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448D2" w14:textId="0562CA6C" w:rsidR="00FF5F08" w:rsidRDefault="00782D7A" w:rsidP="00FF5F08">
      <w:pPr>
        <w:pStyle w:val="TitoloExSum"/>
        <w:rPr>
          <w:sz w:val="48"/>
          <w:szCs w:val="48"/>
        </w:rPr>
      </w:pPr>
      <w:r w:rsidRPr="00FF5F08">
        <w:rPr>
          <w:sz w:val="48"/>
          <w:szCs w:val="48"/>
        </w:rPr>
        <w:tab/>
      </w:r>
      <w:r w:rsidR="00FF5F08" w:rsidRPr="00FF5F08">
        <w:rPr>
          <w:sz w:val="48"/>
          <w:szCs w:val="48"/>
        </w:rPr>
        <w:t>Software module description (Spoke 8)</w:t>
      </w:r>
    </w:p>
    <w:p w14:paraId="7BEAFF7F" w14:textId="575D73E6" w:rsidR="007F0087" w:rsidRPr="008F1AFD" w:rsidRDefault="008F1AFD" w:rsidP="008F1AFD">
      <w:pPr>
        <w:pStyle w:val="TitoloExSum"/>
        <w:rPr>
          <w:color w:val="EE0000"/>
          <w:sz w:val="24"/>
          <w:szCs w:val="24"/>
        </w:rPr>
      </w:pPr>
      <w:r w:rsidRPr="008F1AFD">
        <w:rPr>
          <w:b w:val="0"/>
          <w:bCs w:val="0"/>
          <w:color w:val="EE0000"/>
          <w:sz w:val="24"/>
          <w:szCs w:val="24"/>
        </w:rPr>
        <w:t>*</w:t>
      </w:r>
      <w:r w:rsidRPr="008F1AFD">
        <w:rPr>
          <w:color w:val="EE0000"/>
          <w:sz w:val="24"/>
          <w:szCs w:val="24"/>
        </w:rPr>
        <w:t xml:space="preserve"> </w:t>
      </w:r>
      <w:r>
        <w:rPr>
          <w:color w:val="EE0000"/>
          <w:sz w:val="24"/>
          <w:szCs w:val="24"/>
        </w:rPr>
        <w:t>m</w:t>
      </w:r>
      <w:r w:rsidRPr="008F1AFD">
        <w:rPr>
          <w:color w:val="EE0000"/>
          <w:sz w:val="24"/>
          <w:szCs w:val="24"/>
        </w:rPr>
        <w:t>andatory fields</w:t>
      </w:r>
    </w:p>
    <w:p w14:paraId="2CCA57D0" w14:textId="77777777" w:rsidR="00FF5F08" w:rsidRPr="00BA0375" w:rsidRDefault="00FF5F08" w:rsidP="00BA0375">
      <w:pPr>
        <w:pStyle w:val="Titolo1"/>
      </w:pPr>
      <w:r w:rsidRPr="00BA0375">
        <w:t>General information</w:t>
      </w:r>
    </w:p>
    <w:p w14:paraId="699790E4" w14:textId="77777777" w:rsidR="00FF5F08" w:rsidRDefault="00FF5F08">
      <w:pPr>
        <w:pStyle w:val="Paragrafoelenco"/>
        <w:numPr>
          <w:ilvl w:val="0"/>
          <w:numId w:val="4"/>
        </w:numPr>
        <w:spacing w:after="200" w:line="276" w:lineRule="auto"/>
        <w:rPr>
          <w:rFonts w:ascii="Titillium Web" w:hAnsi="Titillium Web" w:cs="Euphemia UCAS"/>
        </w:rPr>
      </w:pPr>
      <w:r w:rsidRPr="001609E4">
        <w:rPr>
          <w:rFonts w:ascii="Titillium Web" w:hAnsi="Titillium Web" w:cs="Euphemia UCAS"/>
        </w:rPr>
        <w:t>Module Name</w:t>
      </w:r>
      <w:r>
        <w:rPr>
          <w:rFonts w:ascii="Titillium Web" w:hAnsi="Titillium Web" w:cs="Euphemia UCAS"/>
        </w:rPr>
        <w:t>*</w:t>
      </w:r>
      <w:r w:rsidRPr="001609E4">
        <w:rPr>
          <w:rFonts w:ascii="Titillium Web" w:hAnsi="Titillium Web" w:cs="Euphemia UCAS"/>
        </w:rPr>
        <w:t>:</w:t>
      </w:r>
    </w:p>
    <w:p w14:paraId="769E5BDB" w14:textId="77777777" w:rsidR="00FF5F08" w:rsidRDefault="00FF5F08">
      <w:pPr>
        <w:pStyle w:val="Paragrafoelenco"/>
        <w:numPr>
          <w:ilvl w:val="0"/>
          <w:numId w:val="4"/>
        </w:numPr>
        <w:spacing w:after="200" w:line="276" w:lineRule="auto"/>
        <w:rPr>
          <w:rFonts w:ascii="Titillium Web" w:hAnsi="Titillium Web" w:cs="Euphemia UCAS"/>
        </w:rPr>
      </w:pPr>
      <w:r w:rsidRPr="001609E4">
        <w:rPr>
          <w:rFonts w:ascii="Titillium Web" w:hAnsi="Titillium Web" w:cs="Euphemia UCAS"/>
        </w:rPr>
        <w:t>Acronym (if any):</w:t>
      </w:r>
    </w:p>
    <w:p w14:paraId="3436E961" w14:textId="77777777" w:rsidR="00FF5F08" w:rsidRDefault="00FF5F08">
      <w:pPr>
        <w:pStyle w:val="Paragrafoelenco"/>
        <w:numPr>
          <w:ilvl w:val="0"/>
          <w:numId w:val="4"/>
        </w:numPr>
        <w:spacing w:after="200" w:line="276" w:lineRule="auto"/>
        <w:rPr>
          <w:rFonts w:ascii="Titillium Web" w:hAnsi="Titillium Web" w:cs="Euphemia UCAS"/>
        </w:rPr>
      </w:pPr>
      <w:r w:rsidRPr="001609E4">
        <w:rPr>
          <w:rFonts w:ascii="Titillium Web" w:hAnsi="Titillium Web" w:cs="Euphemia UCAS"/>
        </w:rPr>
        <w:t>Work Package / Task</w:t>
      </w:r>
      <w:r>
        <w:rPr>
          <w:rFonts w:ascii="Titillium Web" w:hAnsi="Titillium Web" w:cs="Euphemia UCAS"/>
        </w:rPr>
        <w:t>*</w:t>
      </w:r>
      <w:r w:rsidRPr="001609E4">
        <w:rPr>
          <w:rFonts w:ascii="Titillium Web" w:hAnsi="Titillium Web" w:cs="Euphemia UCAS"/>
        </w:rPr>
        <w:t>:</w:t>
      </w:r>
    </w:p>
    <w:p w14:paraId="39A3FBA4" w14:textId="77777777" w:rsidR="00FF5F08" w:rsidRDefault="00FF5F08">
      <w:pPr>
        <w:pStyle w:val="Paragrafoelenco"/>
        <w:numPr>
          <w:ilvl w:val="0"/>
          <w:numId w:val="4"/>
        </w:numPr>
        <w:spacing w:after="200" w:line="276" w:lineRule="auto"/>
        <w:rPr>
          <w:rFonts w:ascii="Titillium Web" w:hAnsi="Titillium Web" w:cs="Euphemia UCAS"/>
        </w:rPr>
      </w:pPr>
      <w:r w:rsidRPr="001609E4">
        <w:rPr>
          <w:rFonts w:ascii="Titillium Web" w:hAnsi="Titillium Web" w:cs="Euphemia UCAS"/>
        </w:rPr>
        <w:t>Partner(s)</w:t>
      </w:r>
      <w:r>
        <w:rPr>
          <w:rFonts w:ascii="Titillium Web" w:hAnsi="Titillium Web" w:cs="Euphemia UCAS"/>
        </w:rPr>
        <w:t>*</w:t>
      </w:r>
      <w:r w:rsidRPr="001609E4">
        <w:rPr>
          <w:rFonts w:ascii="Titillium Web" w:hAnsi="Titillium Web" w:cs="Euphemia UCAS"/>
        </w:rPr>
        <w:t>:</w:t>
      </w:r>
    </w:p>
    <w:p w14:paraId="62F98E67" w14:textId="77777777" w:rsidR="00FF5F08" w:rsidRDefault="00FF5F08">
      <w:pPr>
        <w:pStyle w:val="Paragrafoelenco"/>
        <w:numPr>
          <w:ilvl w:val="0"/>
          <w:numId w:val="4"/>
        </w:numPr>
        <w:spacing w:after="200" w:line="276" w:lineRule="auto"/>
        <w:rPr>
          <w:rFonts w:ascii="Titillium Web" w:hAnsi="Titillium Web" w:cs="Euphemia UCAS"/>
        </w:rPr>
      </w:pPr>
      <w:r w:rsidRPr="001609E4">
        <w:rPr>
          <w:rFonts w:ascii="Titillium Web" w:hAnsi="Titillium Web" w:cs="Euphemia UCAS"/>
        </w:rPr>
        <w:t xml:space="preserve">Contact Person (Name, </w:t>
      </w:r>
      <w:r>
        <w:rPr>
          <w:rFonts w:ascii="Titillium Web" w:hAnsi="Titillium Web" w:cs="Euphemia UCAS"/>
        </w:rPr>
        <w:t>e-</w:t>
      </w:r>
      <w:r w:rsidRPr="001609E4">
        <w:rPr>
          <w:rFonts w:ascii="Titillium Web" w:hAnsi="Titillium Web" w:cs="Euphemia UCAS"/>
        </w:rPr>
        <w:t>mail)</w:t>
      </w:r>
      <w:r>
        <w:rPr>
          <w:rFonts w:ascii="Titillium Web" w:hAnsi="Titillium Web" w:cs="Euphemia UCAS"/>
        </w:rPr>
        <w:t>*</w:t>
      </w:r>
      <w:r w:rsidRPr="001609E4">
        <w:rPr>
          <w:rFonts w:ascii="Titillium Web" w:hAnsi="Titillium Web" w:cs="Euphemia UCAS"/>
        </w:rPr>
        <w:t>:</w:t>
      </w:r>
    </w:p>
    <w:p w14:paraId="1AD8FEBB" w14:textId="77777777" w:rsidR="00FF5F08" w:rsidRDefault="00FF5F08">
      <w:pPr>
        <w:pStyle w:val="Paragrafoelenco"/>
        <w:numPr>
          <w:ilvl w:val="0"/>
          <w:numId w:val="4"/>
        </w:numPr>
        <w:spacing w:after="200" w:line="276" w:lineRule="auto"/>
        <w:rPr>
          <w:rFonts w:ascii="Titillium Web" w:hAnsi="Titillium Web" w:cs="Euphemia UCAS"/>
        </w:rPr>
      </w:pPr>
      <w:r w:rsidRPr="001609E4">
        <w:rPr>
          <w:rFonts w:ascii="Titillium Web" w:hAnsi="Titillium Web" w:cs="Euphemia UCAS"/>
        </w:rPr>
        <w:t>Version:</w:t>
      </w:r>
    </w:p>
    <w:p w14:paraId="11B10256" w14:textId="77777777" w:rsidR="00FF5F08" w:rsidRDefault="00FF5F08">
      <w:pPr>
        <w:pStyle w:val="Paragrafoelenco"/>
        <w:numPr>
          <w:ilvl w:val="0"/>
          <w:numId w:val="4"/>
        </w:numPr>
        <w:spacing w:after="200" w:line="276" w:lineRule="auto"/>
        <w:rPr>
          <w:rFonts w:ascii="Titillium Web" w:hAnsi="Titillium Web" w:cs="Euphemia UCAS"/>
        </w:rPr>
      </w:pPr>
      <w:r w:rsidRPr="001609E4">
        <w:rPr>
          <w:rFonts w:ascii="Titillium Web" w:hAnsi="Titillium Web" w:cs="Euphemia UCAS"/>
        </w:rPr>
        <w:t>Release Date</w:t>
      </w:r>
      <w:r>
        <w:rPr>
          <w:rFonts w:ascii="Titillium Web" w:hAnsi="Titillium Web" w:cs="Euphemia UCAS"/>
        </w:rPr>
        <w:t>*</w:t>
      </w:r>
      <w:r w:rsidRPr="001609E4">
        <w:rPr>
          <w:rFonts w:ascii="Titillium Web" w:hAnsi="Titillium Web" w:cs="Euphemia UCAS"/>
        </w:rPr>
        <w:t>:</w:t>
      </w:r>
    </w:p>
    <w:p w14:paraId="4EB34BC6" w14:textId="3F94049F" w:rsidR="00FF5F08" w:rsidRDefault="00FF5F08">
      <w:pPr>
        <w:pStyle w:val="Paragrafoelenco"/>
        <w:numPr>
          <w:ilvl w:val="0"/>
          <w:numId w:val="4"/>
        </w:numPr>
        <w:spacing w:after="200" w:line="276" w:lineRule="auto"/>
        <w:rPr>
          <w:rFonts w:ascii="Titillium Web" w:hAnsi="Titillium Web" w:cs="Euphemia UCAS"/>
        </w:rPr>
      </w:pPr>
      <w:r w:rsidRPr="001609E4">
        <w:rPr>
          <w:rFonts w:ascii="Titillium Web" w:hAnsi="Titillium Web" w:cs="Euphemia UCAS"/>
        </w:rPr>
        <w:t>Technology Readiness Level (TRL)</w:t>
      </w:r>
      <w:r>
        <w:rPr>
          <w:rFonts w:ascii="Titillium Web" w:hAnsi="Titillium Web" w:cs="Euphemia UCAS"/>
        </w:rPr>
        <w:t>*</w:t>
      </w:r>
      <w:r w:rsidRPr="001609E4">
        <w:rPr>
          <w:rFonts w:ascii="Titillium Web" w:hAnsi="Titillium Web" w:cs="Euphemia UCAS"/>
        </w:rPr>
        <w:t>:</w:t>
      </w:r>
      <w:r w:rsidR="009970F4">
        <w:rPr>
          <w:rFonts w:ascii="Titillium Web" w:hAnsi="Titillium Web" w:cs="Euphemia UCAS"/>
        </w:rPr>
        <w:t xml:space="preserve"> </w:t>
      </w:r>
      <w:r w:rsidR="009970F4" w:rsidRPr="009970F4">
        <w:rPr>
          <w:rFonts w:ascii="Titillium Web" w:hAnsi="Titillium Web" w:cs="Euphemia UCAS"/>
        </w:rPr>
        <w:t>TRL 4–5 (validation in lab environment)</w:t>
      </w:r>
    </w:p>
    <w:p w14:paraId="4F6EBD0D" w14:textId="77777777" w:rsidR="00FF5F08" w:rsidRPr="001609E4" w:rsidRDefault="00FF5F08">
      <w:pPr>
        <w:pStyle w:val="Paragrafoelenco"/>
        <w:numPr>
          <w:ilvl w:val="0"/>
          <w:numId w:val="4"/>
        </w:numPr>
        <w:spacing w:after="200" w:line="276" w:lineRule="auto"/>
        <w:rPr>
          <w:rFonts w:ascii="Titillium Web" w:hAnsi="Titillium Web" w:cs="Euphemia UCAS"/>
        </w:rPr>
      </w:pPr>
      <w:r>
        <w:rPr>
          <w:rFonts w:ascii="Titillium Web" w:hAnsi="Titillium Web" w:cs="Euphemia UCAS"/>
        </w:rPr>
        <w:t xml:space="preserve">Deliverable on which is mentioned: </w:t>
      </w:r>
    </w:p>
    <w:p w14:paraId="6657788F" w14:textId="77777777" w:rsidR="00FF5F08" w:rsidRPr="00BA0375" w:rsidRDefault="00FF5F08" w:rsidP="00BA0375">
      <w:pPr>
        <w:pStyle w:val="Titolo1"/>
      </w:pPr>
      <w:r w:rsidRPr="00BA0375">
        <w:t>Overview</w:t>
      </w:r>
    </w:p>
    <w:p w14:paraId="44B8E1D0" w14:textId="02EEB972" w:rsidR="00FF5F08" w:rsidRDefault="00FF5F08">
      <w:pPr>
        <w:pStyle w:val="Paragrafoelenco"/>
        <w:numPr>
          <w:ilvl w:val="0"/>
          <w:numId w:val="5"/>
        </w:numPr>
        <w:spacing w:after="200" w:line="276" w:lineRule="auto"/>
        <w:jc w:val="both"/>
        <w:rPr>
          <w:rFonts w:ascii="Titillium Web" w:hAnsi="Titillium Web" w:cs="Euphemia UCAS"/>
        </w:rPr>
      </w:pPr>
      <w:r w:rsidRPr="001609E4">
        <w:rPr>
          <w:rFonts w:ascii="Titillium Web" w:hAnsi="Titillium Web" w:cs="Euphemia UCAS"/>
        </w:rPr>
        <w:t xml:space="preserve">Purpose and </w:t>
      </w:r>
      <w:r>
        <w:rPr>
          <w:rFonts w:ascii="Titillium Web" w:hAnsi="Titillium Web" w:cs="Euphemia UCAS"/>
        </w:rPr>
        <w:t>o</w:t>
      </w:r>
      <w:r w:rsidRPr="001609E4">
        <w:rPr>
          <w:rFonts w:ascii="Titillium Web" w:hAnsi="Titillium Web" w:cs="Euphemia UCAS"/>
        </w:rPr>
        <w:t>bjectives</w:t>
      </w:r>
      <w:r>
        <w:rPr>
          <w:rFonts w:ascii="Titillium Web" w:hAnsi="Titillium Web" w:cs="Euphemia UCAS"/>
        </w:rPr>
        <w:t>*</w:t>
      </w:r>
      <w:r w:rsidRPr="001609E4">
        <w:rPr>
          <w:rFonts w:ascii="Titillium Web" w:hAnsi="Titillium Web" w:cs="Euphemia UCAS"/>
        </w:rPr>
        <w:t>:</w:t>
      </w:r>
      <w:r w:rsidR="00DE135A">
        <w:rPr>
          <w:rFonts w:ascii="Titillium Web" w:hAnsi="Titillium Web" w:cs="Euphemia UCAS"/>
        </w:rPr>
        <w:t xml:space="preserve"> the developed software is a </w:t>
      </w:r>
      <w:r w:rsidR="00A71BA1">
        <w:rPr>
          <w:rFonts w:ascii="Titillium Web" w:hAnsi="Titillium Web" w:cs="Euphemia UCAS"/>
        </w:rPr>
        <w:t xml:space="preserve">power distribution </w:t>
      </w:r>
      <w:r w:rsidR="00C776AD">
        <w:rPr>
          <w:rFonts w:ascii="Titillium Web" w:hAnsi="Titillium Web" w:cs="Euphemia UCAS"/>
        </w:rPr>
        <w:t xml:space="preserve">network’s </w:t>
      </w:r>
      <w:r w:rsidR="00A71BA1">
        <w:rPr>
          <w:rFonts w:ascii="Titillium Web" w:hAnsi="Titillium Web" w:cs="Euphemia UCAS"/>
        </w:rPr>
        <w:t xml:space="preserve">resilience assessment </w:t>
      </w:r>
      <w:r w:rsidR="00B95DE7">
        <w:rPr>
          <w:rFonts w:ascii="Titillium Web" w:hAnsi="Titillium Web" w:cs="Euphemia UCAS"/>
        </w:rPr>
        <w:t>tool</w:t>
      </w:r>
      <w:r w:rsidR="00A71BA1">
        <w:rPr>
          <w:rFonts w:ascii="Titillium Web" w:hAnsi="Titillium Web" w:cs="Euphemia UCAS"/>
        </w:rPr>
        <w:t xml:space="preserve">. </w:t>
      </w:r>
      <w:r w:rsidR="008C3845">
        <w:rPr>
          <w:rFonts w:ascii="Titillium Web" w:hAnsi="Titillium Web" w:cs="Euphemia UCAS"/>
        </w:rPr>
        <w:t xml:space="preserve">Given </w:t>
      </w:r>
      <w:r w:rsidR="00144C58">
        <w:rPr>
          <w:rFonts w:ascii="Titillium Web" w:hAnsi="Titillium Web" w:cs="Euphemia UCAS"/>
        </w:rPr>
        <w:t>the network data (e.g., nodes, lines, loads, generators)</w:t>
      </w:r>
      <w:r w:rsidR="00C06D3C">
        <w:rPr>
          <w:rFonts w:ascii="Titillium Web" w:hAnsi="Titillium Web" w:cs="Euphemia UCAS"/>
        </w:rPr>
        <w:t xml:space="preserve"> and after characterizing </w:t>
      </w:r>
      <w:r w:rsidR="00B95DE7">
        <w:rPr>
          <w:rFonts w:ascii="Titillium Web" w:hAnsi="Titillium Web" w:cs="Euphemia UCAS"/>
        </w:rPr>
        <w:t>a</w:t>
      </w:r>
      <w:r w:rsidR="00855896">
        <w:rPr>
          <w:rFonts w:ascii="Titillium Web" w:hAnsi="Titillium Web" w:cs="Euphemia UCAS"/>
        </w:rPr>
        <w:t xml:space="preserve"> natural disruptive event</w:t>
      </w:r>
      <w:r w:rsidR="00C73B18">
        <w:rPr>
          <w:rFonts w:ascii="Titillium Web" w:hAnsi="Titillium Web" w:cs="Euphemia UCAS"/>
        </w:rPr>
        <w:t>,</w:t>
      </w:r>
      <w:r w:rsidR="00855896">
        <w:rPr>
          <w:rFonts w:ascii="Titillium Web" w:hAnsi="Titillium Web" w:cs="Euphemia UCAS"/>
        </w:rPr>
        <w:t xml:space="preserve"> the tool </w:t>
      </w:r>
      <w:r w:rsidR="00C73B18">
        <w:rPr>
          <w:rFonts w:ascii="Titillium Web" w:hAnsi="Titillium Web" w:cs="Euphemia UCAS"/>
        </w:rPr>
        <w:t xml:space="preserve">performs a Monte Carlo analysis for extracting </w:t>
      </w:r>
      <w:r w:rsidR="004F40A0">
        <w:rPr>
          <w:rFonts w:ascii="Titillium Web" w:hAnsi="Titillium Web" w:cs="Euphemia UCAS"/>
        </w:rPr>
        <w:t xml:space="preserve">several outage scenarios and evaluating </w:t>
      </w:r>
      <w:r w:rsidR="00046DF8">
        <w:rPr>
          <w:rFonts w:ascii="Titillium Web" w:hAnsi="Titillium Web" w:cs="Euphemia UCAS"/>
        </w:rPr>
        <w:t xml:space="preserve">the </w:t>
      </w:r>
      <w:r w:rsidR="00184C3A">
        <w:rPr>
          <w:rFonts w:ascii="Titillium Web" w:hAnsi="Titillium Web" w:cs="Euphemia UCAS"/>
        </w:rPr>
        <w:t>s</w:t>
      </w:r>
      <w:r w:rsidR="00046DF8">
        <w:rPr>
          <w:rFonts w:ascii="Titillium Web" w:hAnsi="Titillium Web" w:cs="Euphemia UCAS"/>
        </w:rPr>
        <w:t xml:space="preserve">ystem’s performance by building a resilience trapezoid and computing </w:t>
      </w:r>
      <w:r w:rsidR="00FF7B6F">
        <w:rPr>
          <w:rFonts w:ascii="Titillium Web" w:hAnsi="Titillium Web" w:cs="Euphemia UCAS"/>
        </w:rPr>
        <w:t>the Energy Not Supplied</w:t>
      </w:r>
      <w:r w:rsidR="007E296B">
        <w:rPr>
          <w:rFonts w:ascii="Titillium Web" w:hAnsi="Titillium Web" w:cs="Euphemia UCAS"/>
        </w:rPr>
        <w:t xml:space="preserve"> (ENS)</w:t>
      </w:r>
      <w:r w:rsidR="00FF7B6F">
        <w:rPr>
          <w:rFonts w:ascii="Titillium Web" w:hAnsi="Titillium Web" w:cs="Euphemia UCAS"/>
        </w:rPr>
        <w:t xml:space="preserve"> to customers during the event</w:t>
      </w:r>
      <w:r w:rsidR="00200180">
        <w:rPr>
          <w:rFonts w:ascii="Titillium Web" w:hAnsi="Titillium Web" w:cs="Euphemia UCAS"/>
        </w:rPr>
        <w:t xml:space="preserve"> </w:t>
      </w:r>
      <w:r w:rsidR="007E296B">
        <w:rPr>
          <w:rFonts w:ascii="Titillium Web" w:hAnsi="Titillium Web" w:cs="Euphemia UCAS"/>
        </w:rPr>
        <w:t>as a resilience metric</w:t>
      </w:r>
      <w:r w:rsidR="00200180">
        <w:rPr>
          <w:rFonts w:ascii="Titillium Web" w:hAnsi="Titillium Web" w:cs="Euphemia UCAS"/>
        </w:rPr>
        <w:t>.</w:t>
      </w:r>
      <w:r w:rsidR="007E296B">
        <w:rPr>
          <w:rFonts w:ascii="Titillium Web" w:hAnsi="Titillium Web" w:cs="Euphemia UCAS"/>
        </w:rPr>
        <w:t xml:space="preserve"> </w:t>
      </w:r>
      <w:r w:rsidR="003654A9">
        <w:rPr>
          <w:rFonts w:ascii="Titillium Web" w:hAnsi="Titillium Web" w:cs="Euphemia UCAS"/>
        </w:rPr>
        <w:t xml:space="preserve">The tool also simulates possible resilience enhancement solutions (infrastructural or </w:t>
      </w:r>
      <w:r w:rsidR="001D3C9A">
        <w:rPr>
          <w:rFonts w:ascii="Titillium Web" w:hAnsi="Titillium Web" w:cs="Euphemia UCAS"/>
        </w:rPr>
        <w:t>operational</w:t>
      </w:r>
      <w:r w:rsidR="003654A9">
        <w:rPr>
          <w:rFonts w:ascii="Titillium Web" w:hAnsi="Titillium Web" w:cs="Euphemia UCAS"/>
        </w:rPr>
        <w:t>)</w:t>
      </w:r>
      <w:r w:rsidR="00FF7B6F">
        <w:rPr>
          <w:rFonts w:ascii="Titillium Web" w:hAnsi="Titillium Web" w:cs="Euphemia UCAS"/>
        </w:rPr>
        <w:t xml:space="preserve"> </w:t>
      </w:r>
      <w:r w:rsidR="001D3C9A">
        <w:rPr>
          <w:rFonts w:ascii="Titillium Web" w:hAnsi="Titillium Web" w:cs="Euphemia UCAS"/>
        </w:rPr>
        <w:t xml:space="preserve">and repeats the evaluation to compare the </w:t>
      </w:r>
      <w:r w:rsidR="00A20A45">
        <w:rPr>
          <w:rFonts w:ascii="Titillium Web" w:hAnsi="Titillium Web" w:cs="Euphemia UCAS"/>
        </w:rPr>
        <w:t>system's performance between its current state</w:t>
      </w:r>
      <w:r w:rsidR="0067505B">
        <w:rPr>
          <w:rFonts w:ascii="Titillium Web" w:hAnsi="Titillium Web" w:cs="Euphemia UCAS"/>
        </w:rPr>
        <w:t xml:space="preserve"> </w:t>
      </w:r>
      <w:r w:rsidR="00365156">
        <w:rPr>
          <w:rFonts w:ascii="Titillium Web" w:hAnsi="Titillium Web" w:cs="Euphemia UCAS"/>
        </w:rPr>
        <w:t xml:space="preserve">and the </w:t>
      </w:r>
      <w:r w:rsidR="00636499">
        <w:rPr>
          <w:rFonts w:ascii="Titillium Web" w:hAnsi="Titillium Web" w:cs="Euphemia UCAS"/>
        </w:rPr>
        <w:t>possible improvements</w:t>
      </w:r>
      <w:r w:rsidR="00427F36">
        <w:rPr>
          <w:rFonts w:ascii="Titillium Web" w:hAnsi="Titillium Web" w:cs="Euphemia UCAS"/>
        </w:rPr>
        <w:t>.</w:t>
      </w:r>
    </w:p>
    <w:p w14:paraId="03BBB691" w14:textId="77777777" w:rsidR="00FF5F08" w:rsidRDefault="00FF5F08" w:rsidP="00FF5F08">
      <w:pPr>
        <w:pStyle w:val="Paragrafoelenco"/>
        <w:ind w:left="360"/>
        <w:rPr>
          <w:rFonts w:ascii="Titillium Web" w:hAnsi="Titillium Web" w:cs="Euphemia UCAS"/>
        </w:rPr>
      </w:pPr>
    </w:p>
    <w:p w14:paraId="53578F86" w14:textId="77777777" w:rsidR="00FF5F08" w:rsidRPr="001609E4" w:rsidRDefault="00FF5F08">
      <w:pPr>
        <w:pStyle w:val="Paragrafoelenco"/>
        <w:numPr>
          <w:ilvl w:val="0"/>
          <w:numId w:val="5"/>
        </w:numPr>
        <w:spacing w:after="200" w:line="276" w:lineRule="auto"/>
        <w:rPr>
          <w:rFonts w:ascii="Titillium Web" w:hAnsi="Titillium Web" w:cs="Euphemia UCAS"/>
        </w:rPr>
      </w:pPr>
      <w:r w:rsidRPr="001609E4">
        <w:rPr>
          <w:rFonts w:ascii="Titillium Web" w:hAnsi="Titillium Web" w:cs="Euphemia UCAS"/>
        </w:rPr>
        <w:t>Context within Spoke 8:</w:t>
      </w:r>
    </w:p>
    <w:p w14:paraId="6129E005" w14:textId="77777777" w:rsidR="00FF5F08" w:rsidRDefault="00FF5F08" w:rsidP="00FF5F08">
      <w:pPr>
        <w:pStyle w:val="Paragrafoelenco"/>
        <w:ind w:left="360"/>
        <w:rPr>
          <w:rFonts w:ascii="Titillium Web" w:hAnsi="Titillium Web" w:cs="Euphemia UCAS"/>
        </w:rPr>
      </w:pPr>
    </w:p>
    <w:p w14:paraId="3E3BECF5" w14:textId="2FB59A31" w:rsidR="000D200D" w:rsidRPr="00CC08E9" w:rsidRDefault="00FF5F08" w:rsidP="00CC08E9">
      <w:pPr>
        <w:pStyle w:val="Paragrafoelenco"/>
        <w:numPr>
          <w:ilvl w:val="0"/>
          <w:numId w:val="5"/>
        </w:numPr>
        <w:spacing w:after="200" w:line="276" w:lineRule="auto"/>
        <w:rPr>
          <w:rFonts w:ascii="Titillium Web" w:hAnsi="Titillium Web" w:cs="Euphemia UCAS"/>
        </w:rPr>
      </w:pPr>
      <w:r w:rsidRPr="001609E4">
        <w:rPr>
          <w:rFonts w:ascii="Titillium Web" w:hAnsi="Titillium Web" w:cs="Euphemia UCAS"/>
        </w:rPr>
        <w:t>Target Users</w:t>
      </w:r>
      <w:r>
        <w:rPr>
          <w:rFonts w:ascii="Titillium Web" w:hAnsi="Titillium Web" w:cs="Euphemia UCAS"/>
        </w:rPr>
        <w:t xml:space="preserve"> (e.g., policy makers, System operators, final users, project managers, etc.):</w:t>
      </w:r>
      <w:r w:rsidR="00A20A45">
        <w:rPr>
          <w:rFonts w:ascii="Titillium Web" w:hAnsi="Titillium Web" w:cs="Euphemia UCAS"/>
        </w:rPr>
        <w:t xml:space="preserve"> </w:t>
      </w:r>
    </w:p>
    <w:p w14:paraId="19D32FA9" w14:textId="77777777" w:rsidR="000D200D" w:rsidRDefault="000D200D" w:rsidP="000D200D">
      <w:pPr>
        <w:pStyle w:val="Paragrafoelenco"/>
        <w:numPr>
          <w:ilvl w:val="1"/>
          <w:numId w:val="5"/>
        </w:numPr>
        <w:spacing w:after="200" w:line="276" w:lineRule="auto"/>
        <w:rPr>
          <w:rFonts w:ascii="Titillium Web" w:hAnsi="Titillium Web" w:cs="Euphemia UCAS"/>
        </w:rPr>
      </w:pPr>
      <w:r>
        <w:rPr>
          <w:rFonts w:ascii="Titillium Web" w:hAnsi="Titillium Web" w:cs="Euphemia UCAS"/>
        </w:rPr>
        <w:lastRenderedPageBreak/>
        <w:t>P</w:t>
      </w:r>
      <w:r w:rsidR="00A20A45">
        <w:rPr>
          <w:rFonts w:ascii="Titillium Web" w:hAnsi="Titillium Web" w:cs="Euphemia UCAS"/>
        </w:rPr>
        <w:t>olicy makers</w:t>
      </w:r>
    </w:p>
    <w:p w14:paraId="4F1FD67B" w14:textId="77777777" w:rsidR="000D200D" w:rsidRDefault="00A20A45" w:rsidP="000D200D">
      <w:pPr>
        <w:pStyle w:val="Paragrafoelenco"/>
        <w:numPr>
          <w:ilvl w:val="1"/>
          <w:numId w:val="5"/>
        </w:numPr>
        <w:spacing w:after="200" w:line="276" w:lineRule="auto"/>
        <w:rPr>
          <w:rFonts w:ascii="Titillium Web" w:hAnsi="Titillium Web" w:cs="Euphemia UCAS"/>
        </w:rPr>
      </w:pPr>
      <w:r>
        <w:rPr>
          <w:rFonts w:ascii="Titillium Web" w:hAnsi="Titillium Web" w:cs="Euphemia UCAS"/>
        </w:rPr>
        <w:t>Distribution System Operators</w:t>
      </w:r>
      <w:r w:rsidR="00200180">
        <w:rPr>
          <w:rFonts w:ascii="Titillium Web" w:hAnsi="Titillium Web" w:cs="Euphemia UCAS"/>
        </w:rPr>
        <w:t xml:space="preserve"> (DSO)</w:t>
      </w:r>
    </w:p>
    <w:p w14:paraId="5D2EE3DC" w14:textId="77777777" w:rsidR="000D200D" w:rsidRDefault="000D200D" w:rsidP="000D200D">
      <w:pPr>
        <w:pStyle w:val="Paragrafoelenco"/>
        <w:numPr>
          <w:ilvl w:val="1"/>
          <w:numId w:val="5"/>
        </w:numPr>
        <w:spacing w:after="200" w:line="276" w:lineRule="auto"/>
        <w:rPr>
          <w:rFonts w:ascii="Titillium Web" w:hAnsi="Titillium Web" w:cs="Euphemia UCAS"/>
        </w:rPr>
      </w:pPr>
      <w:r>
        <w:rPr>
          <w:rFonts w:ascii="Titillium Web" w:hAnsi="Titillium Web" w:cs="Euphemia UCAS"/>
        </w:rPr>
        <w:t>P</w:t>
      </w:r>
      <w:r w:rsidR="00A20A45">
        <w:rPr>
          <w:rFonts w:ascii="Titillium Web" w:hAnsi="Titillium Web" w:cs="Euphemia UCAS"/>
        </w:rPr>
        <w:t>roject managers</w:t>
      </w:r>
    </w:p>
    <w:p w14:paraId="1E83FF94" w14:textId="6F24B104" w:rsidR="00FF5F08" w:rsidRDefault="000D200D" w:rsidP="000D200D">
      <w:pPr>
        <w:pStyle w:val="Paragrafoelenco"/>
        <w:numPr>
          <w:ilvl w:val="1"/>
          <w:numId w:val="5"/>
        </w:numPr>
        <w:spacing w:after="200" w:line="276" w:lineRule="auto"/>
        <w:rPr>
          <w:rFonts w:ascii="Titillium Web" w:hAnsi="Titillium Web" w:cs="Euphemia UCAS"/>
        </w:rPr>
      </w:pPr>
      <w:r>
        <w:rPr>
          <w:rFonts w:ascii="Titillium Web" w:hAnsi="Titillium Web" w:cs="Euphemia UCAS"/>
        </w:rPr>
        <w:t>R</w:t>
      </w:r>
      <w:r w:rsidR="003B48BE" w:rsidRPr="003B48BE">
        <w:rPr>
          <w:rFonts w:ascii="Titillium Web" w:hAnsi="Titillium Web" w:cs="Euphemia UCAS"/>
        </w:rPr>
        <w:t>esearchers in power systems</w:t>
      </w:r>
    </w:p>
    <w:p w14:paraId="48F0897C" w14:textId="77777777" w:rsidR="00FF5F08" w:rsidRPr="00BA0375" w:rsidRDefault="00FF5F08" w:rsidP="00BA0375">
      <w:pPr>
        <w:pStyle w:val="Titolo1"/>
      </w:pPr>
      <w:r w:rsidRPr="00BA0375">
        <w:t>Functional description</w:t>
      </w:r>
    </w:p>
    <w:p w14:paraId="4ED74724" w14:textId="77777777" w:rsidR="00FF5F08" w:rsidRPr="00A46975" w:rsidRDefault="00FF5F08">
      <w:pPr>
        <w:pStyle w:val="Paragrafoelenco"/>
        <w:numPr>
          <w:ilvl w:val="0"/>
          <w:numId w:val="5"/>
        </w:numPr>
        <w:spacing w:after="200" w:line="276" w:lineRule="auto"/>
        <w:rPr>
          <w:rFonts w:ascii="Titillium Web" w:hAnsi="Titillium Web" w:cs="Euphemia UCAS"/>
        </w:rPr>
      </w:pPr>
      <w:r w:rsidRPr="00A46975">
        <w:rPr>
          <w:rFonts w:ascii="Titillium Web" w:hAnsi="Titillium Web" w:cs="Euphemia UCAS"/>
        </w:rPr>
        <w:t>Main Functionalities and key features*:</w:t>
      </w:r>
    </w:p>
    <w:p w14:paraId="706E1F10" w14:textId="77777777" w:rsidR="00DD7487" w:rsidRDefault="00FF5F08" w:rsidP="00EC39FA">
      <w:pPr>
        <w:pStyle w:val="Paragrafoelenco"/>
        <w:numPr>
          <w:ilvl w:val="0"/>
          <w:numId w:val="5"/>
        </w:numPr>
        <w:spacing w:after="200" w:line="276" w:lineRule="auto"/>
        <w:rPr>
          <w:rFonts w:ascii="Titillium Web" w:hAnsi="Titillium Web" w:cs="Euphemia UCAS"/>
        </w:rPr>
      </w:pPr>
      <w:r w:rsidRPr="00A46975">
        <w:rPr>
          <w:rFonts w:ascii="Titillium Web" w:hAnsi="Titillium Web" w:cs="Euphemia UCAS"/>
        </w:rPr>
        <w:t>Input Data*:</w:t>
      </w:r>
      <w:r w:rsidR="00381FC6">
        <w:rPr>
          <w:rFonts w:ascii="Titillium Web" w:hAnsi="Titillium Web" w:cs="Euphemia UCAS"/>
        </w:rPr>
        <w:t xml:space="preserve"> </w:t>
      </w:r>
    </w:p>
    <w:p w14:paraId="6A17D32C" w14:textId="1674ABBE" w:rsidR="00DD7487" w:rsidRDefault="00B05770" w:rsidP="00DD7487">
      <w:pPr>
        <w:pStyle w:val="Paragrafoelenco"/>
        <w:numPr>
          <w:ilvl w:val="1"/>
          <w:numId w:val="5"/>
        </w:numPr>
        <w:spacing w:after="200" w:line="276" w:lineRule="auto"/>
        <w:rPr>
          <w:rFonts w:ascii="Titillium Web" w:hAnsi="Titillium Web" w:cs="Euphemia UCAS"/>
        </w:rPr>
      </w:pPr>
      <w:r>
        <w:rPr>
          <w:rFonts w:ascii="Titillium Web" w:hAnsi="Titillium Web" w:cs="Euphemia UCAS"/>
        </w:rPr>
        <w:t>P</w:t>
      </w:r>
      <w:r w:rsidR="00EC39FA" w:rsidRPr="00EC39FA">
        <w:rPr>
          <w:rFonts w:ascii="Titillium Web" w:hAnsi="Titillium Web" w:cs="Euphemia UCAS"/>
        </w:rPr>
        <w:t>robabilistic parameters (failure probability, stochastic distributions)</w:t>
      </w:r>
      <w:r w:rsidR="008F0D85">
        <w:rPr>
          <w:rFonts w:ascii="Titillium Web" w:hAnsi="Titillium Web" w:cs="Euphemia UCAS"/>
        </w:rPr>
        <w:t>,</w:t>
      </w:r>
      <w:r w:rsidR="00F27421">
        <w:rPr>
          <w:rFonts w:ascii="Titillium Web" w:hAnsi="Titillium Web" w:cs="Euphemia UCAS"/>
        </w:rPr>
        <w:t xml:space="preserve"> to be selected </w:t>
      </w:r>
      <w:r w:rsidR="00F01E6B">
        <w:rPr>
          <w:rFonts w:ascii="Titillium Web" w:hAnsi="Titillium Web" w:cs="Euphemia UCAS"/>
        </w:rPr>
        <w:t>inside the script</w:t>
      </w:r>
    </w:p>
    <w:p w14:paraId="1E8B3F7F" w14:textId="14ED46A2" w:rsidR="00B05770" w:rsidRDefault="00B05770" w:rsidP="00DD7487">
      <w:pPr>
        <w:pStyle w:val="Paragrafoelenco"/>
        <w:numPr>
          <w:ilvl w:val="1"/>
          <w:numId w:val="5"/>
        </w:numPr>
        <w:spacing w:after="200" w:line="276" w:lineRule="auto"/>
        <w:rPr>
          <w:rFonts w:ascii="Titillium Web" w:hAnsi="Titillium Web" w:cs="Euphemia UCAS"/>
        </w:rPr>
      </w:pPr>
      <w:r>
        <w:rPr>
          <w:rFonts w:ascii="Titillium Web" w:hAnsi="Titillium Web" w:cs="Euphemia UCAS"/>
        </w:rPr>
        <w:t>O</w:t>
      </w:r>
      <w:r w:rsidR="00EC39FA" w:rsidRPr="00EC39FA">
        <w:rPr>
          <w:rFonts w:ascii="Titillium Web" w:hAnsi="Titillium Web" w:cs="Euphemia UCAS"/>
        </w:rPr>
        <w:t>perational parameters (number of crews, microgrid activation, storage presence)</w:t>
      </w:r>
      <w:r w:rsidR="008F0D85">
        <w:rPr>
          <w:rFonts w:ascii="Titillium Web" w:hAnsi="Titillium Web" w:cs="Euphemia UCAS"/>
        </w:rPr>
        <w:t>,</w:t>
      </w:r>
      <w:r w:rsidR="00F01E6B">
        <w:rPr>
          <w:rFonts w:ascii="Titillium Web" w:hAnsi="Titillium Web" w:cs="Euphemia UCAS"/>
        </w:rPr>
        <w:t xml:space="preserve"> to be selected inside the script</w:t>
      </w:r>
    </w:p>
    <w:p w14:paraId="33D11BE7" w14:textId="364EA5D0" w:rsidR="00FF5F08" w:rsidRPr="00EC39FA" w:rsidRDefault="00B05770" w:rsidP="00DD7487">
      <w:pPr>
        <w:pStyle w:val="Paragrafoelenco"/>
        <w:numPr>
          <w:ilvl w:val="1"/>
          <w:numId w:val="5"/>
        </w:numPr>
        <w:spacing w:after="200" w:line="276" w:lineRule="auto"/>
        <w:rPr>
          <w:rFonts w:ascii="Titillium Web" w:hAnsi="Titillium Web" w:cs="Euphemia UCAS"/>
        </w:rPr>
      </w:pPr>
      <w:r>
        <w:rPr>
          <w:rFonts w:ascii="Titillium Web" w:hAnsi="Titillium Web" w:cs="Euphemia UCAS"/>
        </w:rPr>
        <w:t>N</w:t>
      </w:r>
      <w:r w:rsidR="009C321A" w:rsidRPr="00EC39FA">
        <w:rPr>
          <w:rFonts w:ascii="Titillium Web" w:hAnsi="Titillium Web" w:cs="Euphemia UCAS"/>
        </w:rPr>
        <w:t>etwork data</w:t>
      </w:r>
      <w:r w:rsidR="002F6EA0" w:rsidRPr="00EC39FA">
        <w:rPr>
          <w:rFonts w:ascii="Titillium Web" w:hAnsi="Titillium Web" w:cs="Euphemia UCAS"/>
        </w:rPr>
        <w:t>, component data, load</w:t>
      </w:r>
      <w:r w:rsidR="00767A43">
        <w:rPr>
          <w:rFonts w:ascii="Titillium Web" w:hAnsi="Titillium Web" w:cs="Euphemia UCAS"/>
        </w:rPr>
        <w:t>,</w:t>
      </w:r>
      <w:r w:rsidR="002F6EA0" w:rsidRPr="00EC39FA">
        <w:rPr>
          <w:rFonts w:ascii="Titillium Web" w:hAnsi="Titillium Web" w:cs="Euphemia UCAS"/>
        </w:rPr>
        <w:t xml:space="preserve"> and generation profiles</w:t>
      </w:r>
      <w:r w:rsidR="009C321A" w:rsidRPr="00EC39FA">
        <w:rPr>
          <w:rFonts w:ascii="Titillium Web" w:hAnsi="Titillium Web" w:cs="Euphemia UCAS"/>
        </w:rPr>
        <w:t xml:space="preserve"> (see </w:t>
      </w:r>
      <w:r w:rsidR="00683B99" w:rsidRPr="00EC39FA">
        <w:rPr>
          <w:rFonts w:ascii="Titillium Web" w:hAnsi="Titillium Web" w:cs="Euphemia UCAS"/>
        </w:rPr>
        <w:t>“</w:t>
      </w:r>
      <w:r w:rsidR="009C321A" w:rsidRPr="00EC39FA">
        <w:rPr>
          <w:rFonts w:ascii="Titillium Web" w:hAnsi="Titillium Web" w:cs="Euphemia UCAS"/>
        </w:rPr>
        <w:t>network.x</w:t>
      </w:r>
      <w:r w:rsidR="00683B99" w:rsidRPr="00EC39FA">
        <w:rPr>
          <w:rFonts w:ascii="Titillium Web" w:hAnsi="Titillium Web" w:cs="Euphemia UCAS"/>
        </w:rPr>
        <w:t>ls</w:t>
      </w:r>
      <w:r w:rsidR="009C321A" w:rsidRPr="00EC39FA">
        <w:rPr>
          <w:rFonts w:ascii="Titillium Web" w:hAnsi="Titillium Web" w:cs="Euphemia UCAS"/>
        </w:rPr>
        <w:t>x</w:t>
      </w:r>
      <w:r w:rsidR="00683B99" w:rsidRPr="00EC39FA">
        <w:rPr>
          <w:rFonts w:ascii="Titillium Web" w:hAnsi="Titillium Web" w:cs="Euphemia UCAS"/>
        </w:rPr>
        <w:t>”</w:t>
      </w:r>
      <w:r w:rsidR="002F6EA0" w:rsidRPr="00EC39FA">
        <w:rPr>
          <w:rFonts w:ascii="Titillium Web" w:hAnsi="Titillium Web" w:cs="Euphemia UCAS"/>
        </w:rPr>
        <w:t>, “components.xlsx”</w:t>
      </w:r>
      <w:r w:rsidR="00BF6595" w:rsidRPr="00EC39FA">
        <w:rPr>
          <w:rFonts w:ascii="Titillium Web" w:hAnsi="Titillium Web" w:cs="Euphemia UCAS"/>
        </w:rPr>
        <w:t>,</w:t>
      </w:r>
      <w:r w:rsidR="002F6EA0" w:rsidRPr="00EC39FA">
        <w:rPr>
          <w:rFonts w:ascii="Titillium Web" w:hAnsi="Titillium Web" w:cs="Euphemia UCAS"/>
        </w:rPr>
        <w:t xml:space="preserve"> and “pro</w:t>
      </w:r>
      <w:r w:rsidR="00BF6595" w:rsidRPr="00EC39FA">
        <w:rPr>
          <w:rFonts w:ascii="Titillium Web" w:hAnsi="Titillium Web" w:cs="Euphemia UCAS"/>
        </w:rPr>
        <w:t>files.xlsx</w:t>
      </w:r>
      <w:r w:rsidR="002F6EA0" w:rsidRPr="00EC39FA">
        <w:rPr>
          <w:rFonts w:ascii="Titillium Web" w:hAnsi="Titillium Web" w:cs="Euphemia UCAS"/>
        </w:rPr>
        <w:t>”</w:t>
      </w:r>
      <w:r w:rsidR="00BF6595" w:rsidRPr="00EC39FA">
        <w:rPr>
          <w:rFonts w:ascii="Titillium Web" w:hAnsi="Titillium Web" w:cs="Euphemia UCAS"/>
        </w:rPr>
        <w:t xml:space="preserve"> in the GitHub repository</w:t>
      </w:r>
      <w:r w:rsidR="00E94DDB">
        <w:rPr>
          <w:rFonts w:ascii="Titillium Web" w:hAnsi="Titillium Web" w:cs="Euphemia UCAS"/>
        </w:rPr>
        <w:t>, Stage II folder</w:t>
      </w:r>
      <w:r w:rsidR="009C321A" w:rsidRPr="00EC39FA">
        <w:rPr>
          <w:rFonts w:ascii="Titillium Web" w:hAnsi="Titillium Web" w:cs="Euphemia UCAS"/>
        </w:rPr>
        <w:t>)</w:t>
      </w:r>
    </w:p>
    <w:p w14:paraId="78282F00" w14:textId="0F50C686" w:rsidR="00FF5F08" w:rsidRPr="00A46975" w:rsidRDefault="00FF5F08">
      <w:pPr>
        <w:pStyle w:val="Paragrafoelenco"/>
        <w:numPr>
          <w:ilvl w:val="0"/>
          <w:numId w:val="5"/>
        </w:numPr>
        <w:spacing w:after="200" w:line="276" w:lineRule="auto"/>
        <w:rPr>
          <w:rFonts w:ascii="Titillium Web" w:hAnsi="Titillium Web" w:cs="Euphemia UCAS"/>
        </w:rPr>
      </w:pPr>
      <w:r w:rsidRPr="00A46975">
        <w:rPr>
          <w:rFonts w:ascii="Titillium Web" w:hAnsi="Titillium Web" w:cs="Euphemia UCAS"/>
        </w:rPr>
        <w:t>Output Data*:</w:t>
      </w:r>
      <w:r w:rsidR="003534E2">
        <w:rPr>
          <w:rFonts w:ascii="Titillium Web" w:hAnsi="Titillium Web" w:cs="Euphemia UCAS"/>
        </w:rPr>
        <w:t xml:space="preserve"> the tool generates a “results.xlsx” </w:t>
      </w:r>
      <w:r w:rsidR="00205ABA">
        <w:rPr>
          <w:rFonts w:ascii="Titillium Web" w:hAnsi="Titillium Web" w:cs="Euphemia UCAS"/>
        </w:rPr>
        <w:t xml:space="preserve">file </w:t>
      </w:r>
      <w:r w:rsidR="002A6DD1">
        <w:rPr>
          <w:rFonts w:ascii="Titillium Web" w:hAnsi="Titillium Web" w:cs="Euphemia UCAS"/>
        </w:rPr>
        <w:t xml:space="preserve">containing </w:t>
      </w:r>
      <w:r w:rsidR="006A316D">
        <w:rPr>
          <w:rFonts w:ascii="Titillium Web" w:hAnsi="Titillium Web" w:cs="Euphemia UCAS"/>
        </w:rPr>
        <w:t>the computed resilience metric (average, VaR, and CVaR)</w:t>
      </w:r>
      <w:r w:rsidR="003D6328">
        <w:rPr>
          <w:rFonts w:ascii="Titillium Web" w:hAnsi="Titillium Web" w:cs="Euphemia UCAS"/>
        </w:rPr>
        <w:t xml:space="preserve"> for the selected configuration.</w:t>
      </w:r>
    </w:p>
    <w:p w14:paraId="38A01B25" w14:textId="77777777" w:rsidR="00FF5F08" w:rsidRPr="00BA0375" w:rsidRDefault="00FF5F08" w:rsidP="00BA0375">
      <w:pPr>
        <w:pStyle w:val="Titolo1"/>
      </w:pPr>
      <w:r w:rsidRPr="00BA0375">
        <w:t>Architecture and technical details</w:t>
      </w:r>
    </w:p>
    <w:p w14:paraId="5CF8712C" w14:textId="77777777" w:rsidR="00DD7487" w:rsidRDefault="00FF5F08" w:rsidP="00826962">
      <w:pPr>
        <w:pStyle w:val="Paragrafoelenco"/>
        <w:numPr>
          <w:ilvl w:val="0"/>
          <w:numId w:val="6"/>
        </w:numPr>
        <w:spacing w:after="200" w:line="276" w:lineRule="auto"/>
        <w:rPr>
          <w:rFonts w:ascii="Titillium Web" w:hAnsi="Titillium Web" w:cs="Euphemia UCAS"/>
        </w:rPr>
      </w:pPr>
      <w:r w:rsidRPr="001609E4">
        <w:rPr>
          <w:rFonts w:ascii="Titillium Web" w:hAnsi="Titillium Web" w:cs="Euphemia UCAS"/>
        </w:rPr>
        <w:t xml:space="preserve">Software </w:t>
      </w:r>
      <w:r>
        <w:rPr>
          <w:rFonts w:ascii="Titillium Web" w:hAnsi="Titillium Web" w:cs="Euphemia UCAS"/>
        </w:rPr>
        <w:t>a</w:t>
      </w:r>
      <w:r w:rsidRPr="001609E4">
        <w:rPr>
          <w:rFonts w:ascii="Titillium Web" w:hAnsi="Titillium Web" w:cs="Euphemia UCAS"/>
        </w:rPr>
        <w:t>rchitecture:</w:t>
      </w:r>
      <w:r w:rsidR="008875AD">
        <w:rPr>
          <w:rFonts w:ascii="Titillium Web" w:hAnsi="Titillium Web" w:cs="Euphemia UCAS"/>
        </w:rPr>
        <w:t xml:space="preserve"> </w:t>
      </w:r>
    </w:p>
    <w:p w14:paraId="07BFF55D" w14:textId="4D840674" w:rsidR="00826962" w:rsidRPr="00826962" w:rsidRDefault="00826962" w:rsidP="00DD7487">
      <w:pPr>
        <w:pStyle w:val="Paragrafoelenco"/>
        <w:numPr>
          <w:ilvl w:val="1"/>
          <w:numId w:val="6"/>
        </w:numPr>
        <w:spacing w:after="200" w:line="276" w:lineRule="auto"/>
        <w:rPr>
          <w:rFonts w:ascii="Titillium Web" w:hAnsi="Titillium Web" w:cs="Euphemia UCAS"/>
        </w:rPr>
      </w:pPr>
      <w:r w:rsidRPr="00826962">
        <w:rPr>
          <w:rFonts w:ascii="Titillium Web" w:hAnsi="Titillium Web" w:cs="Euphemia UCAS"/>
        </w:rPr>
        <w:t>A main class (</w:t>
      </w:r>
      <w:proofErr w:type="spellStart"/>
      <w:r w:rsidRPr="00826962">
        <w:rPr>
          <w:rFonts w:ascii="Titillium Web" w:hAnsi="Titillium Web" w:cs="Euphemia UCAS"/>
        </w:rPr>
        <w:t>OutageScenario</w:t>
      </w:r>
      <w:proofErr w:type="spellEnd"/>
      <w:r w:rsidRPr="00826962">
        <w:rPr>
          <w:rFonts w:ascii="Titillium Web" w:hAnsi="Titillium Web" w:cs="Euphemia UCAS"/>
        </w:rPr>
        <w:t>) managing scenario generation and simulation logic</w:t>
      </w:r>
    </w:p>
    <w:p w14:paraId="6A34A575" w14:textId="77777777" w:rsidR="00826962" w:rsidRPr="00826962" w:rsidRDefault="00826962" w:rsidP="00DD7487">
      <w:pPr>
        <w:pStyle w:val="Paragrafoelenco"/>
        <w:numPr>
          <w:ilvl w:val="1"/>
          <w:numId w:val="6"/>
        </w:numPr>
        <w:spacing w:after="200" w:line="276" w:lineRule="auto"/>
        <w:rPr>
          <w:rFonts w:ascii="Titillium Web" w:hAnsi="Titillium Web" w:cs="Euphemia UCAS"/>
        </w:rPr>
      </w:pPr>
      <w:r w:rsidRPr="00826962">
        <w:rPr>
          <w:rFonts w:ascii="Titillium Web" w:hAnsi="Titillium Web" w:cs="Euphemia UCAS"/>
        </w:rPr>
        <w:t>Functions for network creation (</w:t>
      </w:r>
      <w:proofErr w:type="spellStart"/>
      <w:r w:rsidRPr="00826962">
        <w:rPr>
          <w:rFonts w:ascii="Titillium Web" w:hAnsi="Titillium Web" w:cs="Euphemia UCAS"/>
        </w:rPr>
        <w:t>create_grid</w:t>
      </w:r>
      <w:proofErr w:type="spellEnd"/>
      <w:r w:rsidRPr="00826962">
        <w:rPr>
          <w:rFonts w:ascii="Titillium Web" w:hAnsi="Titillium Web" w:cs="Euphemia UCAS"/>
        </w:rPr>
        <w:t>)</w:t>
      </w:r>
    </w:p>
    <w:p w14:paraId="00BC6DF2" w14:textId="764FC6CA" w:rsidR="00826962" w:rsidRPr="00826962" w:rsidRDefault="00826962" w:rsidP="00DD7487">
      <w:pPr>
        <w:pStyle w:val="Paragrafoelenco"/>
        <w:numPr>
          <w:ilvl w:val="1"/>
          <w:numId w:val="6"/>
        </w:numPr>
        <w:spacing w:after="200" w:line="276" w:lineRule="auto"/>
        <w:rPr>
          <w:rFonts w:ascii="Titillium Web" w:hAnsi="Titillium Web" w:cs="Euphemia UCAS"/>
        </w:rPr>
      </w:pPr>
      <w:r w:rsidRPr="00826962">
        <w:rPr>
          <w:rFonts w:ascii="Titillium Web" w:hAnsi="Titillium Web" w:cs="Euphemia UCAS"/>
        </w:rPr>
        <w:t xml:space="preserve">Functions for loading </w:t>
      </w:r>
      <w:r w:rsidR="00DD7487">
        <w:rPr>
          <w:rFonts w:ascii="Titillium Web" w:hAnsi="Titillium Web" w:cs="Euphemia UCAS"/>
        </w:rPr>
        <w:t xml:space="preserve">load and generation </w:t>
      </w:r>
      <w:r w:rsidRPr="00826962">
        <w:rPr>
          <w:rFonts w:ascii="Titillium Web" w:hAnsi="Titillium Web" w:cs="Euphemia UCAS"/>
        </w:rPr>
        <w:t>profile coefficients (</w:t>
      </w:r>
      <w:proofErr w:type="spellStart"/>
      <w:r w:rsidRPr="00826962">
        <w:rPr>
          <w:rFonts w:ascii="Titillium Web" w:hAnsi="Titillium Web" w:cs="Euphemia UCAS"/>
        </w:rPr>
        <w:t>upload_coefficients</w:t>
      </w:r>
      <w:proofErr w:type="spellEnd"/>
      <w:r w:rsidRPr="00826962">
        <w:rPr>
          <w:rFonts w:ascii="Titillium Web" w:hAnsi="Titillium Web" w:cs="Euphemia UCAS"/>
        </w:rPr>
        <w:t>)</w:t>
      </w:r>
    </w:p>
    <w:p w14:paraId="713E35ED" w14:textId="57D29ABB" w:rsidR="00FF5F08" w:rsidRPr="00A46975" w:rsidRDefault="00826962" w:rsidP="00DD7487">
      <w:pPr>
        <w:pStyle w:val="Paragrafoelenco"/>
        <w:numPr>
          <w:ilvl w:val="1"/>
          <w:numId w:val="6"/>
        </w:numPr>
        <w:spacing w:after="200" w:line="276" w:lineRule="auto"/>
        <w:rPr>
          <w:rFonts w:ascii="Titillium Web" w:hAnsi="Titillium Web" w:cs="Euphemia UCAS"/>
        </w:rPr>
      </w:pPr>
      <w:r w:rsidRPr="00826962">
        <w:rPr>
          <w:rFonts w:ascii="Titillium Web" w:hAnsi="Titillium Web" w:cs="Euphemia UCAS"/>
        </w:rPr>
        <w:t>Monte Carlo simulation loop for statistical evaluation</w:t>
      </w:r>
    </w:p>
    <w:p w14:paraId="7AA7BCFB" w14:textId="51E40834" w:rsidR="00FF5F08" w:rsidRDefault="00FF5F08">
      <w:pPr>
        <w:pStyle w:val="Paragrafoelenco"/>
        <w:numPr>
          <w:ilvl w:val="0"/>
          <w:numId w:val="6"/>
        </w:numPr>
        <w:spacing w:after="200" w:line="276" w:lineRule="auto"/>
        <w:rPr>
          <w:rFonts w:ascii="Titillium Web" w:hAnsi="Titillium Web" w:cs="Euphemia UCAS"/>
        </w:rPr>
      </w:pPr>
      <w:r>
        <w:rPr>
          <w:rFonts w:ascii="Titillium Web" w:hAnsi="Titillium Web" w:cs="Euphemia UCAS"/>
        </w:rPr>
        <w:t>Language*</w:t>
      </w:r>
      <w:r w:rsidRPr="001609E4">
        <w:rPr>
          <w:rFonts w:ascii="Titillium Web" w:hAnsi="Titillium Web" w:cs="Euphemia UCAS"/>
        </w:rPr>
        <w:t>:</w:t>
      </w:r>
      <w:r w:rsidR="008875AD">
        <w:rPr>
          <w:rFonts w:ascii="Titillium Web" w:hAnsi="Titillium Web" w:cs="Euphemia UCAS"/>
        </w:rPr>
        <w:t xml:space="preserve"> </w:t>
      </w:r>
      <w:r w:rsidR="00F110FE" w:rsidRPr="00F110FE">
        <w:rPr>
          <w:rFonts w:ascii="Titillium Web" w:hAnsi="Titillium Web" w:cs="Euphemia UCAS"/>
        </w:rPr>
        <w:t>Python 3.12.7</w:t>
      </w:r>
    </w:p>
    <w:p w14:paraId="1009DB01" w14:textId="222C572E" w:rsidR="00FF5F08" w:rsidRDefault="00FF5F08">
      <w:pPr>
        <w:pStyle w:val="Paragrafoelenco"/>
        <w:numPr>
          <w:ilvl w:val="0"/>
          <w:numId w:val="6"/>
        </w:numPr>
        <w:spacing w:after="200" w:line="276" w:lineRule="auto"/>
        <w:rPr>
          <w:rFonts w:ascii="Titillium Web" w:hAnsi="Titillium Web" w:cs="Euphemia UCAS"/>
        </w:rPr>
      </w:pPr>
      <w:r w:rsidRPr="001609E4">
        <w:rPr>
          <w:rFonts w:ascii="Titillium Web" w:hAnsi="Titillium Web" w:cs="Euphemia UCAS"/>
        </w:rPr>
        <w:t>Dependencies / Libraries</w:t>
      </w:r>
      <w:r>
        <w:rPr>
          <w:rFonts w:ascii="Titillium Web" w:hAnsi="Titillium Web" w:cs="Euphemia UCAS"/>
        </w:rPr>
        <w:t xml:space="preserve"> (name or version of needed libraries): </w:t>
      </w:r>
      <w:r w:rsidR="000137EC">
        <w:rPr>
          <w:rFonts w:ascii="Titillium Web" w:hAnsi="Titillium Web" w:cs="Euphemia UCAS"/>
        </w:rPr>
        <w:t>see “requirements.txt”</w:t>
      </w:r>
      <w:r w:rsidR="008875AD">
        <w:rPr>
          <w:rFonts w:ascii="Titillium Web" w:hAnsi="Titillium Web" w:cs="Euphemia UCAS"/>
        </w:rPr>
        <w:t xml:space="preserve"> in the GitHub repository.</w:t>
      </w:r>
    </w:p>
    <w:p w14:paraId="6523658A" w14:textId="77777777" w:rsidR="00FF5F08" w:rsidRPr="001609E4" w:rsidRDefault="00FF5F08">
      <w:pPr>
        <w:pStyle w:val="Paragrafoelenco"/>
        <w:numPr>
          <w:ilvl w:val="0"/>
          <w:numId w:val="6"/>
        </w:numPr>
        <w:spacing w:after="200" w:line="276" w:lineRule="auto"/>
        <w:rPr>
          <w:rFonts w:ascii="Titillium Web" w:hAnsi="Titillium Web" w:cs="Euphemia UCAS"/>
        </w:rPr>
      </w:pPr>
      <w:r w:rsidRPr="001609E4">
        <w:rPr>
          <w:rFonts w:ascii="Titillium Web" w:hAnsi="Titillium Web" w:cs="Euphemia UCAS"/>
        </w:rPr>
        <w:t>Interoperability:</w:t>
      </w:r>
    </w:p>
    <w:p w14:paraId="19FB5778" w14:textId="4E8E4CBF" w:rsidR="00FF5F08" w:rsidRPr="00BA0375" w:rsidRDefault="00FF5F08" w:rsidP="00BA0375">
      <w:pPr>
        <w:pStyle w:val="Titolo1"/>
      </w:pPr>
      <w:r w:rsidRPr="00BA0375">
        <w:lastRenderedPageBreak/>
        <w:t>Repository and access</w:t>
      </w:r>
    </w:p>
    <w:p w14:paraId="5A57657E" w14:textId="77777777" w:rsidR="00FF5F08" w:rsidRDefault="00FF5F08">
      <w:pPr>
        <w:pStyle w:val="Paragrafoelenco"/>
        <w:numPr>
          <w:ilvl w:val="0"/>
          <w:numId w:val="6"/>
        </w:numPr>
        <w:spacing w:after="200" w:line="276" w:lineRule="auto"/>
        <w:rPr>
          <w:rFonts w:ascii="Titillium Web" w:hAnsi="Titillium Web" w:cs="Euphemia UCAS"/>
        </w:rPr>
      </w:pPr>
      <w:r w:rsidRPr="001609E4">
        <w:rPr>
          <w:rFonts w:ascii="Titillium Web" w:hAnsi="Titillium Web" w:cs="Euphemia UCAS"/>
        </w:rPr>
        <w:t xml:space="preserve">Repository URL </w:t>
      </w:r>
      <w:r>
        <w:rPr>
          <w:rFonts w:ascii="Titillium Web" w:hAnsi="Titillium Web" w:cs="Euphemia UCAS"/>
        </w:rPr>
        <w:t>*</w:t>
      </w:r>
      <w:r w:rsidRPr="001609E4">
        <w:rPr>
          <w:rFonts w:ascii="Titillium Web" w:hAnsi="Titillium Web" w:cs="Euphemia UCAS"/>
        </w:rPr>
        <w:t>:</w:t>
      </w:r>
    </w:p>
    <w:p w14:paraId="65DD76E0" w14:textId="77777777" w:rsidR="00FF5F08" w:rsidRDefault="00FF5F08">
      <w:pPr>
        <w:pStyle w:val="Paragrafoelenco"/>
        <w:numPr>
          <w:ilvl w:val="0"/>
          <w:numId w:val="6"/>
        </w:numPr>
        <w:spacing w:after="200" w:line="276" w:lineRule="auto"/>
        <w:rPr>
          <w:rFonts w:ascii="Titillium Web" w:hAnsi="Titillium Web" w:cs="Euphemia UCAS"/>
        </w:rPr>
      </w:pPr>
      <w:r w:rsidRPr="001609E4">
        <w:rPr>
          <w:rFonts w:ascii="Titillium Web" w:hAnsi="Titillium Web" w:cs="Euphemia UCAS"/>
        </w:rPr>
        <w:t>Access Type</w:t>
      </w:r>
      <w:r>
        <w:rPr>
          <w:rFonts w:ascii="Titillium Web" w:hAnsi="Titillium Web" w:cs="Euphemia UCAS"/>
        </w:rPr>
        <w:t>*</w:t>
      </w:r>
      <w:r w:rsidRPr="001609E4">
        <w:rPr>
          <w:rFonts w:ascii="Titillium Web" w:hAnsi="Titillium Web" w:cs="Euphemia UCAS"/>
        </w:rPr>
        <w:t>:</w:t>
      </w:r>
    </w:p>
    <w:p w14:paraId="7C2662FC" w14:textId="0075CC2D" w:rsidR="00FF5F08" w:rsidRDefault="00FF5F08">
      <w:pPr>
        <w:pStyle w:val="Paragrafoelenco"/>
        <w:numPr>
          <w:ilvl w:val="0"/>
          <w:numId w:val="6"/>
        </w:numPr>
        <w:spacing w:after="200" w:line="276" w:lineRule="auto"/>
        <w:rPr>
          <w:rFonts w:ascii="Titillium Web" w:hAnsi="Titillium Web" w:cs="Euphemia UCAS"/>
        </w:rPr>
      </w:pPr>
      <w:r w:rsidRPr="001609E4">
        <w:rPr>
          <w:rFonts w:ascii="Titillium Web" w:hAnsi="Titillium Web" w:cs="Euphemia UCAS"/>
        </w:rPr>
        <w:t>License</w:t>
      </w:r>
      <w:r>
        <w:rPr>
          <w:rFonts w:ascii="Titillium Web" w:hAnsi="Titillium Web" w:cs="Euphemia UCAS"/>
        </w:rPr>
        <w:t xml:space="preserve"> (if any)</w:t>
      </w:r>
      <w:r w:rsidR="00E47721">
        <w:rPr>
          <w:rFonts w:ascii="Titillium Web" w:hAnsi="Titillium Web" w:cs="Euphemia UCAS"/>
        </w:rPr>
        <w:t>*</w:t>
      </w:r>
      <w:r w:rsidRPr="001609E4">
        <w:rPr>
          <w:rFonts w:ascii="Titillium Web" w:hAnsi="Titillium Web" w:cs="Euphemia UCAS"/>
        </w:rPr>
        <w:t>:</w:t>
      </w:r>
    </w:p>
    <w:p w14:paraId="67B0682A" w14:textId="5C60A638" w:rsidR="00FF5F08" w:rsidRPr="001609E4" w:rsidRDefault="00FF5F08">
      <w:pPr>
        <w:pStyle w:val="Paragrafoelenco"/>
        <w:numPr>
          <w:ilvl w:val="0"/>
          <w:numId w:val="6"/>
        </w:numPr>
        <w:spacing w:after="200" w:line="276" w:lineRule="auto"/>
        <w:rPr>
          <w:rFonts w:ascii="Titillium Web" w:hAnsi="Titillium Web" w:cs="Euphemia UCAS"/>
        </w:rPr>
      </w:pPr>
      <w:r w:rsidRPr="001609E4">
        <w:rPr>
          <w:rFonts w:ascii="Titillium Web" w:hAnsi="Titillium Web" w:cs="Euphemia UCAS"/>
        </w:rPr>
        <w:t xml:space="preserve">Branch / Version to </w:t>
      </w:r>
      <w:r w:rsidR="00E47721">
        <w:rPr>
          <w:rFonts w:ascii="Titillium Web" w:hAnsi="Titillium Web" w:cs="Euphemia UCAS"/>
        </w:rPr>
        <w:t>u</w:t>
      </w:r>
      <w:r w:rsidRPr="001609E4">
        <w:rPr>
          <w:rFonts w:ascii="Titillium Web" w:hAnsi="Titillium Web" w:cs="Euphemia UCAS"/>
        </w:rPr>
        <w:t>se:</w:t>
      </w:r>
    </w:p>
    <w:p w14:paraId="7598EE71" w14:textId="4898B269" w:rsidR="00FF5F08" w:rsidRPr="00BA0375" w:rsidRDefault="00FF5F08" w:rsidP="00BA0375">
      <w:pPr>
        <w:pStyle w:val="Titolo1"/>
      </w:pPr>
      <w:r w:rsidRPr="00BA0375">
        <w:t>Installation guide</w:t>
      </w:r>
      <w:r w:rsidR="00A33780" w:rsidRPr="00BA0375">
        <w:t>*</w:t>
      </w:r>
    </w:p>
    <w:p w14:paraId="326E584F" w14:textId="3A826F75" w:rsidR="00A33780" w:rsidRPr="00A33780" w:rsidRDefault="00A33780" w:rsidP="00A33780">
      <w:pPr>
        <w:pStyle w:val="Text"/>
        <w:rPr>
          <w:i/>
          <w:iCs/>
          <w:color w:val="EE0000"/>
          <w:lang w:val="en-GB"/>
        </w:rPr>
      </w:pPr>
      <w:r>
        <w:rPr>
          <w:i/>
          <w:iCs/>
          <w:color w:val="EE0000"/>
          <w:lang w:val="en-GB"/>
        </w:rPr>
        <w:t>(</w:t>
      </w:r>
      <w:r w:rsidR="00BA0375">
        <w:rPr>
          <w:i/>
          <w:iCs/>
          <w:color w:val="EE0000"/>
          <w:lang w:val="en-GB"/>
        </w:rPr>
        <w:t>if not included in the user manual)</w:t>
      </w:r>
    </w:p>
    <w:p w14:paraId="0700676E" w14:textId="3000538A" w:rsidR="00FF5F08" w:rsidRDefault="00FF5F08">
      <w:pPr>
        <w:pStyle w:val="Paragrafoelenco"/>
        <w:numPr>
          <w:ilvl w:val="0"/>
          <w:numId w:val="7"/>
        </w:numPr>
        <w:spacing w:after="200" w:line="276" w:lineRule="auto"/>
        <w:rPr>
          <w:rFonts w:ascii="Titillium Web" w:hAnsi="Titillium Web" w:cs="Euphemia UCAS"/>
        </w:rPr>
      </w:pPr>
      <w:r w:rsidRPr="00A46975">
        <w:rPr>
          <w:rFonts w:ascii="Titillium Web" w:hAnsi="Titillium Web" w:cs="Euphemia UCAS"/>
        </w:rPr>
        <w:t xml:space="preserve">System </w:t>
      </w:r>
      <w:r>
        <w:rPr>
          <w:rFonts w:ascii="Titillium Web" w:hAnsi="Titillium Web" w:cs="Euphemia UCAS"/>
        </w:rPr>
        <w:t>r</w:t>
      </w:r>
      <w:r w:rsidRPr="00A46975">
        <w:rPr>
          <w:rFonts w:ascii="Titillium Web" w:hAnsi="Titillium Web" w:cs="Euphemia UCAS"/>
        </w:rPr>
        <w:t>equirements:</w:t>
      </w:r>
      <w:r w:rsidR="00BE314E">
        <w:rPr>
          <w:rFonts w:ascii="Titillium Web" w:hAnsi="Titillium Web" w:cs="Euphemia UCAS"/>
        </w:rPr>
        <w:t xml:space="preserve"> see “requirements.txt” in the GitHub repository.</w:t>
      </w:r>
    </w:p>
    <w:p w14:paraId="358C9C89" w14:textId="354322AA" w:rsidR="00FF5F08" w:rsidRPr="00E6678A" w:rsidRDefault="00FF5F08">
      <w:pPr>
        <w:pStyle w:val="Paragrafoelenco"/>
        <w:numPr>
          <w:ilvl w:val="0"/>
          <w:numId w:val="7"/>
        </w:numPr>
        <w:spacing w:after="200" w:line="276" w:lineRule="auto"/>
        <w:rPr>
          <w:rFonts w:ascii="Titillium Web" w:hAnsi="Titillium Web" w:cs="Euphemia UCAS"/>
          <w:lang w:val="en-US"/>
        </w:rPr>
      </w:pPr>
      <w:r w:rsidRPr="00A46975">
        <w:rPr>
          <w:rFonts w:ascii="Titillium Web" w:hAnsi="Titillium Web" w:cs="Euphemia UCAS"/>
        </w:rPr>
        <w:t xml:space="preserve">Installation </w:t>
      </w:r>
      <w:r>
        <w:rPr>
          <w:rFonts w:ascii="Titillium Web" w:hAnsi="Titillium Web" w:cs="Euphemia UCAS"/>
        </w:rPr>
        <w:t>s</w:t>
      </w:r>
      <w:r w:rsidRPr="00A46975">
        <w:rPr>
          <w:rFonts w:ascii="Titillium Web" w:hAnsi="Titillium Web" w:cs="Euphemia UCAS"/>
        </w:rPr>
        <w:t>teps:</w:t>
      </w:r>
      <w:r w:rsidR="00062139">
        <w:rPr>
          <w:rFonts w:ascii="Titillium Web" w:hAnsi="Titillium Web" w:cs="Euphemia UCAS"/>
        </w:rPr>
        <w:t xml:space="preserve"> </w:t>
      </w:r>
      <w:r w:rsidR="009C24E4">
        <w:rPr>
          <w:rFonts w:ascii="Titillium Web" w:hAnsi="Titillium Web" w:cs="Euphemia UCAS"/>
        </w:rPr>
        <w:t>t</w:t>
      </w:r>
      <w:r w:rsidR="00200180">
        <w:rPr>
          <w:rFonts w:ascii="Titillium Web" w:hAnsi="Titillium Web" w:cs="Euphemia UCAS"/>
        </w:rPr>
        <w:t xml:space="preserve">o run the tool, an </w:t>
      </w:r>
      <w:r w:rsidR="00200180" w:rsidRPr="00200180">
        <w:rPr>
          <w:rFonts w:ascii="Titillium Web" w:hAnsi="Titillium Web" w:cs="Euphemia UCAS"/>
          <w:lang w:val="en-US"/>
        </w:rPr>
        <w:t>Integrated Development Environment</w:t>
      </w:r>
      <w:r w:rsidR="00E6678A">
        <w:rPr>
          <w:rFonts w:ascii="Titillium Web" w:hAnsi="Titillium Web" w:cs="Euphemia UCAS"/>
          <w:lang w:val="en-US"/>
        </w:rPr>
        <w:t xml:space="preserve"> </w:t>
      </w:r>
      <w:r w:rsidR="00200180" w:rsidRPr="00E6678A">
        <w:rPr>
          <w:rFonts w:ascii="Titillium Web" w:hAnsi="Titillium Web" w:cs="Euphemia UCAS"/>
        </w:rPr>
        <w:t>(</w:t>
      </w:r>
      <w:r w:rsidR="004C0C85" w:rsidRPr="00E6678A">
        <w:rPr>
          <w:rFonts w:ascii="Titillium Web" w:hAnsi="Titillium Web" w:cs="Euphemia UCAS"/>
        </w:rPr>
        <w:t>IDE</w:t>
      </w:r>
      <w:r w:rsidR="00200180" w:rsidRPr="00E6678A">
        <w:rPr>
          <w:rFonts w:ascii="Titillium Web" w:hAnsi="Titillium Web" w:cs="Euphemia UCAS"/>
        </w:rPr>
        <w:t>)</w:t>
      </w:r>
      <w:r w:rsidR="004C0C85" w:rsidRPr="00E6678A">
        <w:rPr>
          <w:rFonts w:ascii="Titillium Web" w:hAnsi="Titillium Web" w:cs="Euphemia UCAS"/>
        </w:rPr>
        <w:t xml:space="preserve"> for Python</w:t>
      </w:r>
      <w:r w:rsidR="00E6678A">
        <w:rPr>
          <w:rFonts w:ascii="Titillium Web" w:hAnsi="Titillium Web" w:cs="Euphemia UCAS"/>
        </w:rPr>
        <w:t xml:space="preserve"> is needed</w:t>
      </w:r>
      <w:r w:rsidR="004C0C85" w:rsidRPr="00E6678A">
        <w:rPr>
          <w:rFonts w:ascii="Titillium Web" w:hAnsi="Titillium Web" w:cs="Euphemia UCAS"/>
        </w:rPr>
        <w:t xml:space="preserve"> </w:t>
      </w:r>
      <w:r w:rsidR="00E6678A">
        <w:rPr>
          <w:rFonts w:ascii="Titillium Web" w:hAnsi="Titillium Web" w:cs="Euphemia UCAS"/>
        </w:rPr>
        <w:t xml:space="preserve">(e.g., Spyder, </w:t>
      </w:r>
      <w:r w:rsidR="009C24E4">
        <w:rPr>
          <w:rFonts w:ascii="Titillium Web" w:hAnsi="Titillium Web" w:cs="Euphemia UCAS"/>
        </w:rPr>
        <w:t>Visual Studio Code, PyCharm</w:t>
      </w:r>
      <w:r w:rsidR="00E6678A">
        <w:rPr>
          <w:rFonts w:ascii="Titillium Web" w:hAnsi="Titillium Web" w:cs="Euphemia UCAS"/>
        </w:rPr>
        <w:t>)</w:t>
      </w:r>
      <w:r w:rsidR="004C0C85" w:rsidRPr="00E6678A">
        <w:rPr>
          <w:rFonts w:ascii="Titillium Web" w:hAnsi="Titillium Web" w:cs="Euphemia UCAS"/>
        </w:rPr>
        <w:t>.</w:t>
      </w:r>
      <w:r w:rsidR="009C24E4">
        <w:rPr>
          <w:rFonts w:ascii="Titillium Web" w:hAnsi="Titillium Web" w:cs="Euphemia UCAS"/>
        </w:rPr>
        <w:t xml:space="preserve"> F</w:t>
      </w:r>
      <w:r w:rsidR="00062139" w:rsidRPr="00E6678A">
        <w:rPr>
          <w:rFonts w:ascii="Titillium Web" w:hAnsi="Titillium Web" w:cs="Euphemia UCAS"/>
        </w:rPr>
        <w:t>or installing the required environment, see “environment.yml” in the GitHub repository.</w:t>
      </w:r>
    </w:p>
    <w:p w14:paraId="6E5E08BC" w14:textId="2501526B" w:rsidR="00FF5F08" w:rsidRPr="001609E4" w:rsidRDefault="00FF5F08" w:rsidP="00FF5F08">
      <w:pPr>
        <w:pStyle w:val="Titolo1"/>
        <w:rPr>
          <w:rFonts w:cs="Euphemia UCAS"/>
        </w:rPr>
      </w:pPr>
      <w:r w:rsidRPr="001609E4">
        <w:rPr>
          <w:rFonts w:cs="Euphemia UCAS"/>
        </w:rPr>
        <w:t xml:space="preserve">User </w:t>
      </w:r>
      <w:r>
        <w:rPr>
          <w:rFonts w:cs="Euphemia UCAS"/>
        </w:rPr>
        <w:t>m</w:t>
      </w:r>
      <w:r w:rsidRPr="001609E4">
        <w:rPr>
          <w:rFonts w:cs="Euphemia UCAS"/>
        </w:rPr>
        <w:t>anual</w:t>
      </w:r>
      <w:r>
        <w:rPr>
          <w:rFonts w:cs="Euphemia UCAS"/>
        </w:rPr>
        <w:t>*</w:t>
      </w:r>
    </w:p>
    <w:p w14:paraId="288213C0" w14:textId="78FEB1B1" w:rsidR="00FF5F08" w:rsidRDefault="00FF5F08">
      <w:pPr>
        <w:pStyle w:val="Paragrafoelenco"/>
        <w:numPr>
          <w:ilvl w:val="0"/>
          <w:numId w:val="8"/>
        </w:numPr>
        <w:spacing w:after="200" w:line="276" w:lineRule="auto"/>
        <w:rPr>
          <w:rFonts w:ascii="Titillium Web" w:hAnsi="Titillium Web" w:cs="Euphemia UCAS"/>
        </w:rPr>
      </w:pPr>
      <w:r w:rsidRPr="00A46975">
        <w:rPr>
          <w:rFonts w:ascii="Titillium Web" w:hAnsi="Titillium Web" w:cs="Euphemia UCAS"/>
        </w:rPr>
        <w:t>Getting Started:</w:t>
      </w:r>
      <w:r w:rsidR="00DD6447">
        <w:rPr>
          <w:rFonts w:ascii="Titillium Web" w:hAnsi="Titillium Web" w:cs="Euphemia UCAS"/>
        </w:rPr>
        <w:t xml:space="preserve"> see paragraph</w:t>
      </w:r>
      <w:r w:rsidR="008F678F">
        <w:rPr>
          <w:rFonts w:ascii="Titillium Web" w:hAnsi="Titillium Web" w:cs="Euphemia UCAS"/>
        </w:rPr>
        <w:t xml:space="preserve"> 6 (Installation guide).</w:t>
      </w:r>
    </w:p>
    <w:p w14:paraId="213C858B" w14:textId="165FEEAE" w:rsidR="00FF5F08" w:rsidRDefault="00FF5F08">
      <w:pPr>
        <w:pStyle w:val="Paragrafoelenco"/>
        <w:numPr>
          <w:ilvl w:val="0"/>
          <w:numId w:val="8"/>
        </w:numPr>
        <w:spacing w:after="200" w:line="276" w:lineRule="auto"/>
        <w:rPr>
          <w:rFonts w:ascii="Titillium Web" w:hAnsi="Titillium Web" w:cs="Euphemia UCAS"/>
        </w:rPr>
      </w:pPr>
      <w:r w:rsidRPr="00A46975">
        <w:rPr>
          <w:rFonts w:ascii="Titillium Web" w:hAnsi="Titillium Web" w:cs="Euphemia UCAS"/>
        </w:rPr>
        <w:t xml:space="preserve">Basic </w:t>
      </w:r>
      <w:r>
        <w:rPr>
          <w:rFonts w:ascii="Titillium Web" w:hAnsi="Titillium Web" w:cs="Euphemia UCAS"/>
        </w:rPr>
        <w:t>w</w:t>
      </w:r>
      <w:r w:rsidRPr="00A46975">
        <w:rPr>
          <w:rFonts w:ascii="Titillium Web" w:hAnsi="Titillium Web" w:cs="Euphemia UCAS"/>
        </w:rPr>
        <w:t>orkflow:</w:t>
      </w:r>
      <w:r w:rsidR="00EB602B">
        <w:rPr>
          <w:rFonts w:ascii="Titillium Web" w:hAnsi="Titillium Web" w:cs="Euphemia UCAS"/>
        </w:rPr>
        <w:t xml:space="preserve"> the tool performs a Monte Carlo analysis</w:t>
      </w:r>
      <w:r w:rsidR="002A41D2">
        <w:rPr>
          <w:rFonts w:ascii="Titillium Web" w:hAnsi="Titillium Web" w:cs="Euphemia UCAS"/>
        </w:rPr>
        <w:t>;</w:t>
      </w:r>
      <w:r w:rsidR="00EB602B">
        <w:rPr>
          <w:rFonts w:ascii="Titillium Web" w:hAnsi="Titillium Web" w:cs="Euphemia UCAS"/>
        </w:rPr>
        <w:t xml:space="preserve"> for each iteration</w:t>
      </w:r>
      <w:r w:rsidR="002A41D2">
        <w:rPr>
          <w:rFonts w:ascii="Titillium Web" w:hAnsi="Titillium Web" w:cs="Euphemia UCAS"/>
        </w:rPr>
        <w:t>,</w:t>
      </w:r>
      <w:r w:rsidR="00EB602B">
        <w:rPr>
          <w:rFonts w:ascii="Titillium Web" w:hAnsi="Titillium Web" w:cs="Euphemia UCAS"/>
        </w:rPr>
        <w:t xml:space="preserve"> an outage scenario is generated</w:t>
      </w:r>
      <w:r w:rsidR="0037254E">
        <w:rPr>
          <w:rFonts w:ascii="Titillium Web" w:hAnsi="Titillium Web" w:cs="Euphemia UCAS"/>
        </w:rPr>
        <w:t xml:space="preserve">. The tool simulates the evolution </w:t>
      </w:r>
      <w:r w:rsidR="002A41D2">
        <w:rPr>
          <w:rFonts w:ascii="Titillium Web" w:hAnsi="Titillium Web" w:cs="Euphemia UCAS"/>
        </w:rPr>
        <w:t>o</w:t>
      </w:r>
      <w:r w:rsidR="0037254E">
        <w:rPr>
          <w:rFonts w:ascii="Titillium Web" w:hAnsi="Titillium Web" w:cs="Euphemia UCAS"/>
        </w:rPr>
        <w:t>f the degradation and restoration phases. Finally, once the entire scenario is simulated, the ENS is computed. The iterative process ends when a convergence criterion is met. The final resilience index is the mean ENS.</w:t>
      </w:r>
    </w:p>
    <w:p w14:paraId="29DBE257" w14:textId="24D715BC" w:rsidR="00FF5F08" w:rsidRDefault="00FF5F08">
      <w:pPr>
        <w:pStyle w:val="Paragrafoelenco"/>
        <w:numPr>
          <w:ilvl w:val="0"/>
          <w:numId w:val="8"/>
        </w:numPr>
        <w:spacing w:after="200" w:line="276" w:lineRule="auto"/>
        <w:rPr>
          <w:rFonts w:ascii="Titillium Web" w:hAnsi="Titillium Web" w:cs="Euphemia UCAS"/>
        </w:rPr>
      </w:pPr>
      <w:r w:rsidRPr="00A46975">
        <w:rPr>
          <w:rFonts w:ascii="Titillium Web" w:hAnsi="Titillium Web" w:cs="Euphemia UCAS"/>
        </w:rPr>
        <w:t xml:space="preserve">Advanced </w:t>
      </w:r>
      <w:r>
        <w:rPr>
          <w:rFonts w:ascii="Titillium Web" w:hAnsi="Titillium Web" w:cs="Euphemia UCAS"/>
        </w:rPr>
        <w:t>f</w:t>
      </w:r>
      <w:r w:rsidRPr="00A46975">
        <w:rPr>
          <w:rFonts w:ascii="Titillium Web" w:hAnsi="Titillium Web" w:cs="Euphemia UCAS"/>
        </w:rPr>
        <w:t>eatures:</w:t>
      </w:r>
      <w:r w:rsidR="0037254E">
        <w:rPr>
          <w:rFonts w:ascii="Titillium Web" w:hAnsi="Titillium Web" w:cs="Euphemia UCAS"/>
        </w:rPr>
        <w:t xml:space="preserve"> </w:t>
      </w:r>
      <w:r w:rsidR="003E0D5D">
        <w:rPr>
          <w:rFonts w:ascii="Titillium Web" w:hAnsi="Titillium Web" w:cs="Euphemia UCAS"/>
        </w:rPr>
        <w:t>possible resilience enhancement solutions can be activated: infrastructural improvement and low-voltage or medium-voltage microgrid exploitation with or without the support of storage systems can be selected.</w:t>
      </w:r>
    </w:p>
    <w:p w14:paraId="7386E9F6" w14:textId="4668A8BE" w:rsidR="00FF5F08" w:rsidRPr="00A46975" w:rsidRDefault="00FF5F08">
      <w:pPr>
        <w:pStyle w:val="Paragrafoelenco"/>
        <w:numPr>
          <w:ilvl w:val="0"/>
          <w:numId w:val="8"/>
        </w:numPr>
        <w:spacing w:after="200" w:line="276" w:lineRule="auto"/>
        <w:rPr>
          <w:rFonts w:ascii="Titillium Web" w:hAnsi="Titillium Web" w:cs="Euphemia UCAS"/>
        </w:rPr>
      </w:pPr>
      <w:r w:rsidRPr="00A46975">
        <w:rPr>
          <w:rFonts w:ascii="Titillium Web" w:hAnsi="Titillium Web" w:cs="Euphemia UCAS"/>
        </w:rPr>
        <w:t xml:space="preserve">Configuration </w:t>
      </w:r>
      <w:r>
        <w:rPr>
          <w:rFonts w:ascii="Titillium Web" w:hAnsi="Titillium Web" w:cs="Euphemia UCAS"/>
        </w:rPr>
        <w:t>o</w:t>
      </w:r>
      <w:r w:rsidRPr="00A46975">
        <w:rPr>
          <w:rFonts w:ascii="Titillium Web" w:hAnsi="Titillium Web" w:cs="Euphemia UCAS"/>
        </w:rPr>
        <w:t>ptions:</w:t>
      </w:r>
      <w:r w:rsidR="0037254E">
        <w:rPr>
          <w:rFonts w:ascii="Titillium Web" w:hAnsi="Titillium Web" w:cs="Euphemia UCAS"/>
        </w:rPr>
        <w:t xml:space="preserve"> the tool requires the selection of the year when the event is expected to happen. </w:t>
      </w:r>
      <w:r w:rsidR="0053590B">
        <w:rPr>
          <w:rFonts w:ascii="Titillium Web" w:hAnsi="Titillium Web" w:cs="Euphemia UCAS"/>
        </w:rPr>
        <w:t>To model the event, the failure probability of the exposed network components must be selected.</w:t>
      </w:r>
    </w:p>
    <w:p w14:paraId="19CA71B7" w14:textId="3EC39868" w:rsidR="00FF5F08" w:rsidRPr="001609E4" w:rsidRDefault="00FF5F08" w:rsidP="00FF5F08">
      <w:pPr>
        <w:pStyle w:val="Titolo1"/>
        <w:rPr>
          <w:rFonts w:cs="Euphemia UCAS"/>
        </w:rPr>
      </w:pPr>
      <w:r w:rsidRPr="001609E4">
        <w:rPr>
          <w:rFonts w:cs="Euphemia UCAS"/>
        </w:rPr>
        <w:lastRenderedPageBreak/>
        <w:t xml:space="preserve">Reproducibility </w:t>
      </w:r>
      <w:r>
        <w:rPr>
          <w:rFonts w:cs="Euphemia UCAS"/>
        </w:rPr>
        <w:t>p</w:t>
      </w:r>
      <w:r w:rsidRPr="001609E4">
        <w:rPr>
          <w:rFonts w:cs="Euphemia UCAS"/>
        </w:rPr>
        <w:t>ackage</w:t>
      </w:r>
      <w:r>
        <w:rPr>
          <w:rFonts w:cs="Euphemia UCAS"/>
        </w:rPr>
        <w:t>*</w:t>
      </w:r>
    </w:p>
    <w:p w14:paraId="067929D0" w14:textId="77777777" w:rsidR="00FF5F08" w:rsidRDefault="00FF5F08">
      <w:pPr>
        <w:pStyle w:val="Paragrafoelenco"/>
        <w:numPr>
          <w:ilvl w:val="0"/>
          <w:numId w:val="8"/>
        </w:numPr>
        <w:spacing w:after="200" w:line="276" w:lineRule="auto"/>
        <w:rPr>
          <w:rFonts w:ascii="Titillium Web" w:hAnsi="Titillium Web" w:cs="Euphemia UCAS"/>
        </w:rPr>
      </w:pPr>
      <w:r w:rsidRPr="001609E4">
        <w:rPr>
          <w:rFonts w:ascii="Titillium Web" w:hAnsi="Titillium Web" w:cs="Euphemia UCAS"/>
        </w:rPr>
        <w:t xml:space="preserve">Example Use Case </w:t>
      </w:r>
      <w:r>
        <w:rPr>
          <w:rFonts w:ascii="Titillium Web" w:hAnsi="Titillium Web" w:cs="Euphemia UCAS"/>
        </w:rPr>
        <w:t>d</w:t>
      </w:r>
      <w:r w:rsidRPr="001609E4">
        <w:rPr>
          <w:rFonts w:ascii="Titillium Web" w:hAnsi="Titillium Web" w:cs="Euphemia UCAS"/>
        </w:rPr>
        <w:t>escription:</w:t>
      </w:r>
    </w:p>
    <w:p w14:paraId="7145CA1B" w14:textId="77777777" w:rsidR="00FF5F08" w:rsidRDefault="00FF5F08">
      <w:pPr>
        <w:pStyle w:val="Paragrafoelenco"/>
        <w:numPr>
          <w:ilvl w:val="0"/>
          <w:numId w:val="8"/>
        </w:numPr>
        <w:spacing w:after="200" w:line="276" w:lineRule="auto"/>
        <w:rPr>
          <w:rFonts w:ascii="Titillium Web" w:hAnsi="Titillium Web" w:cs="Euphemia UCAS"/>
        </w:rPr>
      </w:pPr>
      <w:r w:rsidRPr="001609E4">
        <w:rPr>
          <w:rFonts w:ascii="Titillium Web" w:hAnsi="Titillium Web" w:cs="Euphemia UCAS"/>
        </w:rPr>
        <w:t>Input Dataset(s):</w:t>
      </w:r>
    </w:p>
    <w:p w14:paraId="1D675AD5" w14:textId="77777777" w:rsidR="00FF5F08" w:rsidRDefault="00FF5F08">
      <w:pPr>
        <w:pStyle w:val="Paragrafoelenco"/>
        <w:numPr>
          <w:ilvl w:val="0"/>
          <w:numId w:val="8"/>
        </w:numPr>
        <w:spacing w:after="200" w:line="276" w:lineRule="auto"/>
        <w:rPr>
          <w:rFonts w:ascii="Titillium Web" w:hAnsi="Titillium Web" w:cs="Euphemia UCAS"/>
        </w:rPr>
      </w:pPr>
      <w:r w:rsidRPr="001609E4">
        <w:rPr>
          <w:rFonts w:ascii="Titillium Web" w:hAnsi="Titillium Web" w:cs="Euphemia UCAS"/>
        </w:rPr>
        <w:t>Configuration Files:</w:t>
      </w:r>
    </w:p>
    <w:p w14:paraId="21145BF2" w14:textId="77777777" w:rsidR="00FF5F08" w:rsidRDefault="00FF5F08">
      <w:pPr>
        <w:pStyle w:val="Paragrafoelenco"/>
        <w:numPr>
          <w:ilvl w:val="0"/>
          <w:numId w:val="8"/>
        </w:numPr>
        <w:spacing w:after="200" w:line="276" w:lineRule="auto"/>
        <w:rPr>
          <w:rFonts w:ascii="Titillium Web" w:hAnsi="Titillium Web" w:cs="Euphemia UCAS"/>
        </w:rPr>
      </w:pPr>
      <w:r w:rsidRPr="001609E4">
        <w:rPr>
          <w:rFonts w:ascii="Titillium Web" w:hAnsi="Titillium Web" w:cs="Euphemia UCAS"/>
        </w:rPr>
        <w:t xml:space="preserve">Execution </w:t>
      </w:r>
      <w:r>
        <w:rPr>
          <w:rFonts w:ascii="Titillium Web" w:hAnsi="Titillium Web" w:cs="Euphemia UCAS"/>
        </w:rPr>
        <w:t>s</w:t>
      </w:r>
      <w:r w:rsidRPr="001609E4">
        <w:rPr>
          <w:rFonts w:ascii="Titillium Web" w:hAnsi="Titillium Web" w:cs="Euphemia UCAS"/>
        </w:rPr>
        <w:t>teps:</w:t>
      </w:r>
    </w:p>
    <w:p w14:paraId="25182018" w14:textId="77777777" w:rsidR="00FF5F08" w:rsidRPr="001609E4" w:rsidRDefault="00FF5F08">
      <w:pPr>
        <w:pStyle w:val="Paragrafoelenco"/>
        <w:numPr>
          <w:ilvl w:val="0"/>
          <w:numId w:val="8"/>
        </w:numPr>
        <w:spacing w:after="200" w:line="276" w:lineRule="auto"/>
        <w:rPr>
          <w:rFonts w:ascii="Titillium Web" w:hAnsi="Titillium Web" w:cs="Euphemia UCAS"/>
        </w:rPr>
      </w:pPr>
      <w:r w:rsidRPr="001609E4">
        <w:rPr>
          <w:rFonts w:ascii="Titillium Web" w:hAnsi="Titillium Web" w:cs="Euphemia UCAS"/>
        </w:rPr>
        <w:t xml:space="preserve">Expected </w:t>
      </w:r>
      <w:r>
        <w:rPr>
          <w:rFonts w:ascii="Titillium Web" w:hAnsi="Titillium Web" w:cs="Euphemia UCAS"/>
        </w:rPr>
        <w:t>r</w:t>
      </w:r>
      <w:r w:rsidRPr="001609E4">
        <w:rPr>
          <w:rFonts w:ascii="Titillium Web" w:hAnsi="Titillium Web" w:cs="Euphemia UCAS"/>
        </w:rPr>
        <w:t>esults:</w:t>
      </w:r>
    </w:p>
    <w:p w14:paraId="2993EFA5" w14:textId="5326E434" w:rsidR="00FF5F08" w:rsidRPr="001609E4" w:rsidRDefault="00FF5F08" w:rsidP="00FF5F08">
      <w:pPr>
        <w:pStyle w:val="Titolo1"/>
        <w:rPr>
          <w:rFonts w:cs="Euphemia UCAS"/>
        </w:rPr>
      </w:pPr>
      <w:r w:rsidRPr="001609E4">
        <w:rPr>
          <w:rFonts w:cs="Euphemia UCAS"/>
        </w:rPr>
        <w:t xml:space="preserve">Integration within Spoke 8 </w:t>
      </w:r>
    </w:p>
    <w:p w14:paraId="2B5D45E3" w14:textId="77777777" w:rsidR="00FF5F08" w:rsidRPr="00A46975" w:rsidRDefault="00FF5F08" w:rsidP="00FF5F08">
      <w:pPr>
        <w:jc w:val="both"/>
        <w:rPr>
          <w:rFonts w:ascii="Titillium Web" w:hAnsi="Titillium Web" w:cs="Euphemia UCAS"/>
          <w:color w:val="EE0000"/>
        </w:rPr>
      </w:pPr>
      <w:r w:rsidRPr="00A46975">
        <w:rPr>
          <w:rFonts w:ascii="Titillium Web" w:hAnsi="Titillium Web" w:cs="Euphemia UCAS"/>
          <w:i/>
          <w:iCs/>
          <w:color w:val="EE0000"/>
        </w:rPr>
        <w:t>(e.g., links with other modules / WPs, data exchange, role within digital platforms / energy systems</w:t>
      </w:r>
      <w:r>
        <w:rPr>
          <w:rFonts w:ascii="Titillium Web" w:hAnsi="Titillium Web" w:cs="Euphemia UCAS"/>
          <w:color w:val="EE0000"/>
        </w:rPr>
        <w:t>)</w:t>
      </w:r>
    </w:p>
    <w:p w14:paraId="344EF11A" w14:textId="7E4208CF" w:rsidR="00FF5F08" w:rsidRPr="001609E4" w:rsidRDefault="00FF5F08" w:rsidP="00BA0375">
      <w:pPr>
        <w:pStyle w:val="Titolo1"/>
      </w:pPr>
      <w:r w:rsidRPr="001609E4">
        <w:t xml:space="preserve">Documentation and </w:t>
      </w:r>
      <w:r w:rsidR="00BA0375">
        <w:t>a</w:t>
      </w:r>
      <w:r w:rsidRPr="001609E4">
        <w:t xml:space="preserve">dditional </w:t>
      </w:r>
      <w:r w:rsidR="00BA0375">
        <w:t>m</w:t>
      </w:r>
      <w:r w:rsidRPr="001609E4">
        <w:t>aterial</w:t>
      </w:r>
    </w:p>
    <w:p w14:paraId="538451E7" w14:textId="4411C7C4" w:rsidR="00FF5F08" w:rsidRPr="00D40881" w:rsidRDefault="00FF5F08" w:rsidP="00FF5F08">
      <w:pPr>
        <w:rPr>
          <w:rFonts w:ascii="Titillium Web" w:hAnsi="Titillium Web" w:cs="Euphemia UCAS"/>
          <w:lang w:val="fr-FR"/>
        </w:rPr>
      </w:pPr>
      <w:r w:rsidRPr="00D40881">
        <w:rPr>
          <w:rFonts w:ascii="Titillium Web" w:hAnsi="Titillium Web" w:cs="Euphemia UCAS"/>
          <w:i/>
          <w:iCs/>
          <w:color w:val="EE0000"/>
          <w:lang w:val="fr-FR"/>
        </w:rPr>
        <w:t>(e.g.,</w:t>
      </w:r>
      <w:r w:rsidRPr="00D40881">
        <w:rPr>
          <w:rFonts w:ascii="Titillium Web" w:hAnsi="Titillium Web" w:cs="Euphemia UCAS"/>
          <w:color w:val="EE0000"/>
          <w:lang w:val="fr-FR"/>
        </w:rPr>
        <w:t xml:space="preserve"> </w:t>
      </w:r>
      <w:proofErr w:type="spellStart"/>
      <w:r w:rsidRPr="00D40881">
        <w:rPr>
          <w:rFonts w:ascii="Titillium Web" w:hAnsi="Titillium Web" w:cs="Euphemia UCAS"/>
          <w:i/>
          <w:iCs/>
          <w:color w:val="EE0000"/>
          <w:lang w:val="fr-FR"/>
        </w:rPr>
        <w:t>technical</w:t>
      </w:r>
      <w:proofErr w:type="spellEnd"/>
      <w:r w:rsidRPr="00D40881">
        <w:rPr>
          <w:rFonts w:ascii="Titillium Web" w:hAnsi="Titillium Web" w:cs="Euphemia UCAS"/>
          <w:i/>
          <w:iCs/>
          <w:color w:val="EE0000"/>
          <w:lang w:val="fr-FR"/>
        </w:rPr>
        <w:t xml:space="preserve"> documentation, </w:t>
      </w:r>
      <w:proofErr w:type="spellStart"/>
      <w:r w:rsidRPr="00D40881">
        <w:rPr>
          <w:rFonts w:ascii="Titillium Web" w:hAnsi="Titillium Web" w:cs="Euphemia UCAS"/>
          <w:i/>
          <w:iCs/>
          <w:color w:val="EE0000"/>
          <w:lang w:val="fr-FR"/>
        </w:rPr>
        <w:t>scientific</w:t>
      </w:r>
      <w:proofErr w:type="spellEnd"/>
      <w:r w:rsidRPr="00D40881">
        <w:rPr>
          <w:rFonts w:ascii="Titillium Web" w:hAnsi="Titillium Web" w:cs="Euphemia UCAS"/>
          <w:i/>
          <w:iCs/>
          <w:color w:val="EE0000"/>
          <w:lang w:val="fr-FR"/>
        </w:rPr>
        <w:t xml:space="preserve"> publications, reports, etc.)</w:t>
      </w:r>
    </w:p>
    <w:p w14:paraId="1646F47F" w14:textId="41396D67" w:rsidR="00FF5F08" w:rsidRPr="001609E4" w:rsidRDefault="00FF5F08" w:rsidP="00FF5F08">
      <w:pPr>
        <w:pStyle w:val="Titolo1"/>
        <w:rPr>
          <w:rFonts w:cs="Euphemia UCAS"/>
        </w:rPr>
      </w:pPr>
      <w:r w:rsidRPr="001609E4">
        <w:rPr>
          <w:rFonts w:cs="Euphemia UCAS"/>
        </w:rPr>
        <w:t xml:space="preserve">Limitations and </w:t>
      </w:r>
      <w:r>
        <w:rPr>
          <w:rFonts w:cs="Euphemia UCAS"/>
        </w:rPr>
        <w:t>k</w:t>
      </w:r>
      <w:r w:rsidRPr="001609E4">
        <w:rPr>
          <w:rFonts w:cs="Euphemia UCAS"/>
        </w:rPr>
        <w:t xml:space="preserve">nown </w:t>
      </w:r>
      <w:r>
        <w:rPr>
          <w:rFonts w:cs="Euphemia UCAS"/>
        </w:rPr>
        <w:t>i</w:t>
      </w:r>
      <w:r w:rsidRPr="001609E4">
        <w:rPr>
          <w:rFonts w:cs="Euphemia UCAS"/>
        </w:rPr>
        <w:t>ssues</w:t>
      </w:r>
    </w:p>
    <w:p w14:paraId="3B1E5CFE" w14:textId="77777777" w:rsidR="00FF5F08" w:rsidRPr="00A46975" w:rsidRDefault="00FF5F08" w:rsidP="00FF5F08">
      <w:pPr>
        <w:rPr>
          <w:rFonts w:ascii="Titillium Web" w:hAnsi="Titillium Web" w:cs="Euphemia UCAS"/>
          <w:i/>
          <w:iCs/>
          <w:color w:val="EE0000"/>
        </w:rPr>
      </w:pPr>
      <w:r w:rsidRPr="00A46975">
        <w:rPr>
          <w:rFonts w:ascii="Titillium Web" w:hAnsi="Titillium Web" w:cs="Euphemia UCAS"/>
          <w:i/>
          <w:iCs/>
          <w:color w:val="EE0000"/>
        </w:rPr>
        <w:t>(e.g.,</w:t>
      </w:r>
      <w:r>
        <w:rPr>
          <w:rFonts w:ascii="Titillium Web" w:hAnsi="Titillium Web" w:cs="Euphemia UCAS"/>
          <w:color w:val="EE0000"/>
        </w:rPr>
        <w:t xml:space="preserve"> </w:t>
      </w:r>
      <w:r>
        <w:rPr>
          <w:rFonts w:ascii="Titillium Web" w:hAnsi="Titillium Web" w:cs="Euphemia UCAS"/>
          <w:i/>
          <w:iCs/>
          <w:color w:val="EE0000"/>
        </w:rPr>
        <w:t>c</w:t>
      </w:r>
      <w:r w:rsidRPr="00A46975">
        <w:rPr>
          <w:rFonts w:ascii="Titillium Web" w:hAnsi="Titillium Web" w:cs="Euphemia UCAS"/>
          <w:i/>
          <w:iCs/>
          <w:color w:val="EE0000"/>
        </w:rPr>
        <w:t>urrent limitations</w:t>
      </w:r>
      <w:r>
        <w:rPr>
          <w:rFonts w:ascii="Titillium Web" w:hAnsi="Titillium Web" w:cs="Euphemia UCAS"/>
          <w:i/>
          <w:iCs/>
          <w:color w:val="EE0000"/>
        </w:rPr>
        <w:t>, a</w:t>
      </w:r>
      <w:r w:rsidRPr="00A46975">
        <w:rPr>
          <w:rFonts w:ascii="Titillium Web" w:hAnsi="Titillium Web" w:cs="Euphemia UCAS"/>
          <w:i/>
          <w:iCs/>
          <w:color w:val="EE0000"/>
        </w:rPr>
        <w:t>ssumptions</w:t>
      </w:r>
      <w:r>
        <w:rPr>
          <w:rFonts w:ascii="Titillium Web" w:hAnsi="Titillium Web" w:cs="Euphemia UCAS"/>
          <w:i/>
          <w:iCs/>
          <w:color w:val="EE0000"/>
        </w:rPr>
        <w:t>, k</w:t>
      </w:r>
      <w:r w:rsidRPr="00A46975">
        <w:rPr>
          <w:rFonts w:ascii="Titillium Web" w:hAnsi="Titillium Web" w:cs="Euphemia UCAS"/>
          <w:i/>
          <w:iCs/>
          <w:color w:val="EE0000"/>
        </w:rPr>
        <w:t>nown bugs</w:t>
      </w:r>
      <w:r>
        <w:rPr>
          <w:rFonts w:ascii="Titillium Web" w:hAnsi="Titillium Web" w:cs="Euphemia UCAS"/>
          <w:i/>
          <w:iCs/>
          <w:color w:val="EE0000"/>
        </w:rPr>
        <w:t>)</w:t>
      </w:r>
    </w:p>
    <w:p w14:paraId="16E2403C" w14:textId="47944E7F" w:rsidR="00FF5F08" w:rsidRPr="001609E4" w:rsidRDefault="00FF5F08" w:rsidP="00FF5F08">
      <w:pPr>
        <w:pStyle w:val="Titolo1"/>
        <w:rPr>
          <w:rFonts w:cs="Euphemia UCAS"/>
        </w:rPr>
      </w:pPr>
      <w:r w:rsidRPr="001609E4">
        <w:rPr>
          <w:rFonts w:cs="Euphemia UCAS"/>
        </w:rPr>
        <w:t xml:space="preserve">Future </w:t>
      </w:r>
      <w:r w:rsidR="00BA0375">
        <w:rPr>
          <w:rFonts w:cs="Euphemia UCAS"/>
        </w:rPr>
        <w:t>d</w:t>
      </w:r>
      <w:r w:rsidRPr="001609E4">
        <w:rPr>
          <w:rFonts w:cs="Euphemia UCAS"/>
        </w:rPr>
        <w:t>evelopments</w:t>
      </w:r>
    </w:p>
    <w:p w14:paraId="00C70DF9" w14:textId="77777777" w:rsidR="00FF5F08" w:rsidRPr="001609E4" w:rsidRDefault="00FF5F08" w:rsidP="00FF5F08">
      <w:pPr>
        <w:rPr>
          <w:rFonts w:ascii="Titillium Web" w:hAnsi="Titillium Web" w:cs="Euphemia UCAS"/>
        </w:rPr>
      </w:pPr>
      <w:r w:rsidRPr="00A46975">
        <w:rPr>
          <w:rFonts w:ascii="Titillium Web" w:hAnsi="Titillium Web" w:cs="Euphemia UCAS"/>
          <w:i/>
          <w:iCs/>
          <w:color w:val="EE0000"/>
        </w:rPr>
        <w:t xml:space="preserve">(e.g., planned improvements, scaling / </w:t>
      </w:r>
      <w:r w:rsidRPr="00B1498F">
        <w:rPr>
          <w:rFonts w:ascii="Titillium Web" w:hAnsi="Titillium Web" w:cs="Euphemia UCAS"/>
          <w:i/>
          <w:iCs/>
          <w:color w:val="EE0000"/>
        </w:rPr>
        <w:t>industrialization potential)</w:t>
      </w:r>
    </w:p>
    <w:p w14:paraId="6F6FCA91" w14:textId="77777777" w:rsidR="00FF5F08" w:rsidRPr="001609E4" w:rsidRDefault="00FF5F08" w:rsidP="00FF5F08">
      <w:pPr>
        <w:rPr>
          <w:rFonts w:ascii="Titillium Web" w:hAnsi="Titillium Web" w:cs="Euphemia UCAS"/>
        </w:rPr>
      </w:pPr>
    </w:p>
    <w:p w14:paraId="69696F6B" w14:textId="77777777" w:rsidR="00FF5F08" w:rsidRPr="00F74F08" w:rsidRDefault="00FF5F08" w:rsidP="00081555">
      <w:pPr>
        <w:pStyle w:val="Text"/>
        <w:rPr>
          <w:lang w:val="en-GB"/>
        </w:rPr>
      </w:pPr>
    </w:p>
    <w:p w14:paraId="79AF3303" w14:textId="77777777" w:rsidR="00B6308D" w:rsidRPr="00F74F08" w:rsidRDefault="00B6308D">
      <w:pPr>
        <w:pStyle w:val="Text"/>
        <w:rPr>
          <w:lang w:val="en-GB"/>
        </w:rPr>
      </w:pPr>
    </w:p>
    <w:sectPr w:rsidR="00B6308D" w:rsidRPr="00F74F08" w:rsidSect="004E19C7">
      <w:headerReference w:type="default" r:id="rId10"/>
      <w:footerReference w:type="default" r:id="rId11"/>
      <w:pgSz w:w="11900" w:h="16840"/>
      <w:pgMar w:top="2410" w:right="907" w:bottom="2268" w:left="1134" w:header="68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26D0A" w14:textId="77777777" w:rsidR="00D31183" w:rsidRPr="001146EA" w:rsidRDefault="00D31183" w:rsidP="001F28F1">
      <w:r w:rsidRPr="001146EA">
        <w:separator/>
      </w:r>
    </w:p>
  </w:endnote>
  <w:endnote w:type="continuationSeparator" w:id="0">
    <w:p w14:paraId="0BF45E09" w14:textId="77777777" w:rsidR="00D31183" w:rsidRPr="001146EA" w:rsidRDefault="00D31183" w:rsidP="001F28F1">
      <w:r w:rsidRPr="001146E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tillium Web">
    <w:charset w:val="00"/>
    <w:family w:val="auto"/>
    <w:pitch w:val="variable"/>
    <w:sig w:usb0="00000007" w:usb1="00000001" w:usb2="00000000" w:usb3="00000000" w:csb0="00000093"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Euphemia UCAS">
    <w:charset w:val="B1"/>
    <w:family w:val="swiss"/>
    <w:pitch w:val="variable"/>
    <w:sig w:usb0="80000863" w:usb1="00000000" w:usb2="00002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B7113" w14:textId="7EF69539" w:rsidR="00FB7C3C" w:rsidRPr="00E27581" w:rsidRDefault="00BE3930">
    <w:pPr>
      <w:pStyle w:val="Pidipagina"/>
    </w:pPr>
    <w:r w:rsidRPr="00E27581">
      <w:rPr>
        <w:noProof/>
      </w:rPr>
      <mc:AlternateContent>
        <mc:Choice Requires="wpg">
          <w:drawing>
            <wp:anchor distT="0" distB="0" distL="114300" distR="114300" simplePos="0" relativeHeight="251662336" behindDoc="0" locked="0" layoutInCell="1" allowOverlap="1" wp14:anchorId="6EAE40E4" wp14:editId="0FD3D1A9">
              <wp:simplePos x="0" y="0"/>
              <wp:positionH relativeFrom="column">
                <wp:posOffset>183515</wp:posOffset>
              </wp:positionH>
              <wp:positionV relativeFrom="paragraph">
                <wp:posOffset>-201295</wp:posOffset>
              </wp:positionV>
              <wp:extent cx="5748655" cy="403225"/>
              <wp:effectExtent l="0" t="0" r="4445" b="34925"/>
              <wp:wrapNone/>
              <wp:docPr id="1781685700" name="Group 15"/>
              <wp:cNvGraphicFramePr/>
              <a:graphic xmlns:a="http://schemas.openxmlformats.org/drawingml/2006/main">
                <a:graphicData uri="http://schemas.microsoft.com/office/word/2010/wordprocessingGroup">
                  <wpg:wgp>
                    <wpg:cNvGrpSpPr/>
                    <wpg:grpSpPr>
                      <a:xfrm>
                        <a:off x="0" y="0"/>
                        <a:ext cx="5748655" cy="403225"/>
                        <a:chOff x="0" y="0"/>
                        <a:chExt cx="5748682" cy="403225"/>
                      </a:xfrm>
                    </wpg:grpSpPr>
                    <pic:pic xmlns:pic="http://schemas.openxmlformats.org/drawingml/2006/picture">
                      <pic:nvPicPr>
                        <pic:cNvPr id="1345083634" name="Immagine 1" descr="Immagine che contiene testo&#10;&#10;Descrizione generata automaticament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19879"/>
                          <a:ext cx="1600200" cy="355600"/>
                        </a:xfrm>
                        <a:prstGeom prst="rect">
                          <a:avLst/>
                        </a:prstGeom>
                        <a:noFill/>
                        <a:ln>
                          <a:noFill/>
                        </a:ln>
                      </pic:spPr>
                    </pic:pic>
                    <wps:wsp>
                      <wps:cNvPr id="1822280086" name="Connettore 1 9"/>
                      <wps:cNvCnPr>
                        <a:cxnSpLocks noChangeAspect="1" noEditPoints="1" noChangeArrowheads="1" noChangeShapeType="1"/>
                      </wps:cNvCnPr>
                      <wps:spPr>
                        <a:xfrm>
                          <a:off x="2037521" y="0"/>
                          <a:ext cx="0" cy="403225"/>
                        </a:xfrm>
                        <a:prstGeom prst="line">
                          <a:avLst/>
                        </a:prstGeom>
                        <a:noFill/>
                        <a:ln w="10160" cap="flat" cmpd="sng" algn="ctr">
                          <a:solidFill>
                            <a:srgbClr val="284973"/>
                          </a:solidFill>
                          <a:prstDash val="solid"/>
                          <a:miter lim="800000"/>
                        </a:ln>
                        <a:effectLst/>
                      </wps:spPr>
                      <wps:bodyPr/>
                    </wps:wsp>
                    <pic:pic xmlns:pic="http://schemas.openxmlformats.org/drawingml/2006/picture">
                      <pic:nvPicPr>
                        <pic:cNvPr id="1645367829" name="Immagine 3" descr="Immagine che contiene testo, bottiglia&#10;&#10;Descrizione generata automaticamente"/>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2474843" y="19879"/>
                          <a:ext cx="1193800" cy="355600"/>
                        </a:xfrm>
                        <a:prstGeom prst="rect">
                          <a:avLst/>
                        </a:prstGeom>
                        <a:noFill/>
                        <a:ln>
                          <a:noFill/>
                        </a:ln>
                      </pic:spPr>
                    </pic:pic>
                    <wps:wsp>
                      <wps:cNvPr id="1080640853" name="Connettore 1 11"/>
                      <wps:cNvCnPr>
                        <a:cxnSpLocks noChangeAspect="1" noEditPoints="1" noChangeArrowheads="1" noChangeShapeType="1"/>
                      </wps:cNvCnPr>
                      <wps:spPr>
                        <a:xfrm>
                          <a:off x="4104861" y="0"/>
                          <a:ext cx="0" cy="403225"/>
                        </a:xfrm>
                        <a:prstGeom prst="line">
                          <a:avLst/>
                        </a:prstGeom>
                        <a:noFill/>
                        <a:ln w="10160" cap="flat" cmpd="sng" algn="ctr">
                          <a:solidFill>
                            <a:srgbClr val="284973"/>
                          </a:solidFill>
                          <a:prstDash val="solid"/>
                          <a:miter lim="800000"/>
                        </a:ln>
                        <a:effectLst/>
                      </wps:spPr>
                      <wps:bodyPr/>
                    </wps:wsp>
                    <pic:pic xmlns:pic="http://schemas.openxmlformats.org/drawingml/2006/picture">
                      <pic:nvPicPr>
                        <pic:cNvPr id="1681219144" name="Immagine 5" descr="Immagine che contiene testo&#10;&#10;Descrizione generata automaticamente"/>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4542182" y="19879"/>
                          <a:ext cx="1206500" cy="355600"/>
                        </a:xfrm>
                        <a:prstGeom prst="rect">
                          <a:avLst/>
                        </a:prstGeom>
                        <a:noFill/>
                        <a:ln>
                          <a:noFill/>
                        </a:ln>
                      </pic:spPr>
                    </pic:pic>
                  </wpg:wgp>
                </a:graphicData>
              </a:graphic>
            </wp:anchor>
          </w:drawing>
        </mc:Choice>
        <mc:Fallback>
          <w:pict>
            <v:group w14:anchorId="40F37011" id="Group 15" o:spid="_x0000_s1026" style="position:absolute;margin-left:14.45pt;margin-top:-15.85pt;width:452.65pt;height:31.75pt;z-index:251662336" coordsize="57486,4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1" o:spid="_x0000_s1027" type="#_x0000_t75" alt="Immagine che contiene testo&#10;&#10;Descrizione generata automaticamente" style="position:absolute;top:198;width:16002;height:3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">
                <v:imagedata r:id="rId4" o:title="Immagine che contiene testo&#10;&#10;Descrizione generata automaticamente"/>
              </v:shape>
              <v:line id="Connettore 1 9" o:spid="_x0000_s1028" style="position:absolute;visibility:visible;mso-wrap-style:square" from="20375,0" to="20375,4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" strokecolor="#284973" strokeweight=".8pt">
                <v:stroke joinstyle="miter"/>
                <v:path arrowok="f"/>
                <o:lock v:ext="edit" aspectratio="t" verticies="t"/>
              </v:line>
              <v:shape id="Immagine 3" o:spid="_x0000_s1029" type="#_x0000_t75" alt="Immagine che contiene testo, bottiglia&#10;&#10;Descrizione generata automaticamente" style="position:absolute;left:24748;top:198;width:11938;height:3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">
                <v:imagedata r:id="rId5" o:title="Immagine che contiene testo, bottiglia&#10;&#10;Descrizione generata automaticamente"/>
              </v:shape>
              <v:line id="Connettore 1 11" o:spid="_x0000_s1030" style="position:absolute;visibility:visible;mso-wrap-style:square" from="41048,0" to="41048,40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" strokecolor="#284973" strokeweight=".8pt">
                <v:stroke joinstyle="miter"/>
                <v:path arrowok="f"/>
                <o:lock v:ext="edit" aspectratio="t" verticies="t"/>
              </v:line>
              <v:shape id="Immagine 5" o:spid="_x0000_s1031" type="#_x0000_t75" alt="Immagine che contiene testo&#10;&#10;Descrizione generata automaticamente" style="position:absolute;left:45421;top:198;width:12065;height:3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">
                <v:imagedata r:id="rId6" o:title="Immagine che contiene testo&#10;&#10;Descrizione generata automaticamente"/>
              </v:shape>
            </v:group>
          </w:pict>
        </mc:Fallback>
      </mc:AlternateContent>
    </w:r>
    <w:r w:rsidR="0057766D" w:rsidRPr="00E27581">
      <w:rPr>
        <w:noProof/>
      </w:rPr>
      <mc:AlternateContent>
        <mc:Choice Requires="wps">
          <w:drawing>
            <wp:anchor distT="0" distB="0" distL="114300" distR="114300" simplePos="0" relativeHeight="251659264" behindDoc="0" locked="0" layoutInCell="1" allowOverlap="1" wp14:anchorId="43EE4E55" wp14:editId="54C7A2A8">
              <wp:simplePos x="0" y="0"/>
              <wp:positionH relativeFrom="margin">
                <wp:posOffset>-191770</wp:posOffset>
              </wp:positionH>
              <wp:positionV relativeFrom="paragraph">
                <wp:posOffset>228159</wp:posOffset>
              </wp:positionV>
              <wp:extent cx="6492875" cy="39370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92875" cy="393700"/>
                      </a:xfrm>
                      <a:prstGeom prst="rect">
                        <a:avLst/>
                      </a:prstGeom>
                      <a:noFill/>
                      <a:ln w="6350">
                        <a:noFill/>
                      </a:ln>
                    </wps:spPr>
                    <wps:txbx>
                      <w:txbxContent>
                        <w:p w14:paraId="78FB4A7B" w14:textId="77777777" w:rsidR="00FB7C3C" w:rsidRPr="00FB7C3C" w:rsidRDefault="00FB7C3C" w:rsidP="003439A1">
                          <w:pPr>
                            <w:jc w:val="center"/>
                            <w:rPr>
                              <w:color w:val="284973"/>
                              <w:sz w:val="16"/>
                              <w:szCs w:val="16"/>
                              <w:lang w:val="it-IT"/>
                            </w:rPr>
                          </w:pPr>
                          <w:r w:rsidRPr="00FB7C3C">
                            <w:rPr>
                              <w:color w:val="284973"/>
                              <w:sz w:val="16"/>
                              <w:szCs w:val="16"/>
                              <w:lang w:val="it-IT"/>
                            </w:rPr>
                            <w:t xml:space="preserve">Progetto finanziato dall’Unione Europea - </w:t>
                          </w:r>
                          <w:proofErr w:type="spellStart"/>
                          <w:r w:rsidRPr="00FB7C3C">
                            <w:rPr>
                              <w:color w:val="284973"/>
                              <w:sz w:val="16"/>
                              <w:szCs w:val="16"/>
                              <w:lang w:val="it-IT"/>
                            </w:rPr>
                            <w:t>NextGenerationEU</w:t>
                          </w:r>
                          <w:proofErr w:type="spellEnd"/>
                          <w:r w:rsidRPr="00FB7C3C">
                            <w:rPr>
                              <w:color w:val="284973"/>
                              <w:sz w:val="16"/>
                              <w:szCs w:val="16"/>
                              <w:lang w:val="it-IT"/>
                            </w:rPr>
                            <w:t xml:space="preserve"> – Piano Nazionale di Ripresa e Resilienza (PNRR) - Missione 4 Componente 2 Investimento 1.3 – Avviso N. 341 del 15.03.2022 del Ministero dell’Università e della Ricerca (MUR)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3EE4E55" id="_x0000_t202" coordsize="21600,21600" o:spt="202" path="m,l,21600r21600,l21600,xe">
              <v:stroke joinstyle="miter"/>
              <v:path gradientshapeok="t" o:connecttype="rect"/>
            </v:shapetype>
            <v:shape id="Text Box 6" o:spid="_x0000_s1027" type="#_x0000_t202" style="position:absolute;margin-left:-15.1pt;margin-top:17.95pt;width:511.25pt;height:3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" filled="f" stroked="f" strokeweight=".5pt">
              <v:textbox>
                <w:txbxContent>
                  <w:p w14:paraId="78FB4A7B" w14:textId="77777777" w:rsidR="00FB7C3C" w:rsidRPr="00FB7C3C" w:rsidRDefault="00FB7C3C" w:rsidP="003439A1">
                    <w:pPr>
                      <w:jc w:val="center"/>
                      <w:rPr>
                        <w:color w:val="284973"/>
                        <w:sz w:val="16"/>
                        <w:szCs w:val="16"/>
                        <w:lang w:val="it-IT"/>
                      </w:rPr>
                    </w:pPr>
                    <w:r w:rsidRPr="00FB7C3C">
                      <w:rPr>
                        <w:color w:val="284973"/>
                        <w:sz w:val="16"/>
                        <w:szCs w:val="16"/>
                        <w:lang w:val="it-IT"/>
                      </w:rPr>
                      <w:t xml:space="preserve">Progetto finanziato dall’Unione Europea - </w:t>
                    </w:r>
                    <w:proofErr w:type="spellStart"/>
                    <w:r w:rsidRPr="00FB7C3C">
                      <w:rPr>
                        <w:color w:val="284973"/>
                        <w:sz w:val="16"/>
                        <w:szCs w:val="16"/>
                        <w:lang w:val="it-IT"/>
                      </w:rPr>
                      <w:t>NextGenerationEU</w:t>
                    </w:r>
                    <w:proofErr w:type="spellEnd"/>
                    <w:r w:rsidRPr="00FB7C3C">
                      <w:rPr>
                        <w:color w:val="284973"/>
                        <w:sz w:val="16"/>
                        <w:szCs w:val="16"/>
                        <w:lang w:val="it-IT"/>
                      </w:rPr>
                      <w:t xml:space="preserve"> – Piano Nazionale di Ripresa e Resilienza (PNRR) - Missione 4 Componente 2 Investimento 1.3 – Avviso N. 341 del 15.03.2022 del Ministero dell’Università e della Ricerca (MUR)</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3CE85" w14:textId="77777777" w:rsidR="00D31183" w:rsidRPr="001146EA" w:rsidRDefault="00D31183" w:rsidP="001F28F1">
      <w:r w:rsidRPr="001146EA">
        <w:separator/>
      </w:r>
    </w:p>
  </w:footnote>
  <w:footnote w:type="continuationSeparator" w:id="0">
    <w:p w14:paraId="46D7226F" w14:textId="77777777" w:rsidR="00D31183" w:rsidRPr="001146EA" w:rsidRDefault="00D31183" w:rsidP="001F28F1">
      <w:r w:rsidRPr="001146E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6AE4D" w14:textId="77777777" w:rsidR="00490CE9" w:rsidRDefault="00490CE9">
    <w:pPr>
      <w:pStyle w:val="Intestazione"/>
    </w:pPr>
  </w:p>
  <w:p w14:paraId="0D8FE204" w14:textId="593FC3DE" w:rsidR="00490CE9" w:rsidRDefault="00F409A2" w:rsidP="00F409A2">
    <w:pPr>
      <w:pStyle w:val="Intestazione"/>
      <w:tabs>
        <w:tab w:val="clear" w:pos="4819"/>
        <w:tab w:val="clear" w:pos="9638"/>
        <w:tab w:val="left" w:pos="4246"/>
      </w:tabs>
    </w:pPr>
    <w:r>
      <w:tab/>
    </w:r>
    <w:r w:rsidRPr="001146EA">
      <w:rPr>
        <w:noProof/>
      </w:rPr>
      <w:drawing>
        <wp:anchor distT="0" distB="0" distL="114300" distR="114300" simplePos="0" relativeHeight="251668480" behindDoc="0" locked="0" layoutInCell="1" allowOverlap="1" wp14:anchorId="7E4A0DC3" wp14:editId="07BD1571">
          <wp:simplePos x="0" y="0"/>
          <wp:positionH relativeFrom="column">
            <wp:posOffset>0</wp:posOffset>
          </wp:positionH>
          <wp:positionV relativeFrom="paragraph">
            <wp:posOffset>92075</wp:posOffset>
          </wp:positionV>
          <wp:extent cx="1346200" cy="589915"/>
          <wp:effectExtent l="0" t="0" r="0" b="0"/>
          <wp:wrapNone/>
          <wp:docPr id="1943297566" name="Immagin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magine 3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46200" cy="589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146EA">
      <w:rPr>
        <w:noProof/>
      </w:rPr>
      <mc:AlternateContent>
        <mc:Choice Requires="wps">
          <w:drawing>
            <wp:anchor distT="0" distB="0" distL="114300" distR="114300" simplePos="0" relativeHeight="251669504" behindDoc="0" locked="0" layoutInCell="1" allowOverlap="1" wp14:anchorId="42849998" wp14:editId="7BEC574E">
              <wp:simplePos x="0" y="0"/>
              <wp:positionH relativeFrom="column">
                <wp:posOffset>2487930</wp:posOffset>
              </wp:positionH>
              <wp:positionV relativeFrom="paragraph">
                <wp:posOffset>65405</wp:posOffset>
              </wp:positionV>
              <wp:extent cx="3973830" cy="643255"/>
              <wp:effectExtent l="0" t="0" r="1270" b="4445"/>
              <wp:wrapNone/>
              <wp:docPr id="583638804" name="Casella di tes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73830" cy="643255"/>
                      </a:xfrm>
                      <a:prstGeom prst="rect">
                        <a:avLst/>
                      </a:prstGeom>
                      <a:noFill/>
                      <a:ln w="6350">
                        <a:noFill/>
                      </a:ln>
                    </wps:spPr>
                    <wps:txbx>
                      <w:txbxContent>
                        <w:p w14:paraId="0BB0F342" w14:textId="77777777" w:rsidR="00F409A2" w:rsidRPr="00C327DA" w:rsidRDefault="00F409A2" w:rsidP="00F409A2">
                          <w:pPr>
                            <w:jc w:val="right"/>
                            <w:rPr>
                              <w:rFonts w:ascii="Titillium Web" w:hAnsi="Titillium Web"/>
                              <w:color w:val="284973"/>
                              <w:sz w:val="16"/>
                              <w:szCs w:val="16"/>
                              <w:lang w:val="it-IT"/>
                            </w:rPr>
                          </w:pPr>
                          <w:r w:rsidRPr="00C327DA">
                            <w:rPr>
                              <w:rFonts w:ascii="Titillium Web" w:hAnsi="Titillium Web"/>
                              <w:color w:val="284973"/>
                              <w:sz w:val="16"/>
                              <w:szCs w:val="16"/>
                              <w:lang w:val="it-IT"/>
                            </w:rPr>
                            <w:t xml:space="preserve">Progetto finanziato dall’Unione Europea – </w:t>
                          </w:r>
                          <w:proofErr w:type="spellStart"/>
                          <w:r w:rsidRPr="00C327DA">
                            <w:rPr>
                              <w:rFonts w:ascii="Titillium Web" w:hAnsi="Titillium Web"/>
                              <w:color w:val="284973"/>
                              <w:sz w:val="16"/>
                              <w:szCs w:val="16"/>
                              <w:lang w:val="it-IT"/>
                            </w:rPr>
                            <w:t>NextGenerationEU</w:t>
                          </w:r>
                          <w:proofErr w:type="spellEnd"/>
                          <w:r w:rsidRPr="00C327DA">
                            <w:rPr>
                              <w:rFonts w:ascii="Titillium Web" w:hAnsi="Titillium Web"/>
                              <w:color w:val="284973"/>
                              <w:sz w:val="16"/>
                              <w:szCs w:val="16"/>
                              <w:lang w:val="it-IT"/>
                            </w:rPr>
                            <w:br/>
                            <w:t xml:space="preserve">Piano Nazionale di Ripresa e Resilienza (PNRR) </w:t>
                          </w:r>
                          <w:r w:rsidRPr="00C327DA">
                            <w:rPr>
                              <w:rFonts w:ascii="Titillium Web" w:hAnsi="Titillium Web"/>
                              <w:color w:val="284973"/>
                              <w:sz w:val="16"/>
                              <w:szCs w:val="16"/>
                              <w:lang w:val="it-IT"/>
                            </w:rPr>
                            <w:br/>
                            <w:t xml:space="preserve">Missione 4 Componente 2 Investimento 1.3 </w:t>
                          </w:r>
                        </w:p>
                        <w:p w14:paraId="1E70D64A" w14:textId="77777777" w:rsidR="00F409A2" w:rsidRPr="00C327DA" w:rsidRDefault="00F409A2" w:rsidP="00F409A2">
                          <w:pPr>
                            <w:jc w:val="right"/>
                            <w:rPr>
                              <w:rFonts w:ascii="Titillium Web" w:hAnsi="Titillium Web"/>
                              <w:color w:val="284973"/>
                              <w:sz w:val="16"/>
                              <w:szCs w:val="16"/>
                              <w:lang w:val="it-IT"/>
                            </w:rPr>
                          </w:pPr>
                          <w:r w:rsidRPr="00C327DA">
                            <w:rPr>
                              <w:rFonts w:ascii="Titillium Web" w:hAnsi="Titillium Web"/>
                              <w:color w:val="284973"/>
                              <w:sz w:val="16"/>
                              <w:szCs w:val="16"/>
                              <w:lang w:val="it-IT"/>
                            </w:rPr>
                            <w:t>Avviso N. 341 del 15.03.2022 del Ministero dell’Università e della Ricerca (MUR)</w:t>
                          </w:r>
                        </w:p>
                        <w:p w14:paraId="69D987E8" w14:textId="77777777" w:rsidR="00F409A2" w:rsidRPr="00C327DA" w:rsidRDefault="00F409A2" w:rsidP="00F409A2">
                          <w:pPr>
                            <w:rPr>
                              <w:lang w:val="it-IT"/>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42849998" id="_x0000_t202" coordsize="21600,21600" o:spt="202" path="m,l,21600r21600,l21600,xe">
              <v:stroke joinstyle="miter"/>
              <v:path gradientshapeok="t" o:connecttype="rect"/>
            </v:shapetype>
            <v:shape id="Casella di testo 6" o:spid="_x0000_s1026" type="#_x0000_t202" style="position:absolute;margin-left:195.9pt;margin-top:5.15pt;width:312.9pt;height:50.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" filled="f" stroked="f" strokeweight=".5pt">
              <v:textbox inset="0,0,0,0">
                <w:txbxContent>
                  <w:p w14:paraId="0BB0F342" w14:textId="77777777" w:rsidR="00F409A2" w:rsidRPr="00C327DA" w:rsidRDefault="00F409A2" w:rsidP="00F409A2">
                    <w:pPr>
                      <w:jc w:val="right"/>
                      <w:rPr>
                        <w:rFonts w:ascii="Titillium Web" w:hAnsi="Titillium Web"/>
                        <w:color w:val="284973"/>
                        <w:sz w:val="16"/>
                        <w:szCs w:val="16"/>
                        <w:lang w:val="it-IT"/>
                      </w:rPr>
                    </w:pPr>
                    <w:r w:rsidRPr="00C327DA">
                      <w:rPr>
                        <w:rFonts w:ascii="Titillium Web" w:hAnsi="Titillium Web"/>
                        <w:color w:val="284973"/>
                        <w:sz w:val="16"/>
                        <w:szCs w:val="16"/>
                        <w:lang w:val="it-IT"/>
                      </w:rPr>
                      <w:t xml:space="preserve">Progetto finanziato dall’Unione Europea – </w:t>
                    </w:r>
                    <w:proofErr w:type="spellStart"/>
                    <w:r w:rsidRPr="00C327DA">
                      <w:rPr>
                        <w:rFonts w:ascii="Titillium Web" w:hAnsi="Titillium Web"/>
                        <w:color w:val="284973"/>
                        <w:sz w:val="16"/>
                        <w:szCs w:val="16"/>
                        <w:lang w:val="it-IT"/>
                      </w:rPr>
                      <w:t>NextGenerationEU</w:t>
                    </w:r>
                    <w:proofErr w:type="spellEnd"/>
                    <w:r w:rsidRPr="00C327DA">
                      <w:rPr>
                        <w:rFonts w:ascii="Titillium Web" w:hAnsi="Titillium Web"/>
                        <w:color w:val="284973"/>
                        <w:sz w:val="16"/>
                        <w:szCs w:val="16"/>
                        <w:lang w:val="it-IT"/>
                      </w:rPr>
                      <w:br/>
                      <w:t xml:space="preserve">Piano Nazionale di Ripresa e Resilienza (PNRR) </w:t>
                    </w:r>
                    <w:r w:rsidRPr="00C327DA">
                      <w:rPr>
                        <w:rFonts w:ascii="Titillium Web" w:hAnsi="Titillium Web"/>
                        <w:color w:val="284973"/>
                        <w:sz w:val="16"/>
                        <w:szCs w:val="16"/>
                        <w:lang w:val="it-IT"/>
                      </w:rPr>
                      <w:br/>
                      <w:t xml:space="preserve">Missione 4 Componente 2 Investimento 1.3 </w:t>
                    </w:r>
                  </w:p>
                  <w:p w14:paraId="1E70D64A" w14:textId="77777777" w:rsidR="00F409A2" w:rsidRPr="00C327DA" w:rsidRDefault="00F409A2" w:rsidP="00F409A2">
                    <w:pPr>
                      <w:jc w:val="right"/>
                      <w:rPr>
                        <w:rFonts w:ascii="Titillium Web" w:hAnsi="Titillium Web"/>
                        <w:color w:val="284973"/>
                        <w:sz w:val="16"/>
                        <w:szCs w:val="16"/>
                        <w:lang w:val="it-IT"/>
                      </w:rPr>
                    </w:pPr>
                    <w:r w:rsidRPr="00C327DA">
                      <w:rPr>
                        <w:rFonts w:ascii="Titillium Web" w:hAnsi="Titillium Web"/>
                        <w:color w:val="284973"/>
                        <w:sz w:val="16"/>
                        <w:szCs w:val="16"/>
                        <w:lang w:val="it-IT"/>
                      </w:rPr>
                      <w:t>Avviso N. 341 del 15.03.2022 del Ministero dell’Università e della Ricerca (MUR)</w:t>
                    </w:r>
                  </w:p>
                  <w:p w14:paraId="69D987E8" w14:textId="77777777" w:rsidR="00F409A2" w:rsidRPr="00C327DA" w:rsidRDefault="00F409A2" w:rsidP="00F409A2">
                    <w:pPr>
                      <w:rPr>
                        <w:lang w:val="it-IT"/>
                      </w:rPr>
                    </w:pPr>
                  </w:p>
                </w:txbxContent>
              </v:textbox>
            </v:shape>
          </w:pict>
        </mc:Fallback>
      </mc:AlternateContent>
    </w:r>
  </w:p>
  <w:p w14:paraId="65553B58" w14:textId="4DEB498D" w:rsidR="00FB7C3C" w:rsidRPr="00E27581" w:rsidRDefault="00FB7C3C">
    <w:pPr>
      <w:pStyle w:val="Intestazione"/>
    </w:pPr>
    <w:r w:rsidRPr="00E27581">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37F3"/>
    <w:multiLevelType w:val="hybridMultilevel"/>
    <w:tmpl w:val="606EE656"/>
    <w:lvl w:ilvl="0" w:tplc="F74E221C">
      <w:numFmt w:val="bullet"/>
      <w:lvlText w:val="-"/>
      <w:lvlJc w:val="left"/>
      <w:pPr>
        <w:ind w:left="360" w:hanging="360"/>
      </w:pPr>
      <w:rPr>
        <w:rFonts w:ascii="Times New Roman" w:eastAsia="Calibri" w:hAnsi="Times New Roman"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0DF7020F"/>
    <w:multiLevelType w:val="multilevel"/>
    <w:tmpl w:val="881C3BCE"/>
    <w:styleLink w:val="Elencocorrente1"/>
    <w:lvl w:ilvl="0">
      <w:start w:val="1"/>
      <w:numFmt w:val="decimal"/>
      <w:lvlText w:val="%1."/>
      <w:lvlJc w:val="left"/>
      <w:pPr>
        <w:ind w:left="720" w:hanging="360"/>
      </w:pPr>
      <w:rPr>
        <w:rFonts w:hint="default"/>
      </w:rPr>
    </w:lvl>
    <w:lvl w:ilvl="1">
      <w:start w:val="1"/>
      <w:numFmt w:val="decimal"/>
      <w:isLgl/>
      <w:lvlText w:val="%1.%2"/>
      <w:lvlJc w:val="left"/>
      <w:pPr>
        <w:ind w:left="1074" w:hanging="71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C9C349E"/>
    <w:multiLevelType w:val="multilevel"/>
    <w:tmpl w:val="5CAC96FA"/>
    <w:lvl w:ilvl="0">
      <w:numFmt w:val="bullet"/>
      <w:lvlText w:val="-"/>
      <w:lvlJc w:val="left"/>
      <w:pPr>
        <w:ind w:left="360" w:hanging="360"/>
      </w:pPr>
      <w:rPr>
        <w:rFonts w:ascii="Times New Roman" w:eastAsia="Calibri" w:hAnsi="Times New Roman" w:cs="Times New Roman"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1F1E6E86"/>
    <w:multiLevelType w:val="hybridMultilevel"/>
    <w:tmpl w:val="92646D78"/>
    <w:lvl w:ilvl="0" w:tplc="F74E221C">
      <w:numFmt w:val="bullet"/>
      <w:lvlText w:val="-"/>
      <w:lvlJc w:val="left"/>
      <w:pPr>
        <w:ind w:left="360" w:hanging="360"/>
      </w:pPr>
      <w:rPr>
        <w:rFonts w:ascii="Times New Roman" w:eastAsia="Calibri" w:hAnsi="Times New Roman"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34C70424"/>
    <w:multiLevelType w:val="hybridMultilevel"/>
    <w:tmpl w:val="108E997E"/>
    <w:lvl w:ilvl="0" w:tplc="F74E221C">
      <w:numFmt w:val="bullet"/>
      <w:lvlText w:val="-"/>
      <w:lvlJc w:val="left"/>
      <w:pPr>
        <w:ind w:left="360" w:hanging="360"/>
      </w:pPr>
      <w:rPr>
        <w:rFonts w:ascii="Times New Roman" w:eastAsia="Calibri" w:hAnsi="Times New Roman" w:cs="Times New Roman"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381F4069"/>
    <w:multiLevelType w:val="hybridMultilevel"/>
    <w:tmpl w:val="5CAC96FA"/>
    <w:lvl w:ilvl="0" w:tplc="F74E221C">
      <w:numFmt w:val="bullet"/>
      <w:lvlText w:val="-"/>
      <w:lvlJc w:val="left"/>
      <w:pPr>
        <w:ind w:left="360" w:hanging="360"/>
      </w:pPr>
      <w:rPr>
        <w:rFonts w:ascii="Times New Roman" w:eastAsia="Calibri" w:hAnsi="Times New Roman" w:cs="Times New Roman"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3BF2018D"/>
    <w:multiLevelType w:val="multilevel"/>
    <w:tmpl w:val="881C3BCE"/>
    <w:lvl w:ilvl="0">
      <w:start w:val="1"/>
      <w:numFmt w:val="decimal"/>
      <w:pStyle w:val="Titolo1"/>
      <w:lvlText w:val="%1."/>
      <w:lvlJc w:val="left"/>
      <w:pPr>
        <w:ind w:left="720" w:hanging="360"/>
      </w:pPr>
      <w:rPr>
        <w:rFonts w:hint="default"/>
      </w:rPr>
    </w:lvl>
    <w:lvl w:ilvl="1">
      <w:start w:val="1"/>
      <w:numFmt w:val="decimal"/>
      <w:pStyle w:val="Titolo2"/>
      <w:isLgl/>
      <w:lvlText w:val="%1.%2"/>
      <w:lvlJc w:val="left"/>
      <w:pPr>
        <w:ind w:left="1074" w:hanging="71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638742E"/>
    <w:multiLevelType w:val="hybridMultilevel"/>
    <w:tmpl w:val="C34AA034"/>
    <w:lvl w:ilvl="0" w:tplc="F74E221C">
      <w:numFmt w:val="bullet"/>
      <w:lvlText w:val="-"/>
      <w:lvlJc w:val="left"/>
      <w:pPr>
        <w:ind w:left="360" w:hanging="360"/>
      </w:pPr>
      <w:rPr>
        <w:rFonts w:ascii="Times New Roman" w:eastAsia="Calibri" w:hAnsi="Times New Roman" w:cs="Times New Roman"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6CC92265"/>
    <w:multiLevelType w:val="multilevel"/>
    <w:tmpl w:val="881C3BCE"/>
    <w:styleLink w:val="Elencocorrente2"/>
    <w:lvl w:ilvl="0">
      <w:start w:val="1"/>
      <w:numFmt w:val="decimal"/>
      <w:lvlText w:val="%1."/>
      <w:lvlJc w:val="left"/>
      <w:pPr>
        <w:ind w:left="720" w:hanging="360"/>
      </w:pPr>
      <w:rPr>
        <w:rFonts w:hint="default"/>
      </w:rPr>
    </w:lvl>
    <w:lvl w:ilvl="1">
      <w:start w:val="1"/>
      <w:numFmt w:val="decimal"/>
      <w:isLgl/>
      <w:lvlText w:val="%1.%2"/>
      <w:lvlJc w:val="left"/>
      <w:pPr>
        <w:ind w:left="1074" w:hanging="71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190989068">
    <w:abstractNumId w:val="6"/>
  </w:num>
  <w:num w:numId="2" w16cid:durableId="652296436">
    <w:abstractNumId w:val="1"/>
  </w:num>
  <w:num w:numId="3" w16cid:durableId="837309763">
    <w:abstractNumId w:val="8"/>
  </w:num>
  <w:num w:numId="4" w16cid:durableId="1633706451">
    <w:abstractNumId w:val="3"/>
  </w:num>
  <w:num w:numId="5" w16cid:durableId="13458035">
    <w:abstractNumId w:val="5"/>
  </w:num>
  <w:num w:numId="6" w16cid:durableId="1280993885">
    <w:abstractNumId w:val="4"/>
  </w:num>
  <w:num w:numId="7" w16cid:durableId="1958752454">
    <w:abstractNumId w:val="7"/>
  </w:num>
  <w:num w:numId="8" w16cid:durableId="2035692073">
    <w:abstractNumId w:val="0"/>
  </w:num>
  <w:num w:numId="9" w16cid:durableId="582447634">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8F1"/>
    <w:rsid w:val="00001927"/>
    <w:rsid w:val="0000436C"/>
    <w:rsid w:val="000043F4"/>
    <w:rsid w:val="00004BBB"/>
    <w:rsid w:val="000075C7"/>
    <w:rsid w:val="000106D8"/>
    <w:rsid w:val="00011CA5"/>
    <w:rsid w:val="00011D74"/>
    <w:rsid w:val="00012233"/>
    <w:rsid w:val="0001360A"/>
    <w:rsid w:val="00013643"/>
    <w:rsid w:val="000137EC"/>
    <w:rsid w:val="00015561"/>
    <w:rsid w:val="0001711D"/>
    <w:rsid w:val="0001760A"/>
    <w:rsid w:val="00021E82"/>
    <w:rsid w:val="0002513D"/>
    <w:rsid w:val="000253FC"/>
    <w:rsid w:val="00030787"/>
    <w:rsid w:val="00030B17"/>
    <w:rsid w:val="00041E57"/>
    <w:rsid w:val="00042314"/>
    <w:rsid w:val="00042B82"/>
    <w:rsid w:val="000432F7"/>
    <w:rsid w:val="00044501"/>
    <w:rsid w:val="0004458C"/>
    <w:rsid w:val="00044AC1"/>
    <w:rsid w:val="00044F59"/>
    <w:rsid w:val="00046DF8"/>
    <w:rsid w:val="000508D9"/>
    <w:rsid w:val="00051DBA"/>
    <w:rsid w:val="0005227D"/>
    <w:rsid w:val="000533E7"/>
    <w:rsid w:val="0005680F"/>
    <w:rsid w:val="000578D8"/>
    <w:rsid w:val="000609B3"/>
    <w:rsid w:val="000613C6"/>
    <w:rsid w:val="00062139"/>
    <w:rsid w:val="000621B8"/>
    <w:rsid w:val="00063F0D"/>
    <w:rsid w:val="0006659A"/>
    <w:rsid w:val="0006711F"/>
    <w:rsid w:val="00071069"/>
    <w:rsid w:val="00072C35"/>
    <w:rsid w:val="00074083"/>
    <w:rsid w:val="000774BF"/>
    <w:rsid w:val="00077F06"/>
    <w:rsid w:val="00081555"/>
    <w:rsid w:val="00081D21"/>
    <w:rsid w:val="000852E8"/>
    <w:rsid w:val="00086889"/>
    <w:rsid w:val="00087691"/>
    <w:rsid w:val="00090FDD"/>
    <w:rsid w:val="00091F62"/>
    <w:rsid w:val="00093132"/>
    <w:rsid w:val="00093B3A"/>
    <w:rsid w:val="00097EEB"/>
    <w:rsid w:val="000A1536"/>
    <w:rsid w:val="000A41A9"/>
    <w:rsid w:val="000A447A"/>
    <w:rsid w:val="000A4A6F"/>
    <w:rsid w:val="000A51CA"/>
    <w:rsid w:val="000A601C"/>
    <w:rsid w:val="000A6232"/>
    <w:rsid w:val="000A6B5E"/>
    <w:rsid w:val="000B0D6F"/>
    <w:rsid w:val="000B3BA3"/>
    <w:rsid w:val="000B3C19"/>
    <w:rsid w:val="000B56D1"/>
    <w:rsid w:val="000B6C8D"/>
    <w:rsid w:val="000B6D06"/>
    <w:rsid w:val="000B704E"/>
    <w:rsid w:val="000C08AD"/>
    <w:rsid w:val="000C26E9"/>
    <w:rsid w:val="000C5915"/>
    <w:rsid w:val="000D0F18"/>
    <w:rsid w:val="000D200D"/>
    <w:rsid w:val="000D381F"/>
    <w:rsid w:val="000D5955"/>
    <w:rsid w:val="000D792C"/>
    <w:rsid w:val="000E044D"/>
    <w:rsid w:val="000E130A"/>
    <w:rsid w:val="000E1F4D"/>
    <w:rsid w:val="000E2CCE"/>
    <w:rsid w:val="000E380A"/>
    <w:rsid w:val="000E46A1"/>
    <w:rsid w:val="000E49A5"/>
    <w:rsid w:val="000E5002"/>
    <w:rsid w:val="000E68D5"/>
    <w:rsid w:val="000E73DE"/>
    <w:rsid w:val="000E7B50"/>
    <w:rsid w:val="000E7B76"/>
    <w:rsid w:val="000F14B8"/>
    <w:rsid w:val="000F1F65"/>
    <w:rsid w:val="000F341C"/>
    <w:rsid w:val="000F39D5"/>
    <w:rsid w:val="000F3AED"/>
    <w:rsid w:val="000F66A5"/>
    <w:rsid w:val="000F6C43"/>
    <w:rsid w:val="000F7434"/>
    <w:rsid w:val="00100FC6"/>
    <w:rsid w:val="0010279F"/>
    <w:rsid w:val="00103BFE"/>
    <w:rsid w:val="00104C51"/>
    <w:rsid w:val="00104F20"/>
    <w:rsid w:val="00105445"/>
    <w:rsid w:val="00106281"/>
    <w:rsid w:val="00106E8F"/>
    <w:rsid w:val="001072AC"/>
    <w:rsid w:val="00107950"/>
    <w:rsid w:val="00111D34"/>
    <w:rsid w:val="001146EA"/>
    <w:rsid w:val="001158FF"/>
    <w:rsid w:val="001248C3"/>
    <w:rsid w:val="001263CF"/>
    <w:rsid w:val="001302DF"/>
    <w:rsid w:val="00130C00"/>
    <w:rsid w:val="00130F83"/>
    <w:rsid w:val="00132AC2"/>
    <w:rsid w:val="00133795"/>
    <w:rsid w:val="00134D0C"/>
    <w:rsid w:val="00135C32"/>
    <w:rsid w:val="00137D0B"/>
    <w:rsid w:val="00140CB3"/>
    <w:rsid w:val="00141D14"/>
    <w:rsid w:val="0014348B"/>
    <w:rsid w:val="00144319"/>
    <w:rsid w:val="00144C58"/>
    <w:rsid w:val="001452EF"/>
    <w:rsid w:val="00145CEA"/>
    <w:rsid w:val="00145E6A"/>
    <w:rsid w:val="0015030A"/>
    <w:rsid w:val="00152B0E"/>
    <w:rsid w:val="00154720"/>
    <w:rsid w:val="00154EE9"/>
    <w:rsid w:val="00156686"/>
    <w:rsid w:val="00161167"/>
    <w:rsid w:val="00162093"/>
    <w:rsid w:val="00162CAF"/>
    <w:rsid w:val="001631F4"/>
    <w:rsid w:val="001647BD"/>
    <w:rsid w:val="00165A84"/>
    <w:rsid w:val="00166CAD"/>
    <w:rsid w:val="0017020D"/>
    <w:rsid w:val="00170803"/>
    <w:rsid w:val="0017113A"/>
    <w:rsid w:val="001711DA"/>
    <w:rsid w:val="001715F8"/>
    <w:rsid w:val="001734DD"/>
    <w:rsid w:val="00173F7A"/>
    <w:rsid w:val="001740B2"/>
    <w:rsid w:val="001741F7"/>
    <w:rsid w:val="00177364"/>
    <w:rsid w:val="00180707"/>
    <w:rsid w:val="001823EF"/>
    <w:rsid w:val="0018278A"/>
    <w:rsid w:val="00182B43"/>
    <w:rsid w:val="00184579"/>
    <w:rsid w:val="00184C3A"/>
    <w:rsid w:val="00185F97"/>
    <w:rsid w:val="00187233"/>
    <w:rsid w:val="00190825"/>
    <w:rsid w:val="00191080"/>
    <w:rsid w:val="00191163"/>
    <w:rsid w:val="001953D6"/>
    <w:rsid w:val="0019616D"/>
    <w:rsid w:val="00196430"/>
    <w:rsid w:val="00196F59"/>
    <w:rsid w:val="001A1D26"/>
    <w:rsid w:val="001A3858"/>
    <w:rsid w:val="001A4976"/>
    <w:rsid w:val="001A5CFD"/>
    <w:rsid w:val="001A6D0A"/>
    <w:rsid w:val="001A7DC7"/>
    <w:rsid w:val="001B086C"/>
    <w:rsid w:val="001B160C"/>
    <w:rsid w:val="001B1A6F"/>
    <w:rsid w:val="001B265F"/>
    <w:rsid w:val="001B2DBE"/>
    <w:rsid w:val="001B33C0"/>
    <w:rsid w:val="001B4242"/>
    <w:rsid w:val="001B4DA1"/>
    <w:rsid w:val="001B68EC"/>
    <w:rsid w:val="001C2A31"/>
    <w:rsid w:val="001C39E5"/>
    <w:rsid w:val="001C439D"/>
    <w:rsid w:val="001D0216"/>
    <w:rsid w:val="001D035E"/>
    <w:rsid w:val="001D0F0F"/>
    <w:rsid w:val="001D1D7A"/>
    <w:rsid w:val="001D3C9A"/>
    <w:rsid w:val="001D57FA"/>
    <w:rsid w:val="001D5A8A"/>
    <w:rsid w:val="001D5D60"/>
    <w:rsid w:val="001D63D3"/>
    <w:rsid w:val="001E0A8B"/>
    <w:rsid w:val="001E390C"/>
    <w:rsid w:val="001E4203"/>
    <w:rsid w:val="001E5E4E"/>
    <w:rsid w:val="001E6C48"/>
    <w:rsid w:val="001E7494"/>
    <w:rsid w:val="001E793F"/>
    <w:rsid w:val="001F05D0"/>
    <w:rsid w:val="001F0906"/>
    <w:rsid w:val="001F28F1"/>
    <w:rsid w:val="001F46B0"/>
    <w:rsid w:val="001F53E2"/>
    <w:rsid w:val="001F5504"/>
    <w:rsid w:val="001F5ADF"/>
    <w:rsid w:val="001F77FE"/>
    <w:rsid w:val="00200180"/>
    <w:rsid w:val="002017F3"/>
    <w:rsid w:val="0020265D"/>
    <w:rsid w:val="00202F59"/>
    <w:rsid w:val="00204096"/>
    <w:rsid w:val="00204194"/>
    <w:rsid w:val="00204A11"/>
    <w:rsid w:val="00205ABA"/>
    <w:rsid w:val="002079DA"/>
    <w:rsid w:val="00212A99"/>
    <w:rsid w:val="00212DEF"/>
    <w:rsid w:val="0021542A"/>
    <w:rsid w:val="00215F1D"/>
    <w:rsid w:val="00216255"/>
    <w:rsid w:val="002177D6"/>
    <w:rsid w:val="00217D77"/>
    <w:rsid w:val="0022138C"/>
    <w:rsid w:val="00221948"/>
    <w:rsid w:val="00221CEE"/>
    <w:rsid w:val="002222EF"/>
    <w:rsid w:val="0022274A"/>
    <w:rsid w:val="00226644"/>
    <w:rsid w:val="00226781"/>
    <w:rsid w:val="002344D6"/>
    <w:rsid w:val="002353AE"/>
    <w:rsid w:val="00235D3B"/>
    <w:rsid w:val="002363A1"/>
    <w:rsid w:val="00242491"/>
    <w:rsid w:val="00243202"/>
    <w:rsid w:val="00243E5B"/>
    <w:rsid w:val="002528AF"/>
    <w:rsid w:val="0025348A"/>
    <w:rsid w:val="0025349B"/>
    <w:rsid w:val="0025617E"/>
    <w:rsid w:val="00257073"/>
    <w:rsid w:val="002574CB"/>
    <w:rsid w:val="0025792A"/>
    <w:rsid w:val="00257AF5"/>
    <w:rsid w:val="00262914"/>
    <w:rsid w:val="00263BE5"/>
    <w:rsid w:val="00264565"/>
    <w:rsid w:val="0027059F"/>
    <w:rsid w:val="00271702"/>
    <w:rsid w:val="002723B1"/>
    <w:rsid w:val="00272DB7"/>
    <w:rsid w:val="00273E1D"/>
    <w:rsid w:val="00275708"/>
    <w:rsid w:val="00277206"/>
    <w:rsid w:val="0027779D"/>
    <w:rsid w:val="00277DDE"/>
    <w:rsid w:val="0028183E"/>
    <w:rsid w:val="002831FB"/>
    <w:rsid w:val="0028371F"/>
    <w:rsid w:val="002855B4"/>
    <w:rsid w:val="00285635"/>
    <w:rsid w:val="00285DF0"/>
    <w:rsid w:val="002862C2"/>
    <w:rsid w:val="00290173"/>
    <w:rsid w:val="002909B6"/>
    <w:rsid w:val="00291129"/>
    <w:rsid w:val="00291403"/>
    <w:rsid w:val="00291E01"/>
    <w:rsid w:val="00292E30"/>
    <w:rsid w:val="00295DB1"/>
    <w:rsid w:val="002968CF"/>
    <w:rsid w:val="00297D46"/>
    <w:rsid w:val="002A1B68"/>
    <w:rsid w:val="002A2A7F"/>
    <w:rsid w:val="002A3877"/>
    <w:rsid w:val="002A39B0"/>
    <w:rsid w:val="002A41D2"/>
    <w:rsid w:val="002A41F2"/>
    <w:rsid w:val="002A4E61"/>
    <w:rsid w:val="002A583B"/>
    <w:rsid w:val="002A5D9A"/>
    <w:rsid w:val="002A6DD1"/>
    <w:rsid w:val="002B2BA2"/>
    <w:rsid w:val="002B3F25"/>
    <w:rsid w:val="002B5693"/>
    <w:rsid w:val="002B637E"/>
    <w:rsid w:val="002B79A2"/>
    <w:rsid w:val="002B7B1D"/>
    <w:rsid w:val="002C12AE"/>
    <w:rsid w:val="002C1ACA"/>
    <w:rsid w:val="002C375A"/>
    <w:rsid w:val="002C446B"/>
    <w:rsid w:val="002C6A16"/>
    <w:rsid w:val="002C793C"/>
    <w:rsid w:val="002D0A7A"/>
    <w:rsid w:val="002D2B88"/>
    <w:rsid w:val="002D5705"/>
    <w:rsid w:val="002D5F22"/>
    <w:rsid w:val="002D5F34"/>
    <w:rsid w:val="002D7304"/>
    <w:rsid w:val="002E077E"/>
    <w:rsid w:val="002E14B0"/>
    <w:rsid w:val="002E1B3D"/>
    <w:rsid w:val="002E26F6"/>
    <w:rsid w:val="002E30D3"/>
    <w:rsid w:val="002F0BDF"/>
    <w:rsid w:val="002F13E1"/>
    <w:rsid w:val="002F1C58"/>
    <w:rsid w:val="002F363D"/>
    <w:rsid w:val="002F3A62"/>
    <w:rsid w:val="002F5D16"/>
    <w:rsid w:val="002F62B3"/>
    <w:rsid w:val="002F6EA0"/>
    <w:rsid w:val="0030578C"/>
    <w:rsid w:val="00305F19"/>
    <w:rsid w:val="0030644B"/>
    <w:rsid w:val="00310631"/>
    <w:rsid w:val="00312889"/>
    <w:rsid w:val="00315208"/>
    <w:rsid w:val="0031582C"/>
    <w:rsid w:val="00316913"/>
    <w:rsid w:val="003201A2"/>
    <w:rsid w:val="00320F12"/>
    <w:rsid w:val="00321283"/>
    <w:rsid w:val="00321498"/>
    <w:rsid w:val="00321C4B"/>
    <w:rsid w:val="00322BF4"/>
    <w:rsid w:val="0032372B"/>
    <w:rsid w:val="00324433"/>
    <w:rsid w:val="00324BE0"/>
    <w:rsid w:val="00325D29"/>
    <w:rsid w:val="003277D7"/>
    <w:rsid w:val="00327AAB"/>
    <w:rsid w:val="0033098E"/>
    <w:rsid w:val="003332B4"/>
    <w:rsid w:val="003334C4"/>
    <w:rsid w:val="00334719"/>
    <w:rsid w:val="00335125"/>
    <w:rsid w:val="003417DD"/>
    <w:rsid w:val="00342A1D"/>
    <w:rsid w:val="00343E9D"/>
    <w:rsid w:val="003442BE"/>
    <w:rsid w:val="00344EB7"/>
    <w:rsid w:val="00347C26"/>
    <w:rsid w:val="00352176"/>
    <w:rsid w:val="00352412"/>
    <w:rsid w:val="003534E2"/>
    <w:rsid w:val="0035357D"/>
    <w:rsid w:val="003557B2"/>
    <w:rsid w:val="00356DF5"/>
    <w:rsid w:val="00357435"/>
    <w:rsid w:val="0035794E"/>
    <w:rsid w:val="00360964"/>
    <w:rsid w:val="00361564"/>
    <w:rsid w:val="00361789"/>
    <w:rsid w:val="00361E9E"/>
    <w:rsid w:val="00363048"/>
    <w:rsid w:val="003638CC"/>
    <w:rsid w:val="00363BB0"/>
    <w:rsid w:val="00365156"/>
    <w:rsid w:val="003654A9"/>
    <w:rsid w:val="003658FF"/>
    <w:rsid w:val="00365F83"/>
    <w:rsid w:val="00367883"/>
    <w:rsid w:val="00370654"/>
    <w:rsid w:val="00372354"/>
    <w:rsid w:val="0037254E"/>
    <w:rsid w:val="00372AFD"/>
    <w:rsid w:val="00372EB0"/>
    <w:rsid w:val="003735A8"/>
    <w:rsid w:val="00375110"/>
    <w:rsid w:val="00375892"/>
    <w:rsid w:val="00376B7E"/>
    <w:rsid w:val="00377075"/>
    <w:rsid w:val="0038068D"/>
    <w:rsid w:val="00380E86"/>
    <w:rsid w:val="0038114B"/>
    <w:rsid w:val="00381A30"/>
    <w:rsid w:val="00381FC6"/>
    <w:rsid w:val="00384A7A"/>
    <w:rsid w:val="003857E0"/>
    <w:rsid w:val="0038613C"/>
    <w:rsid w:val="0039176A"/>
    <w:rsid w:val="00391E5F"/>
    <w:rsid w:val="003929AA"/>
    <w:rsid w:val="0039342C"/>
    <w:rsid w:val="003936A5"/>
    <w:rsid w:val="003953C9"/>
    <w:rsid w:val="003A11A0"/>
    <w:rsid w:val="003A1CCC"/>
    <w:rsid w:val="003A366B"/>
    <w:rsid w:val="003A7B6A"/>
    <w:rsid w:val="003B0D51"/>
    <w:rsid w:val="003B1578"/>
    <w:rsid w:val="003B2E7B"/>
    <w:rsid w:val="003B48BE"/>
    <w:rsid w:val="003B6822"/>
    <w:rsid w:val="003C1316"/>
    <w:rsid w:val="003C38C7"/>
    <w:rsid w:val="003C39B9"/>
    <w:rsid w:val="003C47B5"/>
    <w:rsid w:val="003C4C0A"/>
    <w:rsid w:val="003C6BDA"/>
    <w:rsid w:val="003D22CD"/>
    <w:rsid w:val="003D3230"/>
    <w:rsid w:val="003D453D"/>
    <w:rsid w:val="003D4E84"/>
    <w:rsid w:val="003D53B8"/>
    <w:rsid w:val="003D6328"/>
    <w:rsid w:val="003E0D5D"/>
    <w:rsid w:val="003E1697"/>
    <w:rsid w:val="003E26FC"/>
    <w:rsid w:val="003E2AA9"/>
    <w:rsid w:val="003E2CDD"/>
    <w:rsid w:val="003E3901"/>
    <w:rsid w:val="003E4650"/>
    <w:rsid w:val="003F1903"/>
    <w:rsid w:val="003F29C3"/>
    <w:rsid w:val="003F34BC"/>
    <w:rsid w:val="004030BA"/>
    <w:rsid w:val="0040413C"/>
    <w:rsid w:val="00404195"/>
    <w:rsid w:val="004042E8"/>
    <w:rsid w:val="0040448E"/>
    <w:rsid w:val="004062B5"/>
    <w:rsid w:val="004069B2"/>
    <w:rsid w:val="00407ECE"/>
    <w:rsid w:val="0041121E"/>
    <w:rsid w:val="004123EC"/>
    <w:rsid w:val="004150A9"/>
    <w:rsid w:val="00415B7A"/>
    <w:rsid w:val="00417F48"/>
    <w:rsid w:val="004211C7"/>
    <w:rsid w:val="00421C3B"/>
    <w:rsid w:val="004221BF"/>
    <w:rsid w:val="00424D7D"/>
    <w:rsid w:val="00425499"/>
    <w:rsid w:val="00427F36"/>
    <w:rsid w:val="00431FEA"/>
    <w:rsid w:val="004320D7"/>
    <w:rsid w:val="0043244B"/>
    <w:rsid w:val="004332C5"/>
    <w:rsid w:val="00434BAB"/>
    <w:rsid w:val="00436B6F"/>
    <w:rsid w:val="004371D2"/>
    <w:rsid w:val="00441441"/>
    <w:rsid w:val="004462B0"/>
    <w:rsid w:val="00446317"/>
    <w:rsid w:val="00450624"/>
    <w:rsid w:val="004508D0"/>
    <w:rsid w:val="00450E75"/>
    <w:rsid w:val="004524F8"/>
    <w:rsid w:val="00452C1D"/>
    <w:rsid w:val="0045343C"/>
    <w:rsid w:val="00456D49"/>
    <w:rsid w:val="00462030"/>
    <w:rsid w:val="00464071"/>
    <w:rsid w:val="004649F9"/>
    <w:rsid w:val="004656FA"/>
    <w:rsid w:val="00473F30"/>
    <w:rsid w:val="0047515C"/>
    <w:rsid w:val="00475831"/>
    <w:rsid w:val="0047587C"/>
    <w:rsid w:val="00480FC2"/>
    <w:rsid w:val="00483EC8"/>
    <w:rsid w:val="0048433C"/>
    <w:rsid w:val="00484F16"/>
    <w:rsid w:val="00485139"/>
    <w:rsid w:val="004863B7"/>
    <w:rsid w:val="00486670"/>
    <w:rsid w:val="00487387"/>
    <w:rsid w:val="00487BE5"/>
    <w:rsid w:val="004902D0"/>
    <w:rsid w:val="004906F4"/>
    <w:rsid w:val="00490CE9"/>
    <w:rsid w:val="00493EEF"/>
    <w:rsid w:val="004951AA"/>
    <w:rsid w:val="004A2908"/>
    <w:rsid w:val="004A42FA"/>
    <w:rsid w:val="004B19EC"/>
    <w:rsid w:val="004B220E"/>
    <w:rsid w:val="004B2CBF"/>
    <w:rsid w:val="004B3231"/>
    <w:rsid w:val="004B447E"/>
    <w:rsid w:val="004B4B46"/>
    <w:rsid w:val="004B5B7F"/>
    <w:rsid w:val="004B5C74"/>
    <w:rsid w:val="004B5D8D"/>
    <w:rsid w:val="004B7A4F"/>
    <w:rsid w:val="004C0C85"/>
    <w:rsid w:val="004C1F3D"/>
    <w:rsid w:val="004C38CA"/>
    <w:rsid w:val="004C39DA"/>
    <w:rsid w:val="004C3AFD"/>
    <w:rsid w:val="004C5623"/>
    <w:rsid w:val="004C79F6"/>
    <w:rsid w:val="004D0253"/>
    <w:rsid w:val="004D0C2C"/>
    <w:rsid w:val="004D10B0"/>
    <w:rsid w:val="004D20C4"/>
    <w:rsid w:val="004D22DC"/>
    <w:rsid w:val="004D3155"/>
    <w:rsid w:val="004D43A7"/>
    <w:rsid w:val="004D4B40"/>
    <w:rsid w:val="004D5788"/>
    <w:rsid w:val="004D7784"/>
    <w:rsid w:val="004E0D29"/>
    <w:rsid w:val="004E19C7"/>
    <w:rsid w:val="004E28FA"/>
    <w:rsid w:val="004E51C3"/>
    <w:rsid w:val="004E54CD"/>
    <w:rsid w:val="004F15AA"/>
    <w:rsid w:val="004F2770"/>
    <w:rsid w:val="004F293C"/>
    <w:rsid w:val="004F2DC8"/>
    <w:rsid w:val="004F40A0"/>
    <w:rsid w:val="004F44F2"/>
    <w:rsid w:val="004F73D6"/>
    <w:rsid w:val="004F7B63"/>
    <w:rsid w:val="004F7D53"/>
    <w:rsid w:val="00504420"/>
    <w:rsid w:val="00505714"/>
    <w:rsid w:val="00505F71"/>
    <w:rsid w:val="005061A3"/>
    <w:rsid w:val="005061E9"/>
    <w:rsid w:val="005104A7"/>
    <w:rsid w:val="005119DC"/>
    <w:rsid w:val="00512935"/>
    <w:rsid w:val="005136CF"/>
    <w:rsid w:val="0051377E"/>
    <w:rsid w:val="00514288"/>
    <w:rsid w:val="0051525D"/>
    <w:rsid w:val="0051565D"/>
    <w:rsid w:val="00516B97"/>
    <w:rsid w:val="005171D5"/>
    <w:rsid w:val="00517B8E"/>
    <w:rsid w:val="00520F14"/>
    <w:rsid w:val="0052114F"/>
    <w:rsid w:val="005212C9"/>
    <w:rsid w:val="005228B5"/>
    <w:rsid w:val="005228F3"/>
    <w:rsid w:val="00522A68"/>
    <w:rsid w:val="0052327B"/>
    <w:rsid w:val="00526915"/>
    <w:rsid w:val="00527507"/>
    <w:rsid w:val="005315C2"/>
    <w:rsid w:val="0053194E"/>
    <w:rsid w:val="0053447D"/>
    <w:rsid w:val="0053530C"/>
    <w:rsid w:val="0053590B"/>
    <w:rsid w:val="00537426"/>
    <w:rsid w:val="00537C72"/>
    <w:rsid w:val="00537F45"/>
    <w:rsid w:val="0054111D"/>
    <w:rsid w:val="00541D6A"/>
    <w:rsid w:val="00542A78"/>
    <w:rsid w:val="005447F2"/>
    <w:rsid w:val="00546F5A"/>
    <w:rsid w:val="005530F2"/>
    <w:rsid w:val="00553DB9"/>
    <w:rsid w:val="00553EE4"/>
    <w:rsid w:val="005544CF"/>
    <w:rsid w:val="00557458"/>
    <w:rsid w:val="005575E6"/>
    <w:rsid w:val="00564DB6"/>
    <w:rsid w:val="00565461"/>
    <w:rsid w:val="005659A4"/>
    <w:rsid w:val="00566C6D"/>
    <w:rsid w:val="0057133B"/>
    <w:rsid w:val="0057281E"/>
    <w:rsid w:val="00572833"/>
    <w:rsid w:val="005735A4"/>
    <w:rsid w:val="00573F82"/>
    <w:rsid w:val="00575B49"/>
    <w:rsid w:val="00576C37"/>
    <w:rsid w:val="0057766D"/>
    <w:rsid w:val="00577725"/>
    <w:rsid w:val="00580A5A"/>
    <w:rsid w:val="00580E47"/>
    <w:rsid w:val="00583897"/>
    <w:rsid w:val="0058495F"/>
    <w:rsid w:val="00586E03"/>
    <w:rsid w:val="00587659"/>
    <w:rsid w:val="00590309"/>
    <w:rsid w:val="0059428C"/>
    <w:rsid w:val="00594DF3"/>
    <w:rsid w:val="005960AC"/>
    <w:rsid w:val="00596149"/>
    <w:rsid w:val="00596625"/>
    <w:rsid w:val="005A3107"/>
    <w:rsid w:val="005A31D6"/>
    <w:rsid w:val="005A33C8"/>
    <w:rsid w:val="005A4576"/>
    <w:rsid w:val="005B0508"/>
    <w:rsid w:val="005B1460"/>
    <w:rsid w:val="005B359D"/>
    <w:rsid w:val="005B3BC9"/>
    <w:rsid w:val="005B3DCD"/>
    <w:rsid w:val="005B417F"/>
    <w:rsid w:val="005B67F0"/>
    <w:rsid w:val="005B6DEF"/>
    <w:rsid w:val="005B6F6F"/>
    <w:rsid w:val="005C06B5"/>
    <w:rsid w:val="005C1A50"/>
    <w:rsid w:val="005C3676"/>
    <w:rsid w:val="005C647F"/>
    <w:rsid w:val="005C6BDF"/>
    <w:rsid w:val="005D0051"/>
    <w:rsid w:val="005D1295"/>
    <w:rsid w:val="005D1C5A"/>
    <w:rsid w:val="005D3613"/>
    <w:rsid w:val="005D6483"/>
    <w:rsid w:val="005E085F"/>
    <w:rsid w:val="005E0F1C"/>
    <w:rsid w:val="005E1289"/>
    <w:rsid w:val="005E4484"/>
    <w:rsid w:val="005E4D9B"/>
    <w:rsid w:val="005E7789"/>
    <w:rsid w:val="005E7C21"/>
    <w:rsid w:val="005F27C6"/>
    <w:rsid w:val="005F6ECF"/>
    <w:rsid w:val="005F6FCF"/>
    <w:rsid w:val="005F71BE"/>
    <w:rsid w:val="005F7246"/>
    <w:rsid w:val="00603A78"/>
    <w:rsid w:val="00603E5F"/>
    <w:rsid w:val="00604C9D"/>
    <w:rsid w:val="00606C71"/>
    <w:rsid w:val="00606F18"/>
    <w:rsid w:val="00607562"/>
    <w:rsid w:val="00610E00"/>
    <w:rsid w:val="0061182F"/>
    <w:rsid w:val="0061224D"/>
    <w:rsid w:val="0061503E"/>
    <w:rsid w:val="006214F4"/>
    <w:rsid w:val="006216A0"/>
    <w:rsid w:val="00622E63"/>
    <w:rsid w:val="006235CA"/>
    <w:rsid w:val="0062653F"/>
    <w:rsid w:val="006312EB"/>
    <w:rsid w:val="00632D20"/>
    <w:rsid w:val="00633FF1"/>
    <w:rsid w:val="00635227"/>
    <w:rsid w:val="00636499"/>
    <w:rsid w:val="00637D3A"/>
    <w:rsid w:val="00640BE3"/>
    <w:rsid w:val="00641ED8"/>
    <w:rsid w:val="00642DB1"/>
    <w:rsid w:val="006443F5"/>
    <w:rsid w:val="006465C3"/>
    <w:rsid w:val="006466C8"/>
    <w:rsid w:val="00647090"/>
    <w:rsid w:val="00651352"/>
    <w:rsid w:val="006514EA"/>
    <w:rsid w:val="0065300F"/>
    <w:rsid w:val="006542D2"/>
    <w:rsid w:val="00654E61"/>
    <w:rsid w:val="00656A3E"/>
    <w:rsid w:val="00656A7B"/>
    <w:rsid w:val="00657177"/>
    <w:rsid w:val="0066190A"/>
    <w:rsid w:val="006622DA"/>
    <w:rsid w:val="0066383A"/>
    <w:rsid w:val="00664C35"/>
    <w:rsid w:val="0066676B"/>
    <w:rsid w:val="006671B9"/>
    <w:rsid w:val="00667D6F"/>
    <w:rsid w:val="00673F42"/>
    <w:rsid w:val="0067505B"/>
    <w:rsid w:val="0067560A"/>
    <w:rsid w:val="00676095"/>
    <w:rsid w:val="006810F6"/>
    <w:rsid w:val="0068156A"/>
    <w:rsid w:val="00683742"/>
    <w:rsid w:val="00683B99"/>
    <w:rsid w:val="00685FB0"/>
    <w:rsid w:val="006862BB"/>
    <w:rsid w:val="00687B45"/>
    <w:rsid w:val="00687EE5"/>
    <w:rsid w:val="0069008E"/>
    <w:rsid w:val="00691374"/>
    <w:rsid w:val="00691865"/>
    <w:rsid w:val="006936EE"/>
    <w:rsid w:val="006A0056"/>
    <w:rsid w:val="006A0529"/>
    <w:rsid w:val="006A09AC"/>
    <w:rsid w:val="006A1B4A"/>
    <w:rsid w:val="006A1D73"/>
    <w:rsid w:val="006A316D"/>
    <w:rsid w:val="006A3BD1"/>
    <w:rsid w:val="006A47FA"/>
    <w:rsid w:val="006A66E1"/>
    <w:rsid w:val="006A7872"/>
    <w:rsid w:val="006B0493"/>
    <w:rsid w:val="006B0CB3"/>
    <w:rsid w:val="006B141C"/>
    <w:rsid w:val="006C082E"/>
    <w:rsid w:val="006C26C6"/>
    <w:rsid w:val="006C2B57"/>
    <w:rsid w:val="006C3829"/>
    <w:rsid w:val="006C4C4E"/>
    <w:rsid w:val="006C6680"/>
    <w:rsid w:val="006C75A9"/>
    <w:rsid w:val="006D0AF2"/>
    <w:rsid w:val="006D0AFC"/>
    <w:rsid w:val="006D0CAB"/>
    <w:rsid w:val="006D1074"/>
    <w:rsid w:val="006D5D0C"/>
    <w:rsid w:val="006D68D1"/>
    <w:rsid w:val="006D6F38"/>
    <w:rsid w:val="006D77E2"/>
    <w:rsid w:val="006D787D"/>
    <w:rsid w:val="006E1C51"/>
    <w:rsid w:val="006E3919"/>
    <w:rsid w:val="006E583C"/>
    <w:rsid w:val="006E5FA5"/>
    <w:rsid w:val="006E69D3"/>
    <w:rsid w:val="006F0450"/>
    <w:rsid w:val="006F5DE7"/>
    <w:rsid w:val="006F6597"/>
    <w:rsid w:val="00701DE9"/>
    <w:rsid w:val="007023E5"/>
    <w:rsid w:val="0070310D"/>
    <w:rsid w:val="00704757"/>
    <w:rsid w:val="00705DF7"/>
    <w:rsid w:val="00707AB3"/>
    <w:rsid w:val="00710B79"/>
    <w:rsid w:val="00711A2F"/>
    <w:rsid w:val="0071241D"/>
    <w:rsid w:val="007142D7"/>
    <w:rsid w:val="00714793"/>
    <w:rsid w:val="007179EA"/>
    <w:rsid w:val="00717FBE"/>
    <w:rsid w:val="00721734"/>
    <w:rsid w:val="00721E01"/>
    <w:rsid w:val="00723751"/>
    <w:rsid w:val="00727055"/>
    <w:rsid w:val="00730695"/>
    <w:rsid w:val="00731E1C"/>
    <w:rsid w:val="007337C9"/>
    <w:rsid w:val="007344E1"/>
    <w:rsid w:val="0073512B"/>
    <w:rsid w:val="00742D64"/>
    <w:rsid w:val="00752CA6"/>
    <w:rsid w:val="0075434F"/>
    <w:rsid w:val="00754C1D"/>
    <w:rsid w:val="00754E35"/>
    <w:rsid w:val="0075524F"/>
    <w:rsid w:val="0075583E"/>
    <w:rsid w:val="00760552"/>
    <w:rsid w:val="007611F2"/>
    <w:rsid w:val="007618B9"/>
    <w:rsid w:val="00762C84"/>
    <w:rsid w:val="007642C2"/>
    <w:rsid w:val="00765F18"/>
    <w:rsid w:val="00766B15"/>
    <w:rsid w:val="00767A43"/>
    <w:rsid w:val="00767BAC"/>
    <w:rsid w:val="00771C93"/>
    <w:rsid w:val="00777353"/>
    <w:rsid w:val="007814C3"/>
    <w:rsid w:val="00782D7A"/>
    <w:rsid w:val="00783E99"/>
    <w:rsid w:val="00785483"/>
    <w:rsid w:val="00787202"/>
    <w:rsid w:val="00787CEB"/>
    <w:rsid w:val="0079211A"/>
    <w:rsid w:val="007923D3"/>
    <w:rsid w:val="0079353C"/>
    <w:rsid w:val="0079459A"/>
    <w:rsid w:val="007A05A0"/>
    <w:rsid w:val="007A11FD"/>
    <w:rsid w:val="007A1AC0"/>
    <w:rsid w:val="007A1C18"/>
    <w:rsid w:val="007A3853"/>
    <w:rsid w:val="007A408F"/>
    <w:rsid w:val="007A6A69"/>
    <w:rsid w:val="007A7569"/>
    <w:rsid w:val="007B00EF"/>
    <w:rsid w:val="007B0781"/>
    <w:rsid w:val="007B1588"/>
    <w:rsid w:val="007B2C56"/>
    <w:rsid w:val="007B5959"/>
    <w:rsid w:val="007C0D75"/>
    <w:rsid w:val="007C0E35"/>
    <w:rsid w:val="007C16ED"/>
    <w:rsid w:val="007C1C7E"/>
    <w:rsid w:val="007C1E07"/>
    <w:rsid w:val="007C4658"/>
    <w:rsid w:val="007C5089"/>
    <w:rsid w:val="007D39E1"/>
    <w:rsid w:val="007D4AF9"/>
    <w:rsid w:val="007D4CB5"/>
    <w:rsid w:val="007D59CF"/>
    <w:rsid w:val="007D6B30"/>
    <w:rsid w:val="007D6E1D"/>
    <w:rsid w:val="007E0C1D"/>
    <w:rsid w:val="007E137D"/>
    <w:rsid w:val="007E296B"/>
    <w:rsid w:val="007E6D18"/>
    <w:rsid w:val="007E7623"/>
    <w:rsid w:val="007F0087"/>
    <w:rsid w:val="007F39A9"/>
    <w:rsid w:val="007F539A"/>
    <w:rsid w:val="007F7E0B"/>
    <w:rsid w:val="00805DC9"/>
    <w:rsid w:val="00807D63"/>
    <w:rsid w:val="00810603"/>
    <w:rsid w:val="00811147"/>
    <w:rsid w:val="008116FB"/>
    <w:rsid w:val="0081245A"/>
    <w:rsid w:val="00812F55"/>
    <w:rsid w:val="00815274"/>
    <w:rsid w:val="008152F7"/>
    <w:rsid w:val="008200E9"/>
    <w:rsid w:val="00822ED1"/>
    <w:rsid w:val="008235EB"/>
    <w:rsid w:val="0082499C"/>
    <w:rsid w:val="00826962"/>
    <w:rsid w:val="00826B65"/>
    <w:rsid w:val="00826F92"/>
    <w:rsid w:val="008309A5"/>
    <w:rsid w:val="00831996"/>
    <w:rsid w:val="008327F8"/>
    <w:rsid w:val="00832A86"/>
    <w:rsid w:val="0084095B"/>
    <w:rsid w:val="00841856"/>
    <w:rsid w:val="0084640D"/>
    <w:rsid w:val="00847ACC"/>
    <w:rsid w:val="00851ADB"/>
    <w:rsid w:val="00853B10"/>
    <w:rsid w:val="00854C9E"/>
    <w:rsid w:val="00855896"/>
    <w:rsid w:val="00856720"/>
    <w:rsid w:val="00857252"/>
    <w:rsid w:val="00860706"/>
    <w:rsid w:val="00862B8E"/>
    <w:rsid w:val="00863CF4"/>
    <w:rsid w:val="00863E81"/>
    <w:rsid w:val="008663A3"/>
    <w:rsid w:val="00867582"/>
    <w:rsid w:val="00867A15"/>
    <w:rsid w:val="00873BC3"/>
    <w:rsid w:val="00874209"/>
    <w:rsid w:val="00876698"/>
    <w:rsid w:val="00877DA3"/>
    <w:rsid w:val="00884FA1"/>
    <w:rsid w:val="00885C88"/>
    <w:rsid w:val="008875AD"/>
    <w:rsid w:val="00887FB8"/>
    <w:rsid w:val="00890BAD"/>
    <w:rsid w:val="008914D1"/>
    <w:rsid w:val="00893207"/>
    <w:rsid w:val="00893B83"/>
    <w:rsid w:val="00894995"/>
    <w:rsid w:val="00896919"/>
    <w:rsid w:val="008974A7"/>
    <w:rsid w:val="008A00E5"/>
    <w:rsid w:val="008A29E1"/>
    <w:rsid w:val="008A2E0F"/>
    <w:rsid w:val="008A5A26"/>
    <w:rsid w:val="008A6E99"/>
    <w:rsid w:val="008A7167"/>
    <w:rsid w:val="008B0A40"/>
    <w:rsid w:val="008B0D23"/>
    <w:rsid w:val="008B3938"/>
    <w:rsid w:val="008B3B01"/>
    <w:rsid w:val="008B4099"/>
    <w:rsid w:val="008B4612"/>
    <w:rsid w:val="008B4DBA"/>
    <w:rsid w:val="008B5B35"/>
    <w:rsid w:val="008B6787"/>
    <w:rsid w:val="008C0C18"/>
    <w:rsid w:val="008C1326"/>
    <w:rsid w:val="008C1814"/>
    <w:rsid w:val="008C25FB"/>
    <w:rsid w:val="008C3845"/>
    <w:rsid w:val="008C5471"/>
    <w:rsid w:val="008D053A"/>
    <w:rsid w:val="008D1276"/>
    <w:rsid w:val="008D18B4"/>
    <w:rsid w:val="008D1ECC"/>
    <w:rsid w:val="008D4A7B"/>
    <w:rsid w:val="008E1AFF"/>
    <w:rsid w:val="008E2558"/>
    <w:rsid w:val="008E34FF"/>
    <w:rsid w:val="008E4329"/>
    <w:rsid w:val="008E5037"/>
    <w:rsid w:val="008E5464"/>
    <w:rsid w:val="008E5C4A"/>
    <w:rsid w:val="008E611E"/>
    <w:rsid w:val="008E6719"/>
    <w:rsid w:val="008E79C4"/>
    <w:rsid w:val="008F0D85"/>
    <w:rsid w:val="008F1AFD"/>
    <w:rsid w:val="008F1DE0"/>
    <w:rsid w:val="008F3374"/>
    <w:rsid w:val="008F6288"/>
    <w:rsid w:val="008F678F"/>
    <w:rsid w:val="008F690B"/>
    <w:rsid w:val="00900F42"/>
    <w:rsid w:val="009035D7"/>
    <w:rsid w:val="009060EA"/>
    <w:rsid w:val="0090618B"/>
    <w:rsid w:val="009063E1"/>
    <w:rsid w:val="00911427"/>
    <w:rsid w:val="00911973"/>
    <w:rsid w:val="0091279F"/>
    <w:rsid w:val="00914DBE"/>
    <w:rsid w:val="00915BCF"/>
    <w:rsid w:val="0092285C"/>
    <w:rsid w:val="009254A3"/>
    <w:rsid w:val="00926C58"/>
    <w:rsid w:val="00927C53"/>
    <w:rsid w:val="00931606"/>
    <w:rsid w:val="00935CFE"/>
    <w:rsid w:val="00942503"/>
    <w:rsid w:val="0094783A"/>
    <w:rsid w:val="00947A04"/>
    <w:rsid w:val="009512C9"/>
    <w:rsid w:val="0095138D"/>
    <w:rsid w:val="00952085"/>
    <w:rsid w:val="00954750"/>
    <w:rsid w:val="009567AA"/>
    <w:rsid w:val="00956B02"/>
    <w:rsid w:val="00957211"/>
    <w:rsid w:val="009574E5"/>
    <w:rsid w:val="0095762E"/>
    <w:rsid w:val="009610AD"/>
    <w:rsid w:val="0096194D"/>
    <w:rsid w:val="0096280D"/>
    <w:rsid w:val="009631E4"/>
    <w:rsid w:val="00964D3E"/>
    <w:rsid w:val="00967A23"/>
    <w:rsid w:val="009706A3"/>
    <w:rsid w:val="00972B47"/>
    <w:rsid w:val="00972C52"/>
    <w:rsid w:val="00973355"/>
    <w:rsid w:val="009744E0"/>
    <w:rsid w:val="00975D65"/>
    <w:rsid w:val="00976E70"/>
    <w:rsid w:val="009775D1"/>
    <w:rsid w:val="00981003"/>
    <w:rsid w:val="009818AD"/>
    <w:rsid w:val="00981F01"/>
    <w:rsid w:val="00982695"/>
    <w:rsid w:val="0099245D"/>
    <w:rsid w:val="00993843"/>
    <w:rsid w:val="00993AA3"/>
    <w:rsid w:val="00994A30"/>
    <w:rsid w:val="00995425"/>
    <w:rsid w:val="00996325"/>
    <w:rsid w:val="009970F4"/>
    <w:rsid w:val="009A0AF6"/>
    <w:rsid w:val="009A2C2F"/>
    <w:rsid w:val="009A468E"/>
    <w:rsid w:val="009A5D3C"/>
    <w:rsid w:val="009B1D63"/>
    <w:rsid w:val="009B2189"/>
    <w:rsid w:val="009B2E84"/>
    <w:rsid w:val="009C1D78"/>
    <w:rsid w:val="009C24E4"/>
    <w:rsid w:val="009C321A"/>
    <w:rsid w:val="009C4A54"/>
    <w:rsid w:val="009C5145"/>
    <w:rsid w:val="009C6575"/>
    <w:rsid w:val="009C6954"/>
    <w:rsid w:val="009C6E75"/>
    <w:rsid w:val="009D0512"/>
    <w:rsid w:val="009D27D2"/>
    <w:rsid w:val="009D46BD"/>
    <w:rsid w:val="009D4C20"/>
    <w:rsid w:val="009D5792"/>
    <w:rsid w:val="009D59AA"/>
    <w:rsid w:val="009D7051"/>
    <w:rsid w:val="009E08E9"/>
    <w:rsid w:val="009E24D1"/>
    <w:rsid w:val="009E3179"/>
    <w:rsid w:val="009E36EF"/>
    <w:rsid w:val="009E58B7"/>
    <w:rsid w:val="009E7B6E"/>
    <w:rsid w:val="009F1B18"/>
    <w:rsid w:val="009F3A1F"/>
    <w:rsid w:val="009F7141"/>
    <w:rsid w:val="00A01440"/>
    <w:rsid w:val="00A02580"/>
    <w:rsid w:val="00A03BAF"/>
    <w:rsid w:val="00A0562E"/>
    <w:rsid w:val="00A06874"/>
    <w:rsid w:val="00A06C85"/>
    <w:rsid w:val="00A07528"/>
    <w:rsid w:val="00A07C23"/>
    <w:rsid w:val="00A16FE3"/>
    <w:rsid w:val="00A20550"/>
    <w:rsid w:val="00A20A45"/>
    <w:rsid w:val="00A20D1F"/>
    <w:rsid w:val="00A21F9D"/>
    <w:rsid w:val="00A25749"/>
    <w:rsid w:val="00A3362C"/>
    <w:rsid w:val="00A33780"/>
    <w:rsid w:val="00A33D73"/>
    <w:rsid w:val="00A35B00"/>
    <w:rsid w:val="00A36123"/>
    <w:rsid w:val="00A36CBD"/>
    <w:rsid w:val="00A4127F"/>
    <w:rsid w:val="00A42EF8"/>
    <w:rsid w:val="00A43663"/>
    <w:rsid w:val="00A45BFF"/>
    <w:rsid w:val="00A462C2"/>
    <w:rsid w:val="00A46DCB"/>
    <w:rsid w:val="00A517A5"/>
    <w:rsid w:val="00A51E69"/>
    <w:rsid w:val="00A5214D"/>
    <w:rsid w:val="00A52D56"/>
    <w:rsid w:val="00A557FB"/>
    <w:rsid w:val="00A56516"/>
    <w:rsid w:val="00A573BD"/>
    <w:rsid w:val="00A60D93"/>
    <w:rsid w:val="00A61484"/>
    <w:rsid w:val="00A62E82"/>
    <w:rsid w:val="00A63163"/>
    <w:rsid w:val="00A6576B"/>
    <w:rsid w:val="00A70094"/>
    <w:rsid w:val="00A71BA1"/>
    <w:rsid w:val="00A71BE2"/>
    <w:rsid w:val="00A71DAC"/>
    <w:rsid w:val="00A72756"/>
    <w:rsid w:val="00A7458F"/>
    <w:rsid w:val="00A74AFC"/>
    <w:rsid w:val="00A773AE"/>
    <w:rsid w:val="00A83279"/>
    <w:rsid w:val="00A845FC"/>
    <w:rsid w:val="00A85C37"/>
    <w:rsid w:val="00A860F0"/>
    <w:rsid w:val="00A8637B"/>
    <w:rsid w:val="00A86AB5"/>
    <w:rsid w:val="00A91503"/>
    <w:rsid w:val="00A9309C"/>
    <w:rsid w:val="00A950CD"/>
    <w:rsid w:val="00A95806"/>
    <w:rsid w:val="00A96F71"/>
    <w:rsid w:val="00AA082C"/>
    <w:rsid w:val="00AA1F13"/>
    <w:rsid w:val="00AA2687"/>
    <w:rsid w:val="00AA2D1A"/>
    <w:rsid w:val="00AA34D8"/>
    <w:rsid w:val="00AA3CAE"/>
    <w:rsid w:val="00AA5C18"/>
    <w:rsid w:val="00AA70BE"/>
    <w:rsid w:val="00AA74FD"/>
    <w:rsid w:val="00AB0D45"/>
    <w:rsid w:val="00AB2C19"/>
    <w:rsid w:val="00AB48D8"/>
    <w:rsid w:val="00AC77E0"/>
    <w:rsid w:val="00AC7FC2"/>
    <w:rsid w:val="00AD005B"/>
    <w:rsid w:val="00AD0784"/>
    <w:rsid w:val="00AD107A"/>
    <w:rsid w:val="00AD17EB"/>
    <w:rsid w:val="00AD2A60"/>
    <w:rsid w:val="00AD31DF"/>
    <w:rsid w:val="00AD32C9"/>
    <w:rsid w:val="00AD4014"/>
    <w:rsid w:val="00AD65D9"/>
    <w:rsid w:val="00AE0774"/>
    <w:rsid w:val="00AE0BD0"/>
    <w:rsid w:val="00AE10CE"/>
    <w:rsid w:val="00AE3C19"/>
    <w:rsid w:val="00AE404A"/>
    <w:rsid w:val="00AE586D"/>
    <w:rsid w:val="00AE5A6E"/>
    <w:rsid w:val="00AE6C23"/>
    <w:rsid w:val="00AF27E2"/>
    <w:rsid w:val="00AF520F"/>
    <w:rsid w:val="00B037E1"/>
    <w:rsid w:val="00B04B14"/>
    <w:rsid w:val="00B05770"/>
    <w:rsid w:val="00B118C6"/>
    <w:rsid w:val="00B11B83"/>
    <w:rsid w:val="00B12FD1"/>
    <w:rsid w:val="00B14A2A"/>
    <w:rsid w:val="00B20117"/>
    <w:rsid w:val="00B207C5"/>
    <w:rsid w:val="00B20F8C"/>
    <w:rsid w:val="00B214B6"/>
    <w:rsid w:val="00B22606"/>
    <w:rsid w:val="00B233AC"/>
    <w:rsid w:val="00B2738C"/>
    <w:rsid w:val="00B30D3C"/>
    <w:rsid w:val="00B342EA"/>
    <w:rsid w:val="00B35EB0"/>
    <w:rsid w:val="00B36D4F"/>
    <w:rsid w:val="00B373E4"/>
    <w:rsid w:val="00B403BB"/>
    <w:rsid w:val="00B44A90"/>
    <w:rsid w:val="00B44CDF"/>
    <w:rsid w:val="00B47424"/>
    <w:rsid w:val="00B512CF"/>
    <w:rsid w:val="00B52D12"/>
    <w:rsid w:val="00B5401A"/>
    <w:rsid w:val="00B5539D"/>
    <w:rsid w:val="00B57126"/>
    <w:rsid w:val="00B62BB5"/>
    <w:rsid w:val="00B6308D"/>
    <w:rsid w:val="00B6320C"/>
    <w:rsid w:val="00B63284"/>
    <w:rsid w:val="00B63D36"/>
    <w:rsid w:val="00B649A1"/>
    <w:rsid w:val="00B667C7"/>
    <w:rsid w:val="00B716DE"/>
    <w:rsid w:val="00B76520"/>
    <w:rsid w:val="00B7711C"/>
    <w:rsid w:val="00B83F0A"/>
    <w:rsid w:val="00B8419E"/>
    <w:rsid w:val="00B844A9"/>
    <w:rsid w:val="00B85486"/>
    <w:rsid w:val="00B8612B"/>
    <w:rsid w:val="00B912C9"/>
    <w:rsid w:val="00B916AB"/>
    <w:rsid w:val="00B917DD"/>
    <w:rsid w:val="00B9275A"/>
    <w:rsid w:val="00B9352C"/>
    <w:rsid w:val="00B95DE7"/>
    <w:rsid w:val="00B971D4"/>
    <w:rsid w:val="00BA0375"/>
    <w:rsid w:val="00BA1357"/>
    <w:rsid w:val="00BA258E"/>
    <w:rsid w:val="00BA2F44"/>
    <w:rsid w:val="00BA4F66"/>
    <w:rsid w:val="00BB003D"/>
    <w:rsid w:val="00BB45B2"/>
    <w:rsid w:val="00BB4E86"/>
    <w:rsid w:val="00BC1BB3"/>
    <w:rsid w:val="00BD2235"/>
    <w:rsid w:val="00BD351F"/>
    <w:rsid w:val="00BD4BB7"/>
    <w:rsid w:val="00BD5211"/>
    <w:rsid w:val="00BD5EB2"/>
    <w:rsid w:val="00BE0F7C"/>
    <w:rsid w:val="00BE19D6"/>
    <w:rsid w:val="00BE314E"/>
    <w:rsid w:val="00BE3930"/>
    <w:rsid w:val="00BE3D32"/>
    <w:rsid w:val="00BE4611"/>
    <w:rsid w:val="00BE527B"/>
    <w:rsid w:val="00BE7141"/>
    <w:rsid w:val="00BF06E6"/>
    <w:rsid w:val="00BF1A7B"/>
    <w:rsid w:val="00BF3108"/>
    <w:rsid w:val="00BF3DF6"/>
    <w:rsid w:val="00BF60F4"/>
    <w:rsid w:val="00BF6595"/>
    <w:rsid w:val="00BF7423"/>
    <w:rsid w:val="00BF7586"/>
    <w:rsid w:val="00C02C99"/>
    <w:rsid w:val="00C030BE"/>
    <w:rsid w:val="00C04DB6"/>
    <w:rsid w:val="00C06D3C"/>
    <w:rsid w:val="00C07C5A"/>
    <w:rsid w:val="00C13294"/>
    <w:rsid w:val="00C13BA7"/>
    <w:rsid w:val="00C15CA1"/>
    <w:rsid w:val="00C20462"/>
    <w:rsid w:val="00C20900"/>
    <w:rsid w:val="00C20A2C"/>
    <w:rsid w:val="00C221B1"/>
    <w:rsid w:val="00C23D74"/>
    <w:rsid w:val="00C273DE"/>
    <w:rsid w:val="00C275A2"/>
    <w:rsid w:val="00C317EC"/>
    <w:rsid w:val="00C327DA"/>
    <w:rsid w:val="00C36E6E"/>
    <w:rsid w:val="00C37EDF"/>
    <w:rsid w:val="00C40BF1"/>
    <w:rsid w:val="00C44234"/>
    <w:rsid w:val="00C44416"/>
    <w:rsid w:val="00C44B06"/>
    <w:rsid w:val="00C44CE8"/>
    <w:rsid w:val="00C45CFE"/>
    <w:rsid w:val="00C47B20"/>
    <w:rsid w:val="00C47E1D"/>
    <w:rsid w:val="00C525BD"/>
    <w:rsid w:val="00C5331A"/>
    <w:rsid w:val="00C54A24"/>
    <w:rsid w:val="00C55795"/>
    <w:rsid w:val="00C56D65"/>
    <w:rsid w:val="00C60E9F"/>
    <w:rsid w:val="00C66D2F"/>
    <w:rsid w:val="00C6703E"/>
    <w:rsid w:val="00C714BA"/>
    <w:rsid w:val="00C7224D"/>
    <w:rsid w:val="00C7278E"/>
    <w:rsid w:val="00C73B18"/>
    <w:rsid w:val="00C747DA"/>
    <w:rsid w:val="00C75A85"/>
    <w:rsid w:val="00C76BD1"/>
    <w:rsid w:val="00C776AD"/>
    <w:rsid w:val="00C82735"/>
    <w:rsid w:val="00C830C1"/>
    <w:rsid w:val="00C83A37"/>
    <w:rsid w:val="00C8465D"/>
    <w:rsid w:val="00C90192"/>
    <w:rsid w:val="00C93B2E"/>
    <w:rsid w:val="00C93D32"/>
    <w:rsid w:val="00C93DB0"/>
    <w:rsid w:val="00C944D7"/>
    <w:rsid w:val="00C94AD2"/>
    <w:rsid w:val="00CA0847"/>
    <w:rsid w:val="00CA2262"/>
    <w:rsid w:val="00CA3C4C"/>
    <w:rsid w:val="00CA44B0"/>
    <w:rsid w:val="00CA4CCB"/>
    <w:rsid w:val="00CB337B"/>
    <w:rsid w:val="00CB4AC2"/>
    <w:rsid w:val="00CC08E9"/>
    <w:rsid w:val="00CC1027"/>
    <w:rsid w:val="00CC62F2"/>
    <w:rsid w:val="00CD25B6"/>
    <w:rsid w:val="00CD3463"/>
    <w:rsid w:val="00CD442F"/>
    <w:rsid w:val="00CD6670"/>
    <w:rsid w:val="00CE0D71"/>
    <w:rsid w:val="00CE3702"/>
    <w:rsid w:val="00CE3A74"/>
    <w:rsid w:val="00CE424A"/>
    <w:rsid w:val="00CE5A20"/>
    <w:rsid w:val="00CE711F"/>
    <w:rsid w:val="00CF05A8"/>
    <w:rsid w:val="00CF0DC1"/>
    <w:rsid w:val="00CF1B71"/>
    <w:rsid w:val="00CF2233"/>
    <w:rsid w:val="00CF26D8"/>
    <w:rsid w:val="00CF34CE"/>
    <w:rsid w:val="00CF3EDA"/>
    <w:rsid w:val="00CF5D8C"/>
    <w:rsid w:val="00CF6671"/>
    <w:rsid w:val="00D01C87"/>
    <w:rsid w:val="00D03E14"/>
    <w:rsid w:val="00D04F16"/>
    <w:rsid w:val="00D057F8"/>
    <w:rsid w:val="00D14A6F"/>
    <w:rsid w:val="00D150C4"/>
    <w:rsid w:val="00D16B17"/>
    <w:rsid w:val="00D20B5C"/>
    <w:rsid w:val="00D20CEB"/>
    <w:rsid w:val="00D21555"/>
    <w:rsid w:val="00D22584"/>
    <w:rsid w:val="00D226BF"/>
    <w:rsid w:val="00D228D3"/>
    <w:rsid w:val="00D22D5C"/>
    <w:rsid w:val="00D23692"/>
    <w:rsid w:val="00D23F77"/>
    <w:rsid w:val="00D240C1"/>
    <w:rsid w:val="00D246E9"/>
    <w:rsid w:val="00D26254"/>
    <w:rsid w:val="00D26E84"/>
    <w:rsid w:val="00D27174"/>
    <w:rsid w:val="00D31183"/>
    <w:rsid w:val="00D36778"/>
    <w:rsid w:val="00D40881"/>
    <w:rsid w:val="00D41951"/>
    <w:rsid w:val="00D41E95"/>
    <w:rsid w:val="00D44A0F"/>
    <w:rsid w:val="00D45C4B"/>
    <w:rsid w:val="00D45F93"/>
    <w:rsid w:val="00D462AF"/>
    <w:rsid w:val="00D46E6F"/>
    <w:rsid w:val="00D4768D"/>
    <w:rsid w:val="00D47882"/>
    <w:rsid w:val="00D5685F"/>
    <w:rsid w:val="00D57F0C"/>
    <w:rsid w:val="00D626D5"/>
    <w:rsid w:val="00D62BBC"/>
    <w:rsid w:val="00D63563"/>
    <w:rsid w:val="00D63621"/>
    <w:rsid w:val="00D6476A"/>
    <w:rsid w:val="00D653FB"/>
    <w:rsid w:val="00D65905"/>
    <w:rsid w:val="00D65AD3"/>
    <w:rsid w:val="00D674E6"/>
    <w:rsid w:val="00D71ED7"/>
    <w:rsid w:val="00D74BEB"/>
    <w:rsid w:val="00D759EA"/>
    <w:rsid w:val="00D764A3"/>
    <w:rsid w:val="00D77DC4"/>
    <w:rsid w:val="00D80760"/>
    <w:rsid w:val="00D82AA2"/>
    <w:rsid w:val="00D82C03"/>
    <w:rsid w:val="00D860E0"/>
    <w:rsid w:val="00D86129"/>
    <w:rsid w:val="00D86864"/>
    <w:rsid w:val="00D86D01"/>
    <w:rsid w:val="00D905D6"/>
    <w:rsid w:val="00D93B18"/>
    <w:rsid w:val="00D940C1"/>
    <w:rsid w:val="00D94ACD"/>
    <w:rsid w:val="00D94B8C"/>
    <w:rsid w:val="00D963E5"/>
    <w:rsid w:val="00DA183E"/>
    <w:rsid w:val="00DA1E72"/>
    <w:rsid w:val="00DA33CA"/>
    <w:rsid w:val="00DA3E10"/>
    <w:rsid w:val="00DA5BE1"/>
    <w:rsid w:val="00DA77CA"/>
    <w:rsid w:val="00DA7F30"/>
    <w:rsid w:val="00DB1041"/>
    <w:rsid w:val="00DB1945"/>
    <w:rsid w:val="00DB26D1"/>
    <w:rsid w:val="00DB2F78"/>
    <w:rsid w:val="00DB36A2"/>
    <w:rsid w:val="00DC13A4"/>
    <w:rsid w:val="00DC146C"/>
    <w:rsid w:val="00DC32DE"/>
    <w:rsid w:val="00DC3357"/>
    <w:rsid w:val="00DD00AA"/>
    <w:rsid w:val="00DD099C"/>
    <w:rsid w:val="00DD53E3"/>
    <w:rsid w:val="00DD61D8"/>
    <w:rsid w:val="00DD6447"/>
    <w:rsid w:val="00DD67C6"/>
    <w:rsid w:val="00DD7487"/>
    <w:rsid w:val="00DD783C"/>
    <w:rsid w:val="00DE0283"/>
    <w:rsid w:val="00DE135A"/>
    <w:rsid w:val="00DE24E8"/>
    <w:rsid w:val="00DE66CA"/>
    <w:rsid w:val="00DF07C0"/>
    <w:rsid w:val="00DF3C2E"/>
    <w:rsid w:val="00DF4C3A"/>
    <w:rsid w:val="00DF53F0"/>
    <w:rsid w:val="00DF5AC0"/>
    <w:rsid w:val="00DF61C1"/>
    <w:rsid w:val="00DF6950"/>
    <w:rsid w:val="00E002E9"/>
    <w:rsid w:val="00E0045B"/>
    <w:rsid w:val="00E00630"/>
    <w:rsid w:val="00E0132A"/>
    <w:rsid w:val="00E013C6"/>
    <w:rsid w:val="00E01F53"/>
    <w:rsid w:val="00E0467A"/>
    <w:rsid w:val="00E04D30"/>
    <w:rsid w:val="00E0628B"/>
    <w:rsid w:val="00E0697B"/>
    <w:rsid w:val="00E10E0D"/>
    <w:rsid w:val="00E113C6"/>
    <w:rsid w:val="00E118C1"/>
    <w:rsid w:val="00E1198F"/>
    <w:rsid w:val="00E120A3"/>
    <w:rsid w:val="00E155E1"/>
    <w:rsid w:val="00E15D03"/>
    <w:rsid w:val="00E16EDD"/>
    <w:rsid w:val="00E16EE9"/>
    <w:rsid w:val="00E174A5"/>
    <w:rsid w:val="00E17DD9"/>
    <w:rsid w:val="00E21302"/>
    <w:rsid w:val="00E2150F"/>
    <w:rsid w:val="00E220B8"/>
    <w:rsid w:val="00E24DF8"/>
    <w:rsid w:val="00E26434"/>
    <w:rsid w:val="00E27061"/>
    <w:rsid w:val="00E313EB"/>
    <w:rsid w:val="00E33F62"/>
    <w:rsid w:val="00E34008"/>
    <w:rsid w:val="00E3465B"/>
    <w:rsid w:val="00E348D8"/>
    <w:rsid w:val="00E36BB5"/>
    <w:rsid w:val="00E45138"/>
    <w:rsid w:val="00E46B5C"/>
    <w:rsid w:val="00E471A7"/>
    <w:rsid w:val="00E475A1"/>
    <w:rsid w:val="00E47721"/>
    <w:rsid w:val="00E502AF"/>
    <w:rsid w:val="00E511C3"/>
    <w:rsid w:val="00E5237D"/>
    <w:rsid w:val="00E5262B"/>
    <w:rsid w:val="00E53117"/>
    <w:rsid w:val="00E53859"/>
    <w:rsid w:val="00E54A95"/>
    <w:rsid w:val="00E550DD"/>
    <w:rsid w:val="00E560A9"/>
    <w:rsid w:val="00E56E62"/>
    <w:rsid w:val="00E64D3A"/>
    <w:rsid w:val="00E6678A"/>
    <w:rsid w:val="00E67842"/>
    <w:rsid w:val="00E67AB3"/>
    <w:rsid w:val="00E7217B"/>
    <w:rsid w:val="00E73BF3"/>
    <w:rsid w:val="00E73C33"/>
    <w:rsid w:val="00E73FF9"/>
    <w:rsid w:val="00E771D0"/>
    <w:rsid w:val="00E772CA"/>
    <w:rsid w:val="00E81EFA"/>
    <w:rsid w:val="00E86525"/>
    <w:rsid w:val="00E86856"/>
    <w:rsid w:val="00E90832"/>
    <w:rsid w:val="00E90BBE"/>
    <w:rsid w:val="00E9194B"/>
    <w:rsid w:val="00E92B07"/>
    <w:rsid w:val="00E92BEC"/>
    <w:rsid w:val="00E93E72"/>
    <w:rsid w:val="00E94DDB"/>
    <w:rsid w:val="00E963BA"/>
    <w:rsid w:val="00EA0922"/>
    <w:rsid w:val="00EA0C9A"/>
    <w:rsid w:val="00EA1325"/>
    <w:rsid w:val="00EA1634"/>
    <w:rsid w:val="00EA2046"/>
    <w:rsid w:val="00EA25BC"/>
    <w:rsid w:val="00EA3D01"/>
    <w:rsid w:val="00EB602B"/>
    <w:rsid w:val="00EB67A4"/>
    <w:rsid w:val="00EC0E4C"/>
    <w:rsid w:val="00EC1201"/>
    <w:rsid w:val="00EC1A86"/>
    <w:rsid w:val="00EC32A6"/>
    <w:rsid w:val="00EC39FA"/>
    <w:rsid w:val="00EC3BAC"/>
    <w:rsid w:val="00EC424B"/>
    <w:rsid w:val="00EC47E6"/>
    <w:rsid w:val="00EC6C60"/>
    <w:rsid w:val="00ED0814"/>
    <w:rsid w:val="00ED209F"/>
    <w:rsid w:val="00ED77F3"/>
    <w:rsid w:val="00EE2375"/>
    <w:rsid w:val="00EE27C4"/>
    <w:rsid w:val="00EE3998"/>
    <w:rsid w:val="00EE5177"/>
    <w:rsid w:val="00EF0412"/>
    <w:rsid w:val="00EF0E71"/>
    <w:rsid w:val="00EF1692"/>
    <w:rsid w:val="00EF3ED2"/>
    <w:rsid w:val="00EF5544"/>
    <w:rsid w:val="00F00021"/>
    <w:rsid w:val="00F01E6B"/>
    <w:rsid w:val="00F023D8"/>
    <w:rsid w:val="00F06B29"/>
    <w:rsid w:val="00F070F5"/>
    <w:rsid w:val="00F10F65"/>
    <w:rsid w:val="00F110FE"/>
    <w:rsid w:val="00F12904"/>
    <w:rsid w:val="00F129A0"/>
    <w:rsid w:val="00F12F75"/>
    <w:rsid w:val="00F1686D"/>
    <w:rsid w:val="00F17127"/>
    <w:rsid w:val="00F17A26"/>
    <w:rsid w:val="00F20943"/>
    <w:rsid w:val="00F22C1D"/>
    <w:rsid w:val="00F22CB6"/>
    <w:rsid w:val="00F254C6"/>
    <w:rsid w:val="00F25ECB"/>
    <w:rsid w:val="00F27421"/>
    <w:rsid w:val="00F274F8"/>
    <w:rsid w:val="00F30FF2"/>
    <w:rsid w:val="00F31A8E"/>
    <w:rsid w:val="00F33679"/>
    <w:rsid w:val="00F33B99"/>
    <w:rsid w:val="00F34821"/>
    <w:rsid w:val="00F37F95"/>
    <w:rsid w:val="00F409A2"/>
    <w:rsid w:val="00F40C5C"/>
    <w:rsid w:val="00F424C9"/>
    <w:rsid w:val="00F43048"/>
    <w:rsid w:val="00F46AAE"/>
    <w:rsid w:val="00F46DBD"/>
    <w:rsid w:val="00F475E2"/>
    <w:rsid w:val="00F51290"/>
    <w:rsid w:val="00F52198"/>
    <w:rsid w:val="00F52568"/>
    <w:rsid w:val="00F53F6A"/>
    <w:rsid w:val="00F557CD"/>
    <w:rsid w:val="00F565EB"/>
    <w:rsid w:val="00F56635"/>
    <w:rsid w:val="00F602C6"/>
    <w:rsid w:val="00F61CBE"/>
    <w:rsid w:val="00F620F5"/>
    <w:rsid w:val="00F6447C"/>
    <w:rsid w:val="00F6514B"/>
    <w:rsid w:val="00F704AB"/>
    <w:rsid w:val="00F71E87"/>
    <w:rsid w:val="00F74F08"/>
    <w:rsid w:val="00F7728B"/>
    <w:rsid w:val="00F8051D"/>
    <w:rsid w:val="00F80A25"/>
    <w:rsid w:val="00F80A55"/>
    <w:rsid w:val="00F81273"/>
    <w:rsid w:val="00F812EE"/>
    <w:rsid w:val="00F816B9"/>
    <w:rsid w:val="00F83501"/>
    <w:rsid w:val="00F8395E"/>
    <w:rsid w:val="00F84E5B"/>
    <w:rsid w:val="00F878FB"/>
    <w:rsid w:val="00F91527"/>
    <w:rsid w:val="00F91588"/>
    <w:rsid w:val="00F92A4D"/>
    <w:rsid w:val="00F92AC4"/>
    <w:rsid w:val="00F9509C"/>
    <w:rsid w:val="00FA0D2E"/>
    <w:rsid w:val="00FA0DD7"/>
    <w:rsid w:val="00FA310D"/>
    <w:rsid w:val="00FA3BAE"/>
    <w:rsid w:val="00FA3C47"/>
    <w:rsid w:val="00FA685A"/>
    <w:rsid w:val="00FB05E7"/>
    <w:rsid w:val="00FB06AE"/>
    <w:rsid w:val="00FB3B57"/>
    <w:rsid w:val="00FB46AA"/>
    <w:rsid w:val="00FB5111"/>
    <w:rsid w:val="00FB553D"/>
    <w:rsid w:val="00FB7C3C"/>
    <w:rsid w:val="00FC20B5"/>
    <w:rsid w:val="00FC23FF"/>
    <w:rsid w:val="00FC58B4"/>
    <w:rsid w:val="00FC6602"/>
    <w:rsid w:val="00FC6EF0"/>
    <w:rsid w:val="00FD4525"/>
    <w:rsid w:val="00FD49D1"/>
    <w:rsid w:val="00FD5710"/>
    <w:rsid w:val="00FD5B19"/>
    <w:rsid w:val="00FD6D30"/>
    <w:rsid w:val="00FD7F15"/>
    <w:rsid w:val="00FE179C"/>
    <w:rsid w:val="00FE32A1"/>
    <w:rsid w:val="00FE4D2F"/>
    <w:rsid w:val="00FE4E75"/>
    <w:rsid w:val="00FE5251"/>
    <w:rsid w:val="00FE5708"/>
    <w:rsid w:val="00FF154B"/>
    <w:rsid w:val="00FF2511"/>
    <w:rsid w:val="00FF5055"/>
    <w:rsid w:val="00FF5391"/>
    <w:rsid w:val="00FF5DCB"/>
    <w:rsid w:val="00FF5F08"/>
    <w:rsid w:val="00FF6F34"/>
    <w:rsid w:val="00FF7B6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66D1D0"/>
  <w15:chartTrackingRefBased/>
  <w15:docId w15:val="{6F390C08-5421-6546-8173-1A6823D35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4E28FA"/>
    <w:rPr>
      <w:sz w:val="24"/>
      <w:szCs w:val="24"/>
      <w:lang w:val="en-GB" w:eastAsia="en-US"/>
    </w:rPr>
  </w:style>
  <w:style w:type="paragraph" w:styleId="Titolo1">
    <w:name w:val="heading 1"/>
    <w:basedOn w:val="Normale"/>
    <w:next w:val="Text"/>
    <w:link w:val="Titolo1Carattere"/>
    <w:uiPriority w:val="9"/>
    <w:qFormat/>
    <w:rsid w:val="00D01C87"/>
    <w:pPr>
      <w:keepNext/>
      <w:numPr>
        <w:numId w:val="1"/>
      </w:numPr>
      <w:spacing w:before="240" w:after="240"/>
      <w:outlineLvl w:val="0"/>
    </w:pPr>
    <w:rPr>
      <w:rFonts w:ascii="Titillium Web" w:eastAsia="Times New Roman" w:hAnsi="Titillium Web"/>
      <w:b/>
      <w:bCs/>
      <w:color w:val="44546A"/>
      <w:kern w:val="32"/>
      <w:sz w:val="32"/>
      <w:szCs w:val="32"/>
      <w:lang w:eastAsia="it-IT"/>
    </w:rPr>
  </w:style>
  <w:style w:type="paragraph" w:styleId="Titolo2">
    <w:name w:val="heading 2"/>
    <w:basedOn w:val="Normale"/>
    <w:next w:val="Text"/>
    <w:link w:val="Titolo2Carattere"/>
    <w:uiPriority w:val="9"/>
    <w:unhideWhenUsed/>
    <w:qFormat/>
    <w:rsid w:val="00D01C87"/>
    <w:pPr>
      <w:keepNext/>
      <w:numPr>
        <w:ilvl w:val="1"/>
        <w:numId w:val="1"/>
      </w:numPr>
      <w:spacing w:before="120" w:after="120"/>
      <w:outlineLvl w:val="1"/>
    </w:pPr>
    <w:rPr>
      <w:rFonts w:ascii="Titillium Web" w:eastAsia="Times New Roman" w:hAnsi="Titillium Web"/>
      <w:b/>
      <w:bCs/>
      <w:color w:val="44546A"/>
      <w:sz w:val="28"/>
      <w:szCs w:val="28"/>
    </w:rPr>
  </w:style>
  <w:style w:type="paragraph" w:styleId="Titolo3">
    <w:name w:val="heading 3"/>
    <w:basedOn w:val="Normale"/>
    <w:next w:val="Text"/>
    <w:link w:val="Titolo3Carattere"/>
    <w:uiPriority w:val="9"/>
    <w:unhideWhenUsed/>
    <w:qFormat/>
    <w:rsid w:val="00272DB7"/>
    <w:pPr>
      <w:keepNext/>
      <w:spacing w:before="120" w:after="120"/>
      <w:ind w:left="1276" w:hanging="851"/>
      <w:outlineLvl w:val="2"/>
    </w:pPr>
    <w:rPr>
      <w:rFonts w:ascii="Titillium Web" w:eastAsia="Times New Roman" w:hAnsi="Titillium Web"/>
      <w:bCs/>
      <w:color w:val="44546A"/>
      <w:sz w:val="26"/>
      <w:szCs w:val="26"/>
    </w:rPr>
  </w:style>
  <w:style w:type="paragraph" w:styleId="Titolo4">
    <w:name w:val="heading 4"/>
    <w:basedOn w:val="Normale"/>
    <w:next w:val="NormaleTesto"/>
    <w:link w:val="Titolo4Carattere"/>
    <w:uiPriority w:val="9"/>
    <w:unhideWhenUsed/>
    <w:qFormat/>
    <w:rsid w:val="00272DB7"/>
    <w:pPr>
      <w:keepNext/>
      <w:spacing w:before="180" w:after="60"/>
      <w:ind w:left="442"/>
      <w:outlineLvl w:val="3"/>
    </w:pPr>
    <w:rPr>
      <w:rFonts w:ascii="Titillium Web" w:eastAsia="Times New Roman" w:hAnsi="Titillium Web"/>
      <w:b/>
      <w:bCs/>
      <w:i/>
      <w:iCs/>
      <w:color w:val="44546A"/>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1F28F1"/>
    <w:pPr>
      <w:tabs>
        <w:tab w:val="center" w:pos="4819"/>
        <w:tab w:val="right" w:pos="9638"/>
      </w:tabs>
    </w:pPr>
  </w:style>
  <w:style w:type="character" w:customStyle="1" w:styleId="IntestazioneCarattere">
    <w:name w:val="Intestazione Carattere"/>
    <w:basedOn w:val="Carpredefinitoparagrafo"/>
    <w:link w:val="Intestazione"/>
    <w:uiPriority w:val="99"/>
    <w:rsid w:val="001F28F1"/>
  </w:style>
  <w:style w:type="paragraph" w:styleId="Pidipagina">
    <w:name w:val="footer"/>
    <w:basedOn w:val="Normale"/>
    <w:link w:val="PidipaginaCarattere"/>
    <w:uiPriority w:val="99"/>
    <w:unhideWhenUsed/>
    <w:rsid w:val="001F28F1"/>
    <w:pPr>
      <w:tabs>
        <w:tab w:val="center" w:pos="4819"/>
        <w:tab w:val="right" w:pos="9638"/>
      </w:tabs>
    </w:pPr>
  </w:style>
  <w:style w:type="character" w:customStyle="1" w:styleId="PidipaginaCarattere">
    <w:name w:val="Piè di pagina Carattere"/>
    <w:basedOn w:val="Carpredefinitoparagrafo"/>
    <w:link w:val="Pidipagina"/>
    <w:uiPriority w:val="99"/>
    <w:rsid w:val="001F28F1"/>
  </w:style>
  <w:style w:type="character" w:styleId="Collegamentoipertestuale">
    <w:name w:val="Hyperlink"/>
    <w:uiPriority w:val="99"/>
    <w:unhideWhenUsed/>
    <w:rsid w:val="008C5471"/>
    <w:rPr>
      <w:color w:val="0000FF"/>
      <w:u w:val="single"/>
    </w:rPr>
  </w:style>
  <w:style w:type="character" w:styleId="Menzionenonrisolta">
    <w:name w:val="Unresolved Mention"/>
    <w:uiPriority w:val="99"/>
    <w:semiHidden/>
    <w:unhideWhenUsed/>
    <w:rsid w:val="0047587C"/>
    <w:rPr>
      <w:color w:val="605E5C"/>
      <w:shd w:val="clear" w:color="auto" w:fill="E1DFDD"/>
    </w:rPr>
  </w:style>
  <w:style w:type="paragraph" w:styleId="Corpotesto">
    <w:name w:val="Body Text"/>
    <w:basedOn w:val="Normale"/>
    <w:link w:val="CorpotestoCarattere"/>
    <w:uiPriority w:val="1"/>
    <w:rsid w:val="0057133B"/>
    <w:pPr>
      <w:widowControl w:val="0"/>
      <w:autoSpaceDE w:val="0"/>
      <w:autoSpaceDN w:val="0"/>
    </w:pPr>
    <w:rPr>
      <w:rFonts w:ascii="Microsoft Sans Serif" w:eastAsia="Microsoft Sans Serif" w:hAnsi="Microsoft Sans Serif" w:cs="Microsoft Sans Serif"/>
      <w:sz w:val="22"/>
      <w:szCs w:val="22"/>
    </w:rPr>
  </w:style>
  <w:style w:type="character" w:customStyle="1" w:styleId="CorpotestoCarattere">
    <w:name w:val="Corpo testo Carattere"/>
    <w:link w:val="Corpotesto"/>
    <w:uiPriority w:val="1"/>
    <w:rsid w:val="0057133B"/>
    <w:rPr>
      <w:rFonts w:ascii="Microsoft Sans Serif" w:eastAsia="Microsoft Sans Serif" w:hAnsi="Microsoft Sans Serif" w:cs="Microsoft Sans Serif"/>
      <w:sz w:val="22"/>
      <w:szCs w:val="22"/>
      <w:lang w:eastAsia="en-US"/>
    </w:rPr>
  </w:style>
  <w:style w:type="character" w:customStyle="1" w:styleId="Titolo1Carattere">
    <w:name w:val="Titolo 1 Carattere"/>
    <w:link w:val="Titolo1"/>
    <w:uiPriority w:val="9"/>
    <w:rsid w:val="00D01C87"/>
    <w:rPr>
      <w:rFonts w:ascii="Titillium Web" w:eastAsia="Times New Roman" w:hAnsi="Titillium Web"/>
      <w:b/>
      <w:bCs/>
      <w:color w:val="44546A"/>
      <w:kern w:val="32"/>
      <w:sz w:val="32"/>
      <w:szCs w:val="32"/>
      <w:lang w:val="en-GB"/>
    </w:rPr>
  </w:style>
  <w:style w:type="paragraph" w:styleId="Nessunaspaziatura">
    <w:name w:val="No Spacing"/>
    <w:uiPriority w:val="1"/>
    <w:qFormat/>
    <w:rsid w:val="00D46E6F"/>
    <w:rPr>
      <w:sz w:val="24"/>
      <w:szCs w:val="24"/>
      <w:lang w:eastAsia="en-US"/>
    </w:rPr>
  </w:style>
  <w:style w:type="character" w:styleId="Rimandocommento">
    <w:name w:val="annotation reference"/>
    <w:uiPriority w:val="99"/>
    <w:semiHidden/>
    <w:unhideWhenUsed/>
    <w:rsid w:val="0062653F"/>
    <w:rPr>
      <w:sz w:val="16"/>
      <w:szCs w:val="16"/>
    </w:rPr>
  </w:style>
  <w:style w:type="paragraph" w:styleId="Testocommento">
    <w:name w:val="annotation text"/>
    <w:basedOn w:val="Normale"/>
    <w:link w:val="TestocommentoCarattere"/>
    <w:uiPriority w:val="99"/>
    <w:unhideWhenUsed/>
    <w:rsid w:val="0062653F"/>
    <w:rPr>
      <w:sz w:val="20"/>
      <w:szCs w:val="20"/>
    </w:rPr>
  </w:style>
  <w:style w:type="character" w:customStyle="1" w:styleId="TestocommentoCarattere">
    <w:name w:val="Testo commento Carattere"/>
    <w:link w:val="Testocommento"/>
    <w:uiPriority w:val="99"/>
    <w:rsid w:val="0062653F"/>
    <w:rPr>
      <w:lang w:eastAsia="en-US"/>
    </w:rPr>
  </w:style>
  <w:style w:type="paragraph" w:styleId="Soggettocommento">
    <w:name w:val="annotation subject"/>
    <w:basedOn w:val="Testocommento"/>
    <w:next w:val="Testocommento"/>
    <w:link w:val="SoggettocommentoCarattere"/>
    <w:uiPriority w:val="99"/>
    <w:semiHidden/>
    <w:unhideWhenUsed/>
    <w:rsid w:val="0062653F"/>
    <w:rPr>
      <w:b/>
      <w:bCs/>
    </w:rPr>
  </w:style>
  <w:style w:type="character" w:customStyle="1" w:styleId="SoggettocommentoCarattere">
    <w:name w:val="Soggetto commento Carattere"/>
    <w:link w:val="Soggettocommento"/>
    <w:uiPriority w:val="99"/>
    <w:semiHidden/>
    <w:rsid w:val="0062653F"/>
    <w:rPr>
      <w:b/>
      <w:bCs/>
      <w:lang w:eastAsia="en-US"/>
    </w:rPr>
  </w:style>
  <w:style w:type="paragraph" w:styleId="Testofumetto">
    <w:name w:val="Balloon Text"/>
    <w:basedOn w:val="Normale"/>
    <w:link w:val="TestofumettoCarattere"/>
    <w:uiPriority w:val="99"/>
    <w:semiHidden/>
    <w:unhideWhenUsed/>
    <w:rsid w:val="001B4DA1"/>
    <w:rPr>
      <w:rFonts w:ascii="Segoe UI" w:hAnsi="Segoe UI" w:cs="Segoe UI"/>
      <w:sz w:val="18"/>
      <w:szCs w:val="18"/>
    </w:rPr>
  </w:style>
  <w:style w:type="character" w:customStyle="1" w:styleId="TestofumettoCarattere">
    <w:name w:val="Testo fumetto Carattere"/>
    <w:link w:val="Testofumetto"/>
    <w:uiPriority w:val="99"/>
    <w:semiHidden/>
    <w:rsid w:val="001B4DA1"/>
    <w:rPr>
      <w:rFonts w:ascii="Segoe UI" w:hAnsi="Segoe UI" w:cs="Segoe UI"/>
      <w:sz w:val="18"/>
      <w:szCs w:val="18"/>
      <w:lang w:eastAsia="en-US"/>
    </w:rPr>
  </w:style>
  <w:style w:type="paragraph" w:styleId="Revisione">
    <w:name w:val="Revision"/>
    <w:hidden/>
    <w:uiPriority w:val="99"/>
    <w:semiHidden/>
    <w:rsid w:val="003417DD"/>
    <w:rPr>
      <w:sz w:val="24"/>
      <w:szCs w:val="24"/>
      <w:lang w:eastAsia="en-US"/>
    </w:rPr>
  </w:style>
  <w:style w:type="paragraph" w:styleId="Paragrafoelenco">
    <w:name w:val="List Paragraph"/>
    <w:aliases w:val="Elenco Paragrafo"/>
    <w:basedOn w:val="Normale"/>
    <w:link w:val="ParagrafoelencoCarattere"/>
    <w:uiPriority w:val="34"/>
    <w:qFormat/>
    <w:rsid w:val="00D626D5"/>
    <w:pPr>
      <w:ind w:left="720"/>
      <w:contextualSpacing/>
    </w:pPr>
  </w:style>
  <w:style w:type="table" w:styleId="Grigliatabella">
    <w:name w:val="Table Grid"/>
    <w:basedOn w:val="Tabellanormale"/>
    <w:uiPriority w:val="39"/>
    <w:rsid w:val="00D01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eTesto">
    <w:name w:val="Normale_Testo"/>
    <w:basedOn w:val="Normale"/>
    <w:link w:val="NormaleTestoCarattere"/>
    <w:rsid w:val="00D01C87"/>
    <w:pPr>
      <w:spacing w:line="360" w:lineRule="auto"/>
      <w:jc w:val="both"/>
    </w:pPr>
    <w:rPr>
      <w:rFonts w:ascii="Titillium Web" w:hAnsi="Titillium Web"/>
      <w:sz w:val="22"/>
      <w:szCs w:val="22"/>
      <w:lang w:eastAsia="it-IT"/>
    </w:rPr>
  </w:style>
  <w:style w:type="character" w:customStyle="1" w:styleId="NormaleTestoCarattere">
    <w:name w:val="Normale_Testo Carattere"/>
    <w:link w:val="NormaleTesto"/>
    <w:rsid w:val="00D01C87"/>
    <w:rPr>
      <w:rFonts w:ascii="Titillium Web" w:hAnsi="Titillium Web"/>
      <w:sz w:val="22"/>
      <w:szCs w:val="22"/>
    </w:rPr>
  </w:style>
  <w:style w:type="character" w:customStyle="1" w:styleId="Titolo2Carattere">
    <w:name w:val="Titolo 2 Carattere"/>
    <w:link w:val="Titolo2"/>
    <w:uiPriority w:val="9"/>
    <w:rsid w:val="00D01C87"/>
    <w:rPr>
      <w:rFonts w:ascii="Titillium Web" w:eastAsia="Times New Roman" w:hAnsi="Titillium Web"/>
      <w:b/>
      <w:bCs/>
      <w:color w:val="44546A"/>
      <w:sz w:val="28"/>
      <w:szCs w:val="28"/>
      <w:lang w:val="en-GB" w:eastAsia="en-US"/>
    </w:rPr>
  </w:style>
  <w:style w:type="character" w:customStyle="1" w:styleId="Titolo3Carattere">
    <w:name w:val="Titolo 3 Carattere"/>
    <w:link w:val="Titolo3"/>
    <w:uiPriority w:val="9"/>
    <w:rsid w:val="00272DB7"/>
    <w:rPr>
      <w:rFonts w:ascii="Titillium Web" w:eastAsia="Times New Roman" w:hAnsi="Titillium Web"/>
      <w:bCs/>
      <w:color w:val="44546A"/>
      <w:sz w:val="26"/>
      <w:szCs w:val="26"/>
      <w:lang w:val="en-GB" w:eastAsia="en-US"/>
    </w:rPr>
  </w:style>
  <w:style w:type="character" w:customStyle="1" w:styleId="Titolo4Carattere">
    <w:name w:val="Titolo 4 Carattere"/>
    <w:link w:val="Titolo4"/>
    <w:uiPriority w:val="9"/>
    <w:rsid w:val="00272DB7"/>
    <w:rPr>
      <w:rFonts w:ascii="Titillium Web" w:eastAsia="Times New Roman" w:hAnsi="Titillium Web"/>
      <w:b/>
      <w:bCs/>
      <w:i/>
      <w:iCs/>
      <w:color w:val="44546A"/>
      <w:sz w:val="24"/>
      <w:szCs w:val="24"/>
      <w:lang w:val="en-GB" w:eastAsia="en-US"/>
    </w:rPr>
  </w:style>
  <w:style w:type="character" w:styleId="Enfasidelicata">
    <w:name w:val="Subtle Emphasis"/>
    <w:uiPriority w:val="19"/>
    <w:rsid w:val="0057281E"/>
    <w:rPr>
      <w:i/>
      <w:iCs/>
      <w:color w:val="404040"/>
    </w:rPr>
  </w:style>
  <w:style w:type="character" w:styleId="Enfasicorsivo">
    <w:name w:val="Emphasis"/>
    <w:uiPriority w:val="20"/>
    <w:qFormat/>
    <w:rsid w:val="0057281E"/>
    <w:rPr>
      <w:i/>
      <w:iCs/>
    </w:rPr>
  </w:style>
  <w:style w:type="character" w:styleId="Enfasigrassetto">
    <w:name w:val="Strong"/>
    <w:uiPriority w:val="22"/>
    <w:qFormat/>
    <w:rsid w:val="0057281E"/>
    <w:rPr>
      <w:b/>
      <w:bCs/>
    </w:rPr>
  </w:style>
  <w:style w:type="paragraph" w:styleId="Sommario1">
    <w:name w:val="toc 1"/>
    <w:basedOn w:val="Normale"/>
    <w:next w:val="Normale"/>
    <w:autoRedefine/>
    <w:uiPriority w:val="39"/>
    <w:unhideWhenUsed/>
    <w:rsid w:val="00AA34D8"/>
  </w:style>
  <w:style w:type="paragraph" w:styleId="Sommario2">
    <w:name w:val="toc 2"/>
    <w:basedOn w:val="Normale"/>
    <w:next w:val="Normale"/>
    <w:autoRedefine/>
    <w:uiPriority w:val="39"/>
    <w:unhideWhenUsed/>
    <w:rsid w:val="00AA34D8"/>
    <w:pPr>
      <w:ind w:left="240"/>
    </w:pPr>
  </w:style>
  <w:style w:type="paragraph" w:styleId="Sommario3">
    <w:name w:val="toc 3"/>
    <w:basedOn w:val="Normale"/>
    <w:next w:val="Normale"/>
    <w:autoRedefine/>
    <w:uiPriority w:val="39"/>
    <w:unhideWhenUsed/>
    <w:rsid w:val="00AA34D8"/>
    <w:pPr>
      <w:ind w:left="480"/>
    </w:pPr>
  </w:style>
  <w:style w:type="paragraph" w:customStyle="1" w:styleId="TitoloExSum">
    <w:name w:val="Titolo Ex Sum"/>
    <w:basedOn w:val="Titolo1"/>
    <w:link w:val="TitoloExSumCarattere"/>
    <w:qFormat/>
    <w:rsid w:val="00BF3108"/>
    <w:pPr>
      <w:numPr>
        <w:numId w:val="0"/>
      </w:numPr>
    </w:pPr>
  </w:style>
  <w:style w:type="numbering" w:customStyle="1" w:styleId="Elencocorrente1">
    <w:name w:val="Elenco corrente1"/>
    <w:uiPriority w:val="99"/>
    <w:rsid w:val="00BF3108"/>
    <w:pPr>
      <w:numPr>
        <w:numId w:val="2"/>
      </w:numPr>
    </w:pPr>
  </w:style>
  <w:style w:type="numbering" w:customStyle="1" w:styleId="Elencocorrente2">
    <w:name w:val="Elenco corrente2"/>
    <w:uiPriority w:val="99"/>
    <w:rsid w:val="00BF3108"/>
    <w:pPr>
      <w:numPr>
        <w:numId w:val="3"/>
      </w:numPr>
    </w:pPr>
  </w:style>
  <w:style w:type="character" w:customStyle="1" w:styleId="TitoloExSumCarattere">
    <w:name w:val="Titolo Ex Sum Carattere"/>
    <w:basedOn w:val="Titolo1Carattere"/>
    <w:link w:val="TitoloExSum"/>
    <w:rsid w:val="00BF3108"/>
    <w:rPr>
      <w:rFonts w:ascii="Titillium Web" w:eastAsia="Times New Roman" w:hAnsi="Titillium Web"/>
      <w:b/>
      <w:bCs/>
      <w:color w:val="44546A"/>
      <w:kern w:val="32"/>
      <w:sz w:val="32"/>
      <w:szCs w:val="32"/>
      <w:lang w:val="en-GB"/>
    </w:rPr>
  </w:style>
  <w:style w:type="paragraph" w:styleId="Testonotaapidipagina">
    <w:name w:val="footnote text"/>
    <w:basedOn w:val="Normale"/>
    <w:link w:val="TestonotaapidipaginaCarattere"/>
    <w:uiPriority w:val="99"/>
    <w:semiHidden/>
    <w:unhideWhenUsed/>
    <w:rsid w:val="00DC3357"/>
    <w:rPr>
      <w:sz w:val="20"/>
      <w:szCs w:val="20"/>
    </w:rPr>
  </w:style>
  <w:style w:type="character" w:customStyle="1" w:styleId="TestonotaapidipaginaCarattere">
    <w:name w:val="Testo nota a piè di pagina Carattere"/>
    <w:basedOn w:val="Carpredefinitoparagrafo"/>
    <w:link w:val="Testonotaapidipagina"/>
    <w:uiPriority w:val="99"/>
    <w:semiHidden/>
    <w:rsid w:val="00DC3357"/>
    <w:rPr>
      <w:lang w:eastAsia="en-US"/>
    </w:rPr>
  </w:style>
  <w:style w:type="character" w:styleId="Rimandonotaapidipagina">
    <w:name w:val="footnote reference"/>
    <w:basedOn w:val="Carpredefinitoparagrafo"/>
    <w:uiPriority w:val="99"/>
    <w:semiHidden/>
    <w:unhideWhenUsed/>
    <w:rsid w:val="00DC3357"/>
    <w:rPr>
      <w:vertAlign w:val="superscript"/>
    </w:rPr>
  </w:style>
  <w:style w:type="paragraph" w:customStyle="1" w:styleId="Text">
    <w:name w:val="Text"/>
    <w:basedOn w:val="Normale"/>
    <w:link w:val="TextCarattere"/>
    <w:qFormat/>
    <w:rsid w:val="000F6C43"/>
    <w:pPr>
      <w:spacing w:after="120" w:line="360" w:lineRule="exact"/>
      <w:jc w:val="both"/>
    </w:pPr>
    <w:rPr>
      <w:rFonts w:ascii="Titillium Web" w:eastAsia="Times New Roman" w:hAnsi="Titillium Web" w:cs="Open Sans"/>
      <w:color w:val="404040"/>
      <w:lang w:val="en-US" w:eastAsia="it-IT"/>
    </w:rPr>
  </w:style>
  <w:style w:type="paragraph" w:styleId="Didascalia">
    <w:name w:val="caption"/>
    <w:basedOn w:val="Text"/>
    <w:next w:val="Text"/>
    <w:uiPriority w:val="35"/>
    <w:unhideWhenUsed/>
    <w:qFormat/>
    <w:rsid w:val="00E01F53"/>
    <w:pPr>
      <w:spacing w:after="200"/>
      <w:jc w:val="center"/>
    </w:pPr>
    <w:rPr>
      <w:iCs/>
      <w:color w:val="44546A"/>
      <w:sz w:val="22"/>
      <w:szCs w:val="18"/>
    </w:rPr>
  </w:style>
  <w:style w:type="paragraph" w:styleId="NormaleWeb">
    <w:name w:val="Normal (Web)"/>
    <w:basedOn w:val="Normale"/>
    <w:uiPriority w:val="99"/>
    <w:semiHidden/>
    <w:unhideWhenUsed/>
    <w:rsid w:val="00C327DA"/>
    <w:pPr>
      <w:spacing w:before="100" w:beforeAutospacing="1" w:after="100" w:afterAutospacing="1"/>
    </w:pPr>
    <w:rPr>
      <w:rFonts w:ascii="Times New Roman" w:eastAsia="Times New Roman" w:hAnsi="Times New Roman"/>
      <w:lang w:val="it-IT" w:eastAsia="it-IT"/>
    </w:rPr>
  </w:style>
  <w:style w:type="character" w:styleId="Testosegnaposto">
    <w:name w:val="Placeholder Text"/>
    <w:basedOn w:val="Carpredefinitoparagrafo"/>
    <w:uiPriority w:val="99"/>
    <w:semiHidden/>
    <w:rsid w:val="007E6D18"/>
    <w:rPr>
      <w:color w:val="666666"/>
    </w:rPr>
  </w:style>
  <w:style w:type="paragraph" w:styleId="Sommario4">
    <w:name w:val="toc 4"/>
    <w:basedOn w:val="Normale"/>
    <w:next w:val="Normale"/>
    <w:autoRedefine/>
    <w:uiPriority w:val="39"/>
    <w:unhideWhenUsed/>
    <w:rsid w:val="00E10E0D"/>
    <w:pPr>
      <w:spacing w:after="100"/>
      <w:ind w:left="720"/>
    </w:pPr>
  </w:style>
  <w:style w:type="character" w:customStyle="1" w:styleId="ParagrafoelencoCarattere">
    <w:name w:val="Paragrafo elenco Carattere"/>
    <w:aliases w:val="Elenco Paragrafo Carattere"/>
    <w:basedOn w:val="Carpredefinitoparagrafo"/>
    <w:link w:val="Paragrafoelenco"/>
    <w:uiPriority w:val="34"/>
    <w:rsid w:val="005735A4"/>
    <w:rPr>
      <w:sz w:val="24"/>
      <w:szCs w:val="24"/>
      <w:lang w:val="en-GB" w:eastAsia="en-US"/>
    </w:rPr>
  </w:style>
  <w:style w:type="table" w:styleId="Tabellaelenco1chiara">
    <w:name w:val="List Table 1 Light"/>
    <w:basedOn w:val="Tabellanormale"/>
    <w:uiPriority w:val="46"/>
    <w:rsid w:val="00F31A8E"/>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6acolori-colore3">
    <w:name w:val="Grid Table 6 Colorful Accent 3"/>
    <w:basedOn w:val="Tabellanormale"/>
    <w:uiPriority w:val="51"/>
    <w:rsid w:val="00F31A8E"/>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Menzionenonrisolta1">
    <w:name w:val="Menzione non risolta1"/>
    <w:basedOn w:val="Carpredefinitoparagrafo"/>
    <w:uiPriority w:val="99"/>
    <w:semiHidden/>
    <w:unhideWhenUsed/>
    <w:rsid w:val="0052114F"/>
    <w:rPr>
      <w:color w:val="605E5C"/>
      <w:shd w:val="clear" w:color="auto" w:fill="E1DFDD"/>
    </w:rPr>
  </w:style>
  <w:style w:type="paragraph" w:styleId="Sottotitolo">
    <w:name w:val="Subtitle"/>
    <w:basedOn w:val="Normale"/>
    <w:next w:val="Normale"/>
    <w:link w:val="SottotitoloCarattere"/>
    <w:uiPriority w:val="11"/>
    <w:qFormat/>
    <w:rsid w:val="00BD223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BD2235"/>
    <w:rPr>
      <w:rFonts w:asciiTheme="minorHAnsi" w:eastAsiaTheme="minorEastAsia" w:hAnsiTheme="minorHAnsi" w:cstheme="minorBidi"/>
      <w:color w:val="5A5A5A" w:themeColor="text1" w:themeTint="A5"/>
      <w:spacing w:val="15"/>
      <w:sz w:val="22"/>
      <w:szCs w:val="22"/>
      <w:lang w:val="en-GB" w:eastAsia="en-US"/>
    </w:rPr>
  </w:style>
  <w:style w:type="table" w:customStyle="1" w:styleId="Grigliatabellachiara1">
    <w:name w:val="Griglia tabella chiara1"/>
    <w:basedOn w:val="Tabellanormale"/>
    <w:uiPriority w:val="40"/>
    <w:rsid w:val="00E45138"/>
    <w:rPr>
      <w:rFonts w:ascii="Times New Roman" w:eastAsia="Times New Roman" w:hAnsi="Times New Roma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ellagriglia4-colore11">
    <w:name w:val="Tabella griglia 4 - colore 11"/>
    <w:basedOn w:val="Tabellanormale"/>
    <w:uiPriority w:val="49"/>
    <w:rsid w:val="004D43A7"/>
    <w:rPr>
      <w:rFonts w:ascii="Times New Roman" w:eastAsia="Times New Roman" w:hAnsi="Times New Roma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lagriglia6acolori">
    <w:name w:val="Grid Table 6 Colorful"/>
    <w:basedOn w:val="Tabellanormale"/>
    <w:uiPriority w:val="51"/>
    <w:rsid w:val="006C26C6"/>
    <w:rPr>
      <w:rFonts w:ascii="Times New Roman" w:eastAsia="Times New Roman" w:hAnsi="Times New Roma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Equazione">
    <w:name w:val="Equazione"/>
    <w:link w:val="EquazioneCarattere"/>
    <w:qFormat/>
    <w:rsid w:val="006A66E1"/>
    <w:pPr>
      <w:spacing w:before="360" w:after="360"/>
      <w:jc w:val="both"/>
    </w:pPr>
    <w:rPr>
      <w:rFonts w:ascii="Cambria Math" w:eastAsia="Times New Roman" w:hAnsi="Cambria Math" w:cs="Open Sans"/>
      <w:i/>
      <w:color w:val="404040"/>
      <w:sz w:val="24"/>
      <w:szCs w:val="24"/>
      <w:lang w:val="en-HK"/>
    </w:rPr>
  </w:style>
  <w:style w:type="character" w:customStyle="1" w:styleId="TextCarattere">
    <w:name w:val="Text Carattere"/>
    <w:basedOn w:val="Carpredefinitoparagrafo"/>
    <w:link w:val="Text"/>
    <w:rsid w:val="008A29E1"/>
    <w:rPr>
      <w:rFonts w:ascii="Titillium Web" w:eastAsia="Times New Roman" w:hAnsi="Titillium Web" w:cs="Open Sans"/>
      <w:color w:val="404040"/>
      <w:sz w:val="24"/>
      <w:szCs w:val="24"/>
      <w:lang w:val="en-US"/>
    </w:rPr>
  </w:style>
  <w:style w:type="character" w:customStyle="1" w:styleId="EquazioneCarattere">
    <w:name w:val="Equazione Carattere"/>
    <w:basedOn w:val="TextCarattere"/>
    <w:link w:val="Equazione"/>
    <w:rsid w:val="006A66E1"/>
    <w:rPr>
      <w:rFonts w:ascii="Cambria Math" w:eastAsia="Times New Roman" w:hAnsi="Cambria Math" w:cs="Open Sans"/>
      <w:i/>
      <w:color w:val="404040"/>
      <w:sz w:val="24"/>
      <w:szCs w:val="24"/>
      <w:lang w:val="en-HK"/>
    </w:rPr>
  </w:style>
  <w:style w:type="table" w:styleId="Tabellasemplice-2">
    <w:name w:val="Plain Table 2"/>
    <w:basedOn w:val="Tabellanormale"/>
    <w:uiPriority w:val="42"/>
    <w:rsid w:val="0099542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olo">
    <w:name w:val="Title"/>
    <w:basedOn w:val="Normale"/>
    <w:next w:val="Normale"/>
    <w:link w:val="TitoloCarattere"/>
    <w:uiPriority w:val="10"/>
    <w:qFormat/>
    <w:rsid w:val="00FF5F08"/>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oloCarattere">
    <w:name w:val="Titolo Carattere"/>
    <w:basedOn w:val="Carpredefinitoparagrafo"/>
    <w:link w:val="Titolo"/>
    <w:uiPriority w:val="10"/>
    <w:rsid w:val="00FF5F08"/>
    <w:rPr>
      <w:rFonts w:asciiTheme="majorHAnsi" w:eastAsiaTheme="majorEastAsia" w:hAnsiTheme="majorHAnsi" w:cstheme="majorBidi"/>
      <w:color w:val="323E4F" w:themeColor="text2" w:themeShade="BF"/>
      <w:spacing w:val="5"/>
      <w:kern w:val="28"/>
      <w:sz w:val="52"/>
      <w:szCs w:val="5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187">
      <w:marLeft w:val="0"/>
      <w:marRight w:val="0"/>
      <w:marTop w:val="0"/>
      <w:marBottom w:val="0"/>
      <w:divBdr>
        <w:top w:val="none" w:sz="0" w:space="0" w:color="auto"/>
        <w:left w:val="none" w:sz="0" w:space="0" w:color="auto"/>
        <w:bottom w:val="none" w:sz="0" w:space="0" w:color="auto"/>
        <w:right w:val="none" w:sz="0" w:space="0" w:color="auto"/>
      </w:divBdr>
    </w:div>
    <w:div w:id="397568">
      <w:marLeft w:val="0"/>
      <w:marRight w:val="0"/>
      <w:marTop w:val="0"/>
      <w:marBottom w:val="0"/>
      <w:divBdr>
        <w:top w:val="none" w:sz="0" w:space="0" w:color="auto"/>
        <w:left w:val="none" w:sz="0" w:space="0" w:color="auto"/>
        <w:bottom w:val="none" w:sz="0" w:space="0" w:color="auto"/>
        <w:right w:val="none" w:sz="0" w:space="0" w:color="auto"/>
      </w:divBdr>
    </w:div>
    <w:div w:id="1395174">
      <w:marLeft w:val="0"/>
      <w:marRight w:val="0"/>
      <w:marTop w:val="0"/>
      <w:marBottom w:val="0"/>
      <w:divBdr>
        <w:top w:val="none" w:sz="0" w:space="0" w:color="auto"/>
        <w:left w:val="none" w:sz="0" w:space="0" w:color="auto"/>
        <w:bottom w:val="none" w:sz="0" w:space="0" w:color="auto"/>
        <w:right w:val="none" w:sz="0" w:space="0" w:color="auto"/>
      </w:divBdr>
    </w:div>
    <w:div w:id="2099395">
      <w:marLeft w:val="0"/>
      <w:marRight w:val="0"/>
      <w:marTop w:val="0"/>
      <w:marBottom w:val="0"/>
      <w:divBdr>
        <w:top w:val="none" w:sz="0" w:space="0" w:color="auto"/>
        <w:left w:val="none" w:sz="0" w:space="0" w:color="auto"/>
        <w:bottom w:val="none" w:sz="0" w:space="0" w:color="auto"/>
        <w:right w:val="none" w:sz="0" w:space="0" w:color="auto"/>
      </w:divBdr>
    </w:div>
    <w:div w:id="3439589">
      <w:marLeft w:val="0"/>
      <w:marRight w:val="0"/>
      <w:marTop w:val="0"/>
      <w:marBottom w:val="0"/>
      <w:divBdr>
        <w:top w:val="none" w:sz="0" w:space="0" w:color="auto"/>
        <w:left w:val="none" w:sz="0" w:space="0" w:color="auto"/>
        <w:bottom w:val="none" w:sz="0" w:space="0" w:color="auto"/>
        <w:right w:val="none" w:sz="0" w:space="0" w:color="auto"/>
      </w:divBdr>
    </w:div>
    <w:div w:id="4331306">
      <w:marLeft w:val="0"/>
      <w:marRight w:val="0"/>
      <w:marTop w:val="0"/>
      <w:marBottom w:val="0"/>
      <w:divBdr>
        <w:top w:val="none" w:sz="0" w:space="0" w:color="auto"/>
        <w:left w:val="none" w:sz="0" w:space="0" w:color="auto"/>
        <w:bottom w:val="none" w:sz="0" w:space="0" w:color="auto"/>
        <w:right w:val="none" w:sz="0" w:space="0" w:color="auto"/>
      </w:divBdr>
    </w:div>
    <w:div w:id="5057113">
      <w:bodyDiv w:val="1"/>
      <w:marLeft w:val="0"/>
      <w:marRight w:val="0"/>
      <w:marTop w:val="0"/>
      <w:marBottom w:val="0"/>
      <w:divBdr>
        <w:top w:val="none" w:sz="0" w:space="0" w:color="auto"/>
        <w:left w:val="none" w:sz="0" w:space="0" w:color="auto"/>
        <w:bottom w:val="none" w:sz="0" w:space="0" w:color="auto"/>
        <w:right w:val="none" w:sz="0" w:space="0" w:color="auto"/>
      </w:divBdr>
    </w:div>
    <w:div w:id="5180681">
      <w:marLeft w:val="0"/>
      <w:marRight w:val="0"/>
      <w:marTop w:val="0"/>
      <w:marBottom w:val="0"/>
      <w:divBdr>
        <w:top w:val="none" w:sz="0" w:space="0" w:color="auto"/>
        <w:left w:val="none" w:sz="0" w:space="0" w:color="auto"/>
        <w:bottom w:val="none" w:sz="0" w:space="0" w:color="auto"/>
        <w:right w:val="none" w:sz="0" w:space="0" w:color="auto"/>
      </w:divBdr>
    </w:div>
    <w:div w:id="5718361">
      <w:marLeft w:val="0"/>
      <w:marRight w:val="0"/>
      <w:marTop w:val="0"/>
      <w:marBottom w:val="0"/>
      <w:divBdr>
        <w:top w:val="none" w:sz="0" w:space="0" w:color="auto"/>
        <w:left w:val="none" w:sz="0" w:space="0" w:color="auto"/>
        <w:bottom w:val="none" w:sz="0" w:space="0" w:color="auto"/>
        <w:right w:val="none" w:sz="0" w:space="0" w:color="auto"/>
      </w:divBdr>
    </w:div>
    <w:div w:id="5910698">
      <w:marLeft w:val="0"/>
      <w:marRight w:val="0"/>
      <w:marTop w:val="0"/>
      <w:marBottom w:val="0"/>
      <w:divBdr>
        <w:top w:val="none" w:sz="0" w:space="0" w:color="auto"/>
        <w:left w:val="none" w:sz="0" w:space="0" w:color="auto"/>
        <w:bottom w:val="none" w:sz="0" w:space="0" w:color="auto"/>
        <w:right w:val="none" w:sz="0" w:space="0" w:color="auto"/>
      </w:divBdr>
    </w:div>
    <w:div w:id="8024250">
      <w:bodyDiv w:val="1"/>
      <w:marLeft w:val="0"/>
      <w:marRight w:val="0"/>
      <w:marTop w:val="0"/>
      <w:marBottom w:val="0"/>
      <w:divBdr>
        <w:top w:val="none" w:sz="0" w:space="0" w:color="auto"/>
        <w:left w:val="none" w:sz="0" w:space="0" w:color="auto"/>
        <w:bottom w:val="none" w:sz="0" w:space="0" w:color="auto"/>
        <w:right w:val="none" w:sz="0" w:space="0" w:color="auto"/>
      </w:divBdr>
    </w:div>
    <w:div w:id="8066177">
      <w:marLeft w:val="0"/>
      <w:marRight w:val="0"/>
      <w:marTop w:val="0"/>
      <w:marBottom w:val="0"/>
      <w:divBdr>
        <w:top w:val="none" w:sz="0" w:space="0" w:color="auto"/>
        <w:left w:val="none" w:sz="0" w:space="0" w:color="auto"/>
        <w:bottom w:val="none" w:sz="0" w:space="0" w:color="auto"/>
        <w:right w:val="none" w:sz="0" w:space="0" w:color="auto"/>
      </w:divBdr>
    </w:div>
    <w:div w:id="8454832">
      <w:marLeft w:val="0"/>
      <w:marRight w:val="0"/>
      <w:marTop w:val="0"/>
      <w:marBottom w:val="0"/>
      <w:divBdr>
        <w:top w:val="none" w:sz="0" w:space="0" w:color="auto"/>
        <w:left w:val="none" w:sz="0" w:space="0" w:color="auto"/>
        <w:bottom w:val="none" w:sz="0" w:space="0" w:color="auto"/>
        <w:right w:val="none" w:sz="0" w:space="0" w:color="auto"/>
      </w:divBdr>
    </w:div>
    <w:div w:id="11299706">
      <w:bodyDiv w:val="1"/>
      <w:marLeft w:val="0"/>
      <w:marRight w:val="0"/>
      <w:marTop w:val="0"/>
      <w:marBottom w:val="0"/>
      <w:divBdr>
        <w:top w:val="none" w:sz="0" w:space="0" w:color="auto"/>
        <w:left w:val="none" w:sz="0" w:space="0" w:color="auto"/>
        <w:bottom w:val="none" w:sz="0" w:space="0" w:color="auto"/>
        <w:right w:val="none" w:sz="0" w:space="0" w:color="auto"/>
      </w:divBdr>
    </w:div>
    <w:div w:id="11956662">
      <w:marLeft w:val="0"/>
      <w:marRight w:val="0"/>
      <w:marTop w:val="0"/>
      <w:marBottom w:val="0"/>
      <w:divBdr>
        <w:top w:val="none" w:sz="0" w:space="0" w:color="auto"/>
        <w:left w:val="none" w:sz="0" w:space="0" w:color="auto"/>
        <w:bottom w:val="none" w:sz="0" w:space="0" w:color="auto"/>
        <w:right w:val="none" w:sz="0" w:space="0" w:color="auto"/>
      </w:divBdr>
    </w:div>
    <w:div w:id="12416716">
      <w:marLeft w:val="0"/>
      <w:marRight w:val="0"/>
      <w:marTop w:val="0"/>
      <w:marBottom w:val="0"/>
      <w:divBdr>
        <w:top w:val="none" w:sz="0" w:space="0" w:color="auto"/>
        <w:left w:val="none" w:sz="0" w:space="0" w:color="auto"/>
        <w:bottom w:val="none" w:sz="0" w:space="0" w:color="auto"/>
        <w:right w:val="none" w:sz="0" w:space="0" w:color="auto"/>
      </w:divBdr>
    </w:div>
    <w:div w:id="12852789">
      <w:marLeft w:val="0"/>
      <w:marRight w:val="0"/>
      <w:marTop w:val="0"/>
      <w:marBottom w:val="0"/>
      <w:divBdr>
        <w:top w:val="none" w:sz="0" w:space="0" w:color="auto"/>
        <w:left w:val="none" w:sz="0" w:space="0" w:color="auto"/>
        <w:bottom w:val="none" w:sz="0" w:space="0" w:color="auto"/>
        <w:right w:val="none" w:sz="0" w:space="0" w:color="auto"/>
      </w:divBdr>
    </w:div>
    <w:div w:id="13918943">
      <w:marLeft w:val="0"/>
      <w:marRight w:val="0"/>
      <w:marTop w:val="0"/>
      <w:marBottom w:val="0"/>
      <w:divBdr>
        <w:top w:val="none" w:sz="0" w:space="0" w:color="auto"/>
        <w:left w:val="none" w:sz="0" w:space="0" w:color="auto"/>
        <w:bottom w:val="none" w:sz="0" w:space="0" w:color="auto"/>
        <w:right w:val="none" w:sz="0" w:space="0" w:color="auto"/>
      </w:divBdr>
    </w:div>
    <w:div w:id="17629356">
      <w:marLeft w:val="0"/>
      <w:marRight w:val="0"/>
      <w:marTop w:val="0"/>
      <w:marBottom w:val="0"/>
      <w:divBdr>
        <w:top w:val="none" w:sz="0" w:space="0" w:color="auto"/>
        <w:left w:val="none" w:sz="0" w:space="0" w:color="auto"/>
        <w:bottom w:val="none" w:sz="0" w:space="0" w:color="auto"/>
        <w:right w:val="none" w:sz="0" w:space="0" w:color="auto"/>
      </w:divBdr>
    </w:div>
    <w:div w:id="20128880">
      <w:bodyDiv w:val="1"/>
      <w:marLeft w:val="0"/>
      <w:marRight w:val="0"/>
      <w:marTop w:val="0"/>
      <w:marBottom w:val="0"/>
      <w:divBdr>
        <w:top w:val="none" w:sz="0" w:space="0" w:color="auto"/>
        <w:left w:val="none" w:sz="0" w:space="0" w:color="auto"/>
        <w:bottom w:val="none" w:sz="0" w:space="0" w:color="auto"/>
        <w:right w:val="none" w:sz="0" w:space="0" w:color="auto"/>
      </w:divBdr>
    </w:div>
    <w:div w:id="20933283">
      <w:bodyDiv w:val="1"/>
      <w:marLeft w:val="0"/>
      <w:marRight w:val="0"/>
      <w:marTop w:val="0"/>
      <w:marBottom w:val="0"/>
      <w:divBdr>
        <w:top w:val="none" w:sz="0" w:space="0" w:color="auto"/>
        <w:left w:val="none" w:sz="0" w:space="0" w:color="auto"/>
        <w:bottom w:val="none" w:sz="0" w:space="0" w:color="auto"/>
        <w:right w:val="none" w:sz="0" w:space="0" w:color="auto"/>
      </w:divBdr>
    </w:div>
    <w:div w:id="21518722">
      <w:marLeft w:val="0"/>
      <w:marRight w:val="0"/>
      <w:marTop w:val="0"/>
      <w:marBottom w:val="0"/>
      <w:divBdr>
        <w:top w:val="none" w:sz="0" w:space="0" w:color="auto"/>
        <w:left w:val="none" w:sz="0" w:space="0" w:color="auto"/>
        <w:bottom w:val="none" w:sz="0" w:space="0" w:color="auto"/>
        <w:right w:val="none" w:sz="0" w:space="0" w:color="auto"/>
      </w:divBdr>
    </w:div>
    <w:div w:id="21633171">
      <w:marLeft w:val="0"/>
      <w:marRight w:val="0"/>
      <w:marTop w:val="0"/>
      <w:marBottom w:val="0"/>
      <w:divBdr>
        <w:top w:val="none" w:sz="0" w:space="0" w:color="auto"/>
        <w:left w:val="none" w:sz="0" w:space="0" w:color="auto"/>
        <w:bottom w:val="none" w:sz="0" w:space="0" w:color="auto"/>
        <w:right w:val="none" w:sz="0" w:space="0" w:color="auto"/>
      </w:divBdr>
    </w:div>
    <w:div w:id="22559513">
      <w:marLeft w:val="0"/>
      <w:marRight w:val="0"/>
      <w:marTop w:val="0"/>
      <w:marBottom w:val="0"/>
      <w:divBdr>
        <w:top w:val="none" w:sz="0" w:space="0" w:color="auto"/>
        <w:left w:val="none" w:sz="0" w:space="0" w:color="auto"/>
        <w:bottom w:val="none" w:sz="0" w:space="0" w:color="auto"/>
        <w:right w:val="none" w:sz="0" w:space="0" w:color="auto"/>
      </w:divBdr>
    </w:div>
    <w:div w:id="24406744">
      <w:marLeft w:val="0"/>
      <w:marRight w:val="0"/>
      <w:marTop w:val="0"/>
      <w:marBottom w:val="0"/>
      <w:divBdr>
        <w:top w:val="none" w:sz="0" w:space="0" w:color="auto"/>
        <w:left w:val="none" w:sz="0" w:space="0" w:color="auto"/>
        <w:bottom w:val="none" w:sz="0" w:space="0" w:color="auto"/>
        <w:right w:val="none" w:sz="0" w:space="0" w:color="auto"/>
      </w:divBdr>
    </w:div>
    <w:div w:id="24913451">
      <w:bodyDiv w:val="1"/>
      <w:marLeft w:val="0"/>
      <w:marRight w:val="0"/>
      <w:marTop w:val="0"/>
      <w:marBottom w:val="0"/>
      <w:divBdr>
        <w:top w:val="none" w:sz="0" w:space="0" w:color="auto"/>
        <w:left w:val="none" w:sz="0" w:space="0" w:color="auto"/>
        <w:bottom w:val="none" w:sz="0" w:space="0" w:color="auto"/>
        <w:right w:val="none" w:sz="0" w:space="0" w:color="auto"/>
      </w:divBdr>
    </w:div>
    <w:div w:id="25718723">
      <w:marLeft w:val="0"/>
      <w:marRight w:val="0"/>
      <w:marTop w:val="0"/>
      <w:marBottom w:val="0"/>
      <w:divBdr>
        <w:top w:val="none" w:sz="0" w:space="0" w:color="auto"/>
        <w:left w:val="none" w:sz="0" w:space="0" w:color="auto"/>
        <w:bottom w:val="none" w:sz="0" w:space="0" w:color="auto"/>
        <w:right w:val="none" w:sz="0" w:space="0" w:color="auto"/>
      </w:divBdr>
    </w:div>
    <w:div w:id="25834194">
      <w:marLeft w:val="0"/>
      <w:marRight w:val="0"/>
      <w:marTop w:val="0"/>
      <w:marBottom w:val="0"/>
      <w:divBdr>
        <w:top w:val="none" w:sz="0" w:space="0" w:color="auto"/>
        <w:left w:val="none" w:sz="0" w:space="0" w:color="auto"/>
        <w:bottom w:val="none" w:sz="0" w:space="0" w:color="auto"/>
        <w:right w:val="none" w:sz="0" w:space="0" w:color="auto"/>
      </w:divBdr>
    </w:div>
    <w:div w:id="25909828">
      <w:bodyDiv w:val="1"/>
      <w:marLeft w:val="0"/>
      <w:marRight w:val="0"/>
      <w:marTop w:val="0"/>
      <w:marBottom w:val="0"/>
      <w:divBdr>
        <w:top w:val="none" w:sz="0" w:space="0" w:color="auto"/>
        <w:left w:val="none" w:sz="0" w:space="0" w:color="auto"/>
        <w:bottom w:val="none" w:sz="0" w:space="0" w:color="auto"/>
        <w:right w:val="none" w:sz="0" w:space="0" w:color="auto"/>
      </w:divBdr>
    </w:div>
    <w:div w:id="26293790">
      <w:bodyDiv w:val="1"/>
      <w:marLeft w:val="0"/>
      <w:marRight w:val="0"/>
      <w:marTop w:val="0"/>
      <w:marBottom w:val="0"/>
      <w:divBdr>
        <w:top w:val="none" w:sz="0" w:space="0" w:color="auto"/>
        <w:left w:val="none" w:sz="0" w:space="0" w:color="auto"/>
        <w:bottom w:val="none" w:sz="0" w:space="0" w:color="auto"/>
        <w:right w:val="none" w:sz="0" w:space="0" w:color="auto"/>
      </w:divBdr>
    </w:div>
    <w:div w:id="31157068">
      <w:marLeft w:val="0"/>
      <w:marRight w:val="0"/>
      <w:marTop w:val="0"/>
      <w:marBottom w:val="0"/>
      <w:divBdr>
        <w:top w:val="none" w:sz="0" w:space="0" w:color="auto"/>
        <w:left w:val="none" w:sz="0" w:space="0" w:color="auto"/>
        <w:bottom w:val="none" w:sz="0" w:space="0" w:color="auto"/>
        <w:right w:val="none" w:sz="0" w:space="0" w:color="auto"/>
      </w:divBdr>
    </w:div>
    <w:div w:id="31345838">
      <w:bodyDiv w:val="1"/>
      <w:marLeft w:val="0"/>
      <w:marRight w:val="0"/>
      <w:marTop w:val="0"/>
      <w:marBottom w:val="0"/>
      <w:divBdr>
        <w:top w:val="none" w:sz="0" w:space="0" w:color="auto"/>
        <w:left w:val="none" w:sz="0" w:space="0" w:color="auto"/>
        <w:bottom w:val="none" w:sz="0" w:space="0" w:color="auto"/>
        <w:right w:val="none" w:sz="0" w:space="0" w:color="auto"/>
      </w:divBdr>
    </w:div>
    <w:div w:id="33234698">
      <w:marLeft w:val="0"/>
      <w:marRight w:val="0"/>
      <w:marTop w:val="0"/>
      <w:marBottom w:val="0"/>
      <w:divBdr>
        <w:top w:val="none" w:sz="0" w:space="0" w:color="auto"/>
        <w:left w:val="none" w:sz="0" w:space="0" w:color="auto"/>
        <w:bottom w:val="none" w:sz="0" w:space="0" w:color="auto"/>
        <w:right w:val="none" w:sz="0" w:space="0" w:color="auto"/>
      </w:divBdr>
    </w:div>
    <w:div w:id="33701880">
      <w:marLeft w:val="0"/>
      <w:marRight w:val="0"/>
      <w:marTop w:val="0"/>
      <w:marBottom w:val="0"/>
      <w:divBdr>
        <w:top w:val="none" w:sz="0" w:space="0" w:color="auto"/>
        <w:left w:val="none" w:sz="0" w:space="0" w:color="auto"/>
        <w:bottom w:val="none" w:sz="0" w:space="0" w:color="auto"/>
        <w:right w:val="none" w:sz="0" w:space="0" w:color="auto"/>
      </w:divBdr>
    </w:div>
    <w:div w:id="34622239">
      <w:marLeft w:val="0"/>
      <w:marRight w:val="0"/>
      <w:marTop w:val="0"/>
      <w:marBottom w:val="0"/>
      <w:divBdr>
        <w:top w:val="none" w:sz="0" w:space="0" w:color="auto"/>
        <w:left w:val="none" w:sz="0" w:space="0" w:color="auto"/>
        <w:bottom w:val="none" w:sz="0" w:space="0" w:color="auto"/>
        <w:right w:val="none" w:sz="0" w:space="0" w:color="auto"/>
      </w:divBdr>
    </w:div>
    <w:div w:id="36047667">
      <w:marLeft w:val="0"/>
      <w:marRight w:val="0"/>
      <w:marTop w:val="0"/>
      <w:marBottom w:val="0"/>
      <w:divBdr>
        <w:top w:val="none" w:sz="0" w:space="0" w:color="auto"/>
        <w:left w:val="none" w:sz="0" w:space="0" w:color="auto"/>
        <w:bottom w:val="none" w:sz="0" w:space="0" w:color="auto"/>
        <w:right w:val="none" w:sz="0" w:space="0" w:color="auto"/>
      </w:divBdr>
    </w:div>
    <w:div w:id="37434416">
      <w:marLeft w:val="0"/>
      <w:marRight w:val="0"/>
      <w:marTop w:val="0"/>
      <w:marBottom w:val="0"/>
      <w:divBdr>
        <w:top w:val="none" w:sz="0" w:space="0" w:color="auto"/>
        <w:left w:val="none" w:sz="0" w:space="0" w:color="auto"/>
        <w:bottom w:val="none" w:sz="0" w:space="0" w:color="auto"/>
        <w:right w:val="none" w:sz="0" w:space="0" w:color="auto"/>
      </w:divBdr>
    </w:div>
    <w:div w:id="37514474">
      <w:marLeft w:val="0"/>
      <w:marRight w:val="0"/>
      <w:marTop w:val="0"/>
      <w:marBottom w:val="0"/>
      <w:divBdr>
        <w:top w:val="none" w:sz="0" w:space="0" w:color="auto"/>
        <w:left w:val="none" w:sz="0" w:space="0" w:color="auto"/>
        <w:bottom w:val="none" w:sz="0" w:space="0" w:color="auto"/>
        <w:right w:val="none" w:sz="0" w:space="0" w:color="auto"/>
      </w:divBdr>
    </w:div>
    <w:div w:id="38017869">
      <w:marLeft w:val="0"/>
      <w:marRight w:val="0"/>
      <w:marTop w:val="0"/>
      <w:marBottom w:val="0"/>
      <w:divBdr>
        <w:top w:val="none" w:sz="0" w:space="0" w:color="auto"/>
        <w:left w:val="none" w:sz="0" w:space="0" w:color="auto"/>
        <w:bottom w:val="none" w:sz="0" w:space="0" w:color="auto"/>
        <w:right w:val="none" w:sz="0" w:space="0" w:color="auto"/>
      </w:divBdr>
    </w:div>
    <w:div w:id="38091265">
      <w:marLeft w:val="0"/>
      <w:marRight w:val="0"/>
      <w:marTop w:val="0"/>
      <w:marBottom w:val="0"/>
      <w:divBdr>
        <w:top w:val="none" w:sz="0" w:space="0" w:color="auto"/>
        <w:left w:val="none" w:sz="0" w:space="0" w:color="auto"/>
        <w:bottom w:val="none" w:sz="0" w:space="0" w:color="auto"/>
        <w:right w:val="none" w:sz="0" w:space="0" w:color="auto"/>
      </w:divBdr>
    </w:div>
    <w:div w:id="38823540">
      <w:marLeft w:val="0"/>
      <w:marRight w:val="0"/>
      <w:marTop w:val="0"/>
      <w:marBottom w:val="0"/>
      <w:divBdr>
        <w:top w:val="none" w:sz="0" w:space="0" w:color="auto"/>
        <w:left w:val="none" w:sz="0" w:space="0" w:color="auto"/>
        <w:bottom w:val="none" w:sz="0" w:space="0" w:color="auto"/>
        <w:right w:val="none" w:sz="0" w:space="0" w:color="auto"/>
      </w:divBdr>
    </w:div>
    <w:div w:id="40788778">
      <w:marLeft w:val="0"/>
      <w:marRight w:val="0"/>
      <w:marTop w:val="0"/>
      <w:marBottom w:val="0"/>
      <w:divBdr>
        <w:top w:val="none" w:sz="0" w:space="0" w:color="auto"/>
        <w:left w:val="none" w:sz="0" w:space="0" w:color="auto"/>
        <w:bottom w:val="none" w:sz="0" w:space="0" w:color="auto"/>
        <w:right w:val="none" w:sz="0" w:space="0" w:color="auto"/>
      </w:divBdr>
    </w:div>
    <w:div w:id="41827914">
      <w:marLeft w:val="0"/>
      <w:marRight w:val="0"/>
      <w:marTop w:val="0"/>
      <w:marBottom w:val="0"/>
      <w:divBdr>
        <w:top w:val="none" w:sz="0" w:space="0" w:color="auto"/>
        <w:left w:val="none" w:sz="0" w:space="0" w:color="auto"/>
        <w:bottom w:val="none" w:sz="0" w:space="0" w:color="auto"/>
        <w:right w:val="none" w:sz="0" w:space="0" w:color="auto"/>
      </w:divBdr>
    </w:div>
    <w:div w:id="42601883">
      <w:bodyDiv w:val="1"/>
      <w:marLeft w:val="0"/>
      <w:marRight w:val="0"/>
      <w:marTop w:val="0"/>
      <w:marBottom w:val="0"/>
      <w:divBdr>
        <w:top w:val="none" w:sz="0" w:space="0" w:color="auto"/>
        <w:left w:val="none" w:sz="0" w:space="0" w:color="auto"/>
        <w:bottom w:val="none" w:sz="0" w:space="0" w:color="auto"/>
        <w:right w:val="none" w:sz="0" w:space="0" w:color="auto"/>
      </w:divBdr>
      <w:divsChild>
        <w:div w:id="858785582">
          <w:marLeft w:val="0"/>
          <w:marRight w:val="0"/>
          <w:marTop w:val="0"/>
          <w:marBottom w:val="0"/>
          <w:divBdr>
            <w:top w:val="none" w:sz="0" w:space="0" w:color="auto"/>
            <w:left w:val="none" w:sz="0" w:space="0" w:color="auto"/>
            <w:bottom w:val="none" w:sz="0" w:space="0" w:color="auto"/>
            <w:right w:val="none" w:sz="0" w:space="0" w:color="auto"/>
          </w:divBdr>
        </w:div>
        <w:div w:id="1880193285">
          <w:marLeft w:val="0"/>
          <w:marRight w:val="0"/>
          <w:marTop w:val="0"/>
          <w:marBottom w:val="0"/>
          <w:divBdr>
            <w:top w:val="none" w:sz="0" w:space="0" w:color="auto"/>
            <w:left w:val="none" w:sz="0" w:space="0" w:color="auto"/>
            <w:bottom w:val="none" w:sz="0" w:space="0" w:color="auto"/>
            <w:right w:val="none" w:sz="0" w:space="0" w:color="auto"/>
          </w:divBdr>
        </w:div>
        <w:div w:id="1431118571">
          <w:marLeft w:val="0"/>
          <w:marRight w:val="0"/>
          <w:marTop w:val="0"/>
          <w:marBottom w:val="0"/>
          <w:divBdr>
            <w:top w:val="none" w:sz="0" w:space="0" w:color="auto"/>
            <w:left w:val="none" w:sz="0" w:space="0" w:color="auto"/>
            <w:bottom w:val="none" w:sz="0" w:space="0" w:color="auto"/>
            <w:right w:val="none" w:sz="0" w:space="0" w:color="auto"/>
          </w:divBdr>
        </w:div>
        <w:div w:id="244808402">
          <w:marLeft w:val="0"/>
          <w:marRight w:val="0"/>
          <w:marTop w:val="0"/>
          <w:marBottom w:val="0"/>
          <w:divBdr>
            <w:top w:val="none" w:sz="0" w:space="0" w:color="auto"/>
            <w:left w:val="none" w:sz="0" w:space="0" w:color="auto"/>
            <w:bottom w:val="none" w:sz="0" w:space="0" w:color="auto"/>
            <w:right w:val="none" w:sz="0" w:space="0" w:color="auto"/>
          </w:divBdr>
        </w:div>
        <w:div w:id="83302483">
          <w:marLeft w:val="0"/>
          <w:marRight w:val="0"/>
          <w:marTop w:val="0"/>
          <w:marBottom w:val="0"/>
          <w:divBdr>
            <w:top w:val="none" w:sz="0" w:space="0" w:color="auto"/>
            <w:left w:val="none" w:sz="0" w:space="0" w:color="auto"/>
            <w:bottom w:val="none" w:sz="0" w:space="0" w:color="auto"/>
            <w:right w:val="none" w:sz="0" w:space="0" w:color="auto"/>
          </w:divBdr>
        </w:div>
        <w:div w:id="827794249">
          <w:marLeft w:val="0"/>
          <w:marRight w:val="0"/>
          <w:marTop w:val="0"/>
          <w:marBottom w:val="0"/>
          <w:divBdr>
            <w:top w:val="none" w:sz="0" w:space="0" w:color="auto"/>
            <w:left w:val="none" w:sz="0" w:space="0" w:color="auto"/>
            <w:bottom w:val="none" w:sz="0" w:space="0" w:color="auto"/>
            <w:right w:val="none" w:sz="0" w:space="0" w:color="auto"/>
          </w:divBdr>
        </w:div>
        <w:div w:id="1514874697">
          <w:marLeft w:val="0"/>
          <w:marRight w:val="0"/>
          <w:marTop w:val="0"/>
          <w:marBottom w:val="0"/>
          <w:divBdr>
            <w:top w:val="none" w:sz="0" w:space="0" w:color="auto"/>
            <w:left w:val="none" w:sz="0" w:space="0" w:color="auto"/>
            <w:bottom w:val="none" w:sz="0" w:space="0" w:color="auto"/>
            <w:right w:val="none" w:sz="0" w:space="0" w:color="auto"/>
          </w:divBdr>
        </w:div>
        <w:div w:id="1991447232">
          <w:marLeft w:val="0"/>
          <w:marRight w:val="0"/>
          <w:marTop w:val="0"/>
          <w:marBottom w:val="0"/>
          <w:divBdr>
            <w:top w:val="none" w:sz="0" w:space="0" w:color="auto"/>
            <w:left w:val="none" w:sz="0" w:space="0" w:color="auto"/>
            <w:bottom w:val="none" w:sz="0" w:space="0" w:color="auto"/>
            <w:right w:val="none" w:sz="0" w:space="0" w:color="auto"/>
          </w:divBdr>
        </w:div>
        <w:div w:id="209732119">
          <w:marLeft w:val="0"/>
          <w:marRight w:val="0"/>
          <w:marTop w:val="0"/>
          <w:marBottom w:val="0"/>
          <w:divBdr>
            <w:top w:val="none" w:sz="0" w:space="0" w:color="auto"/>
            <w:left w:val="none" w:sz="0" w:space="0" w:color="auto"/>
            <w:bottom w:val="none" w:sz="0" w:space="0" w:color="auto"/>
            <w:right w:val="none" w:sz="0" w:space="0" w:color="auto"/>
          </w:divBdr>
        </w:div>
        <w:div w:id="1466043104">
          <w:marLeft w:val="0"/>
          <w:marRight w:val="0"/>
          <w:marTop w:val="0"/>
          <w:marBottom w:val="0"/>
          <w:divBdr>
            <w:top w:val="none" w:sz="0" w:space="0" w:color="auto"/>
            <w:left w:val="none" w:sz="0" w:space="0" w:color="auto"/>
            <w:bottom w:val="none" w:sz="0" w:space="0" w:color="auto"/>
            <w:right w:val="none" w:sz="0" w:space="0" w:color="auto"/>
          </w:divBdr>
        </w:div>
        <w:div w:id="2048411007">
          <w:marLeft w:val="0"/>
          <w:marRight w:val="0"/>
          <w:marTop w:val="0"/>
          <w:marBottom w:val="0"/>
          <w:divBdr>
            <w:top w:val="none" w:sz="0" w:space="0" w:color="auto"/>
            <w:left w:val="none" w:sz="0" w:space="0" w:color="auto"/>
            <w:bottom w:val="none" w:sz="0" w:space="0" w:color="auto"/>
            <w:right w:val="none" w:sz="0" w:space="0" w:color="auto"/>
          </w:divBdr>
        </w:div>
        <w:div w:id="327292653">
          <w:marLeft w:val="0"/>
          <w:marRight w:val="0"/>
          <w:marTop w:val="0"/>
          <w:marBottom w:val="0"/>
          <w:divBdr>
            <w:top w:val="none" w:sz="0" w:space="0" w:color="auto"/>
            <w:left w:val="none" w:sz="0" w:space="0" w:color="auto"/>
            <w:bottom w:val="none" w:sz="0" w:space="0" w:color="auto"/>
            <w:right w:val="none" w:sz="0" w:space="0" w:color="auto"/>
          </w:divBdr>
        </w:div>
        <w:div w:id="210074936">
          <w:marLeft w:val="0"/>
          <w:marRight w:val="0"/>
          <w:marTop w:val="0"/>
          <w:marBottom w:val="0"/>
          <w:divBdr>
            <w:top w:val="none" w:sz="0" w:space="0" w:color="auto"/>
            <w:left w:val="none" w:sz="0" w:space="0" w:color="auto"/>
            <w:bottom w:val="none" w:sz="0" w:space="0" w:color="auto"/>
            <w:right w:val="none" w:sz="0" w:space="0" w:color="auto"/>
          </w:divBdr>
        </w:div>
        <w:div w:id="41371310">
          <w:marLeft w:val="0"/>
          <w:marRight w:val="0"/>
          <w:marTop w:val="0"/>
          <w:marBottom w:val="0"/>
          <w:divBdr>
            <w:top w:val="none" w:sz="0" w:space="0" w:color="auto"/>
            <w:left w:val="none" w:sz="0" w:space="0" w:color="auto"/>
            <w:bottom w:val="none" w:sz="0" w:space="0" w:color="auto"/>
            <w:right w:val="none" w:sz="0" w:space="0" w:color="auto"/>
          </w:divBdr>
        </w:div>
        <w:div w:id="735051796">
          <w:marLeft w:val="0"/>
          <w:marRight w:val="0"/>
          <w:marTop w:val="0"/>
          <w:marBottom w:val="0"/>
          <w:divBdr>
            <w:top w:val="none" w:sz="0" w:space="0" w:color="auto"/>
            <w:left w:val="none" w:sz="0" w:space="0" w:color="auto"/>
            <w:bottom w:val="none" w:sz="0" w:space="0" w:color="auto"/>
            <w:right w:val="none" w:sz="0" w:space="0" w:color="auto"/>
          </w:divBdr>
        </w:div>
        <w:div w:id="1180267794">
          <w:marLeft w:val="0"/>
          <w:marRight w:val="0"/>
          <w:marTop w:val="0"/>
          <w:marBottom w:val="0"/>
          <w:divBdr>
            <w:top w:val="none" w:sz="0" w:space="0" w:color="auto"/>
            <w:left w:val="none" w:sz="0" w:space="0" w:color="auto"/>
            <w:bottom w:val="none" w:sz="0" w:space="0" w:color="auto"/>
            <w:right w:val="none" w:sz="0" w:space="0" w:color="auto"/>
          </w:divBdr>
        </w:div>
        <w:div w:id="1562980603">
          <w:marLeft w:val="0"/>
          <w:marRight w:val="0"/>
          <w:marTop w:val="0"/>
          <w:marBottom w:val="0"/>
          <w:divBdr>
            <w:top w:val="none" w:sz="0" w:space="0" w:color="auto"/>
            <w:left w:val="none" w:sz="0" w:space="0" w:color="auto"/>
            <w:bottom w:val="none" w:sz="0" w:space="0" w:color="auto"/>
            <w:right w:val="none" w:sz="0" w:space="0" w:color="auto"/>
          </w:divBdr>
        </w:div>
        <w:div w:id="1211192422">
          <w:marLeft w:val="0"/>
          <w:marRight w:val="0"/>
          <w:marTop w:val="0"/>
          <w:marBottom w:val="0"/>
          <w:divBdr>
            <w:top w:val="none" w:sz="0" w:space="0" w:color="auto"/>
            <w:left w:val="none" w:sz="0" w:space="0" w:color="auto"/>
            <w:bottom w:val="none" w:sz="0" w:space="0" w:color="auto"/>
            <w:right w:val="none" w:sz="0" w:space="0" w:color="auto"/>
          </w:divBdr>
        </w:div>
        <w:div w:id="192497916">
          <w:marLeft w:val="0"/>
          <w:marRight w:val="0"/>
          <w:marTop w:val="0"/>
          <w:marBottom w:val="0"/>
          <w:divBdr>
            <w:top w:val="none" w:sz="0" w:space="0" w:color="auto"/>
            <w:left w:val="none" w:sz="0" w:space="0" w:color="auto"/>
            <w:bottom w:val="none" w:sz="0" w:space="0" w:color="auto"/>
            <w:right w:val="none" w:sz="0" w:space="0" w:color="auto"/>
          </w:divBdr>
        </w:div>
        <w:div w:id="1231690563">
          <w:marLeft w:val="0"/>
          <w:marRight w:val="0"/>
          <w:marTop w:val="0"/>
          <w:marBottom w:val="0"/>
          <w:divBdr>
            <w:top w:val="none" w:sz="0" w:space="0" w:color="auto"/>
            <w:left w:val="none" w:sz="0" w:space="0" w:color="auto"/>
            <w:bottom w:val="none" w:sz="0" w:space="0" w:color="auto"/>
            <w:right w:val="none" w:sz="0" w:space="0" w:color="auto"/>
          </w:divBdr>
        </w:div>
        <w:div w:id="2042701775">
          <w:marLeft w:val="0"/>
          <w:marRight w:val="0"/>
          <w:marTop w:val="0"/>
          <w:marBottom w:val="0"/>
          <w:divBdr>
            <w:top w:val="none" w:sz="0" w:space="0" w:color="auto"/>
            <w:left w:val="none" w:sz="0" w:space="0" w:color="auto"/>
            <w:bottom w:val="none" w:sz="0" w:space="0" w:color="auto"/>
            <w:right w:val="none" w:sz="0" w:space="0" w:color="auto"/>
          </w:divBdr>
        </w:div>
        <w:div w:id="1519467246">
          <w:marLeft w:val="0"/>
          <w:marRight w:val="0"/>
          <w:marTop w:val="0"/>
          <w:marBottom w:val="0"/>
          <w:divBdr>
            <w:top w:val="none" w:sz="0" w:space="0" w:color="auto"/>
            <w:left w:val="none" w:sz="0" w:space="0" w:color="auto"/>
            <w:bottom w:val="none" w:sz="0" w:space="0" w:color="auto"/>
            <w:right w:val="none" w:sz="0" w:space="0" w:color="auto"/>
          </w:divBdr>
        </w:div>
        <w:div w:id="691225276">
          <w:marLeft w:val="0"/>
          <w:marRight w:val="0"/>
          <w:marTop w:val="0"/>
          <w:marBottom w:val="0"/>
          <w:divBdr>
            <w:top w:val="none" w:sz="0" w:space="0" w:color="auto"/>
            <w:left w:val="none" w:sz="0" w:space="0" w:color="auto"/>
            <w:bottom w:val="none" w:sz="0" w:space="0" w:color="auto"/>
            <w:right w:val="none" w:sz="0" w:space="0" w:color="auto"/>
          </w:divBdr>
        </w:div>
      </w:divsChild>
    </w:div>
    <w:div w:id="43061547">
      <w:marLeft w:val="0"/>
      <w:marRight w:val="0"/>
      <w:marTop w:val="0"/>
      <w:marBottom w:val="0"/>
      <w:divBdr>
        <w:top w:val="none" w:sz="0" w:space="0" w:color="auto"/>
        <w:left w:val="none" w:sz="0" w:space="0" w:color="auto"/>
        <w:bottom w:val="none" w:sz="0" w:space="0" w:color="auto"/>
        <w:right w:val="none" w:sz="0" w:space="0" w:color="auto"/>
      </w:divBdr>
    </w:div>
    <w:div w:id="46492702">
      <w:marLeft w:val="0"/>
      <w:marRight w:val="0"/>
      <w:marTop w:val="0"/>
      <w:marBottom w:val="0"/>
      <w:divBdr>
        <w:top w:val="none" w:sz="0" w:space="0" w:color="auto"/>
        <w:left w:val="none" w:sz="0" w:space="0" w:color="auto"/>
        <w:bottom w:val="none" w:sz="0" w:space="0" w:color="auto"/>
        <w:right w:val="none" w:sz="0" w:space="0" w:color="auto"/>
      </w:divBdr>
    </w:div>
    <w:div w:id="47841651">
      <w:marLeft w:val="0"/>
      <w:marRight w:val="0"/>
      <w:marTop w:val="0"/>
      <w:marBottom w:val="0"/>
      <w:divBdr>
        <w:top w:val="none" w:sz="0" w:space="0" w:color="auto"/>
        <w:left w:val="none" w:sz="0" w:space="0" w:color="auto"/>
        <w:bottom w:val="none" w:sz="0" w:space="0" w:color="auto"/>
        <w:right w:val="none" w:sz="0" w:space="0" w:color="auto"/>
      </w:divBdr>
    </w:div>
    <w:div w:id="47920217">
      <w:marLeft w:val="0"/>
      <w:marRight w:val="0"/>
      <w:marTop w:val="0"/>
      <w:marBottom w:val="0"/>
      <w:divBdr>
        <w:top w:val="none" w:sz="0" w:space="0" w:color="auto"/>
        <w:left w:val="none" w:sz="0" w:space="0" w:color="auto"/>
        <w:bottom w:val="none" w:sz="0" w:space="0" w:color="auto"/>
        <w:right w:val="none" w:sz="0" w:space="0" w:color="auto"/>
      </w:divBdr>
    </w:div>
    <w:div w:id="50078406">
      <w:marLeft w:val="0"/>
      <w:marRight w:val="0"/>
      <w:marTop w:val="0"/>
      <w:marBottom w:val="0"/>
      <w:divBdr>
        <w:top w:val="none" w:sz="0" w:space="0" w:color="auto"/>
        <w:left w:val="none" w:sz="0" w:space="0" w:color="auto"/>
        <w:bottom w:val="none" w:sz="0" w:space="0" w:color="auto"/>
        <w:right w:val="none" w:sz="0" w:space="0" w:color="auto"/>
      </w:divBdr>
    </w:div>
    <w:div w:id="51083701">
      <w:marLeft w:val="0"/>
      <w:marRight w:val="0"/>
      <w:marTop w:val="0"/>
      <w:marBottom w:val="0"/>
      <w:divBdr>
        <w:top w:val="none" w:sz="0" w:space="0" w:color="auto"/>
        <w:left w:val="none" w:sz="0" w:space="0" w:color="auto"/>
        <w:bottom w:val="none" w:sz="0" w:space="0" w:color="auto"/>
        <w:right w:val="none" w:sz="0" w:space="0" w:color="auto"/>
      </w:divBdr>
    </w:div>
    <w:div w:id="51581114">
      <w:marLeft w:val="0"/>
      <w:marRight w:val="0"/>
      <w:marTop w:val="0"/>
      <w:marBottom w:val="0"/>
      <w:divBdr>
        <w:top w:val="none" w:sz="0" w:space="0" w:color="auto"/>
        <w:left w:val="none" w:sz="0" w:space="0" w:color="auto"/>
        <w:bottom w:val="none" w:sz="0" w:space="0" w:color="auto"/>
        <w:right w:val="none" w:sz="0" w:space="0" w:color="auto"/>
      </w:divBdr>
    </w:div>
    <w:div w:id="51735453">
      <w:marLeft w:val="0"/>
      <w:marRight w:val="0"/>
      <w:marTop w:val="0"/>
      <w:marBottom w:val="0"/>
      <w:divBdr>
        <w:top w:val="none" w:sz="0" w:space="0" w:color="auto"/>
        <w:left w:val="none" w:sz="0" w:space="0" w:color="auto"/>
        <w:bottom w:val="none" w:sz="0" w:space="0" w:color="auto"/>
        <w:right w:val="none" w:sz="0" w:space="0" w:color="auto"/>
      </w:divBdr>
    </w:div>
    <w:div w:id="52123321">
      <w:marLeft w:val="0"/>
      <w:marRight w:val="0"/>
      <w:marTop w:val="0"/>
      <w:marBottom w:val="0"/>
      <w:divBdr>
        <w:top w:val="none" w:sz="0" w:space="0" w:color="auto"/>
        <w:left w:val="none" w:sz="0" w:space="0" w:color="auto"/>
        <w:bottom w:val="none" w:sz="0" w:space="0" w:color="auto"/>
        <w:right w:val="none" w:sz="0" w:space="0" w:color="auto"/>
      </w:divBdr>
    </w:div>
    <w:div w:id="52892568">
      <w:marLeft w:val="0"/>
      <w:marRight w:val="0"/>
      <w:marTop w:val="0"/>
      <w:marBottom w:val="0"/>
      <w:divBdr>
        <w:top w:val="none" w:sz="0" w:space="0" w:color="auto"/>
        <w:left w:val="none" w:sz="0" w:space="0" w:color="auto"/>
        <w:bottom w:val="none" w:sz="0" w:space="0" w:color="auto"/>
        <w:right w:val="none" w:sz="0" w:space="0" w:color="auto"/>
      </w:divBdr>
    </w:div>
    <w:div w:id="53817582">
      <w:marLeft w:val="0"/>
      <w:marRight w:val="0"/>
      <w:marTop w:val="0"/>
      <w:marBottom w:val="0"/>
      <w:divBdr>
        <w:top w:val="none" w:sz="0" w:space="0" w:color="auto"/>
        <w:left w:val="none" w:sz="0" w:space="0" w:color="auto"/>
        <w:bottom w:val="none" w:sz="0" w:space="0" w:color="auto"/>
        <w:right w:val="none" w:sz="0" w:space="0" w:color="auto"/>
      </w:divBdr>
    </w:div>
    <w:div w:id="54280565">
      <w:marLeft w:val="0"/>
      <w:marRight w:val="0"/>
      <w:marTop w:val="0"/>
      <w:marBottom w:val="0"/>
      <w:divBdr>
        <w:top w:val="none" w:sz="0" w:space="0" w:color="auto"/>
        <w:left w:val="none" w:sz="0" w:space="0" w:color="auto"/>
        <w:bottom w:val="none" w:sz="0" w:space="0" w:color="auto"/>
        <w:right w:val="none" w:sz="0" w:space="0" w:color="auto"/>
      </w:divBdr>
    </w:div>
    <w:div w:id="56512199">
      <w:marLeft w:val="0"/>
      <w:marRight w:val="0"/>
      <w:marTop w:val="0"/>
      <w:marBottom w:val="0"/>
      <w:divBdr>
        <w:top w:val="none" w:sz="0" w:space="0" w:color="auto"/>
        <w:left w:val="none" w:sz="0" w:space="0" w:color="auto"/>
        <w:bottom w:val="none" w:sz="0" w:space="0" w:color="auto"/>
        <w:right w:val="none" w:sz="0" w:space="0" w:color="auto"/>
      </w:divBdr>
    </w:div>
    <w:div w:id="62797413">
      <w:marLeft w:val="0"/>
      <w:marRight w:val="0"/>
      <w:marTop w:val="0"/>
      <w:marBottom w:val="0"/>
      <w:divBdr>
        <w:top w:val="none" w:sz="0" w:space="0" w:color="auto"/>
        <w:left w:val="none" w:sz="0" w:space="0" w:color="auto"/>
        <w:bottom w:val="none" w:sz="0" w:space="0" w:color="auto"/>
        <w:right w:val="none" w:sz="0" w:space="0" w:color="auto"/>
      </w:divBdr>
    </w:div>
    <w:div w:id="63143126">
      <w:marLeft w:val="0"/>
      <w:marRight w:val="0"/>
      <w:marTop w:val="0"/>
      <w:marBottom w:val="0"/>
      <w:divBdr>
        <w:top w:val="none" w:sz="0" w:space="0" w:color="auto"/>
        <w:left w:val="none" w:sz="0" w:space="0" w:color="auto"/>
        <w:bottom w:val="none" w:sz="0" w:space="0" w:color="auto"/>
        <w:right w:val="none" w:sz="0" w:space="0" w:color="auto"/>
      </w:divBdr>
    </w:div>
    <w:div w:id="64493905">
      <w:marLeft w:val="0"/>
      <w:marRight w:val="0"/>
      <w:marTop w:val="0"/>
      <w:marBottom w:val="0"/>
      <w:divBdr>
        <w:top w:val="none" w:sz="0" w:space="0" w:color="auto"/>
        <w:left w:val="none" w:sz="0" w:space="0" w:color="auto"/>
        <w:bottom w:val="none" w:sz="0" w:space="0" w:color="auto"/>
        <w:right w:val="none" w:sz="0" w:space="0" w:color="auto"/>
      </w:divBdr>
    </w:div>
    <w:div w:id="65107486">
      <w:marLeft w:val="0"/>
      <w:marRight w:val="0"/>
      <w:marTop w:val="0"/>
      <w:marBottom w:val="0"/>
      <w:divBdr>
        <w:top w:val="none" w:sz="0" w:space="0" w:color="auto"/>
        <w:left w:val="none" w:sz="0" w:space="0" w:color="auto"/>
        <w:bottom w:val="none" w:sz="0" w:space="0" w:color="auto"/>
        <w:right w:val="none" w:sz="0" w:space="0" w:color="auto"/>
      </w:divBdr>
    </w:div>
    <w:div w:id="67462178">
      <w:marLeft w:val="0"/>
      <w:marRight w:val="0"/>
      <w:marTop w:val="0"/>
      <w:marBottom w:val="0"/>
      <w:divBdr>
        <w:top w:val="none" w:sz="0" w:space="0" w:color="auto"/>
        <w:left w:val="none" w:sz="0" w:space="0" w:color="auto"/>
        <w:bottom w:val="none" w:sz="0" w:space="0" w:color="auto"/>
        <w:right w:val="none" w:sz="0" w:space="0" w:color="auto"/>
      </w:divBdr>
    </w:div>
    <w:div w:id="68816618">
      <w:marLeft w:val="0"/>
      <w:marRight w:val="0"/>
      <w:marTop w:val="0"/>
      <w:marBottom w:val="0"/>
      <w:divBdr>
        <w:top w:val="none" w:sz="0" w:space="0" w:color="auto"/>
        <w:left w:val="none" w:sz="0" w:space="0" w:color="auto"/>
        <w:bottom w:val="none" w:sz="0" w:space="0" w:color="auto"/>
        <w:right w:val="none" w:sz="0" w:space="0" w:color="auto"/>
      </w:divBdr>
    </w:div>
    <w:div w:id="70588202">
      <w:marLeft w:val="0"/>
      <w:marRight w:val="0"/>
      <w:marTop w:val="0"/>
      <w:marBottom w:val="0"/>
      <w:divBdr>
        <w:top w:val="none" w:sz="0" w:space="0" w:color="auto"/>
        <w:left w:val="none" w:sz="0" w:space="0" w:color="auto"/>
        <w:bottom w:val="none" w:sz="0" w:space="0" w:color="auto"/>
        <w:right w:val="none" w:sz="0" w:space="0" w:color="auto"/>
      </w:divBdr>
    </w:div>
    <w:div w:id="70780956">
      <w:marLeft w:val="0"/>
      <w:marRight w:val="0"/>
      <w:marTop w:val="0"/>
      <w:marBottom w:val="0"/>
      <w:divBdr>
        <w:top w:val="none" w:sz="0" w:space="0" w:color="auto"/>
        <w:left w:val="none" w:sz="0" w:space="0" w:color="auto"/>
        <w:bottom w:val="none" w:sz="0" w:space="0" w:color="auto"/>
        <w:right w:val="none" w:sz="0" w:space="0" w:color="auto"/>
      </w:divBdr>
    </w:div>
    <w:div w:id="73550049">
      <w:marLeft w:val="0"/>
      <w:marRight w:val="0"/>
      <w:marTop w:val="0"/>
      <w:marBottom w:val="0"/>
      <w:divBdr>
        <w:top w:val="none" w:sz="0" w:space="0" w:color="auto"/>
        <w:left w:val="none" w:sz="0" w:space="0" w:color="auto"/>
        <w:bottom w:val="none" w:sz="0" w:space="0" w:color="auto"/>
        <w:right w:val="none" w:sz="0" w:space="0" w:color="auto"/>
      </w:divBdr>
    </w:div>
    <w:div w:id="73627590">
      <w:marLeft w:val="0"/>
      <w:marRight w:val="0"/>
      <w:marTop w:val="0"/>
      <w:marBottom w:val="0"/>
      <w:divBdr>
        <w:top w:val="none" w:sz="0" w:space="0" w:color="auto"/>
        <w:left w:val="none" w:sz="0" w:space="0" w:color="auto"/>
        <w:bottom w:val="none" w:sz="0" w:space="0" w:color="auto"/>
        <w:right w:val="none" w:sz="0" w:space="0" w:color="auto"/>
      </w:divBdr>
    </w:div>
    <w:div w:id="74127906">
      <w:marLeft w:val="0"/>
      <w:marRight w:val="0"/>
      <w:marTop w:val="0"/>
      <w:marBottom w:val="0"/>
      <w:divBdr>
        <w:top w:val="none" w:sz="0" w:space="0" w:color="auto"/>
        <w:left w:val="none" w:sz="0" w:space="0" w:color="auto"/>
        <w:bottom w:val="none" w:sz="0" w:space="0" w:color="auto"/>
        <w:right w:val="none" w:sz="0" w:space="0" w:color="auto"/>
      </w:divBdr>
    </w:div>
    <w:div w:id="74397857">
      <w:marLeft w:val="0"/>
      <w:marRight w:val="0"/>
      <w:marTop w:val="0"/>
      <w:marBottom w:val="0"/>
      <w:divBdr>
        <w:top w:val="none" w:sz="0" w:space="0" w:color="auto"/>
        <w:left w:val="none" w:sz="0" w:space="0" w:color="auto"/>
        <w:bottom w:val="none" w:sz="0" w:space="0" w:color="auto"/>
        <w:right w:val="none" w:sz="0" w:space="0" w:color="auto"/>
      </w:divBdr>
    </w:div>
    <w:div w:id="75324959">
      <w:marLeft w:val="0"/>
      <w:marRight w:val="0"/>
      <w:marTop w:val="0"/>
      <w:marBottom w:val="0"/>
      <w:divBdr>
        <w:top w:val="none" w:sz="0" w:space="0" w:color="auto"/>
        <w:left w:val="none" w:sz="0" w:space="0" w:color="auto"/>
        <w:bottom w:val="none" w:sz="0" w:space="0" w:color="auto"/>
        <w:right w:val="none" w:sz="0" w:space="0" w:color="auto"/>
      </w:divBdr>
    </w:div>
    <w:div w:id="76440356">
      <w:marLeft w:val="0"/>
      <w:marRight w:val="0"/>
      <w:marTop w:val="0"/>
      <w:marBottom w:val="0"/>
      <w:divBdr>
        <w:top w:val="none" w:sz="0" w:space="0" w:color="auto"/>
        <w:left w:val="none" w:sz="0" w:space="0" w:color="auto"/>
        <w:bottom w:val="none" w:sz="0" w:space="0" w:color="auto"/>
        <w:right w:val="none" w:sz="0" w:space="0" w:color="auto"/>
      </w:divBdr>
    </w:div>
    <w:div w:id="77605674">
      <w:marLeft w:val="0"/>
      <w:marRight w:val="0"/>
      <w:marTop w:val="0"/>
      <w:marBottom w:val="0"/>
      <w:divBdr>
        <w:top w:val="none" w:sz="0" w:space="0" w:color="auto"/>
        <w:left w:val="none" w:sz="0" w:space="0" w:color="auto"/>
        <w:bottom w:val="none" w:sz="0" w:space="0" w:color="auto"/>
        <w:right w:val="none" w:sz="0" w:space="0" w:color="auto"/>
      </w:divBdr>
    </w:div>
    <w:div w:id="79571423">
      <w:marLeft w:val="0"/>
      <w:marRight w:val="0"/>
      <w:marTop w:val="0"/>
      <w:marBottom w:val="0"/>
      <w:divBdr>
        <w:top w:val="none" w:sz="0" w:space="0" w:color="auto"/>
        <w:left w:val="none" w:sz="0" w:space="0" w:color="auto"/>
        <w:bottom w:val="none" w:sz="0" w:space="0" w:color="auto"/>
        <w:right w:val="none" w:sz="0" w:space="0" w:color="auto"/>
      </w:divBdr>
    </w:div>
    <w:div w:id="81724585">
      <w:bodyDiv w:val="1"/>
      <w:marLeft w:val="0"/>
      <w:marRight w:val="0"/>
      <w:marTop w:val="0"/>
      <w:marBottom w:val="0"/>
      <w:divBdr>
        <w:top w:val="none" w:sz="0" w:space="0" w:color="auto"/>
        <w:left w:val="none" w:sz="0" w:space="0" w:color="auto"/>
        <w:bottom w:val="none" w:sz="0" w:space="0" w:color="auto"/>
        <w:right w:val="none" w:sz="0" w:space="0" w:color="auto"/>
      </w:divBdr>
    </w:div>
    <w:div w:id="81920289">
      <w:marLeft w:val="0"/>
      <w:marRight w:val="0"/>
      <w:marTop w:val="0"/>
      <w:marBottom w:val="0"/>
      <w:divBdr>
        <w:top w:val="none" w:sz="0" w:space="0" w:color="auto"/>
        <w:left w:val="none" w:sz="0" w:space="0" w:color="auto"/>
        <w:bottom w:val="none" w:sz="0" w:space="0" w:color="auto"/>
        <w:right w:val="none" w:sz="0" w:space="0" w:color="auto"/>
      </w:divBdr>
    </w:div>
    <w:div w:id="83765323">
      <w:marLeft w:val="0"/>
      <w:marRight w:val="0"/>
      <w:marTop w:val="0"/>
      <w:marBottom w:val="0"/>
      <w:divBdr>
        <w:top w:val="none" w:sz="0" w:space="0" w:color="auto"/>
        <w:left w:val="none" w:sz="0" w:space="0" w:color="auto"/>
        <w:bottom w:val="none" w:sz="0" w:space="0" w:color="auto"/>
        <w:right w:val="none" w:sz="0" w:space="0" w:color="auto"/>
      </w:divBdr>
    </w:div>
    <w:div w:id="85421586">
      <w:marLeft w:val="0"/>
      <w:marRight w:val="0"/>
      <w:marTop w:val="0"/>
      <w:marBottom w:val="0"/>
      <w:divBdr>
        <w:top w:val="none" w:sz="0" w:space="0" w:color="auto"/>
        <w:left w:val="none" w:sz="0" w:space="0" w:color="auto"/>
        <w:bottom w:val="none" w:sz="0" w:space="0" w:color="auto"/>
        <w:right w:val="none" w:sz="0" w:space="0" w:color="auto"/>
      </w:divBdr>
    </w:div>
    <w:div w:id="87237011">
      <w:bodyDiv w:val="1"/>
      <w:marLeft w:val="0"/>
      <w:marRight w:val="0"/>
      <w:marTop w:val="0"/>
      <w:marBottom w:val="0"/>
      <w:divBdr>
        <w:top w:val="none" w:sz="0" w:space="0" w:color="auto"/>
        <w:left w:val="none" w:sz="0" w:space="0" w:color="auto"/>
        <w:bottom w:val="none" w:sz="0" w:space="0" w:color="auto"/>
        <w:right w:val="none" w:sz="0" w:space="0" w:color="auto"/>
      </w:divBdr>
    </w:div>
    <w:div w:id="89201888">
      <w:marLeft w:val="0"/>
      <w:marRight w:val="0"/>
      <w:marTop w:val="0"/>
      <w:marBottom w:val="0"/>
      <w:divBdr>
        <w:top w:val="none" w:sz="0" w:space="0" w:color="auto"/>
        <w:left w:val="none" w:sz="0" w:space="0" w:color="auto"/>
        <w:bottom w:val="none" w:sz="0" w:space="0" w:color="auto"/>
        <w:right w:val="none" w:sz="0" w:space="0" w:color="auto"/>
      </w:divBdr>
    </w:div>
    <w:div w:id="89358298">
      <w:bodyDiv w:val="1"/>
      <w:marLeft w:val="0"/>
      <w:marRight w:val="0"/>
      <w:marTop w:val="0"/>
      <w:marBottom w:val="0"/>
      <w:divBdr>
        <w:top w:val="none" w:sz="0" w:space="0" w:color="auto"/>
        <w:left w:val="none" w:sz="0" w:space="0" w:color="auto"/>
        <w:bottom w:val="none" w:sz="0" w:space="0" w:color="auto"/>
        <w:right w:val="none" w:sz="0" w:space="0" w:color="auto"/>
      </w:divBdr>
    </w:div>
    <w:div w:id="90860967">
      <w:bodyDiv w:val="1"/>
      <w:marLeft w:val="0"/>
      <w:marRight w:val="0"/>
      <w:marTop w:val="0"/>
      <w:marBottom w:val="0"/>
      <w:divBdr>
        <w:top w:val="none" w:sz="0" w:space="0" w:color="auto"/>
        <w:left w:val="none" w:sz="0" w:space="0" w:color="auto"/>
        <w:bottom w:val="none" w:sz="0" w:space="0" w:color="auto"/>
        <w:right w:val="none" w:sz="0" w:space="0" w:color="auto"/>
      </w:divBdr>
    </w:div>
    <w:div w:id="91439202">
      <w:marLeft w:val="0"/>
      <w:marRight w:val="0"/>
      <w:marTop w:val="0"/>
      <w:marBottom w:val="0"/>
      <w:divBdr>
        <w:top w:val="none" w:sz="0" w:space="0" w:color="auto"/>
        <w:left w:val="none" w:sz="0" w:space="0" w:color="auto"/>
        <w:bottom w:val="none" w:sz="0" w:space="0" w:color="auto"/>
        <w:right w:val="none" w:sz="0" w:space="0" w:color="auto"/>
      </w:divBdr>
    </w:div>
    <w:div w:id="91778269">
      <w:marLeft w:val="0"/>
      <w:marRight w:val="0"/>
      <w:marTop w:val="0"/>
      <w:marBottom w:val="0"/>
      <w:divBdr>
        <w:top w:val="none" w:sz="0" w:space="0" w:color="auto"/>
        <w:left w:val="none" w:sz="0" w:space="0" w:color="auto"/>
        <w:bottom w:val="none" w:sz="0" w:space="0" w:color="auto"/>
        <w:right w:val="none" w:sz="0" w:space="0" w:color="auto"/>
      </w:divBdr>
    </w:div>
    <w:div w:id="92552576">
      <w:marLeft w:val="0"/>
      <w:marRight w:val="0"/>
      <w:marTop w:val="0"/>
      <w:marBottom w:val="0"/>
      <w:divBdr>
        <w:top w:val="none" w:sz="0" w:space="0" w:color="auto"/>
        <w:left w:val="none" w:sz="0" w:space="0" w:color="auto"/>
        <w:bottom w:val="none" w:sz="0" w:space="0" w:color="auto"/>
        <w:right w:val="none" w:sz="0" w:space="0" w:color="auto"/>
      </w:divBdr>
    </w:div>
    <w:div w:id="94789133">
      <w:bodyDiv w:val="1"/>
      <w:marLeft w:val="0"/>
      <w:marRight w:val="0"/>
      <w:marTop w:val="0"/>
      <w:marBottom w:val="0"/>
      <w:divBdr>
        <w:top w:val="none" w:sz="0" w:space="0" w:color="auto"/>
        <w:left w:val="none" w:sz="0" w:space="0" w:color="auto"/>
        <w:bottom w:val="none" w:sz="0" w:space="0" w:color="auto"/>
        <w:right w:val="none" w:sz="0" w:space="0" w:color="auto"/>
      </w:divBdr>
    </w:div>
    <w:div w:id="95256084">
      <w:marLeft w:val="0"/>
      <w:marRight w:val="0"/>
      <w:marTop w:val="0"/>
      <w:marBottom w:val="0"/>
      <w:divBdr>
        <w:top w:val="none" w:sz="0" w:space="0" w:color="auto"/>
        <w:left w:val="none" w:sz="0" w:space="0" w:color="auto"/>
        <w:bottom w:val="none" w:sz="0" w:space="0" w:color="auto"/>
        <w:right w:val="none" w:sz="0" w:space="0" w:color="auto"/>
      </w:divBdr>
    </w:div>
    <w:div w:id="99449331">
      <w:marLeft w:val="0"/>
      <w:marRight w:val="0"/>
      <w:marTop w:val="0"/>
      <w:marBottom w:val="0"/>
      <w:divBdr>
        <w:top w:val="none" w:sz="0" w:space="0" w:color="auto"/>
        <w:left w:val="none" w:sz="0" w:space="0" w:color="auto"/>
        <w:bottom w:val="none" w:sz="0" w:space="0" w:color="auto"/>
        <w:right w:val="none" w:sz="0" w:space="0" w:color="auto"/>
      </w:divBdr>
    </w:div>
    <w:div w:id="100272711">
      <w:marLeft w:val="0"/>
      <w:marRight w:val="0"/>
      <w:marTop w:val="0"/>
      <w:marBottom w:val="0"/>
      <w:divBdr>
        <w:top w:val="none" w:sz="0" w:space="0" w:color="auto"/>
        <w:left w:val="none" w:sz="0" w:space="0" w:color="auto"/>
        <w:bottom w:val="none" w:sz="0" w:space="0" w:color="auto"/>
        <w:right w:val="none" w:sz="0" w:space="0" w:color="auto"/>
      </w:divBdr>
    </w:div>
    <w:div w:id="101726796">
      <w:bodyDiv w:val="1"/>
      <w:marLeft w:val="0"/>
      <w:marRight w:val="0"/>
      <w:marTop w:val="0"/>
      <w:marBottom w:val="0"/>
      <w:divBdr>
        <w:top w:val="none" w:sz="0" w:space="0" w:color="auto"/>
        <w:left w:val="none" w:sz="0" w:space="0" w:color="auto"/>
        <w:bottom w:val="none" w:sz="0" w:space="0" w:color="auto"/>
        <w:right w:val="none" w:sz="0" w:space="0" w:color="auto"/>
      </w:divBdr>
      <w:divsChild>
        <w:div w:id="2092848784">
          <w:marLeft w:val="0"/>
          <w:marRight w:val="0"/>
          <w:marTop w:val="0"/>
          <w:marBottom w:val="0"/>
          <w:divBdr>
            <w:top w:val="none" w:sz="0" w:space="0" w:color="auto"/>
            <w:left w:val="none" w:sz="0" w:space="0" w:color="auto"/>
            <w:bottom w:val="none" w:sz="0" w:space="0" w:color="auto"/>
            <w:right w:val="none" w:sz="0" w:space="0" w:color="auto"/>
          </w:divBdr>
        </w:div>
        <w:div w:id="1349062820">
          <w:marLeft w:val="0"/>
          <w:marRight w:val="0"/>
          <w:marTop w:val="0"/>
          <w:marBottom w:val="0"/>
          <w:divBdr>
            <w:top w:val="none" w:sz="0" w:space="0" w:color="auto"/>
            <w:left w:val="none" w:sz="0" w:space="0" w:color="auto"/>
            <w:bottom w:val="none" w:sz="0" w:space="0" w:color="auto"/>
            <w:right w:val="none" w:sz="0" w:space="0" w:color="auto"/>
          </w:divBdr>
        </w:div>
        <w:div w:id="1252348815">
          <w:marLeft w:val="0"/>
          <w:marRight w:val="0"/>
          <w:marTop w:val="0"/>
          <w:marBottom w:val="0"/>
          <w:divBdr>
            <w:top w:val="none" w:sz="0" w:space="0" w:color="auto"/>
            <w:left w:val="none" w:sz="0" w:space="0" w:color="auto"/>
            <w:bottom w:val="none" w:sz="0" w:space="0" w:color="auto"/>
            <w:right w:val="none" w:sz="0" w:space="0" w:color="auto"/>
          </w:divBdr>
        </w:div>
        <w:div w:id="995839234">
          <w:marLeft w:val="0"/>
          <w:marRight w:val="0"/>
          <w:marTop w:val="0"/>
          <w:marBottom w:val="0"/>
          <w:divBdr>
            <w:top w:val="none" w:sz="0" w:space="0" w:color="auto"/>
            <w:left w:val="none" w:sz="0" w:space="0" w:color="auto"/>
            <w:bottom w:val="none" w:sz="0" w:space="0" w:color="auto"/>
            <w:right w:val="none" w:sz="0" w:space="0" w:color="auto"/>
          </w:divBdr>
        </w:div>
        <w:div w:id="729957318">
          <w:marLeft w:val="0"/>
          <w:marRight w:val="0"/>
          <w:marTop w:val="0"/>
          <w:marBottom w:val="0"/>
          <w:divBdr>
            <w:top w:val="none" w:sz="0" w:space="0" w:color="auto"/>
            <w:left w:val="none" w:sz="0" w:space="0" w:color="auto"/>
            <w:bottom w:val="none" w:sz="0" w:space="0" w:color="auto"/>
            <w:right w:val="none" w:sz="0" w:space="0" w:color="auto"/>
          </w:divBdr>
        </w:div>
        <w:div w:id="1558584076">
          <w:marLeft w:val="0"/>
          <w:marRight w:val="0"/>
          <w:marTop w:val="0"/>
          <w:marBottom w:val="0"/>
          <w:divBdr>
            <w:top w:val="none" w:sz="0" w:space="0" w:color="auto"/>
            <w:left w:val="none" w:sz="0" w:space="0" w:color="auto"/>
            <w:bottom w:val="none" w:sz="0" w:space="0" w:color="auto"/>
            <w:right w:val="none" w:sz="0" w:space="0" w:color="auto"/>
          </w:divBdr>
        </w:div>
        <w:div w:id="83889390">
          <w:marLeft w:val="0"/>
          <w:marRight w:val="0"/>
          <w:marTop w:val="0"/>
          <w:marBottom w:val="0"/>
          <w:divBdr>
            <w:top w:val="none" w:sz="0" w:space="0" w:color="auto"/>
            <w:left w:val="none" w:sz="0" w:space="0" w:color="auto"/>
            <w:bottom w:val="none" w:sz="0" w:space="0" w:color="auto"/>
            <w:right w:val="none" w:sz="0" w:space="0" w:color="auto"/>
          </w:divBdr>
        </w:div>
        <w:div w:id="1272006220">
          <w:marLeft w:val="0"/>
          <w:marRight w:val="0"/>
          <w:marTop w:val="0"/>
          <w:marBottom w:val="0"/>
          <w:divBdr>
            <w:top w:val="none" w:sz="0" w:space="0" w:color="auto"/>
            <w:left w:val="none" w:sz="0" w:space="0" w:color="auto"/>
            <w:bottom w:val="none" w:sz="0" w:space="0" w:color="auto"/>
            <w:right w:val="none" w:sz="0" w:space="0" w:color="auto"/>
          </w:divBdr>
        </w:div>
        <w:div w:id="1141995346">
          <w:marLeft w:val="0"/>
          <w:marRight w:val="0"/>
          <w:marTop w:val="0"/>
          <w:marBottom w:val="0"/>
          <w:divBdr>
            <w:top w:val="none" w:sz="0" w:space="0" w:color="auto"/>
            <w:left w:val="none" w:sz="0" w:space="0" w:color="auto"/>
            <w:bottom w:val="none" w:sz="0" w:space="0" w:color="auto"/>
            <w:right w:val="none" w:sz="0" w:space="0" w:color="auto"/>
          </w:divBdr>
        </w:div>
        <w:div w:id="1850219527">
          <w:marLeft w:val="0"/>
          <w:marRight w:val="0"/>
          <w:marTop w:val="0"/>
          <w:marBottom w:val="0"/>
          <w:divBdr>
            <w:top w:val="none" w:sz="0" w:space="0" w:color="auto"/>
            <w:left w:val="none" w:sz="0" w:space="0" w:color="auto"/>
            <w:bottom w:val="none" w:sz="0" w:space="0" w:color="auto"/>
            <w:right w:val="none" w:sz="0" w:space="0" w:color="auto"/>
          </w:divBdr>
        </w:div>
        <w:div w:id="1428385086">
          <w:marLeft w:val="0"/>
          <w:marRight w:val="0"/>
          <w:marTop w:val="0"/>
          <w:marBottom w:val="0"/>
          <w:divBdr>
            <w:top w:val="none" w:sz="0" w:space="0" w:color="auto"/>
            <w:left w:val="none" w:sz="0" w:space="0" w:color="auto"/>
            <w:bottom w:val="none" w:sz="0" w:space="0" w:color="auto"/>
            <w:right w:val="none" w:sz="0" w:space="0" w:color="auto"/>
          </w:divBdr>
        </w:div>
        <w:div w:id="53434970">
          <w:marLeft w:val="0"/>
          <w:marRight w:val="0"/>
          <w:marTop w:val="0"/>
          <w:marBottom w:val="0"/>
          <w:divBdr>
            <w:top w:val="none" w:sz="0" w:space="0" w:color="auto"/>
            <w:left w:val="none" w:sz="0" w:space="0" w:color="auto"/>
            <w:bottom w:val="none" w:sz="0" w:space="0" w:color="auto"/>
            <w:right w:val="none" w:sz="0" w:space="0" w:color="auto"/>
          </w:divBdr>
        </w:div>
        <w:div w:id="386494525">
          <w:marLeft w:val="0"/>
          <w:marRight w:val="0"/>
          <w:marTop w:val="0"/>
          <w:marBottom w:val="0"/>
          <w:divBdr>
            <w:top w:val="none" w:sz="0" w:space="0" w:color="auto"/>
            <w:left w:val="none" w:sz="0" w:space="0" w:color="auto"/>
            <w:bottom w:val="none" w:sz="0" w:space="0" w:color="auto"/>
            <w:right w:val="none" w:sz="0" w:space="0" w:color="auto"/>
          </w:divBdr>
        </w:div>
        <w:div w:id="1390298321">
          <w:marLeft w:val="0"/>
          <w:marRight w:val="0"/>
          <w:marTop w:val="0"/>
          <w:marBottom w:val="0"/>
          <w:divBdr>
            <w:top w:val="none" w:sz="0" w:space="0" w:color="auto"/>
            <w:left w:val="none" w:sz="0" w:space="0" w:color="auto"/>
            <w:bottom w:val="none" w:sz="0" w:space="0" w:color="auto"/>
            <w:right w:val="none" w:sz="0" w:space="0" w:color="auto"/>
          </w:divBdr>
        </w:div>
        <w:div w:id="1309627740">
          <w:marLeft w:val="0"/>
          <w:marRight w:val="0"/>
          <w:marTop w:val="0"/>
          <w:marBottom w:val="0"/>
          <w:divBdr>
            <w:top w:val="none" w:sz="0" w:space="0" w:color="auto"/>
            <w:left w:val="none" w:sz="0" w:space="0" w:color="auto"/>
            <w:bottom w:val="none" w:sz="0" w:space="0" w:color="auto"/>
            <w:right w:val="none" w:sz="0" w:space="0" w:color="auto"/>
          </w:divBdr>
        </w:div>
        <w:div w:id="1204438513">
          <w:marLeft w:val="0"/>
          <w:marRight w:val="0"/>
          <w:marTop w:val="0"/>
          <w:marBottom w:val="0"/>
          <w:divBdr>
            <w:top w:val="none" w:sz="0" w:space="0" w:color="auto"/>
            <w:left w:val="none" w:sz="0" w:space="0" w:color="auto"/>
            <w:bottom w:val="none" w:sz="0" w:space="0" w:color="auto"/>
            <w:right w:val="none" w:sz="0" w:space="0" w:color="auto"/>
          </w:divBdr>
        </w:div>
        <w:div w:id="1049575954">
          <w:marLeft w:val="0"/>
          <w:marRight w:val="0"/>
          <w:marTop w:val="0"/>
          <w:marBottom w:val="0"/>
          <w:divBdr>
            <w:top w:val="none" w:sz="0" w:space="0" w:color="auto"/>
            <w:left w:val="none" w:sz="0" w:space="0" w:color="auto"/>
            <w:bottom w:val="none" w:sz="0" w:space="0" w:color="auto"/>
            <w:right w:val="none" w:sz="0" w:space="0" w:color="auto"/>
          </w:divBdr>
        </w:div>
        <w:div w:id="2022967467">
          <w:marLeft w:val="0"/>
          <w:marRight w:val="0"/>
          <w:marTop w:val="0"/>
          <w:marBottom w:val="0"/>
          <w:divBdr>
            <w:top w:val="none" w:sz="0" w:space="0" w:color="auto"/>
            <w:left w:val="none" w:sz="0" w:space="0" w:color="auto"/>
            <w:bottom w:val="none" w:sz="0" w:space="0" w:color="auto"/>
            <w:right w:val="none" w:sz="0" w:space="0" w:color="auto"/>
          </w:divBdr>
        </w:div>
        <w:div w:id="1236673062">
          <w:marLeft w:val="0"/>
          <w:marRight w:val="0"/>
          <w:marTop w:val="0"/>
          <w:marBottom w:val="0"/>
          <w:divBdr>
            <w:top w:val="none" w:sz="0" w:space="0" w:color="auto"/>
            <w:left w:val="none" w:sz="0" w:space="0" w:color="auto"/>
            <w:bottom w:val="none" w:sz="0" w:space="0" w:color="auto"/>
            <w:right w:val="none" w:sz="0" w:space="0" w:color="auto"/>
          </w:divBdr>
        </w:div>
        <w:div w:id="2033410974">
          <w:marLeft w:val="0"/>
          <w:marRight w:val="0"/>
          <w:marTop w:val="0"/>
          <w:marBottom w:val="0"/>
          <w:divBdr>
            <w:top w:val="none" w:sz="0" w:space="0" w:color="auto"/>
            <w:left w:val="none" w:sz="0" w:space="0" w:color="auto"/>
            <w:bottom w:val="none" w:sz="0" w:space="0" w:color="auto"/>
            <w:right w:val="none" w:sz="0" w:space="0" w:color="auto"/>
          </w:divBdr>
        </w:div>
        <w:div w:id="1637491219">
          <w:marLeft w:val="0"/>
          <w:marRight w:val="0"/>
          <w:marTop w:val="0"/>
          <w:marBottom w:val="0"/>
          <w:divBdr>
            <w:top w:val="none" w:sz="0" w:space="0" w:color="auto"/>
            <w:left w:val="none" w:sz="0" w:space="0" w:color="auto"/>
            <w:bottom w:val="none" w:sz="0" w:space="0" w:color="auto"/>
            <w:right w:val="none" w:sz="0" w:space="0" w:color="auto"/>
          </w:divBdr>
        </w:div>
        <w:div w:id="1338000558">
          <w:marLeft w:val="0"/>
          <w:marRight w:val="0"/>
          <w:marTop w:val="0"/>
          <w:marBottom w:val="0"/>
          <w:divBdr>
            <w:top w:val="none" w:sz="0" w:space="0" w:color="auto"/>
            <w:left w:val="none" w:sz="0" w:space="0" w:color="auto"/>
            <w:bottom w:val="none" w:sz="0" w:space="0" w:color="auto"/>
            <w:right w:val="none" w:sz="0" w:space="0" w:color="auto"/>
          </w:divBdr>
        </w:div>
        <w:div w:id="877859803">
          <w:marLeft w:val="0"/>
          <w:marRight w:val="0"/>
          <w:marTop w:val="0"/>
          <w:marBottom w:val="0"/>
          <w:divBdr>
            <w:top w:val="none" w:sz="0" w:space="0" w:color="auto"/>
            <w:left w:val="none" w:sz="0" w:space="0" w:color="auto"/>
            <w:bottom w:val="none" w:sz="0" w:space="0" w:color="auto"/>
            <w:right w:val="none" w:sz="0" w:space="0" w:color="auto"/>
          </w:divBdr>
        </w:div>
        <w:div w:id="1112868697">
          <w:marLeft w:val="0"/>
          <w:marRight w:val="0"/>
          <w:marTop w:val="0"/>
          <w:marBottom w:val="0"/>
          <w:divBdr>
            <w:top w:val="none" w:sz="0" w:space="0" w:color="auto"/>
            <w:left w:val="none" w:sz="0" w:space="0" w:color="auto"/>
            <w:bottom w:val="none" w:sz="0" w:space="0" w:color="auto"/>
            <w:right w:val="none" w:sz="0" w:space="0" w:color="auto"/>
          </w:divBdr>
        </w:div>
        <w:div w:id="2126922282">
          <w:marLeft w:val="0"/>
          <w:marRight w:val="0"/>
          <w:marTop w:val="0"/>
          <w:marBottom w:val="0"/>
          <w:divBdr>
            <w:top w:val="none" w:sz="0" w:space="0" w:color="auto"/>
            <w:left w:val="none" w:sz="0" w:space="0" w:color="auto"/>
            <w:bottom w:val="none" w:sz="0" w:space="0" w:color="auto"/>
            <w:right w:val="none" w:sz="0" w:space="0" w:color="auto"/>
          </w:divBdr>
        </w:div>
        <w:div w:id="1179734879">
          <w:marLeft w:val="0"/>
          <w:marRight w:val="0"/>
          <w:marTop w:val="0"/>
          <w:marBottom w:val="0"/>
          <w:divBdr>
            <w:top w:val="none" w:sz="0" w:space="0" w:color="auto"/>
            <w:left w:val="none" w:sz="0" w:space="0" w:color="auto"/>
            <w:bottom w:val="none" w:sz="0" w:space="0" w:color="auto"/>
            <w:right w:val="none" w:sz="0" w:space="0" w:color="auto"/>
          </w:divBdr>
        </w:div>
        <w:div w:id="1760444271">
          <w:marLeft w:val="0"/>
          <w:marRight w:val="0"/>
          <w:marTop w:val="0"/>
          <w:marBottom w:val="0"/>
          <w:divBdr>
            <w:top w:val="none" w:sz="0" w:space="0" w:color="auto"/>
            <w:left w:val="none" w:sz="0" w:space="0" w:color="auto"/>
            <w:bottom w:val="none" w:sz="0" w:space="0" w:color="auto"/>
            <w:right w:val="none" w:sz="0" w:space="0" w:color="auto"/>
          </w:divBdr>
        </w:div>
        <w:div w:id="16196670">
          <w:marLeft w:val="0"/>
          <w:marRight w:val="0"/>
          <w:marTop w:val="0"/>
          <w:marBottom w:val="0"/>
          <w:divBdr>
            <w:top w:val="none" w:sz="0" w:space="0" w:color="auto"/>
            <w:left w:val="none" w:sz="0" w:space="0" w:color="auto"/>
            <w:bottom w:val="none" w:sz="0" w:space="0" w:color="auto"/>
            <w:right w:val="none" w:sz="0" w:space="0" w:color="auto"/>
          </w:divBdr>
        </w:div>
      </w:divsChild>
    </w:div>
    <w:div w:id="102917581">
      <w:bodyDiv w:val="1"/>
      <w:marLeft w:val="0"/>
      <w:marRight w:val="0"/>
      <w:marTop w:val="0"/>
      <w:marBottom w:val="0"/>
      <w:divBdr>
        <w:top w:val="none" w:sz="0" w:space="0" w:color="auto"/>
        <w:left w:val="none" w:sz="0" w:space="0" w:color="auto"/>
        <w:bottom w:val="none" w:sz="0" w:space="0" w:color="auto"/>
        <w:right w:val="none" w:sz="0" w:space="0" w:color="auto"/>
      </w:divBdr>
    </w:div>
    <w:div w:id="104738366">
      <w:bodyDiv w:val="1"/>
      <w:marLeft w:val="0"/>
      <w:marRight w:val="0"/>
      <w:marTop w:val="0"/>
      <w:marBottom w:val="0"/>
      <w:divBdr>
        <w:top w:val="none" w:sz="0" w:space="0" w:color="auto"/>
        <w:left w:val="none" w:sz="0" w:space="0" w:color="auto"/>
        <w:bottom w:val="none" w:sz="0" w:space="0" w:color="auto"/>
        <w:right w:val="none" w:sz="0" w:space="0" w:color="auto"/>
      </w:divBdr>
    </w:div>
    <w:div w:id="106125315">
      <w:marLeft w:val="0"/>
      <w:marRight w:val="0"/>
      <w:marTop w:val="0"/>
      <w:marBottom w:val="0"/>
      <w:divBdr>
        <w:top w:val="none" w:sz="0" w:space="0" w:color="auto"/>
        <w:left w:val="none" w:sz="0" w:space="0" w:color="auto"/>
        <w:bottom w:val="none" w:sz="0" w:space="0" w:color="auto"/>
        <w:right w:val="none" w:sz="0" w:space="0" w:color="auto"/>
      </w:divBdr>
    </w:div>
    <w:div w:id="106627366">
      <w:bodyDiv w:val="1"/>
      <w:marLeft w:val="0"/>
      <w:marRight w:val="0"/>
      <w:marTop w:val="0"/>
      <w:marBottom w:val="0"/>
      <w:divBdr>
        <w:top w:val="none" w:sz="0" w:space="0" w:color="auto"/>
        <w:left w:val="none" w:sz="0" w:space="0" w:color="auto"/>
        <w:bottom w:val="none" w:sz="0" w:space="0" w:color="auto"/>
        <w:right w:val="none" w:sz="0" w:space="0" w:color="auto"/>
      </w:divBdr>
    </w:div>
    <w:div w:id="106896633">
      <w:marLeft w:val="0"/>
      <w:marRight w:val="0"/>
      <w:marTop w:val="0"/>
      <w:marBottom w:val="0"/>
      <w:divBdr>
        <w:top w:val="none" w:sz="0" w:space="0" w:color="auto"/>
        <w:left w:val="none" w:sz="0" w:space="0" w:color="auto"/>
        <w:bottom w:val="none" w:sz="0" w:space="0" w:color="auto"/>
        <w:right w:val="none" w:sz="0" w:space="0" w:color="auto"/>
      </w:divBdr>
    </w:div>
    <w:div w:id="110251291">
      <w:marLeft w:val="0"/>
      <w:marRight w:val="0"/>
      <w:marTop w:val="0"/>
      <w:marBottom w:val="0"/>
      <w:divBdr>
        <w:top w:val="none" w:sz="0" w:space="0" w:color="auto"/>
        <w:left w:val="none" w:sz="0" w:space="0" w:color="auto"/>
        <w:bottom w:val="none" w:sz="0" w:space="0" w:color="auto"/>
        <w:right w:val="none" w:sz="0" w:space="0" w:color="auto"/>
      </w:divBdr>
    </w:div>
    <w:div w:id="111947886">
      <w:marLeft w:val="0"/>
      <w:marRight w:val="0"/>
      <w:marTop w:val="0"/>
      <w:marBottom w:val="0"/>
      <w:divBdr>
        <w:top w:val="none" w:sz="0" w:space="0" w:color="auto"/>
        <w:left w:val="none" w:sz="0" w:space="0" w:color="auto"/>
        <w:bottom w:val="none" w:sz="0" w:space="0" w:color="auto"/>
        <w:right w:val="none" w:sz="0" w:space="0" w:color="auto"/>
      </w:divBdr>
    </w:div>
    <w:div w:id="112867974">
      <w:marLeft w:val="0"/>
      <w:marRight w:val="0"/>
      <w:marTop w:val="0"/>
      <w:marBottom w:val="0"/>
      <w:divBdr>
        <w:top w:val="none" w:sz="0" w:space="0" w:color="auto"/>
        <w:left w:val="none" w:sz="0" w:space="0" w:color="auto"/>
        <w:bottom w:val="none" w:sz="0" w:space="0" w:color="auto"/>
        <w:right w:val="none" w:sz="0" w:space="0" w:color="auto"/>
      </w:divBdr>
    </w:div>
    <w:div w:id="120268286">
      <w:marLeft w:val="0"/>
      <w:marRight w:val="0"/>
      <w:marTop w:val="0"/>
      <w:marBottom w:val="0"/>
      <w:divBdr>
        <w:top w:val="none" w:sz="0" w:space="0" w:color="auto"/>
        <w:left w:val="none" w:sz="0" w:space="0" w:color="auto"/>
        <w:bottom w:val="none" w:sz="0" w:space="0" w:color="auto"/>
        <w:right w:val="none" w:sz="0" w:space="0" w:color="auto"/>
      </w:divBdr>
    </w:div>
    <w:div w:id="121388883">
      <w:marLeft w:val="0"/>
      <w:marRight w:val="0"/>
      <w:marTop w:val="0"/>
      <w:marBottom w:val="0"/>
      <w:divBdr>
        <w:top w:val="none" w:sz="0" w:space="0" w:color="auto"/>
        <w:left w:val="none" w:sz="0" w:space="0" w:color="auto"/>
        <w:bottom w:val="none" w:sz="0" w:space="0" w:color="auto"/>
        <w:right w:val="none" w:sz="0" w:space="0" w:color="auto"/>
      </w:divBdr>
    </w:div>
    <w:div w:id="121390516">
      <w:marLeft w:val="0"/>
      <w:marRight w:val="0"/>
      <w:marTop w:val="0"/>
      <w:marBottom w:val="0"/>
      <w:divBdr>
        <w:top w:val="none" w:sz="0" w:space="0" w:color="auto"/>
        <w:left w:val="none" w:sz="0" w:space="0" w:color="auto"/>
        <w:bottom w:val="none" w:sz="0" w:space="0" w:color="auto"/>
        <w:right w:val="none" w:sz="0" w:space="0" w:color="auto"/>
      </w:divBdr>
    </w:div>
    <w:div w:id="122845103">
      <w:marLeft w:val="0"/>
      <w:marRight w:val="0"/>
      <w:marTop w:val="0"/>
      <w:marBottom w:val="0"/>
      <w:divBdr>
        <w:top w:val="none" w:sz="0" w:space="0" w:color="auto"/>
        <w:left w:val="none" w:sz="0" w:space="0" w:color="auto"/>
        <w:bottom w:val="none" w:sz="0" w:space="0" w:color="auto"/>
        <w:right w:val="none" w:sz="0" w:space="0" w:color="auto"/>
      </w:divBdr>
    </w:div>
    <w:div w:id="123431869">
      <w:marLeft w:val="0"/>
      <w:marRight w:val="0"/>
      <w:marTop w:val="0"/>
      <w:marBottom w:val="0"/>
      <w:divBdr>
        <w:top w:val="none" w:sz="0" w:space="0" w:color="auto"/>
        <w:left w:val="none" w:sz="0" w:space="0" w:color="auto"/>
        <w:bottom w:val="none" w:sz="0" w:space="0" w:color="auto"/>
        <w:right w:val="none" w:sz="0" w:space="0" w:color="auto"/>
      </w:divBdr>
    </w:div>
    <w:div w:id="132410732">
      <w:marLeft w:val="0"/>
      <w:marRight w:val="0"/>
      <w:marTop w:val="0"/>
      <w:marBottom w:val="0"/>
      <w:divBdr>
        <w:top w:val="none" w:sz="0" w:space="0" w:color="auto"/>
        <w:left w:val="none" w:sz="0" w:space="0" w:color="auto"/>
        <w:bottom w:val="none" w:sz="0" w:space="0" w:color="auto"/>
        <w:right w:val="none" w:sz="0" w:space="0" w:color="auto"/>
      </w:divBdr>
    </w:div>
    <w:div w:id="132649573">
      <w:marLeft w:val="0"/>
      <w:marRight w:val="0"/>
      <w:marTop w:val="0"/>
      <w:marBottom w:val="0"/>
      <w:divBdr>
        <w:top w:val="none" w:sz="0" w:space="0" w:color="auto"/>
        <w:left w:val="none" w:sz="0" w:space="0" w:color="auto"/>
        <w:bottom w:val="none" w:sz="0" w:space="0" w:color="auto"/>
        <w:right w:val="none" w:sz="0" w:space="0" w:color="auto"/>
      </w:divBdr>
    </w:div>
    <w:div w:id="135495035">
      <w:marLeft w:val="0"/>
      <w:marRight w:val="0"/>
      <w:marTop w:val="0"/>
      <w:marBottom w:val="0"/>
      <w:divBdr>
        <w:top w:val="none" w:sz="0" w:space="0" w:color="auto"/>
        <w:left w:val="none" w:sz="0" w:space="0" w:color="auto"/>
        <w:bottom w:val="none" w:sz="0" w:space="0" w:color="auto"/>
        <w:right w:val="none" w:sz="0" w:space="0" w:color="auto"/>
      </w:divBdr>
    </w:div>
    <w:div w:id="140198405">
      <w:marLeft w:val="0"/>
      <w:marRight w:val="0"/>
      <w:marTop w:val="0"/>
      <w:marBottom w:val="0"/>
      <w:divBdr>
        <w:top w:val="none" w:sz="0" w:space="0" w:color="auto"/>
        <w:left w:val="none" w:sz="0" w:space="0" w:color="auto"/>
        <w:bottom w:val="none" w:sz="0" w:space="0" w:color="auto"/>
        <w:right w:val="none" w:sz="0" w:space="0" w:color="auto"/>
      </w:divBdr>
    </w:div>
    <w:div w:id="141047890">
      <w:marLeft w:val="0"/>
      <w:marRight w:val="0"/>
      <w:marTop w:val="0"/>
      <w:marBottom w:val="0"/>
      <w:divBdr>
        <w:top w:val="none" w:sz="0" w:space="0" w:color="auto"/>
        <w:left w:val="none" w:sz="0" w:space="0" w:color="auto"/>
        <w:bottom w:val="none" w:sz="0" w:space="0" w:color="auto"/>
        <w:right w:val="none" w:sz="0" w:space="0" w:color="auto"/>
      </w:divBdr>
    </w:div>
    <w:div w:id="143013643">
      <w:marLeft w:val="0"/>
      <w:marRight w:val="0"/>
      <w:marTop w:val="0"/>
      <w:marBottom w:val="0"/>
      <w:divBdr>
        <w:top w:val="none" w:sz="0" w:space="0" w:color="auto"/>
        <w:left w:val="none" w:sz="0" w:space="0" w:color="auto"/>
        <w:bottom w:val="none" w:sz="0" w:space="0" w:color="auto"/>
        <w:right w:val="none" w:sz="0" w:space="0" w:color="auto"/>
      </w:divBdr>
    </w:div>
    <w:div w:id="146939294">
      <w:marLeft w:val="0"/>
      <w:marRight w:val="0"/>
      <w:marTop w:val="0"/>
      <w:marBottom w:val="0"/>
      <w:divBdr>
        <w:top w:val="none" w:sz="0" w:space="0" w:color="auto"/>
        <w:left w:val="none" w:sz="0" w:space="0" w:color="auto"/>
        <w:bottom w:val="none" w:sz="0" w:space="0" w:color="auto"/>
        <w:right w:val="none" w:sz="0" w:space="0" w:color="auto"/>
      </w:divBdr>
    </w:div>
    <w:div w:id="149950880">
      <w:bodyDiv w:val="1"/>
      <w:marLeft w:val="0"/>
      <w:marRight w:val="0"/>
      <w:marTop w:val="0"/>
      <w:marBottom w:val="0"/>
      <w:divBdr>
        <w:top w:val="none" w:sz="0" w:space="0" w:color="auto"/>
        <w:left w:val="none" w:sz="0" w:space="0" w:color="auto"/>
        <w:bottom w:val="none" w:sz="0" w:space="0" w:color="auto"/>
        <w:right w:val="none" w:sz="0" w:space="0" w:color="auto"/>
      </w:divBdr>
    </w:div>
    <w:div w:id="152723129">
      <w:marLeft w:val="0"/>
      <w:marRight w:val="0"/>
      <w:marTop w:val="0"/>
      <w:marBottom w:val="0"/>
      <w:divBdr>
        <w:top w:val="none" w:sz="0" w:space="0" w:color="auto"/>
        <w:left w:val="none" w:sz="0" w:space="0" w:color="auto"/>
        <w:bottom w:val="none" w:sz="0" w:space="0" w:color="auto"/>
        <w:right w:val="none" w:sz="0" w:space="0" w:color="auto"/>
      </w:divBdr>
    </w:div>
    <w:div w:id="154226107">
      <w:bodyDiv w:val="1"/>
      <w:marLeft w:val="0"/>
      <w:marRight w:val="0"/>
      <w:marTop w:val="0"/>
      <w:marBottom w:val="0"/>
      <w:divBdr>
        <w:top w:val="none" w:sz="0" w:space="0" w:color="auto"/>
        <w:left w:val="none" w:sz="0" w:space="0" w:color="auto"/>
        <w:bottom w:val="none" w:sz="0" w:space="0" w:color="auto"/>
        <w:right w:val="none" w:sz="0" w:space="0" w:color="auto"/>
      </w:divBdr>
    </w:div>
    <w:div w:id="154615057">
      <w:marLeft w:val="0"/>
      <w:marRight w:val="0"/>
      <w:marTop w:val="0"/>
      <w:marBottom w:val="0"/>
      <w:divBdr>
        <w:top w:val="none" w:sz="0" w:space="0" w:color="auto"/>
        <w:left w:val="none" w:sz="0" w:space="0" w:color="auto"/>
        <w:bottom w:val="none" w:sz="0" w:space="0" w:color="auto"/>
        <w:right w:val="none" w:sz="0" w:space="0" w:color="auto"/>
      </w:divBdr>
    </w:div>
    <w:div w:id="155877308">
      <w:marLeft w:val="0"/>
      <w:marRight w:val="0"/>
      <w:marTop w:val="0"/>
      <w:marBottom w:val="0"/>
      <w:divBdr>
        <w:top w:val="none" w:sz="0" w:space="0" w:color="auto"/>
        <w:left w:val="none" w:sz="0" w:space="0" w:color="auto"/>
        <w:bottom w:val="none" w:sz="0" w:space="0" w:color="auto"/>
        <w:right w:val="none" w:sz="0" w:space="0" w:color="auto"/>
      </w:divBdr>
    </w:div>
    <w:div w:id="158346810">
      <w:marLeft w:val="0"/>
      <w:marRight w:val="0"/>
      <w:marTop w:val="0"/>
      <w:marBottom w:val="0"/>
      <w:divBdr>
        <w:top w:val="none" w:sz="0" w:space="0" w:color="auto"/>
        <w:left w:val="none" w:sz="0" w:space="0" w:color="auto"/>
        <w:bottom w:val="none" w:sz="0" w:space="0" w:color="auto"/>
        <w:right w:val="none" w:sz="0" w:space="0" w:color="auto"/>
      </w:divBdr>
    </w:div>
    <w:div w:id="159395182">
      <w:marLeft w:val="0"/>
      <w:marRight w:val="0"/>
      <w:marTop w:val="0"/>
      <w:marBottom w:val="0"/>
      <w:divBdr>
        <w:top w:val="none" w:sz="0" w:space="0" w:color="auto"/>
        <w:left w:val="none" w:sz="0" w:space="0" w:color="auto"/>
        <w:bottom w:val="none" w:sz="0" w:space="0" w:color="auto"/>
        <w:right w:val="none" w:sz="0" w:space="0" w:color="auto"/>
      </w:divBdr>
    </w:div>
    <w:div w:id="160897101">
      <w:marLeft w:val="0"/>
      <w:marRight w:val="0"/>
      <w:marTop w:val="0"/>
      <w:marBottom w:val="0"/>
      <w:divBdr>
        <w:top w:val="none" w:sz="0" w:space="0" w:color="auto"/>
        <w:left w:val="none" w:sz="0" w:space="0" w:color="auto"/>
        <w:bottom w:val="none" w:sz="0" w:space="0" w:color="auto"/>
        <w:right w:val="none" w:sz="0" w:space="0" w:color="auto"/>
      </w:divBdr>
    </w:div>
    <w:div w:id="161746277">
      <w:marLeft w:val="0"/>
      <w:marRight w:val="0"/>
      <w:marTop w:val="0"/>
      <w:marBottom w:val="0"/>
      <w:divBdr>
        <w:top w:val="none" w:sz="0" w:space="0" w:color="auto"/>
        <w:left w:val="none" w:sz="0" w:space="0" w:color="auto"/>
        <w:bottom w:val="none" w:sz="0" w:space="0" w:color="auto"/>
        <w:right w:val="none" w:sz="0" w:space="0" w:color="auto"/>
      </w:divBdr>
    </w:div>
    <w:div w:id="162862513">
      <w:marLeft w:val="0"/>
      <w:marRight w:val="0"/>
      <w:marTop w:val="0"/>
      <w:marBottom w:val="0"/>
      <w:divBdr>
        <w:top w:val="none" w:sz="0" w:space="0" w:color="auto"/>
        <w:left w:val="none" w:sz="0" w:space="0" w:color="auto"/>
        <w:bottom w:val="none" w:sz="0" w:space="0" w:color="auto"/>
        <w:right w:val="none" w:sz="0" w:space="0" w:color="auto"/>
      </w:divBdr>
    </w:div>
    <w:div w:id="163784044">
      <w:marLeft w:val="0"/>
      <w:marRight w:val="0"/>
      <w:marTop w:val="0"/>
      <w:marBottom w:val="0"/>
      <w:divBdr>
        <w:top w:val="none" w:sz="0" w:space="0" w:color="auto"/>
        <w:left w:val="none" w:sz="0" w:space="0" w:color="auto"/>
        <w:bottom w:val="none" w:sz="0" w:space="0" w:color="auto"/>
        <w:right w:val="none" w:sz="0" w:space="0" w:color="auto"/>
      </w:divBdr>
    </w:div>
    <w:div w:id="168178075">
      <w:marLeft w:val="0"/>
      <w:marRight w:val="0"/>
      <w:marTop w:val="0"/>
      <w:marBottom w:val="0"/>
      <w:divBdr>
        <w:top w:val="none" w:sz="0" w:space="0" w:color="auto"/>
        <w:left w:val="none" w:sz="0" w:space="0" w:color="auto"/>
        <w:bottom w:val="none" w:sz="0" w:space="0" w:color="auto"/>
        <w:right w:val="none" w:sz="0" w:space="0" w:color="auto"/>
      </w:divBdr>
    </w:div>
    <w:div w:id="168183056">
      <w:marLeft w:val="0"/>
      <w:marRight w:val="0"/>
      <w:marTop w:val="0"/>
      <w:marBottom w:val="0"/>
      <w:divBdr>
        <w:top w:val="none" w:sz="0" w:space="0" w:color="auto"/>
        <w:left w:val="none" w:sz="0" w:space="0" w:color="auto"/>
        <w:bottom w:val="none" w:sz="0" w:space="0" w:color="auto"/>
        <w:right w:val="none" w:sz="0" w:space="0" w:color="auto"/>
      </w:divBdr>
    </w:div>
    <w:div w:id="169688121">
      <w:bodyDiv w:val="1"/>
      <w:marLeft w:val="0"/>
      <w:marRight w:val="0"/>
      <w:marTop w:val="0"/>
      <w:marBottom w:val="0"/>
      <w:divBdr>
        <w:top w:val="none" w:sz="0" w:space="0" w:color="auto"/>
        <w:left w:val="none" w:sz="0" w:space="0" w:color="auto"/>
        <w:bottom w:val="none" w:sz="0" w:space="0" w:color="auto"/>
        <w:right w:val="none" w:sz="0" w:space="0" w:color="auto"/>
      </w:divBdr>
    </w:div>
    <w:div w:id="170610327">
      <w:bodyDiv w:val="1"/>
      <w:marLeft w:val="0"/>
      <w:marRight w:val="0"/>
      <w:marTop w:val="0"/>
      <w:marBottom w:val="0"/>
      <w:divBdr>
        <w:top w:val="none" w:sz="0" w:space="0" w:color="auto"/>
        <w:left w:val="none" w:sz="0" w:space="0" w:color="auto"/>
        <w:bottom w:val="none" w:sz="0" w:space="0" w:color="auto"/>
        <w:right w:val="none" w:sz="0" w:space="0" w:color="auto"/>
      </w:divBdr>
    </w:div>
    <w:div w:id="170879797">
      <w:marLeft w:val="0"/>
      <w:marRight w:val="0"/>
      <w:marTop w:val="0"/>
      <w:marBottom w:val="0"/>
      <w:divBdr>
        <w:top w:val="none" w:sz="0" w:space="0" w:color="auto"/>
        <w:left w:val="none" w:sz="0" w:space="0" w:color="auto"/>
        <w:bottom w:val="none" w:sz="0" w:space="0" w:color="auto"/>
        <w:right w:val="none" w:sz="0" w:space="0" w:color="auto"/>
      </w:divBdr>
    </w:div>
    <w:div w:id="172260285">
      <w:bodyDiv w:val="1"/>
      <w:marLeft w:val="0"/>
      <w:marRight w:val="0"/>
      <w:marTop w:val="0"/>
      <w:marBottom w:val="0"/>
      <w:divBdr>
        <w:top w:val="none" w:sz="0" w:space="0" w:color="auto"/>
        <w:left w:val="none" w:sz="0" w:space="0" w:color="auto"/>
        <w:bottom w:val="none" w:sz="0" w:space="0" w:color="auto"/>
        <w:right w:val="none" w:sz="0" w:space="0" w:color="auto"/>
      </w:divBdr>
    </w:div>
    <w:div w:id="172885536">
      <w:marLeft w:val="0"/>
      <w:marRight w:val="0"/>
      <w:marTop w:val="0"/>
      <w:marBottom w:val="0"/>
      <w:divBdr>
        <w:top w:val="none" w:sz="0" w:space="0" w:color="auto"/>
        <w:left w:val="none" w:sz="0" w:space="0" w:color="auto"/>
        <w:bottom w:val="none" w:sz="0" w:space="0" w:color="auto"/>
        <w:right w:val="none" w:sz="0" w:space="0" w:color="auto"/>
      </w:divBdr>
    </w:div>
    <w:div w:id="173154942">
      <w:marLeft w:val="0"/>
      <w:marRight w:val="0"/>
      <w:marTop w:val="0"/>
      <w:marBottom w:val="0"/>
      <w:divBdr>
        <w:top w:val="none" w:sz="0" w:space="0" w:color="auto"/>
        <w:left w:val="none" w:sz="0" w:space="0" w:color="auto"/>
        <w:bottom w:val="none" w:sz="0" w:space="0" w:color="auto"/>
        <w:right w:val="none" w:sz="0" w:space="0" w:color="auto"/>
      </w:divBdr>
    </w:div>
    <w:div w:id="176040885">
      <w:marLeft w:val="0"/>
      <w:marRight w:val="0"/>
      <w:marTop w:val="0"/>
      <w:marBottom w:val="0"/>
      <w:divBdr>
        <w:top w:val="none" w:sz="0" w:space="0" w:color="auto"/>
        <w:left w:val="none" w:sz="0" w:space="0" w:color="auto"/>
        <w:bottom w:val="none" w:sz="0" w:space="0" w:color="auto"/>
        <w:right w:val="none" w:sz="0" w:space="0" w:color="auto"/>
      </w:divBdr>
    </w:div>
    <w:div w:id="177430619">
      <w:marLeft w:val="0"/>
      <w:marRight w:val="0"/>
      <w:marTop w:val="0"/>
      <w:marBottom w:val="0"/>
      <w:divBdr>
        <w:top w:val="none" w:sz="0" w:space="0" w:color="auto"/>
        <w:left w:val="none" w:sz="0" w:space="0" w:color="auto"/>
        <w:bottom w:val="none" w:sz="0" w:space="0" w:color="auto"/>
        <w:right w:val="none" w:sz="0" w:space="0" w:color="auto"/>
      </w:divBdr>
    </w:div>
    <w:div w:id="180320406">
      <w:bodyDiv w:val="1"/>
      <w:marLeft w:val="0"/>
      <w:marRight w:val="0"/>
      <w:marTop w:val="0"/>
      <w:marBottom w:val="0"/>
      <w:divBdr>
        <w:top w:val="none" w:sz="0" w:space="0" w:color="auto"/>
        <w:left w:val="none" w:sz="0" w:space="0" w:color="auto"/>
        <w:bottom w:val="none" w:sz="0" w:space="0" w:color="auto"/>
        <w:right w:val="none" w:sz="0" w:space="0" w:color="auto"/>
      </w:divBdr>
    </w:div>
    <w:div w:id="181093674">
      <w:marLeft w:val="0"/>
      <w:marRight w:val="0"/>
      <w:marTop w:val="0"/>
      <w:marBottom w:val="0"/>
      <w:divBdr>
        <w:top w:val="none" w:sz="0" w:space="0" w:color="auto"/>
        <w:left w:val="none" w:sz="0" w:space="0" w:color="auto"/>
        <w:bottom w:val="none" w:sz="0" w:space="0" w:color="auto"/>
        <w:right w:val="none" w:sz="0" w:space="0" w:color="auto"/>
      </w:divBdr>
    </w:div>
    <w:div w:id="181942153">
      <w:marLeft w:val="0"/>
      <w:marRight w:val="0"/>
      <w:marTop w:val="0"/>
      <w:marBottom w:val="0"/>
      <w:divBdr>
        <w:top w:val="none" w:sz="0" w:space="0" w:color="auto"/>
        <w:left w:val="none" w:sz="0" w:space="0" w:color="auto"/>
        <w:bottom w:val="none" w:sz="0" w:space="0" w:color="auto"/>
        <w:right w:val="none" w:sz="0" w:space="0" w:color="auto"/>
      </w:divBdr>
    </w:div>
    <w:div w:id="182328669">
      <w:marLeft w:val="0"/>
      <w:marRight w:val="0"/>
      <w:marTop w:val="0"/>
      <w:marBottom w:val="0"/>
      <w:divBdr>
        <w:top w:val="none" w:sz="0" w:space="0" w:color="auto"/>
        <w:left w:val="none" w:sz="0" w:space="0" w:color="auto"/>
        <w:bottom w:val="none" w:sz="0" w:space="0" w:color="auto"/>
        <w:right w:val="none" w:sz="0" w:space="0" w:color="auto"/>
      </w:divBdr>
    </w:div>
    <w:div w:id="183248666">
      <w:marLeft w:val="0"/>
      <w:marRight w:val="0"/>
      <w:marTop w:val="0"/>
      <w:marBottom w:val="0"/>
      <w:divBdr>
        <w:top w:val="none" w:sz="0" w:space="0" w:color="auto"/>
        <w:left w:val="none" w:sz="0" w:space="0" w:color="auto"/>
        <w:bottom w:val="none" w:sz="0" w:space="0" w:color="auto"/>
        <w:right w:val="none" w:sz="0" w:space="0" w:color="auto"/>
      </w:divBdr>
    </w:div>
    <w:div w:id="183567410">
      <w:marLeft w:val="0"/>
      <w:marRight w:val="0"/>
      <w:marTop w:val="0"/>
      <w:marBottom w:val="0"/>
      <w:divBdr>
        <w:top w:val="none" w:sz="0" w:space="0" w:color="auto"/>
        <w:left w:val="none" w:sz="0" w:space="0" w:color="auto"/>
        <w:bottom w:val="none" w:sz="0" w:space="0" w:color="auto"/>
        <w:right w:val="none" w:sz="0" w:space="0" w:color="auto"/>
      </w:divBdr>
    </w:div>
    <w:div w:id="184948516">
      <w:marLeft w:val="0"/>
      <w:marRight w:val="0"/>
      <w:marTop w:val="0"/>
      <w:marBottom w:val="0"/>
      <w:divBdr>
        <w:top w:val="none" w:sz="0" w:space="0" w:color="auto"/>
        <w:left w:val="none" w:sz="0" w:space="0" w:color="auto"/>
        <w:bottom w:val="none" w:sz="0" w:space="0" w:color="auto"/>
        <w:right w:val="none" w:sz="0" w:space="0" w:color="auto"/>
      </w:divBdr>
    </w:div>
    <w:div w:id="185099207">
      <w:bodyDiv w:val="1"/>
      <w:marLeft w:val="0"/>
      <w:marRight w:val="0"/>
      <w:marTop w:val="0"/>
      <w:marBottom w:val="0"/>
      <w:divBdr>
        <w:top w:val="none" w:sz="0" w:space="0" w:color="auto"/>
        <w:left w:val="none" w:sz="0" w:space="0" w:color="auto"/>
        <w:bottom w:val="none" w:sz="0" w:space="0" w:color="auto"/>
        <w:right w:val="none" w:sz="0" w:space="0" w:color="auto"/>
      </w:divBdr>
    </w:div>
    <w:div w:id="185412210">
      <w:marLeft w:val="0"/>
      <w:marRight w:val="0"/>
      <w:marTop w:val="0"/>
      <w:marBottom w:val="0"/>
      <w:divBdr>
        <w:top w:val="none" w:sz="0" w:space="0" w:color="auto"/>
        <w:left w:val="none" w:sz="0" w:space="0" w:color="auto"/>
        <w:bottom w:val="none" w:sz="0" w:space="0" w:color="auto"/>
        <w:right w:val="none" w:sz="0" w:space="0" w:color="auto"/>
      </w:divBdr>
    </w:div>
    <w:div w:id="186144603">
      <w:marLeft w:val="0"/>
      <w:marRight w:val="0"/>
      <w:marTop w:val="0"/>
      <w:marBottom w:val="0"/>
      <w:divBdr>
        <w:top w:val="none" w:sz="0" w:space="0" w:color="auto"/>
        <w:left w:val="none" w:sz="0" w:space="0" w:color="auto"/>
        <w:bottom w:val="none" w:sz="0" w:space="0" w:color="auto"/>
        <w:right w:val="none" w:sz="0" w:space="0" w:color="auto"/>
      </w:divBdr>
    </w:div>
    <w:div w:id="188180046">
      <w:marLeft w:val="0"/>
      <w:marRight w:val="0"/>
      <w:marTop w:val="0"/>
      <w:marBottom w:val="0"/>
      <w:divBdr>
        <w:top w:val="none" w:sz="0" w:space="0" w:color="auto"/>
        <w:left w:val="none" w:sz="0" w:space="0" w:color="auto"/>
        <w:bottom w:val="none" w:sz="0" w:space="0" w:color="auto"/>
        <w:right w:val="none" w:sz="0" w:space="0" w:color="auto"/>
      </w:divBdr>
    </w:div>
    <w:div w:id="188572561">
      <w:marLeft w:val="0"/>
      <w:marRight w:val="0"/>
      <w:marTop w:val="0"/>
      <w:marBottom w:val="0"/>
      <w:divBdr>
        <w:top w:val="none" w:sz="0" w:space="0" w:color="auto"/>
        <w:left w:val="none" w:sz="0" w:space="0" w:color="auto"/>
        <w:bottom w:val="none" w:sz="0" w:space="0" w:color="auto"/>
        <w:right w:val="none" w:sz="0" w:space="0" w:color="auto"/>
      </w:divBdr>
    </w:div>
    <w:div w:id="190345104">
      <w:marLeft w:val="0"/>
      <w:marRight w:val="0"/>
      <w:marTop w:val="0"/>
      <w:marBottom w:val="0"/>
      <w:divBdr>
        <w:top w:val="none" w:sz="0" w:space="0" w:color="auto"/>
        <w:left w:val="none" w:sz="0" w:space="0" w:color="auto"/>
        <w:bottom w:val="none" w:sz="0" w:space="0" w:color="auto"/>
        <w:right w:val="none" w:sz="0" w:space="0" w:color="auto"/>
      </w:divBdr>
    </w:div>
    <w:div w:id="191194703">
      <w:marLeft w:val="0"/>
      <w:marRight w:val="0"/>
      <w:marTop w:val="0"/>
      <w:marBottom w:val="0"/>
      <w:divBdr>
        <w:top w:val="none" w:sz="0" w:space="0" w:color="auto"/>
        <w:left w:val="none" w:sz="0" w:space="0" w:color="auto"/>
        <w:bottom w:val="none" w:sz="0" w:space="0" w:color="auto"/>
        <w:right w:val="none" w:sz="0" w:space="0" w:color="auto"/>
      </w:divBdr>
    </w:div>
    <w:div w:id="191503016">
      <w:marLeft w:val="0"/>
      <w:marRight w:val="0"/>
      <w:marTop w:val="0"/>
      <w:marBottom w:val="0"/>
      <w:divBdr>
        <w:top w:val="none" w:sz="0" w:space="0" w:color="auto"/>
        <w:left w:val="none" w:sz="0" w:space="0" w:color="auto"/>
        <w:bottom w:val="none" w:sz="0" w:space="0" w:color="auto"/>
        <w:right w:val="none" w:sz="0" w:space="0" w:color="auto"/>
      </w:divBdr>
    </w:div>
    <w:div w:id="192883590">
      <w:marLeft w:val="0"/>
      <w:marRight w:val="0"/>
      <w:marTop w:val="0"/>
      <w:marBottom w:val="0"/>
      <w:divBdr>
        <w:top w:val="none" w:sz="0" w:space="0" w:color="auto"/>
        <w:left w:val="none" w:sz="0" w:space="0" w:color="auto"/>
        <w:bottom w:val="none" w:sz="0" w:space="0" w:color="auto"/>
        <w:right w:val="none" w:sz="0" w:space="0" w:color="auto"/>
      </w:divBdr>
    </w:div>
    <w:div w:id="195436973">
      <w:marLeft w:val="0"/>
      <w:marRight w:val="0"/>
      <w:marTop w:val="0"/>
      <w:marBottom w:val="0"/>
      <w:divBdr>
        <w:top w:val="none" w:sz="0" w:space="0" w:color="auto"/>
        <w:left w:val="none" w:sz="0" w:space="0" w:color="auto"/>
        <w:bottom w:val="none" w:sz="0" w:space="0" w:color="auto"/>
        <w:right w:val="none" w:sz="0" w:space="0" w:color="auto"/>
      </w:divBdr>
    </w:div>
    <w:div w:id="195852156">
      <w:bodyDiv w:val="1"/>
      <w:marLeft w:val="0"/>
      <w:marRight w:val="0"/>
      <w:marTop w:val="0"/>
      <w:marBottom w:val="0"/>
      <w:divBdr>
        <w:top w:val="none" w:sz="0" w:space="0" w:color="auto"/>
        <w:left w:val="none" w:sz="0" w:space="0" w:color="auto"/>
        <w:bottom w:val="none" w:sz="0" w:space="0" w:color="auto"/>
        <w:right w:val="none" w:sz="0" w:space="0" w:color="auto"/>
      </w:divBdr>
    </w:div>
    <w:div w:id="198318441">
      <w:marLeft w:val="0"/>
      <w:marRight w:val="0"/>
      <w:marTop w:val="0"/>
      <w:marBottom w:val="0"/>
      <w:divBdr>
        <w:top w:val="none" w:sz="0" w:space="0" w:color="auto"/>
        <w:left w:val="none" w:sz="0" w:space="0" w:color="auto"/>
        <w:bottom w:val="none" w:sz="0" w:space="0" w:color="auto"/>
        <w:right w:val="none" w:sz="0" w:space="0" w:color="auto"/>
      </w:divBdr>
    </w:div>
    <w:div w:id="198322984">
      <w:bodyDiv w:val="1"/>
      <w:marLeft w:val="0"/>
      <w:marRight w:val="0"/>
      <w:marTop w:val="0"/>
      <w:marBottom w:val="0"/>
      <w:divBdr>
        <w:top w:val="none" w:sz="0" w:space="0" w:color="auto"/>
        <w:left w:val="none" w:sz="0" w:space="0" w:color="auto"/>
        <w:bottom w:val="none" w:sz="0" w:space="0" w:color="auto"/>
        <w:right w:val="none" w:sz="0" w:space="0" w:color="auto"/>
      </w:divBdr>
      <w:divsChild>
        <w:div w:id="111831752">
          <w:marLeft w:val="0"/>
          <w:marRight w:val="0"/>
          <w:marTop w:val="0"/>
          <w:marBottom w:val="0"/>
          <w:divBdr>
            <w:top w:val="none" w:sz="0" w:space="0" w:color="auto"/>
            <w:left w:val="none" w:sz="0" w:space="0" w:color="auto"/>
            <w:bottom w:val="none" w:sz="0" w:space="0" w:color="auto"/>
            <w:right w:val="none" w:sz="0" w:space="0" w:color="auto"/>
          </w:divBdr>
        </w:div>
        <w:div w:id="363873257">
          <w:marLeft w:val="0"/>
          <w:marRight w:val="0"/>
          <w:marTop w:val="0"/>
          <w:marBottom w:val="0"/>
          <w:divBdr>
            <w:top w:val="none" w:sz="0" w:space="0" w:color="auto"/>
            <w:left w:val="none" w:sz="0" w:space="0" w:color="auto"/>
            <w:bottom w:val="none" w:sz="0" w:space="0" w:color="auto"/>
            <w:right w:val="none" w:sz="0" w:space="0" w:color="auto"/>
          </w:divBdr>
        </w:div>
        <w:div w:id="1252547097">
          <w:marLeft w:val="0"/>
          <w:marRight w:val="0"/>
          <w:marTop w:val="0"/>
          <w:marBottom w:val="0"/>
          <w:divBdr>
            <w:top w:val="none" w:sz="0" w:space="0" w:color="auto"/>
            <w:left w:val="none" w:sz="0" w:space="0" w:color="auto"/>
            <w:bottom w:val="none" w:sz="0" w:space="0" w:color="auto"/>
            <w:right w:val="none" w:sz="0" w:space="0" w:color="auto"/>
          </w:divBdr>
        </w:div>
        <w:div w:id="1930041614">
          <w:marLeft w:val="0"/>
          <w:marRight w:val="0"/>
          <w:marTop w:val="0"/>
          <w:marBottom w:val="0"/>
          <w:divBdr>
            <w:top w:val="none" w:sz="0" w:space="0" w:color="auto"/>
            <w:left w:val="none" w:sz="0" w:space="0" w:color="auto"/>
            <w:bottom w:val="none" w:sz="0" w:space="0" w:color="auto"/>
            <w:right w:val="none" w:sz="0" w:space="0" w:color="auto"/>
          </w:divBdr>
        </w:div>
        <w:div w:id="193928595">
          <w:marLeft w:val="0"/>
          <w:marRight w:val="0"/>
          <w:marTop w:val="0"/>
          <w:marBottom w:val="0"/>
          <w:divBdr>
            <w:top w:val="none" w:sz="0" w:space="0" w:color="auto"/>
            <w:left w:val="none" w:sz="0" w:space="0" w:color="auto"/>
            <w:bottom w:val="none" w:sz="0" w:space="0" w:color="auto"/>
            <w:right w:val="none" w:sz="0" w:space="0" w:color="auto"/>
          </w:divBdr>
        </w:div>
        <w:div w:id="1183935692">
          <w:marLeft w:val="0"/>
          <w:marRight w:val="0"/>
          <w:marTop w:val="0"/>
          <w:marBottom w:val="0"/>
          <w:divBdr>
            <w:top w:val="none" w:sz="0" w:space="0" w:color="auto"/>
            <w:left w:val="none" w:sz="0" w:space="0" w:color="auto"/>
            <w:bottom w:val="none" w:sz="0" w:space="0" w:color="auto"/>
            <w:right w:val="none" w:sz="0" w:space="0" w:color="auto"/>
          </w:divBdr>
        </w:div>
        <w:div w:id="1684353886">
          <w:marLeft w:val="0"/>
          <w:marRight w:val="0"/>
          <w:marTop w:val="0"/>
          <w:marBottom w:val="0"/>
          <w:divBdr>
            <w:top w:val="none" w:sz="0" w:space="0" w:color="auto"/>
            <w:left w:val="none" w:sz="0" w:space="0" w:color="auto"/>
            <w:bottom w:val="none" w:sz="0" w:space="0" w:color="auto"/>
            <w:right w:val="none" w:sz="0" w:space="0" w:color="auto"/>
          </w:divBdr>
        </w:div>
        <w:div w:id="1724131945">
          <w:marLeft w:val="0"/>
          <w:marRight w:val="0"/>
          <w:marTop w:val="0"/>
          <w:marBottom w:val="0"/>
          <w:divBdr>
            <w:top w:val="none" w:sz="0" w:space="0" w:color="auto"/>
            <w:left w:val="none" w:sz="0" w:space="0" w:color="auto"/>
            <w:bottom w:val="none" w:sz="0" w:space="0" w:color="auto"/>
            <w:right w:val="none" w:sz="0" w:space="0" w:color="auto"/>
          </w:divBdr>
        </w:div>
        <w:div w:id="957757326">
          <w:marLeft w:val="0"/>
          <w:marRight w:val="0"/>
          <w:marTop w:val="0"/>
          <w:marBottom w:val="0"/>
          <w:divBdr>
            <w:top w:val="none" w:sz="0" w:space="0" w:color="auto"/>
            <w:left w:val="none" w:sz="0" w:space="0" w:color="auto"/>
            <w:bottom w:val="none" w:sz="0" w:space="0" w:color="auto"/>
            <w:right w:val="none" w:sz="0" w:space="0" w:color="auto"/>
          </w:divBdr>
        </w:div>
        <w:div w:id="552811956">
          <w:marLeft w:val="0"/>
          <w:marRight w:val="0"/>
          <w:marTop w:val="0"/>
          <w:marBottom w:val="0"/>
          <w:divBdr>
            <w:top w:val="none" w:sz="0" w:space="0" w:color="auto"/>
            <w:left w:val="none" w:sz="0" w:space="0" w:color="auto"/>
            <w:bottom w:val="none" w:sz="0" w:space="0" w:color="auto"/>
            <w:right w:val="none" w:sz="0" w:space="0" w:color="auto"/>
          </w:divBdr>
        </w:div>
        <w:div w:id="164515317">
          <w:marLeft w:val="0"/>
          <w:marRight w:val="0"/>
          <w:marTop w:val="0"/>
          <w:marBottom w:val="0"/>
          <w:divBdr>
            <w:top w:val="none" w:sz="0" w:space="0" w:color="auto"/>
            <w:left w:val="none" w:sz="0" w:space="0" w:color="auto"/>
            <w:bottom w:val="none" w:sz="0" w:space="0" w:color="auto"/>
            <w:right w:val="none" w:sz="0" w:space="0" w:color="auto"/>
          </w:divBdr>
        </w:div>
        <w:div w:id="498351862">
          <w:marLeft w:val="0"/>
          <w:marRight w:val="0"/>
          <w:marTop w:val="0"/>
          <w:marBottom w:val="0"/>
          <w:divBdr>
            <w:top w:val="none" w:sz="0" w:space="0" w:color="auto"/>
            <w:left w:val="none" w:sz="0" w:space="0" w:color="auto"/>
            <w:bottom w:val="none" w:sz="0" w:space="0" w:color="auto"/>
            <w:right w:val="none" w:sz="0" w:space="0" w:color="auto"/>
          </w:divBdr>
        </w:div>
        <w:div w:id="248731372">
          <w:marLeft w:val="0"/>
          <w:marRight w:val="0"/>
          <w:marTop w:val="0"/>
          <w:marBottom w:val="0"/>
          <w:divBdr>
            <w:top w:val="none" w:sz="0" w:space="0" w:color="auto"/>
            <w:left w:val="none" w:sz="0" w:space="0" w:color="auto"/>
            <w:bottom w:val="none" w:sz="0" w:space="0" w:color="auto"/>
            <w:right w:val="none" w:sz="0" w:space="0" w:color="auto"/>
          </w:divBdr>
        </w:div>
        <w:div w:id="1128546601">
          <w:marLeft w:val="0"/>
          <w:marRight w:val="0"/>
          <w:marTop w:val="0"/>
          <w:marBottom w:val="0"/>
          <w:divBdr>
            <w:top w:val="none" w:sz="0" w:space="0" w:color="auto"/>
            <w:left w:val="none" w:sz="0" w:space="0" w:color="auto"/>
            <w:bottom w:val="none" w:sz="0" w:space="0" w:color="auto"/>
            <w:right w:val="none" w:sz="0" w:space="0" w:color="auto"/>
          </w:divBdr>
        </w:div>
        <w:div w:id="600601818">
          <w:marLeft w:val="0"/>
          <w:marRight w:val="0"/>
          <w:marTop w:val="0"/>
          <w:marBottom w:val="0"/>
          <w:divBdr>
            <w:top w:val="none" w:sz="0" w:space="0" w:color="auto"/>
            <w:left w:val="none" w:sz="0" w:space="0" w:color="auto"/>
            <w:bottom w:val="none" w:sz="0" w:space="0" w:color="auto"/>
            <w:right w:val="none" w:sz="0" w:space="0" w:color="auto"/>
          </w:divBdr>
        </w:div>
      </w:divsChild>
    </w:div>
    <w:div w:id="199053832">
      <w:marLeft w:val="0"/>
      <w:marRight w:val="0"/>
      <w:marTop w:val="0"/>
      <w:marBottom w:val="0"/>
      <w:divBdr>
        <w:top w:val="none" w:sz="0" w:space="0" w:color="auto"/>
        <w:left w:val="none" w:sz="0" w:space="0" w:color="auto"/>
        <w:bottom w:val="none" w:sz="0" w:space="0" w:color="auto"/>
        <w:right w:val="none" w:sz="0" w:space="0" w:color="auto"/>
      </w:divBdr>
    </w:div>
    <w:div w:id="199514270">
      <w:bodyDiv w:val="1"/>
      <w:marLeft w:val="0"/>
      <w:marRight w:val="0"/>
      <w:marTop w:val="0"/>
      <w:marBottom w:val="0"/>
      <w:divBdr>
        <w:top w:val="none" w:sz="0" w:space="0" w:color="auto"/>
        <w:left w:val="none" w:sz="0" w:space="0" w:color="auto"/>
        <w:bottom w:val="none" w:sz="0" w:space="0" w:color="auto"/>
        <w:right w:val="none" w:sz="0" w:space="0" w:color="auto"/>
      </w:divBdr>
    </w:div>
    <w:div w:id="203450142">
      <w:marLeft w:val="0"/>
      <w:marRight w:val="0"/>
      <w:marTop w:val="0"/>
      <w:marBottom w:val="0"/>
      <w:divBdr>
        <w:top w:val="none" w:sz="0" w:space="0" w:color="auto"/>
        <w:left w:val="none" w:sz="0" w:space="0" w:color="auto"/>
        <w:bottom w:val="none" w:sz="0" w:space="0" w:color="auto"/>
        <w:right w:val="none" w:sz="0" w:space="0" w:color="auto"/>
      </w:divBdr>
    </w:div>
    <w:div w:id="206722414">
      <w:marLeft w:val="0"/>
      <w:marRight w:val="0"/>
      <w:marTop w:val="0"/>
      <w:marBottom w:val="0"/>
      <w:divBdr>
        <w:top w:val="none" w:sz="0" w:space="0" w:color="auto"/>
        <w:left w:val="none" w:sz="0" w:space="0" w:color="auto"/>
        <w:bottom w:val="none" w:sz="0" w:space="0" w:color="auto"/>
        <w:right w:val="none" w:sz="0" w:space="0" w:color="auto"/>
      </w:divBdr>
    </w:div>
    <w:div w:id="208809143">
      <w:bodyDiv w:val="1"/>
      <w:marLeft w:val="0"/>
      <w:marRight w:val="0"/>
      <w:marTop w:val="0"/>
      <w:marBottom w:val="0"/>
      <w:divBdr>
        <w:top w:val="none" w:sz="0" w:space="0" w:color="auto"/>
        <w:left w:val="none" w:sz="0" w:space="0" w:color="auto"/>
        <w:bottom w:val="none" w:sz="0" w:space="0" w:color="auto"/>
        <w:right w:val="none" w:sz="0" w:space="0" w:color="auto"/>
      </w:divBdr>
    </w:div>
    <w:div w:id="212735814">
      <w:marLeft w:val="0"/>
      <w:marRight w:val="0"/>
      <w:marTop w:val="0"/>
      <w:marBottom w:val="0"/>
      <w:divBdr>
        <w:top w:val="none" w:sz="0" w:space="0" w:color="auto"/>
        <w:left w:val="none" w:sz="0" w:space="0" w:color="auto"/>
        <w:bottom w:val="none" w:sz="0" w:space="0" w:color="auto"/>
        <w:right w:val="none" w:sz="0" w:space="0" w:color="auto"/>
      </w:divBdr>
    </w:div>
    <w:div w:id="214782413">
      <w:marLeft w:val="0"/>
      <w:marRight w:val="0"/>
      <w:marTop w:val="0"/>
      <w:marBottom w:val="0"/>
      <w:divBdr>
        <w:top w:val="none" w:sz="0" w:space="0" w:color="auto"/>
        <w:left w:val="none" w:sz="0" w:space="0" w:color="auto"/>
        <w:bottom w:val="none" w:sz="0" w:space="0" w:color="auto"/>
        <w:right w:val="none" w:sz="0" w:space="0" w:color="auto"/>
      </w:divBdr>
    </w:div>
    <w:div w:id="215362009">
      <w:bodyDiv w:val="1"/>
      <w:marLeft w:val="0"/>
      <w:marRight w:val="0"/>
      <w:marTop w:val="0"/>
      <w:marBottom w:val="0"/>
      <w:divBdr>
        <w:top w:val="none" w:sz="0" w:space="0" w:color="auto"/>
        <w:left w:val="none" w:sz="0" w:space="0" w:color="auto"/>
        <w:bottom w:val="none" w:sz="0" w:space="0" w:color="auto"/>
        <w:right w:val="none" w:sz="0" w:space="0" w:color="auto"/>
      </w:divBdr>
    </w:div>
    <w:div w:id="215509796">
      <w:marLeft w:val="0"/>
      <w:marRight w:val="0"/>
      <w:marTop w:val="0"/>
      <w:marBottom w:val="0"/>
      <w:divBdr>
        <w:top w:val="none" w:sz="0" w:space="0" w:color="auto"/>
        <w:left w:val="none" w:sz="0" w:space="0" w:color="auto"/>
        <w:bottom w:val="none" w:sz="0" w:space="0" w:color="auto"/>
        <w:right w:val="none" w:sz="0" w:space="0" w:color="auto"/>
      </w:divBdr>
    </w:div>
    <w:div w:id="215708253">
      <w:marLeft w:val="0"/>
      <w:marRight w:val="0"/>
      <w:marTop w:val="0"/>
      <w:marBottom w:val="0"/>
      <w:divBdr>
        <w:top w:val="none" w:sz="0" w:space="0" w:color="auto"/>
        <w:left w:val="none" w:sz="0" w:space="0" w:color="auto"/>
        <w:bottom w:val="none" w:sz="0" w:space="0" w:color="auto"/>
        <w:right w:val="none" w:sz="0" w:space="0" w:color="auto"/>
      </w:divBdr>
    </w:div>
    <w:div w:id="218371885">
      <w:bodyDiv w:val="1"/>
      <w:marLeft w:val="0"/>
      <w:marRight w:val="0"/>
      <w:marTop w:val="0"/>
      <w:marBottom w:val="0"/>
      <w:divBdr>
        <w:top w:val="none" w:sz="0" w:space="0" w:color="auto"/>
        <w:left w:val="none" w:sz="0" w:space="0" w:color="auto"/>
        <w:bottom w:val="none" w:sz="0" w:space="0" w:color="auto"/>
        <w:right w:val="none" w:sz="0" w:space="0" w:color="auto"/>
      </w:divBdr>
    </w:div>
    <w:div w:id="220793488">
      <w:marLeft w:val="0"/>
      <w:marRight w:val="0"/>
      <w:marTop w:val="0"/>
      <w:marBottom w:val="0"/>
      <w:divBdr>
        <w:top w:val="none" w:sz="0" w:space="0" w:color="auto"/>
        <w:left w:val="none" w:sz="0" w:space="0" w:color="auto"/>
        <w:bottom w:val="none" w:sz="0" w:space="0" w:color="auto"/>
        <w:right w:val="none" w:sz="0" w:space="0" w:color="auto"/>
      </w:divBdr>
    </w:div>
    <w:div w:id="221914362">
      <w:bodyDiv w:val="1"/>
      <w:marLeft w:val="0"/>
      <w:marRight w:val="0"/>
      <w:marTop w:val="0"/>
      <w:marBottom w:val="0"/>
      <w:divBdr>
        <w:top w:val="none" w:sz="0" w:space="0" w:color="auto"/>
        <w:left w:val="none" w:sz="0" w:space="0" w:color="auto"/>
        <w:bottom w:val="none" w:sz="0" w:space="0" w:color="auto"/>
        <w:right w:val="none" w:sz="0" w:space="0" w:color="auto"/>
      </w:divBdr>
      <w:divsChild>
        <w:div w:id="912352292">
          <w:marLeft w:val="0"/>
          <w:marRight w:val="0"/>
          <w:marTop w:val="0"/>
          <w:marBottom w:val="0"/>
          <w:divBdr>
            <w:top w:val="none" w:sz="0" w:space="0" w:color="auto"/>
            <w:left w:val="none" w:sz="0" w:space="0" w:color="auto"/>
            <w:bottom w:val="none" w:sz="0" w:space="0" w:color="auto"/>
            <w:right w:val="none" w:sz="0" w:space="0" w:color="auto"/>
          </w:divBdr>
        </w:div>
        <w:div w:id="1092702144">
          <w:marLeft w:val="0"/>
          <w:marRight w:val="0"/>
          <w:marTop w:val="0"/>
          <w:marBottom w:val="0"/>
          <w:divBdr>
            <w:top w:val="none" w:sz="0" w:space="0" w:color="auto"/>
            <w:left w:val="none" w:sz="0" w:space="0" w:color="auto"/>
            <w:bottom w:val="none" w:sz="0" w:space="0" w:color="auto"/>
            <w:right w:val="none" w:sz="0" w:space="0" w:color="auto"/>
          </w:divBdr>
        </w:div>
        <w:div w:id="567614992">
          <w:marLeft w:val="0"/>
          <w:marRight w:val="0"/>
          <w:marTop w:val="0"/>
          <w:marBottom w:val="0"/>
          <w:divBdr>
            <w:top w:val="none" w:sz="0" w:space="0" w:color="auto"/>
            <w:left w:val="none" w:sz="0" w:space="0" w:color="auto"/>
            <w:bottom w:val="none" w:sz="0" w:space="0" w:color="auto"/>
            <w:right w:val="none" w:sz="0" w:space="0" w:color="auto"/>
          </w:divBdr>
        </w:div>
        <w:div w:id="638460444">
          <w:marLeft w:val="0"/>
          <w:marRight w:val="0"/>
          <w:marTop w:val="0"/>
          <w:marBottom w:val="0"/>
          <w:divBdr>
            <w:top w:val="none" w:sz="0" w:space="0" w:color="auto"/>
            <w:left w:val="none" w:sz="0" w:space="0" w:color="auto"/>
            <w:bottom w:val="none" w:sz="0" w:space="0" w:color="auto"/>
            <w:right w:val="none" w:sz="0" w:space="0" w:color="auto"/>
          </w:divBdr>
        </w:div>
        <w:div w:id="2074425227">
          <w:marLeft w:val="0"/>
          <w:marRight w:val="0"/>
          <w:marTop w:val="0"/>
          <w:marBottom w:val="0"/>
          <w:divBdr>
            <w:top w:val="none" w:sz="0" w:space="0" w:color="auto"/>
            <w:left w:val="none" w:sz="0" w:space="0" w:color="auto"/>
            <w:bottom w:val="none" w:sz="0" w:space="0" w:color="auto"/>
            <w:right w:val="none" w:sz="0" w:space="0" w:color="auto"/>
          </w:divBdr>
        </w:div>
        <w:div w:id="581913652">
          <w:marLeft w:val="0"/>
          <w:marRight w:val="0"/>
          <w:marTop w:val="0"/>
          <w:marBottom w:val="0"/>
          <w:divBdr>
            <w:top w:val="none" w:sz="0" w:space="0" w:color="auto"/>
            <w:left w:val="none" w:sz="0" w:space="0" w:color="auto"/>
            <w:bottom w:val="none" w:sz="0" w:space="0" w:color="auto"/>
            <w:right w:val="none" w:sz="0" w:space="0" w:color="auto"/>
          </w:divBdr>
        </w:div>
        <w:div w:id="943730651">
          <w:marLeft w:val="0"/>
          <w:marRight w:val="0"/>
          <w:marTop w:val="0"/>
          <w:marBottom w:val="0"/>
          <w:divBdr>
            <w:top w:val="none" w:sz="0" w:space="0" w:color="auto"/>
            <w:left w:val="none" w:sz="0" w:space="0" w:color="auto"/>
            <w:bottom w:val="none" w:sz="0" w:space="0" w:color="auto"/>
            <w:right w:val="none" w:sz="0" w:space="0" w:color="auto"/>
          </w:divBdr>
        </w:div>
        <w:div w:id="2023243080">
          <w:marLeft w:val="0"/>
          <w:marRight w:val="0"/>
          <w:marTop w:val="0"/>
          <w:marBottom w:val="0"/>
          <w:divBdr>
            <w:top w:val="none" w:sz="0" w:space="0" w:color="auto"/>
            <w:left w:val="none" w:sz="0" w:space="0" w:color="auto"/>
            <w:bottom w:val="none" w:sz="0" w:space="0" w:color="auto"/>
            <w:right w:val="none" w:sz="0" w:space="0" w:color="auto"/>
          </w:divBdr>
        </w:div>
        <w:div w:id="1520894797">
          <w:marLeft w:val="0"/>
          <w:marRight w:val="0"/>
          <w:marTop w:val="0"/>
          <w:marBottom w:val="0"/>
          <w:divBdr>
            <w:top w:val="none" w:sz="0" w:space="0" w:color="auto"/>
            <w:left w:val="none" w:sz="0" w:space="0" w:color="auto"/>
            <w:bottom w:val="none" w:sz="0" w:space="0" w:color="auto"/>
            <w:right w:val="none" w:sz="0" w:space="0" w:color="auto"/>
          </w:divBdr>
        </w:div>
        <w:div w:id="1876237073">
          <w:marLeft w:val="0"/>
          <w:marRight w:val="0"/>
          <w:marTop w:val="0"/>
          <w:marBottom w:val="0"/>
          <w:divBdr>
            <w:top w:val="none" w:sz="0" w:space="0" w:color="auto"/>
            <w:left w:val="none" w:sz="0" w:space="0" w:color="auto"/>
            <w:bottom w:val="none" w:sz="0" w:space="0" w:color="auto"/>
            <w:right w:val="none" w:sz="0" w:space="0" w:color="auto"/>
          </w:divBdr>
        </w:div>
        <w:div w:id="1379276260">
          <w:marLeft w:val="0"/>
          <w:marRight w:val="0"/>
          <w:marTop w:val="0"/>
          <w:marBottom w:val="0"/>
          <w:divBdr>
            <w:top w:val="none" w:sz="0" w:space="0" w:color="auto"/>
            <w:left w:val="none" w:sz="0" w:space="0" w:color="auto"/>
            <w:bottom w:val="none" w:sz="0" w:space="0" w:color="auto"/>
            <w:right w:val="none" w:sz="0" w:space="0" w:color="auto"/>
          </w:divBdr>
        </w:div>
        <w:div w:id="479201626">
          <w:marLeft w:val="0"/>
          <w:marRight w:val="0"/>
          <w:marTop w:val="0"/>
          <w:marBottom w:val="0"/>
          <w:divBdr>
            <w:top w:val="none" w:sz="0" w:space="0" w:color="auto"/>
            <w:left w:val="none" w:sz="0" w:space="0" w:color="auto"/>
            <w:bottom w:val="none" w:sz="0" w:space="0" w:color="auto"/>
            <w:right w:val="none" w:sz="0" w:space="0" w:color="auto"/>
          </w:divBdr>
        </w:div>
        <w:div w:id="1536381260">
          <w:marLeft w:val="0"/>
          <w:marRight w:val="0"/>
          <w:marTop w:val="0"/>
          <w:marBottom w:val="0"/>
          <w:divBdr>
            <w:top w:val="none" w:sz="0" w:space="0" w:color="auto"/>
            <w:left w:val="none" w:sz="0" w:space="0" w:color="auto"/>
            <w:bottom w:val="none" w:sz="0" w:space="0" w:color="auto"/>
            <w:right w:val="none" w:sz="0" w:space="0" w:color="auto"/>
          </w:divBdr>
        </w:div>
        <w:div w:id="1824272902">
          <w:marLeft w:val="0"/>
          <w:marRight w:val="0"/>
          <w:marTop w:val="0"/>
          <w:marBottom w:val="0"/>
          <w:divBdr>
            <w:top w:val="none" w:sz="0" w:space="0" w:color="auto"/>
            <w:left w:val="none" w:sz="0" w:space="0" w:color="auto"/>
            <w:bottom w:val="none" w:sz="0" w:space="0" w:color="auto"/>
            <w:right w:val="none" w:sz="0" w:space="0" w:color="auto"/>
          </w:divBdr>
        </w:div>
        <w:div w:id="2129158649">
          <w:marLeft w:val="0"/>
          <w:marRight w:val="0"/>
          <w:marTop w:val="0"/>
          <w:marBottom w:val="0"/>
          <w:divBdr>
            <w:top w:val="none" w:sz="0" w:space="0" w:color="auto"/>
            <w:left w:val="none" w:sz="0" w:space="0" w:color="auto"/>
            <w:bottom w:val="none" w:sz="0" w:space="0" w:color="auto"/>
            <w:right w:val="none" w:sz="0" w:space="0" w:color="auto"/>
          </w:divBdr>
        </w:div>
        <w:div w:id="1728383506">
          <w:marLeft w:val="0"/>
          <w:marRight w:val="0"/>
          <w:marTop w:val="0"/>
          <w:marBottom w:val="0"/>
          <w:divBdr>
            <w:top w:val="none" w:sz="0" w:space="0" w:color="auto"/>
            <w:left w:val="none" w:sz="0" w:space="0" w:color="auto"/>
            <w:bottom w:val="none" w:sz="0" w:space="0" w:color="auto"/>
            <w:right w:val="none" w:sz="0" w:space="0" w:color="auto"/>
          </w:divBdr>
        </w:div>
        <w:div w:id="78525014">
          <w:marLeft w:val="0"/>
          <w:marRight w:val="0"/>
          <w:marTop w:val="0"/>
          <w:marBottom w:val="0"/>
          <w:divBdr>
            <w:top w:val="none" w:sz="0" w:space="0" w:color="auto"/>
            <w:left w:val="none" w:sz="0" w:space="0" w:color="auto"/>
            <w:bottom w:val="none" w:sz="0" w:space="0" w:color="auto"/>
            <w:right w:val="none" w:sz="0" w:space="0" w:color="auto"/>
          </w:divBdr>
        </w:div>
        <w:div w:id="1743409463">
          <w:marLeft w:val="0"/>
          <w:marRight w:val="0"/>
          <w:marTop w:val="0"/>
          <w:marBottom w:val="0"/>
          <w:divBdr>
            <w:top w:val="none" w:sz="0" w:space="0" w:color="auto"/>
            <w:left w:val="none" w:sz="0" w:space="0" w:color="auto"/>
            <w:bottom w:val="none" w:sz="0" w:space="0" w:color="auto"/>
            <w:right w:val="none" w:sz="0" w:space="0" w:color="auto"/>
          </w:divBdr>
        </w:div>
        <w:div w:id="2136868383">
          <w:marLeft w:val="0"/>
          <w:marRight w:val="0"/>
          <w:marTop w:val="0"/>
          <w:marBottom w:val="0"/>
          <w:divBdr>
            <w:top w:val="none" w:sz="0" w:space="0" w:color="auto"/>
            <w:left w:val="none" w:sz="0" w:space="0" w:color="auto"/>
            <w:bottom w:val="none" w:sz="0" w:space="0" w:color="auto"/>
            <w:right w:val="none" w:sz="0" w:space="0" w:color="auto"/>
          </w:divBdr>
        </w:div>
        <w:div w:id="408163394">
          <w:marLeft w:val="0"/>
          <w:marRight w:val="0"/>
          <w:marTop w:val="0"/>
          <w:marBottom w:val="0"/>
          <w:divBdr>
            <w:top w:val="none" w:sz="0" w:space="0" w:color="auto"/>
            <w:left w:val="none" w:sz="0" w:space="0" w:color="auto"/>
            <w:bottom w:val="none" w:sz="0" w:space="0" w:color="auto"/>
            <w:right w:val="none" w:sz="0" w:space="0" w:color="auto"/>
          </w:divBdr>
        </w:div>
        <w:div w:id="802116322">
          <w:marLeft w:val="0"/>
          <w:marRight w:val="0"/>
          <w:marTop w:val="0"/>
          <w:marBottom w:val="0"/>
          <w:divBdr>
            <w:top w:val="none" w:sz="0" w:space="0" w:color="auto"/>
            <w:left w:val="none" w:sz="0" w:space="0" w:color="auto"/>
            <w:bottom w:val="none" w:sz="0" w:space="0" w:color="auto"/>
            <w:right w:val="none" w:sz="0" w:space="0" w:color="auto"/>
          </w:divBdr>
        </w:div>
        <w:div w:id="1504128262">
          <w:marLeft w:val="0"/>
          <w:marRight w:val="0"/>
          <w:marTop w:val="0"/>
          <w:marBottom w:val="0"/>
          <w:divBdr>
            <w:top w:val="none" w:sz="0" w:space="0" w:color="auto"/>
            <w:left w:val="none" w:sz="0" w:space="0" w:color="auto"/>
            <w:bottom w:val="none" w:sz="0" w:space="0" w:color="auto"/>
            <w:right w:val="none" w:sz="0" w:space="0" w:color="auto"/>
          </w:divBdr>
        </w:div>
        <w:div w:id="454182389">
          <w:marLeft w:val="0"/>
          <w:marRight w:val="0"/>
          <w:marTop w:val="0"/>
          <w:marBottom w:val="0"/>
          <w:divBdr>
            <w:top w:val="none" w:sz="0" w:space="0" w:color="auto"/>
            <w:left w:val="none" w:sz="0" w:space="0" w:color="auto"/>
            <w:bottom w:val="none" w:sz="0" w:space="0" w:color="auto"/>
            <w:right w:val="none" w:sz="0" w:space="0" w:color="auto"/>
          </w:divBdr>
        </w:div>
        <w:div w:id="652871634">
          <w:marLeft w:val="0"/>
          <w:marRight w:val="0"/>
          <w:marTop w:val="0"/>
          <w:marBottom w:val="0"/>
          <w:divBdr>
            <w:top w:val="none" w:sz="0" w:space="0" w:color="auto"/>
            <w:left w:val="none" w:sz="0" w:space="0" w:color="auto"/>
            <w:bottom w:val="none" w:sz="0" w:space="0" w:color="auto"/>
            <w:right w:val="none" w:sz="0" w:space="0" w:color="auto"/>
          </w:divBdr>
        </w:div>
        <w:div w:id="367267477">
          <w:marLeft w:val="0"/>
          <w:marRight w:val="0"/>
          <w:marTop w:val="0"/>
          <w:marBottom w:val="0"/>
          <w:divBdr>
            <w:top w:val="none" w:sz="0" w:space="0" w:color="auto"/>
            <w:left w:val="none" w:sz="0" w:space="0" w:color="auto"/>
            <w:bottom w:val="none" w:sz="0" w:space="0" w:color="auto"/>
            <w:right w:val="none" w:sz="0" w:space="0" w:color="auto"/>
          </w:divBdr>
        </w:div>
        <w:div w:id="295839652">
          <w:marLeft w:val="0"/>
          <w:marRight w:val="0"/>
          <w:marTop w:val="0"/>
          <w:marBottom w:val="0"/>
          <w:divBdr>
            <w:top w:val="none" w:sz="0" w:space="0" w:color="auto"/>
            <w:left w:val="none" w:sz="0" w:space="0" w:color="auto"/>
            <w:bottom w:val="none" w:sz="0" w:space="0" w:color="auto"/>
            <w:right w:val="none" w:sz="0" w:space="0" w:color="auto"/>
          </w:divBdr>
        </w:div>
        <w:div w:id="1681736313">
          <w:marLeft w:val="0"/>
          <w:marRight w:val="0"/>
          <w:marTop w:val="0"/>
          <w:marBottom w:val="0"/>
          <w:divBdr>
            <w:top w:val="none" w:sz="0" w:space="0" w:color="auto"/>
            <w:left w:val="none" w:sz="0" w:space="0" w:color="auto"/>
            <w:bottom w:val="none" w:sz="0" w:space="0" w:color="auto"/>
            <w:right w:val="none" w:sz="0" w:space="0" w:color="auto"/>
          </w:divBdr>
        </w:div>
        <w:div w:id="1417021842">
          <w:marLeft w:val="0"/>
          <w:marRight w:val="0"/>
          <w:marTop w:val="0"/>
          <w:marBottom w:val="0"/>
          <w:divBdr>
            <w:top w:val="none" w:sz="0" w:space="0" w:color="auto"/>
            <w:left w:val="none" w:sz="0" w:space="0" w:color="auto"/>
            <w:bottom w:val="none" w:sz="0" w:space="0" w:color="auto"/>
            <w:right w:val="none" w:sz="0" w:space="0" w:color="auto"/>
          </w:divBdr>
        </w:div>
        <w:div w:id="572930155">
          <w:marLeft w:val="0"/>
          <w:marRight w:val="0"/>
          <w:marTop w:val="0"/>
          <w:marBottom w:val="0"/>
          <w:divBdr>
            <w:top w:val="none" w:sz="0" w:space="0" w:color="auto"/>
            <w:left w:val="none" w:sz="0" w:space="0" w:color="auto"/>
            <w:bottom w:val="none" w:sz="0" w:space="0" w:color="auto"/>
            <w:right w:val="none" w:sz="0" w:space="0" w:color="auto"/>
          </w:divBdr>
        </w:div>
        <w:div w:id="891698517">
          <w:marLeft w:val="0"/>
          <w:marRight w:val="0"/>
          <w:marTop w:val="0"/>
          <w:marBottom w:val="0"/>
          <w:divBdr>
            <w:top w:val="none" w:sz="0" w:space="0" w:color="auto"/>
            <w:left w:val="none" w:sz="0" w:space="0" w:color="auto"/>
            <w:bottom w:val="none" w:sz="0" w:space="0" w:color="auto"/>
            <w:right w:val="none" w:sz="0" w:space="0" w:color="auto"/>
          </w:divBdr>
        </w:div>
      </w:divsChild>
    </w:div>
    <w:div w:id="223025546">
      <w:bodyDiv w:val="1"/>
      <w:marLeft w:val="0"/>
      <w:marRight w:val="0"/>
      <w:marTop w:val="0"/>
      <w:marBottom w:val="0"/>
      <w:divBdr>
        <w:top w:val="none" w:sz="0" w:space="0" w:color="auto"/>
        <w:left w:val="none" w:sz="0" w:space="0" w:color="auto"/>
        <w:bottom w:val="none" w:sz="0" w:space="0" w:color="auto"/>
        <w:right w:val="none" w:sz="0" w:space="0" w:color="auto"/>
      </w:divBdr>
    </w:div>
    <w:div w:id="223374687">
      <w:marLeft w:val="0"/>
      <w:marRight w:val="0"/>
      <w:marTop w:val="0"/>
      <w:marBottom w:val="0"/>
      <w:divBdr>
        <w:top w:val="none" w:sz="0" w:space="0" w:color="auto"/>
        <w:left w:val="none" w:sz="0" w:space="0" w:color="auto"/>
        <w:bottom w:val="none" w:sz="0" w:space="0" w:color="auto"/>
        <w:right w:val="none" w:sz="0" w:space="0" w:color="auto"/>
      </w:divBdr>
    </w:div>
    <w:div w:id="224217273">
      <w:marLeft w:val="0"/>
      <w:marRight w:val="0"/>
      <w:marTop w:val="0"/>
      <w:marBottom w:val="0"/>
      <w:divBdr>
        <w:top w:val="none" w:sz="0" w:space="0" w:color="auto"/>
        <w:left w:val="none" w:sz="0" w:space="0" w:color="auto"/>
        <w:bottom w:val="none" w:sz="0" w:space="0" w:color="auto"/>
        <w:right w:val="none" w:sz="0" w:space="0" w:color="auto"/>
      </w:divBdr>
    </w:div>
    <w:div w:id="224679121">
      <w:bodyDiv w:val="1"/>
      <w:marLeft w:val="0"/>
      <w:marRight w:val="0"/>
      <w:marTop w:val="0"/>
      <w:marBottom w:val="0"/>
      <w:divBdr>
        <w:top w:val="none" w:sz="0" w:space="0" w:color="auto"/>
        <w:left w:val="none" w:sz="0" w:space="0" w:color="auto"/>
        <w:bottom w:val="none" w:sz="0" w:space="0" w:color="auto"/>
        <w:right w:val="none" w:sz="0" w:space="0" w:color="auto"/>
      </w:divBdr>
    </w:div>
    <w:div w:id="224800088">
      <w:marLeft w:val="0"/>
      <w:marRight w:val="0"/>
      <w:marTop w:val="0"/>
      <w:marBottom w:val="0"/>
      <w:divBdr>
        <w:top w:val="none" w:sz="0" w:space="0" w:color="auto"/>
        <w:left w:val="none" w:sz="0" w:space="0" w:color="auto"/>
        <w:bottom w:val="none" w:sz="0" w:space="0" w:color="auto"/>
        <w:right w:val="none" w:sz="0" w:space="0" w:color="auto"/>
      </w:divBdr>
    </w:div>
    <w:div w:id="225116466">
      <w:marLeft w:val="0"/>
      <w:marRight w:val="0"/>
      <w:marTop w:val="0"/>
      <w:marBottom w:val="0"/>
      <w:divBdr>
        <w:top w:val="none" w:sz="0" w:space="0" w:color="auto"/>
        <w:left w:val="none" w:sz="0" w:space="0" w:color="auto"/>
        <w:bottom w:val="none" w:sz="0" w:space="0" w:color="auto"/>
        <w:right w:val="none" w:sz="0" w:space="0" w:color="auto"/>
      </w:divBdr>
    </w:div>
    <w:div w:id="225923060">
      <w:marLeft w:val="0"/>
      <w:marRight w:val="0"/>
      <w:marTop w:val="0"/>
      <w:marBottom w:val="0"/>
      <w:divBdr>
        <w:top w:val="none" w:sz="0" w:space="0" w:color="auto"/>
        <w:left w:val="none" w:sz="0" w:space="0" w:color="auto"/>
        <w:bottom w:val="none" w:sz="0" w:space="0" w:color="auto"/>
        <w:right w:val="none" w:sz="0" w:space="0" w:color="auto"/>
      </w:divBdr>
    </w:div>
    <w:div w:id="225996414">
      <w:marLeft w:val="0"/>
      <w:marRight w:val="0"/>
      <w:marTop w:val="0"/>
      <w:marBottom w:val="0"/>
      <w:divBdr>
        <w:top w:val="none" w:sz="0" w:space="0" w:color="auto"/>
        <w:left w:val="none" w:sz="0" w:space="0" w:color="auto"/>
        <w:bottom w:val="none" w:sz="0" w:space="0" w:color="auto"/>
        <w:right w:val="none" w:sz="0" w:space="0" w:color="auto"/>
      </w:divBdr>
    </w:div>
    <w:div w:id="228082343">
      <w:marLeft w:val="0"/>
      <w:marRight w:val="0"/>
      <w:marTop w:val="0"/>
      <w:marBottom w:val="0"/>
      <w:divBdr>
        <w:top w:val="none" w:sz="0" w:space="0" w:color="auto"/>
        <w:left w:val="none" w:sz="0" w:space="0" w:color="auto"/>
        <w:bottom w:val="none" w:sz="0" w:space="0" w:color="auto"/>
        <w:right w:val="none" w:sz="0" w:space="0" w:color="auto"/>
      </w:divBdr>
    </w:div>
    <w:div w:id="228921942">
      <w:marLeft w:val="0"/>
      <w:marRight w:val="0"/>
      <w:marTop w:val="0"/>
      <w:marBottom w:val="0"/>
      <w:divBdr>
        <w:top w:val="none" w:sz="0" w:space="0" w:color="auto"/>
        <w:left w:val="none" w:sz="0" w:space="0" w:color="auto"/>
        <w:bottom w:val="none" w:sz="0" w:space="0" w:color="auto"/>
        <w:right w:val="none" w:sz="0" w:space="0" w:color="auto"/>
      </w:divBdr>
    </w:div>
    <w:div w:id="230232546">
      <w:marLeft w:val="0"/>
      <w:marRight w:val="0"/>
      <w:marTop w:val="0"/>
      <w:marBottom w:val="0"/>
      <w:divBdr>
        <w:top w:val="none" w:sz="0" w:space="0" w:color="auto"/>
        <w:left w:val="none" w:sz="0" w:space="0" w:color="auto"/>
        <w:bottom w:val="none" w:sz="0" w:space="0" w:color="auto"/>
        <w:right w:val="none" w:sz="0" w:space="0" w:color="auto"/>
      </w:divBdr>
    </w:div>
    <w:div w:id="230818098">
      <w:bodyDiv w:val="1"/>
      <w:marLeft w:val="0"/>
      <w:marRight w:val="0"/>
      <w:marTop w:val="0"/>
      <w:marBottom w:val="0"/>
      <w:divBdr>
        <w:top w:val="none" w:sz="0" w:space="0" w:color="auto"/>
        <w:left w:val="none" w:sz="0" w:space="0" w:color="auto"/>
        <w:bottom w:val="none" w:sz="0" w:space="0" w:color="auto"/>
        <w:right w:val="none" w:sz="0" w:space="0" w:color="auto"/>
      </w:divBdr>
    </w:div>
    <w:div w:id="234435764">
      <w:bodyDiv w:val="1"/>
      <w:marLeft w:val="0"/>
      <w:marRight w:val="0"/>
      <w:marTop w:val="0"/>
      <w:marBottom w:val="0"/>
      <w:divBdr>
        <w:top w:val="none" w:sz="0" w:space="0" w:color="auto"/>
        <w:left w:val="none" w:sz="0" w:space="0" w:color="auto"/>
        <w:bottom w:val="none" w:sz="0" w:space="0" w:color="auto"/>
        <w:right w:val="none" w:sz="0" w:space="0" w:color="auto"/>
      </w:divBdr>
    </w:div>
    <w:div w:id="235675034">
      <w:marLeft w:val="0"/>
      <w:marRight w:val="0"/>
      <w:marTop w:val="0"/>
      <w:marBottom w:val="0"/>
      <w:divBdr>
        <w:top w:val="none" w:sz="0" w:space="0" w:color="auto"/>
        <w:left w:val="none" w:sz="0" w:space="0" w:color="auto"/>
        <w:bottom w:val="none" w:sz="0" w:space="0" w:color="auto"/>
        <w:right w:val="none" w:sz="0" w:space="0" w:color="auto"/>
      </w:divBdr>
    </w:div>
    <w:div w:id="236593237">
      <w:marLeft w:val="0"/>
      <w:marRight w:val="0"/>
      <w:marTop w:val="0"/>
      <w:marBottom w:val="0"/>
      <w:divBdr>
        <w:top w:val="none" w:sz="0" w:space="0" w:color="auto"/>
        <w:left w:val="none" w:sz="0" w:space="0" w:color="auto"/>
        <w:bottom w:val="none" w:sz="0" w:space="0" w:color="auto"/>
        <w:right w:val="none" w:sz="0" w:space="0" w:color="auto"/>
      </w:divBdr>
    </w:div>
    <w:div w:id="238248934">
      <w:marLeft w:val="0"/>
      <w:marRight w:val="0"/>
      <w:marTop w:val="0"/>
      <w:marBottom w:val="0"/>
      <w:divBdr>
        <w:top w:val="none" w:sz="0" w:space="0" w:color="auto"/>
        <w:left w:val="none" w:sz="0" w:space="0" w:color="auto"/>
        <w:bottom w:val="none" w:sz="0" w:space="0" w:color="auto"/>
        <w:right w:val="none" w:sz="0" w:space="0" w:color="auto"/>
      </w:divBdr>
    </w:div>
    <w:div w:id="240410035">
      <w:marLeft w:val="0"/>
      <w:marRight w:val="0"/>
      <w:marTop w:val="0"/>
      <w:marBottom w:val="0"/>
      <w:divBdr>
        <w:top w:val="none" w:sz="0" w:space="0" w:color="auto"/>
        <w:left w:val="none" w:sz="0" w:space="0" w:color="auto"/>
        <w:bottom w:val="none" w:sz="0" w:space="0" w:color="auto"/>
        <w:right w:val="none" w:sz="0" w:space="0" w:color="auto"/>
      </w:divBdr>
    </w:div>
    <w:div w:id="240992233">
      <w:marLeft w:val="0"/>
      <w:marRight w:val="0"/>
      <w:marTop w:val="0"/>
      <w:marBottom w:val="0"/>
      <w:divBdr>
        <w:top w:val="none" w:sz="0" w:space="0" w:color="auto"/>
        <w:left w:val="none" w:sz="0" w:space="0" w:color="auto"/>
        <w:bottom w:val="none" w:sz="0" w:space="0" w:color="auto"/>
        <w:right w:val="none" w:sz="0" w:space="0" w:color="auto"/>
      </w:divBdr>
    </w:div>
    <w:div w:id="241718317">
      <w:bodyDiv w:val="1"/>
      <w:marLeft w:val="0"/>
      <w:marRight w:val="0"/>
      <w:marTop w:val="0"/>
      <w:marBottom w:val="0"/>
      <w:divBdr>
        <w:top w:val="none" w:sz="0" w:space="0" w:color="auto"/>
        <w:left w:val="none" w:sz="0" w:space="0" w:color="auto"/>
        <w:bottom w:val="none" w:sz="0" w:space="0" w:color="auto"/>
        <w:right w:val="none" w:sz="0" w:space="0" w:color="auto"/>
      </w:divBdr>
      <w:divsChild>
        <w:div w:id="1201669619">
          <w:marLeft w:val="0"/>
          <w:marRight w:val="0"/>
          <w:marTop w:val="0"/>
          <w:marBottom w:val="0"/>
          <w:divBdr>
            <w:top w:val="none" w:sz="0" w:space="0" w:color="auto"/>
            <w:left w:val="none" w:sz="0" w:space="0" w:color="auto"/>
            <w:bottom w:val="none" w:sz="0" w:space="0" w:color="auto"/>
            <w:right w:val="none" w:sz="0" w:space="0" w:color="auto"/>
          </w:divBdr>
        </w:div>
        <w:div w:id="485321651">
          <w:marLeft w:val="0"/>
          <w:marRight w:val="0"/>
          <w:marTop w:val="0"/>
          <w:marBottom w:val="0"/>
          <w:divBdr>
            <w:top w:val="none" w:sz="0" w:space="0" w:color="auto"/>
            <w:left w:val="none" w:sz="0" w:space="0" w:color="auto"/>
            <w:bottom w:val="none" w:sz="0" w:space="0" w:color="auto"/>
            <w:right w:val="none" w:sz="0" w:space="0" w:color="auto"/>
          </w:divBdr>
        </w:div>
        <w:div w:id="709961011">
          <w:marLeft w:val="0"/>
          <w:marRight w:val="0"/>
          <w:marTop w:val="0"/>
          <w:marBottom w:val="0"/>
          <w:divBdr>
            <w:top w:val="none" w:sz="0" w:space="0" w:color="auto"/>
            <w:left w:val="none" w:sz="0" w:space="0" w:color="auto"/>
            <w:bottom w:val="none" w:sz="0" w:space="0" w:color="auto"/>
            <w:right w:val="none" w:sz="0" w:space="0" w:color="auto"/>
          </w:divBdr>
        </w:div>
        <w:div w:id="604073701">
          <w:marLeft w:val="0"/>
          <w:marRight w:val="0"/>
          <w:marTop w:val="0"/>
          <w:marBottom w:val="0"/>
          <w:divBdr>
            <w:top w:val="none" w:sz="0" w:space="0" w:color="auto"/>
            <w:left w:val="none" w:sz="0" w:space="0" w:color="auto"/>
            <w:bottom w:val="none" w:sz="0" w:space="0" w:color="auto"/>
            <w:right w:val="none" w:sz="0" w:space="0" w:color="auto"/>
          </w:divBdr>
        </w:div>
        <w:div w:id="969672707">
          <w:marLeft w:val="0"/>
          <w:marRight w:val="0"/>
          <w:marTop w:val="0"/>
          <w:marBottom w:val="0"/>
          <w:divBdr>
            <w:top w:val="none" w:sz="0" w:space="0" w:color="auto"/>
            <w:left w:val="none" w:sz="0" w:space="0" w:color="auto"/>
            <w:bottom w:val="none" w:sz="0" w:space="0" w:color="auto"/>
            <w:right w:val="none" w:sz="0" w:space="0" w:color="auto"/>
          </w:divBdr>
        </w:div>
        <w:div w:id="255023500">
          <w:marLeft w:val="0"/>
          <w:marRight w:val="0"/>
          <w:marTop w:val="0"/>
          <w:marBottom w:val="0"/>
          <w:divBdr>
            <w:top w:val="none" w:sz="0" w:space="0" w:color="auto"/>
            <w:left w:val="none" w:sz="0" w:space="0" w:color="auto"/>
            <w:bottom w:val="none" w:sz="0" w:space="0" w:color="auto"/>
            <w:right w:val="none" w:sz="0" w:space="0" w:color="auto"/>
          </w:divBdr>
        </w:div>
        <w:div w:id="817579437">
          <w:marLeft w:val="0"/>
          <w:marRight w:val="0"/>
          <w:marTop w:val="0"/>
          <w:marBottom w:val="0"/>
          <w:divBdr>
            <w:top w:val="none" w:sz="0" w:space="0" w:color="auto"/>
            <w:left w:val="none" w:sz="0" w:space="0" w:color="auto"/>
            <w:bottom w:val="none" w:sz="0" w:space="0" w:color="auto"/>
            <w:right w:val="none" w:sz="0" w:space="0" w:color="auto"/>
          </w:divBdr>
        </w:div>
        <w:div w:id="1143620422">
          <w:marLeft w:val="0"/>
          <w:marRight w:val="0"/>
          <w:marTop w:val="0"/>
          <w:marBottom w:val="0"/>
          <w:divBdr>
            <w:top w:val="none" w:sz="0" w:space="0" w:color="auto"/>
            <w:left w:val="none" w:sz="0" w:space="0" w:color="auto"/>
            <w:bottom w:val="none" w:sz="0" w:space="0" w:color="auto"/>
            <w:right w:val="none" w:sz="0" w:space="0" w:color="auto"/>
          </w:divBdr>
        </w:div>
        <w:div w:id="278486837">
          <w:marLeft w:val="0"/>
          <w:marRight w:val="0"/>
          <w:marTop w:val="0"/>
          <w:marBottom w:val="0"/>
          <w:divBdr>
            <w:top w:val="none" w:sz="0" w:space="0" w:color="auto"/>
            <w:left w:val="none" w:sz="0" w:space="0" w:color="auto"/>
            <w:bottom w:val="none" w:sz="0" w:space="0" w:color="auto"/>
            <w:right w:val="none" w:sz="0" w:space="0" w:color="auto"/>
          </w:divBdr>
        </w:div>
        <w:div w:id="1585600886">
          <w:marLeft w:val="0"/>
          <w:marRight w:val="0"/>
          <w:marTop w:val="0"/>
          <w:marBottom w:val="0"/>
          <w:divBdr>
            <w:top w:val="none" w:sz="0" w:space="0" w:color="auto"/>
            <w:left w:val="none" w:sz="0" w:space="0" w:color="auto"/>
            <w:bottom w:val="none" w:sz="0" w:space="0" w:color="auto"/>
            <w:right w:val="none" w:sz="0" w:space="0" w:color="auto"/>
          </w:divBdr>
        </w:div>
        <w:div w:id="1523544099">
          <w:marLeft w:val="0"/>
          <w:marRight w:val="0"/>
          <w:marTop w:val="0"/>
          <w:marBottom w:val="0"/>
          <w:divBdr>
            <w:top w:val="none" w:sz="0" w:space="0" w:color="auto"/>
            <w:left w:val="none" w:sz="0" w:space="0" w:color="auto"/>
            <w:bottom w:val="none" w:sz="0" w:space="0" w:color="auto"/>
            <w:right w:val="none" w:sz="0" w:space="0" w:color="auto"/>
          </w:divBdr>
        </w:div>
        <w:div w:id="892741092">
          <w:marLeft w:val="0"/>
          <w:marRight w:val="0"/>
          <w:marTop w:val="0"/>
          <w:marBottom w:val="0"/>
          <w:divBdr>
            <w:top w:val="none" w:sz="0" w:space="0" w:color="auto"/>
            <w:left w:val="none" w:sz="0" w:space="0" w:color="auto"/>
            <w:bottom w:val="none" w:sz="0" w:space="0" w:color="auto"/>
            <w:right w:val="none" w:sz="0" w:space="0" w:color="auto"/>
          </w:divBdr>
        </w:div>
      </w:divsChild>
    </w:div>
    <w:div w:id="241764465">
      <w:marLeft w:val="0"/>
      <w:marRight w:val="0"/>
      <w:marTop w:val="0"/>
      <w:marBottom w:val="0"/>
      <w:divBdr>
        <w:top w:val="none" w:sz="0" w:space="0" w:color="auto"/>
        <w:left w:val="none" w:sz="0" w:space="0" w:color="auto"/>
        <w:bottom w:val="none" w:sz="0" w:space="0" w:color="auto"/>
        <w:right w:val="none" w:sz="0" w:space="0" w:color="auto"/>
      </w:divBdr>
    </w:div>
    <w:div w:id="241834699">
      <w:marLeft w:val="0"/>
      <w:marRight w:val="0"/>
      <w:marTop w:val="0"/>
      <w:marBottom w:val="0"/>
      <w:divBdr>
        <w:top w:val="none" w:sz="0" w:space="0" w:color="auto"/>
        <w:left w:val="none" w:sz="0" w:space="0" w:color="auto"/>
        <w:bottom w:val="none" w:sz="0" w:space="0" w:color="auto"/>
        <w:right w:val="none" w:sz="0" w:space="0" w:color="auto"/>
      </w:divBdr>
    </w:div>
    <w:div w:id="241917741">
      <w:marLeft w:val="0"/>
      <w:marRight w:val="0"/>
      <w:marTop w:val="0"/>
      <w:marBottom w:val="0"/>
      <w:divBdr>
        <w:top w:val="none" w:sz="0" w:space="0" w:color="auto"/>
        <w:left w:val="none" w:sz="0" w:space="0" w:color="auto"/>
        <w:bottom w:val="none" w:sz="0" w:space="0" w:color="auto"/>
        <w:right w:val="none" w:sz="0" w:space="0" w:color="auto"/>
      </w:divBdr>
    </w:div>
    <w:div w:id="244922325">
      <w:marLeft w:val="0"/>
      <w:marRight w:val="0"/>
      <w:marTop w:val="0"/>
      <w:marBottom w:val="0"/>
      <w:divBdr>
        <w:top w:val="none" w:sz="0" w:space="0" w:color="auto"/>
        <w:left w:val="none" w:sz="0" w:space="0" w:color="auto"/>
        <w:bottom w:val="none" w:sz="0" w:space="0" w:color="auto"/>
        <w:right w:val="none" w:sz="0" w:space="0" w:color="auto"/>
      </w:divBdr>
    </w:div>
    <w:div w:id="246353001">
      <w:bodyDiv w:val="1"/>
      <w:marLeft w:val="0"/>
      <w:marRight w:val="0"/>
      <w:marTop w:val="0"/>
      <w:marBottom w:val="0"/>
      <w:divBdr>
        <w:top w:val="none" w:sz="0" w:space="0" w:color="auto"/>
        <w:left w:val="none" w:sz="0" w:space="0" w:color="auto"/>
        <w:bottom w:val="none" w:sz="0" w:space="0" w:color="auto"/>
        <w:right w:val="none" w:sz="0" w:space="0" w:color="auto"/>
      </w:divBdr>
    </w:div>
    <w:div w:id="246576579">
      <w:marLeft w:val="0"/>
      <w:marRight w:val="0"/>
      <w:marTop w:val="0"/>
      <w:marBottom w:val="0"/>
      <w:divBdr>
        <w:top w:val="none" w:sz="0" w:space="0" w:color="auto"/>
        <w:left w:val="none" w:sz="0" w:space="0" w:color="auto"/>
        <w:bottom w:val="none" w:sz="0" w:space="0" w:color="auto"/>
        <w:right w:val="none" w:sz="0" w:space="0" w:color="auto"/>
      </w:divBdr>
    </w:div>
    <w:div w:id="250044949">
      <w:bodyDiv w:val="1"/>
      <w:marLeft w:val="0"/>
      <w:marRight w:val="0"/>
      <w:marTop w:val="0"/>
      <w:marBottom w:val="0"/>
      <w:divBdr>
        <w:top w:val="none" w:sz="0" w:space="0" w:color="auto"/>
        <w:left w:val="none" w:sz="0" w:space="0" w:color="auto"/>
        <w:bottom w:val="none" w:sz="0" w:space="0" w:color="auto"/>
        <w:right w:val="none" w:sz="0" w:space="0" w:color="auto"/>
      </w:divBdr>
      <w:divsChild>
        <w:div w:id="343823211">
          <w:marLeft w:val="0"/>
          <w:marRight w:val="0"/>
          <w:marTop w:val="0"/>
          <w:marBottom w:val="0"/>
          <w:divBdr>
            <w:top w:val="none" w:sz="0" w:space="0" w:color="auto"/>
            <w:left w:val="none" w:sz="0" w:space="0" w:color="auto"/>
            <w:bottom w:val="none" w:sz="0" w:space="0" w:color="auto"/>
            <w:right w:val="none" w:sz="0" w:space="0" w:color="auto"/>
          </w:divBdr>
        </w:div>
        <w:div w:id="751515258">
          <w:marLeft w:val="0"/>
          <w:marRight w:val="0"/>
          <w:marTop w:val="0"/>
          <w:marBottom w:val="0"/>
          <w:divBdr>
            <w:top w:val="none" w:sz="0" w:space="0" w:color="auto"/>
            <w:left w:val="none" w:sz="0" w:space="0" w:color="auto"/>
            <w:bottom w:val="none" w:sz="0" w:space="0" w:color="auto"/>
            <w:right w:val="none" w:sz="0" w:space="0" w:color="auto"/>
          </w:divBdr>
        </w:div>
        <w:div w:id="1404451450">
          <w:marLeft w:val="0"/>
          <w:marRight w:val="0"/>
          <w:marTop w:val="0"/>
          <w:marBottom w:val="0"/>
          <w:divBdr>
            <w:top w:val="none" w:sz="0" w:space="0" w:color="auto"/>
            <w:left w:val="none" w:sz="0" w:space="0" w:color="auto"/>
            <w:bottom w:val="none" w:sz="0" w:space="0" w:color="auto"/>
            <w:right w:val="none" w:sz="0" w:space="0" w:color="auto"/>
          </w:divBdr>
        </w:div>
        <w:div w:id="1527063373">
          <w:marLeft w:val="0"/>
          <w:marRight w:val="0"/>
          <w:marTop w:val="0"/>
          <w:marBottom w:val="0"/>
          <w:divBdr>
            <w:top w:val="none" w:sz="0" w:space="0" w:color="auto"/>
            <w:left w:val="none" w:sz="0" w:space="0" w:color="auto"/>
            <w:bottom w:val="none" w:sz="0" w:space="0" w:color="auto"/>
            <w:right w:val="none" w:sz="0" w:space="0" w:color="auto"/>
          </w:divBdr>
        </w:div>
        <w:div w:id="870267704">
          <w:marLeft w:val="0"/>
          <w:marRight w:val="0"/>
          <w:marTop w:val="0"/>
          <w:marBottom w:val="0"/>
          <w:divBdr>
            <w:top w:val="none" w:sz="0" w:space="0" w:color="auto"/>
            <w:left w:val="none" w:sz="0" w:space="0" w:color="auto"/>
            <w:bottom w:val="none" w:sz="0" w:space="0" w:color="auto"/>
            <w:right w:val="none" w:sz="0" w:space="0" w:color="auto"/>
          </w:divBdr>
        </w:div>
        <w:div w:id="1463424961">
          <w:marLeft w:val="0"/>
          <w:marRight w:val="0"/>
          <w:marTop w:val="0"/>
          <w:marBottom w:val="0"/>
          <w:divBdr>
            <w:top w:val="none" w:sz="0" w:space="0" w:color="auto"/>
            <w:left w:val="none" w:sz="0" w:space="0" w:color="auto"/>
            <w:bottom w:val="none" w:sz="0" w:space="0" w:color="auto"/>
            <w:right w:val="none" w:sz="0" w:space="0" w:color="auto"/>
          </w:divBdr>
        </w:div>
        <w:div w:id="143205280">
          <w:marLeft w:val="0"/>
          <w:marRight w:val="0"/>
          <w:marTop w:val="0"/>
          <w:marBottom w:val="0"/>
          <w:divBdr>
            <w:top w:val="none" w:sz="0" w:space="0" w:color="auto"/>
            <w:left w:val="none" w:sz="0" w:space="0" w:color="auto"/>
            <w:bottom w:val="none" w:sz="0" w:space="0" w:color="auto"/>
            <w:right w:val="none" w:sz="0" w:space="0" w:color="auto"/>
          </w:divBdr>
        </w:div>
        <w:div w:id="1804928597">
          <w:marLeft w:val="0"/>
          <w:marRight w:val="0"/>
          <w:marTop w:val="0"/>
          <w:marBottom w:val="0"/>
          <w:divBdr>
            <w:top w:val="none" w:sz="0" w:space="0" w:color="auto"/>
            <w:left w:val="none" w:sz="0" w:space="0" w:color="auto"/>
            <w:bottom w:val="none" w:sz="0" w:space="0" w:color="auto"/>
            <w:right w:val="none" w:sz="0" w:space="0" w:color="auto"/>
          </w:divBdr>
        </w:div>
        <w:div w:id="116796009">
          <w:marLeft w:val="0"/>
          <w:marRight w:val="0"/>
          <w:marTop w:val="0"/>
          <w:marBottom w:val="0"/>
          <w:divBdr>
            <w:top w:val="none" w:sz="0" w:space="0" w:color="auto"/>
            <w:left w:val="none" w:sz="0" w:space="0" w:color="auto"/>
            <w:bottom w:val="none" w:sz="0" w:space="0" w:color="auto"/>
            <w:right w:val="none" w:sz="0" w:space="0" w:color="auto"/>
          </w:divBdr>
        </w:div>
        <w:div w:id="1718776379">
          <w:marLeft w:val="0"/>
          <w:marRight w:val="0"/>
          <w:marTop w:val="0"/>
          <w:marBottom w:val="0"/>
          <w:divBdr>
            <w:top w:val="none" w:sz="0" w:space="0" w:color="auto"/>
            <w:left w:val="none" w:sz="0" w:space="0" w:color="auto"/>
            <w:bottom w:val="none" w:sz="0" w:space="0" w:color="auto"/>
            <w:right w:val="none" w:sz="0" w:space="0" w:color="auto"/>
          </w:divBdr>
        </w:div>
        <w:div w:id="233708921">
          <w:marLeft w:val="0"/>
          <w:marRight w:val="0"/>
          <w:marTop w:val="0"/>
          <w:marBottom w:val="0"/>
          <w:divBdr>
            <w:top w:val="none" w:sz="0" w:space="0" w:color="auto"/>
            <w:left w:val="none" w:sz="0" w:space="0" w:color="auto"/>
            <w:bottom w:val="none" w:sz="0" w:space="0" w:color="auto"/>
            <w:right w:val="none" w:sz="0" w:space="0" w:color="auto"/>
          </w:divBdr>
        </w:div>
        <w:div w:id="627972027">
          <w:marLeft w:val="0"/>
          <w:marRight w:val="0"/>
          <w:marTop w:val="0"/>
          <w:marBottom w:val="0"/>
          <w:divBdr>
            <w:top w:val="none" w:sz="0" w:space="0" w:color="auto"/>
            <w:left w:val="none" w:sz="0" w:space="0" w:color="auto"/>
            <w:bottom w:val="none" w:sz="0" w:space="0" w:color="auto"/>
            <w:right w:val="none" w:sz="0" w:space="0" w:color="auto"/>
          </w:divBdr>
        </w:div>
        <w:div w:id="1522040205">
          <w:marLeft w:val="0"/>
          <w:marRight w:val="0"/>
          <w:marTop w:val="0"/>
          <w:marBottom w:val="0"/>
          <w:divBdr>
            <w:top w:val="none" w:sz="0" w:space="0" w:color="auto"/>
            <w:left w:val="none" w:sz="0" w:space="0" w:color="auto"/>
            <w:bottom w:val="none" w:sz="0" w:space="0" w:color="auto"/>
            <w:right w:val="none" w:sz="0" w:space="0" w:color="auto"/>
          </w:divBdr>
        </w:div>
        <w:div w:id="873346276">
          <w:marLeft w:val="0"/>
          <w:marRight w:val="0"/>
          <w:marTop w:val="0"/>
          <w:marBottom w:val="0"/>
          <w:divBdr>
            <w:top w:val="none" w:sz="0" w:space="0" w:color="auto"/>
            <w:left w:val="none" w:sz="0" w:space="0" w:color="auto"/>
            <w:bottom w:val="none" w:sz="0" w:space="0" w:color="auto"/>
            <w:right w:val="none" w:sz="0" w:space="0" w:color="auto"/>
          </w:divBdr>
        </w:div>
        <w:div w:id="844831371">
          <w:marLeft w:val="0"/>
          <w:marRight w:val="0"/>
          <w:marTop w:val="0"/>
          <w:marBottom w:val="0"/>
          <w:divBdr>
            <w:top w:val="none" w:sz="0" w:space="0" w:color="auto"/>
            <w:left w:val="none" w:sz="0" w:space="0" w:color="auto"/>
            <w:bottom w:val="none" w:sz="0" w:space="0" w:color="auto"/>
            <w:right w:val="none" w:sz="0" w:space="0" w:color="auto"/>
          </w:divBdr>
        </w:div>
        <w:div w:id="1967353668">
          <w:marLeft w:val="0"/>
          <w:marRight w:val="0"/>
          <w:marTop w:val="0"/>
          <w:marBottom w:val="0"/>
          <w:divBdr>
            <w:top w:val="none" w:sz="0" w:space="0" w:color="auto"/>
            <w:left w:val="none" w:sz="0" w:space="0" w:color="auto"/>
            <w:bottom w:val="none" w:sz="0" w:space="0" w:color="auto"/>
            <w:right w:val="none" w:sz="0" w:space="0" w:color="auto"/>
          </w:divBdr>
        </w:div>
        <w:div w:id="371225156">
          <w:marLeft w:val="0"/>
          <w:marRight w:val="0"/>
          <w:marTop w:val="0"/>
          <w:marBottom w:val="0"/>
          <w:divBdr>
            <w:top w:val="none" w:sz="0" w:space="0" w:color="auto"/>
            <w:left w:val="none" w:sz="0" w:space="0" w:color="auto"/>
            <w:bottom w:val="none" w:sz="0" w:space="0" w:color="auto"/>
            <w:right w:val="none" w:sz="0" w:space="0" w:color="auto"/>
          </w:divBdr>
        </w:div>
        <w:div w:id="53937062">
          <w:marLeft w:val="0"/>
          <w:marRight w:val="0"/>
          <w:marTop w:val="0"/>
          <w:marBottom w:val="0"/>
          <w:divBdr>
            <w:top w:val="none" w:sz="0" w:space="0" w:color="auto"/>
            <w:left w:val="none" w:sz="0" w:space="0" w:color="auto"/>
            <w:bottom w:val="none" w:sz="0" w:space="0" w:color="auto"/>
            <w:right w:val="none" w:sz="0" w:space="0" w:color="auto"/>
          </w:divBdr>
        </w:div>
        <w:div w:id="1426458158">
          <w:marLeft w:val="0"/>
          <w:marRight w:val="0"/>
          <w:marTop w:val="0"/>
          <w:marBottom w:val="0"/>
          <w:divBdr>
            <w:top w:val="none" w:sz="0" w:space="0" w:color="auto"/>
            <w:left w:val="none" w:sz="0" w:space="0" w:color="auto"/>
            <w:bottom w:val="none" w:sz="0" w:space="0" w:color="auto"/>
            <w:right w:val="none" w:sz="0" w:space="0" w:color="auto"/>
          </w:divBdr>
        </w:div>
        <w:div w:id="2028216172">
          <w:marLeft w:val="0"/>
          <w:marRight w:val="0"/>
          <w:marTop w:val="0"/>
          <w:marBottom w:val="0"/>
          <w:divBdr>
            <w:top w:val="none" w:sz="0" w:space="0" w:color="auto"/>
            <w:left w:val="none" w:sz="0" w:space="0" w:color="auto"/>
            <w:bottom w:val="none" w:sz="0" w:space="0" w:color="auto"/>
            <w:right w:val="none" w:sz="0" w:space="0" w:color="auto"/>
          </w:divBdr>
        </w:div>
        <w:div w:id="2044745723">
          <w:marLeft w:val="0"/>
          <w:marRight w:val="0"/>
          <w:marTop w:val="0"/>
          <w:marBottom w:val="0"/>
          <w:divBdr>
            <w:top w:val="none" w:sz="0" w:space="0" w:color="auto"/>
            <w:left w:val="none" w:sz="0" w:space="0" w:color="auto"/>
            <w:bottom w:val="none" w:sz="0" w:space="0" w:color="auto"/>
            <w:right w:val="none" w:sz="0" w:space="0" w:color="auto"/>
          </w:divBdr>
        </w:div>
        <w:div w:id="384524979">
          <w:marLeft w:val="0"/>
          <w:marRight w:val="0"/>
          <w:marTop w:val="0"/>
          <w:marBottom w:val="0"/>
          <w:divBdr>
            <w:top w:val="none" w:sz="0" w:space="0" w:color="auto"/>
            <w:left w:val="none" w:sz="0" w:space="0" w:color="auto"/>
            <w:bottom w:val="none" w:sz="0" w:space="0" w:color="auto"/>
            <w:right w:val="none" w:sz="0" w:space="0" w:color="auto"/>
          </w:divBdr>
        </w:div>
        <w:div w:id="798186590">
          <w:marLeft w:val="0"/>
          <w:marRight w:val="0"/>
          <w:marTop w:val="0"/>
          <w:marBottom w:val="0"/>
          <w:divBdr>
            <w:top w:val="none" w:sz="0" w:space="0" w:color="auto"/>
            <w:left w:val="none" w:sz="0" w:space="0" w:color="auto"/>
            <w:bottom w:val="none" w:sz="0" w:space="0" w:color="auto"/>
            <w:right w:val="none" w:sz="0" w:space="0" w:color="auto"/>
          </w:divBdr>
        </w:div>
        <w:div w:id="1296906612">
          <w:marLeft w:val="0"/>
          <w:marRight w:val="0"/>
          <w:marTop w:val="0"/>
          <w:marBottom w:val="0"/>
          <w:divBdr>
            <w:top w:val="none" w:sz="0" w:space="0" w:color="auto"/>
            <w:left w:val="none" w:sz="0" w:space="0" w:color="auto"/>
            <w:bottom w:val="none" w:sz="0" w:space="0" w:color="auto"/>
            <w:right w:val="none" w:sz="0" w:space="0" w:color="auto"/>
          </w:divBdr>
        </w:div>
        <w:div w:id="846166240">
          <w:marLeft w:val="0"/>
          <w:marRight w:val="0"/>
          <w:marTop w:val="0"/>
          <w:marBottom w:val="0"/>
          <w:divBdr>
            <w:top w:val="none" w:sz="0" w:space="0" w:color="auto"/>
            <w:left w:val="none" w:sz="0" w:space="0" w:color="auto"/>
            <w:bottom w:val="none" w:sz="0" w:space="0" w:color="auto"/>
            <w:right w:val="none" w:sz="0" w:space="0" w:color="auto"/>
          </w:divBdr>
        </w:div>
      </w:divsChild>
    </w:div>
    <w:div w:id="250360201">
      <w:marLeft w:val="0"/>
      <w:marRight w:val="0"/>
      <w:marTop w:val="0"/>
      <w:marBottom w:val="0"/>
      <w:divBdr>
        <w:top w:val="none" w:sz="0" w:space="0" w:color="auto"/>
        <w:left w:val="none" w:sz="0" w:space="0" w:color="auto"/>
        <w:bottom w:val="none" w:sz="0" w:space="0" w:color="auto"/>
        <w:right w:val="none" w:sz="0" w:space="0" w:color="auto"/>
      </w:divBdr>
    </w:div>
    <w:div w:id="250816731">
      <w:marLeft w:val="0"/>
      <w:marRight w:val="0"/>
      <w:marTop w:val="0"/>
      <w:marBottom w:val="0"/>
      <w:divBdr>
        <w:top w:val="none" w:sz="0" w:space="0" w:color="auto"/>
        <w:left w:val="none" w:sz="0" w:space="0" w:color="auto"/>
        <w:bottom w:val="none" w:sz="0" w:space="0" w:color="auto"/>
        <w:right w:val="none" w:sz="0" w:space="0" w:color="auto"/>
      </w:divBdr>
    </w:div>
    <w:div w:id="251665810">
      <w:marLeft w:val="0"/>
      <w:marRight w:val="0"/>
      <w:marTop w:val="0"/>
      <w:marBottom w:val="0"/>
      <w:divBdr>
        <w:top w:val="none" w:sz="0" w:space="0" w:color="auto"/>
        <w:left w:val="none" w:sz="0" w:space="0" w:color="auto"/>
        <w:bottom w:val="none" w:sz="0" w:space="0" w:color="auto"/>
        <w:right w:val="none" w:sz="0" w:space="0" w:color="auto"/>
      </w:divBdr>
    </w:div>
    <w:div w:id="251857327">
      <w:marLeft w:val="0"/>
      <w:marRight w:val="0"/>
      <w:marTop w:val="0"/>
      <w:marBottom w:val="0"/>
      <w:divBdr>
        <w:top w:val="none" w:sz="0" w:space="0" w:color="auto"/>
        <w:left w:val="none" w:sz="0" w:space="0" w:color="auto"/>
        <w:bottom w:val="none" w:sz="0" w:space="0" w:color="auto"/>
        <w:right w:val="none" w:sz="0" w:space="0" w:color="auto"/>
      </w:divBdr>
    </w:div>
    <w:div w:id="253101180">
      <w:marLeft w:val="0"/>
      <w:marRight w:val="0"/>
      <w:marTop w:val="0"/>
      <w:marBottom w:val="0"/>
      <w:divBdr>
        <w:top w:val="none" w:sz="0" w:space="0" w:color="auto"/>
        <w:left w:val="none" w:sz="0" w:space="0" w:color="auto"/>
        <w:bottom w:val="none" w:sz="0" w:space="0" w:color="auto"/>
        <w:right w:val="none" w:sz="0" w:space="0" w:color="auto"/>
      </w:divBdr>
    </w:div>
    <w:div w:id="254169554">
      <w:marLeft w:val="0"/>
      <w:marRight w:val="0"/>
      <w:marTop w:val="0"/>
      <w:marBottom w:val="0"/>
      <w:divBdr>
        <w:top w:val="none" w:sz="0" w:space="0" w:color="auto"/>
        <w:left w:val="none" w:sz="0" w:space="0" w:color="auto"/>
        <w:bottom w:val="none" w:sz="0" w:space="0" w:color="auto"/>
        <w:right w:val="none" w:sz="0" w:space="0" w:color="auto"/>
      </w:divBdr>
    </w:div>
    <w:div w:id="254560523">
      <w:marLeft w:val="0"/>
      <w:marRight w:val="0"/>
      <w:marTop w:val="0"/>
      <w:marBottom w:val="0"/>
      <w:divBdr>
        <w:top w:val="none" w:sz="0" w:space="0" w:color="auto"/>
        <w:left w:val="none" w:sz="0" w:space="0" w:color="auto"/>
        <w:bottom w:val="none" w:sz="0" w:space="0" w:color="auto"/>
        <w:right w:val="none" w:sz="0" w:space="0" w:color="auto"/>
      </w:divBdr>
    </w:div>
    <w:div w:id="255792238">
      <w:marLeft w:val="0"/>
      <w:marRight w:val="0"/>
      <w:marTop w:val="0"/>
      <w:marBottom w:val="0"/>
      <w:divBdr>
        <w:top w:val="none" w:sz="0" w:space="0" w:color="auto"/>
        <w:left w:val="none" w:sz="0" w:space="0" w:color="auto"/>
        <w:bottom w:val="none" w:sz="0" w:space="0" w:color="auto"/>
        <w:right w:val="none" w:sz="0" w:space="0" w:color="auto"/>
      </w:divBdr>
    </w:div>
    <w:div w:id="257837215">
      <w:marLeft w:val="0"/>
      <w:marRight w:val="0"/>
      <w:marTop w:val="0"/>
      <w:marBottom w:val="0"/>
      <w:divBdr>
        <w:top w:val="none" w:sz="0" w:space="0" w:color="auto"/>
        <w:left w:val="none" w:sz="0" w:space="0" w:color="auto"/>
        <w:bottom w:val="none" w:sz="0" w:space="0" w:color="auto"/>
        <w:right w:val="none" w:sz="0" w:space="0" w:color="auto"/>
      </w:divBdr>
    </w:div>
    <w:div w:id="260993496">
      <w:marLeft w:val="0"/>
      <w:marRight w:val="0"/>
      <w:marTop w:val="0"/>
      <w:marBottom w:val="0"/>
      <w:divBdr>
        <w:top w:val="none" w:sz="0" w:space="0" w:color="auto"/>
        <w:left w:val="none" w:sz="0" w:space="0" w:color="auto"/>
        <w:bottom w:val="none" w:sz="0" w:space="0" w:color="auto"/>
        <w:right w:val="none" w:sz="0" w:space="0" w:color="auto"/>
      </w:divBdr>
    </w:div>
    <w:div w:id="261382056">
      <w:marLeft w:val="0"/>
      <w:marRight w:val="0"/>
      <w:marTop w:val="0"/>
      <w:marBottom w:val="0"/>
      <w:divBdr>
        <w:top w:val="none" w:sz="0" w:space="0" w:color="auto"/>
        <w:left w:val="none" w:sz="0" w:space="0" w:color="auto"/>
        <w:bottom w:val="none" w:sz="0" w:space="0" w:color="auto"/>
        <w:right w:val="none" w:sz="0" w:space="0" w:color="auto"/>
      </w:divBdr>
    </w:div>
    <w:div w:id="262954927">
      <w:marLeft w:val="0"/>
      <w:marRight w:val="0"/>
      <w:marTop w:val="0"/>
      <w:marBottom w:val="0"/>
      <w:divBdr>
        <w:top w:val="none" w:sz="0" w:space="0" w:color="auto"/>
        <w:left w:val="none" w:sz="0" w:space="0" w:color="auto"/>
        <w:bottom w:val="none" w:sz="0" w:space="0" w:color="auto"/>
        <w:right w:val="none" w:sz="0" w:space="0" w:color="auto"/>
      </w:divBdr>
    </w:div>
    <w:div w:id="262956857">
      <w:marLeft w:val="0"/>
      <w:marRight w:val="0"/>
      <w:marTop w:val="0"/>
      <w:marBottom w:val="0"/>
      <w:divBdr>
        <w:top w:val="none" w:sz="0" w:space="0" w:color="auto"/>
        <w:left w:val="none" w:sz="0" w:space="0" w:color="auto"/>
        <w:bottom w:val="none" w:sz="0" w:space="0" w:color="auto"/>
        <w:right w:val="none" w:sz="0" w:space="0" w:color="auto"/>
      </w:divBdr>
    </w:div>
    <w:div w:id="263268539">
      <w:bodyDiv w:val="1"/>
      <w:marLeft w:val="0"/>
      <w:marRight w:val="0"/>
      <w:marTop w:val="0"/>
      <w:marBottom w:val="0"/>
      <w:divBdr>
        <w:top w:val="none" w:sz="0" w:space="0" w:color="auto"/>
        <w:left w:val="none" w:sz="0" w:space="0" w:color="auto"/>
        <w:bottom w:val="none" w:sz="0" w:space="0" w:color="auto"/>
        <w:right w:val="none" w:sz="0" w:space="0" w:color="auto"/>
      </w:divBdr>
    </w:div>
    <w:div w:id="265817388">
      <w:marLeft w:val="0"/>
      <w:marRight w:val="0"/>
      <w:marTop w:val="0"/>
      <w:marBottom w:val="0"/>
      <w:divBdr>
        <w:top w:val="none" w:sz="0" w:space="0" w:color="auto"/>
        <w:left w:val="none" w:sz="0" w:space="0" w:color="auto"/>
        <w:bottom w:val="none" w:sz="0" w:space="0" w:color="auto"/>
        <w:right w:val="none" w:sz="0" w:space="0" w:color="auto"/>
      </w:divBdr>
    </w:div>
    <w:div w:id="266083784">
      <w:marLeft w:val="0"/>
      <w:marRight w:val="0"/>
      <w:marTop w:val="0"/>
      <w:marBottom w:val="0"/>
      <w:divBdr>
        <w:top w:val="none" w:sz="0" w:space="0" w:color="auto"/>
        <w:left w:val="none" w:sz="0" w:space="0" w:color="auto"/>
        <w:bottom w:val="none" w:sz="0" w:space="0" w:color="auto"/>
        <w:right w:val="none" w:sz="0" w:space="0" w:color="auto"/>
      </w:divBdr>
    </w:div>
    <w:div w:id="267473990">
      <w:marLeft w:val="0"/>
      <w:marRight w:val="0"/>
      <w:marTop w:val="0"/>
      <w:marBottom w:val="0"/>
      <w:divBdr>
        <w:top w:val="none" w:sz="0" w:space="0" w:color="auto"/>
        <w:left w:val="none" w:sz="0" w:space="0" w:color="auto"/>
        <w:bottom w:val="none" w:sz="0" w:space="0" w:color="auto"/>
        <w:right w:val="none" w:sz="0" w:space="0" w:color="auto"/>
      </w:divBdr>
    </w:div>
    <w:div w:id="268317889">
      <w:marLeft w:val="0"/>
      <w:marRight w:val="0"/>
      <w:marTop w:val="0"/>
      <w:marBottom w:val="0"/>
      <w:divBdr>
        <w:top w:val="none" w:sz="0" w:space="0" w:color="auto"/>
        <w:left w:val="none" w:sz="0" w:space="0" w:color="auto"/>
        <w:bottom w:val="none" w:sz="0" w:space="0" w:color="auto"/>
        <w:right w:val="none" w:sz="0" w:space="0" w:color="auto"/>
      </w:divBdr>
    </w:div>
    <w:div w:id="268465342">
      <w:marLeft w:val="0"/>
      <w:marRight w:val="0"/>
      <w:marTop w:val="0"/>
      <w:marBottom w:val="0"/>
      <w:divBdr>
        <w:top w:val="none" w:sz="0" w:space="0" w:color="auto"/>
        <w:left w:val="none" w:sz="0" w:space="0" w:color="auto"/>
        <w:bottom w:val="none" w:sz="0" w:space="0" w:color="auto"/>
        <w:right w:val="none" w:sz="0" w:space="0" w:color="auto"/>
      </w:divBdr>
    </w:div>
    <w:div w:id="273170954">
      <w:marLeft w:val="0"/>
      <w:marRight w:val="0"/>
      <w:marTop w:val="0"/>
      <w:marBottom w:val="0"/>
      <w:divBdr>
        <w:top w:val="none" w:sz="0" w:space="0" w:color="auto"/>
        <w:left w:val="none" w:sz="0" w:space="0" w:color="auto"/>
        <w:bottom w:val="none" w:sz="0" w:space="0" w:color="auto"/>
        <w:right w:val="none" w:sz="0" w:space="0" w:color="auto"/>
      </w:divBdr>
    </w:div>
    <w:div w:id="275140044">
      <w:marLeft w:val="0"/>
      <w:marRight w:val="0"/>
      <w:marTop w:val="0"/>
      <w:marBottom w:val="0"/>
      <w:divBdr>
        <w:top w:val="none" w:sz="0" w:space="0" w:color="auto"/>
        <w:left w:val="none" w:sz="0" w:space="0" w:color="auto"/>
        <w:bottom w:val="none" w:sz="0" w:space="0" w:color="auto"/>
        <w:right w:val="none" w:sz="0" w:space="0" w:color="auto"/>
      </w:divBdr>
    </w:div>
    <w:div w:id="276303680">
      <w:bodyDiv w:val="1"/>
      <w:marLeft w:val="0"/>
      <w:marRight w:val="0"/>
      <w:marTop w:val="0"/>
      <w:marBottom w:val="0"/>
      <w:divBdr>
        <w:top w:val="none" w:sz="0" w:space="0" w:color="auto"/>
        <w:left w:val="none" w:sz="0" w:space="0" w:color="auto"/>
        <w:bottom w:val="none" w:sz="0" w:space="0" w:color="auto"/>
        <w:right w:val="none" w:sz="0" w:space="0" w:color="auto"/>
      </w:divBdr>
    </w:div>
    <w:div w:id="279069930">
      <w:marLeft w:val="0"/>
      <w:marRight w:val="0"/>
      <w:marTop w:val="0"/>
      <w:marBottom w:val="0"/>
      <w:divBdr>
        <w:top w:val="none" w:sz="0" w:space="0" w:color="auto"/>
        <w:left w:val="none" w:sz="0" w:space="0" w:color="auto"/>
        <w:bottom w:val="none" w:sz="0" w:space="0" w:color="auto"/>
        <w:right w:val="none" w:sz="0" w:space="0" w:color="auto"/>
      </w:divBdr>
    </w:div>
    <w:div w:id="279259659">
      <w:marLeft w:val="0"/>
      <w:marRight w:val="0"/>
      <w:marTop w:val="0"/>
      <w:marBottom w:val="0"/>
      <w:divBdr>
        <w:top w:val="none" w:sz="0" w:space="0" w:color="auto"/>
        <w:left w:val="none" w:sz="0" w:space="0" w:color="auto"/>
        <w:bottom w:val="none" w:sz="0" w:space="0" w:color="auto"/>
        <w:right w:val="none" w:sz="0" w:space="0" w:color="auto"/>
      </w:divBdr>
    </w:div>
    <w:div w:id="280697532">
      <w:marLeft w:val="0"/>
      <w:marRight w:val="0"/>
      <w:marTop w:val="0"/>
      <w:marBottom w:val="0"/>
      <w:divBdr>
        <w:top w:val="none" w:sz="0" w:space="0" w:color="auto"/>
        <w:left w:val="none" w:sz="0" w:space="0" w:color="auto"/>
        <w:bottom w:val="none" w:sz="0" w:space="0" w:color="auto"/>
        <w:right w:val="none" w:sz="0" w:space="0" w:color="auto"/>
      </w:divBdr>
    </w:div>
    <w:div w:id="286936492">
      <w:bodyDiv w:val="1"/>
      <w:marLeft w:val="0"/>
      <w:marRight w:val="0"/>
      <w:marTop w:val="0"/>
      <w:marBottom w:val="0"/>
      <w:divBdr>
        <w:top w:val="none" w:sz="0" w:space="0" w:color="auto"/>
        <w:left w:val="none" w:sz="0" w:space="0" w:color="auto"/>
        <w:bottom w:val="none" w:sz="0" w:space="0" w:color="auto"/>
        <w:right w:val="none" w:sz="0" w:space="0" w:color="auto"/>
      </w:divBdr>
    </w:div>
    <w:div w:id="289747607">
      <w:marLeft w:val="0"/>
      <w:marRight w:val="0"/>
      <w:marTop w:val="0"/>
      <w:marBottom w:val="0"/>
      <w:divBdr>
        <w:top w:val="none" w:sz="0" w:space="0" w:color="auto"/>
        <w:left w:val="none" w:sz="0" w:space="0" w:color="auto"/>
        <w:bottom w:val="none" w:sz="0" w:space="0" w:color="auto"/>
        <w:right w:val="none" w:sz="0" w:space="0" w:color="auto"/>
      </w:divBdr>
    </w:div>
    <w:div w:id="290138625">
      <w:marLeft w:val="0"/>
      <w:marRight w:val="0"/>
      <w:marTop w:val="0"/>
      <w:marBottom w:val="0"/>
      <w:divBdr>
        <w:top w:val="none" w:sz="0" w:space="0" w:color="auto"/>
        <w:left w:val="none" w:sz="0" w:space="0" w:color="auto"/>
        <w:bottom w:val="none" w:sz="0" w:space="0" w:color="auto"/>
        <w:right w:val="none" w:sz="0" w:space="0" w:color="auto"/>
      </w:divBdr>
    </w:div>
    <w:div w:id="290282240">
      <w:marLeft w:val="0"/>
      <w:marRight w:val="0"/>
      <w:marTop w:val="0"/>
      <w:marBottom w:val="0"/>
      <w:divBdr>
        <w:top w:val="none" w:sz="0" w:space="0" w:color="auto"/>
        <w:left w:val="none" w:sz="0" w:space="0" w:color="auto"/>
        <w:bottom w:val="none" w:sz="0" w:space="0" w:color="auto"/>
        <w:right w:val="none" w:sz="0" w:space="0" w:color="auto"/>
      </w:divBdr>
    </w:div>
    <w:div w:id="291640160">
      <w:marLeft w:val="0"/>
      <w:marRight w:val="0"/>
      <w:marTop w:val="0"/>
      <w:marBottom w:val="0"/>
      <w:divBdr>
        <w:top w:val="none" w:sz="0" w:space="0" w:color="auto"/>
        <w:left w:val="none" w:sz="0" w:space="0" w:color="auto"/>
        <w:bottom w:val="none" w:sz="0" w:space="0" w:color="auto"/>
        <w:right w:val="none" w:sz="0" w:space="0" w:color="auto"/>
      </w:divBdr>
    </w:div>
    <w:div w:id="291793783">
      <w:marLeft w:val="0"/>
      <w:marRight w:val="0"/>
      <w:marTop w:val="0"/>
      <w:marBottom w:val="0"/>
      <w:divBdr>
        <w:top w:val="none" w:sz="0" w:space="0" w:color="auto"/>
        <w:left w:val="none" w:sz="0" w:space="0" w:color="auto"/>
        <w:bottom w:val="none" w:sz="0" w:space="0" w:color="auto"/>
        <w:right w:val="none" w:sz="0" w:space="0" w:color="auto"/>
      </w:divBdr>
    </w:div>
    <w:div w:id="291911707">
      <w:marLeft w:val="0"/>
      <w:marRight w:val="0"/>
      <w:marTop w:val="0"/>
      <w:marBottom w:val="0"/>
      <w:divBdr>
        <w:top w:val="none" w:sz="0" w:space="0" w:color="auto"/>
        <w:left w:val="none" w:sz="0" w:space="0" w:color="auto"/>
        <w:bottom w:val="none" w:sz="0" w:space="0" w:color="auto"/>
        <w:right w:val="none" w:sz="0" w:space="0" w:color="auto"/>
      </w:divBdr>
    </w:div>
    <w:div w:id="292827263">
      <w:bodyDiv w:val="1"/>
      <w:marLeft w:val="0"/>
      <w:marRight w:val="0"/>
      <w:marTop w:val="0"/>
      <w:marBottom w:val="0"/>
      <w:divBdr>
        <w:top w:val="none" w:sz="0" w:space="0" w:color="auto"/>
        <w:left w:val="none" w:sz="0" w:space="0" w:color="auto"/>
        <w:bottom w:val="none" w:sz="0" w:space="0" w:color="auto"/>
        <w:right w:val="none" w:sz="0" w:space="0" w:color="auto"/>
      </w:divBdr>
    </w:div>
    <w:div w:id="293102020">
      <w:marLeft w:val="0"/>
      <w:marRight w:val="0"/>
      <w:marTop w:val="0"/>
      <w:marBottom w:val="0"/>
      <w:divBdr>
        <w:top w:val="none" w:sz="0" w:space="0" w:color="auto"/>
        <w:left w:val="none" w:sz="0" w:space="0" w:color="auto"/>
        <w:bottom w:val="none" w:sz="0" w:space="0" w:color="auto"/>
        <w:right w:val="none" w:sz="0" w:space="0" w:color="auto"/>
      </w:divBdr>
    </w:div>
    <w:div w:id="294331769">
      <w:bodyDiv w:val="1"/>
      <w:marLeft w:val="0"/>
      <w:marRight w:val="0"/>
      <w:marTop w:val="0"/>
      <w:marBottom w:val="0"/>
      <w:divBdr>
        <w:top w:val="none" w:sz="0" w:space="0" w:color="auto"/>
        <w:left w:val="none" w:sz="0" w:space="0" w:color="auto"/>
        <w:bottom w:val="none" w:sz="0" w:space="0" w:color="auto"/>
        <w:right w:val="none" w:sz="0" w:space="0" w:color="auto"/>
      </w:divBdr>
      <w:divsChild>
        <w:div w:id="1243372822">
          <w:marLeft w:val="0"/>
          <w:marRight w:val="0"/>
          <w:marTop w:val="0"/>
          <w:marBottom w:val="0"/>
          <w:divBdr>
            <w:top w:val="none" w:sz="0" w:space="0" w:color="auto"/>
            <w:left w:val="none" w:sz="0" w:space="0" w:color="auto"/>
            <w:bottom w:val="none" w:sz="0" w:space="0" w:color="auto"/>
            <w:right w:val="none" w:sz="0" w:space="0" w:color="auto"/>
          </w:divBdr>
        </w:div>
        <w:div w:id="694113355">
          <w:marLeft w:val="0"/>
          <w:marRight w:val="0"/>
          <w:marTop w:val="0"/>
          <w:marBottom w:val="0"/>
          <w:divBdr>
            <w:top w:val="none" w:sz="0" w:space="0" w:color="auto"/>
            <w:left w:val="none" w:sz="0" w:space="0" w:color="auto"/>
            <w:bottom w:val="none" w:sz="0" w:space="0" w:color="auto"/>
            <w:right w:val="none" w:sz="0" w:space="0" w:color="auto"/>
          </w:divBdr>
        </w:div>
        <w:div w:id="390546411">
          <w:marLeft w:val="0"/>
          <w:marRight w:val="0"/>
          <w:marTop w:val="0"/>
          <w:marBottom w:val="0"/>
          <w:divBdr>
            <w:top w:val="none" w:sz="0" w:space="0" w:color="auto"/>
            <w:left w:val="none" w:sz="0" w:space="0" w:color="auto"/>
            <w:bottom w:val="none" w:sz="0" w:space="0" w:color="auto"/>
            <w:right w:val="none" w:sz="0" w:space="0" w:color="auto"/>
          </w:divBdr>
        </w:div>
        <w:div w:id="1894849324">
          <w:marLeft w:val="0"/>
          <w:marRight w:val="0"/>
          <w:marTop w:val="0"/>
          <w:marBottom w:val="0"/>
          <w:divBdr>
            <w:top w:val="none" w:sz="0" w:space="0" w:color="auto"/>
            <w:left w:val="none" w:sz="0" w:space="0" w:color="auto"/>
            <w:bottom w:val="none" w:sz="0" w:space="0" w:color="auto"/>
            <w:right w:val="none" w:sz="0" w:space="0" w:color="auto"/>
          </w:divBdr>
        </w:div>
        <w:div w:id="1539780888">
          <w:marLeft w:val="0"/>
          <w:marRight w:val="0"/>
          <w:marTop w:val="0"/>
          <w:marBottom w:val="0"/>
          <w:divBdr>
            <w:top w:val="none" w:sz="0" w:space="0" w:color="auto"/>
            <w:left w:val="none" w:sz="0" w:space="0" w:color="auto"/>
            <w:bottom w:val="none" w:sz="0" w:space="0" w:color="auto"/>
            <w:right w:val="none" w:sz="0" w:space="0" w:color="auto"/>
          </w:divBdr>
        </w:div>
        <w:div w:id="1049765536">
          <w:marLeft w:val="0"/>
          <w:marRight w:val="0"/>
          <w:marTop w:val="0"/>
          <w:marBottom w:val="0"/>
          <w:divBdr>
            <w:top w:val="none" w:sz="0" w:space="0" w:color="auto"/>
            <w:left w:val="none" w:sz="0" w:space="0" w:color="auto"/>
            <w:bottom w:val="none" w:sz="0" w:space="0" w:color="auto"/>
            <w:right w:val="none" w:sz="0" w:space="0" w:color="auto"/>
          </w:divBdr>
        </w:div>
        <w:div w:id="1997803295">
          <w:marLeft w:val="0"/>
          <w:marRight w:val="0"/>
          <w:marTop w:val="0"/>
          <w:marBottom w:val="0"/>
          <w:divBdr>
            <w:top w:val="none" w:sz="0" w:space="0" w:color="auto"/>
            <w:left w:val="none" w:sz="0" w:space="0" w:color="auto"/>
            <w:bottom w:val="none" w:sz="0" w:space="0" w:color="auto"/>
            <w:right w:val="none" w:sz="0" w:space="0" w:color="auto"/>
          </w:divBdr>
        </w:div>
        <w:div w:id="366638150">
          <w:marLeft w:val="0"/>
          <w:marRight w:val="0"/>
          <w:marTop w:val="0"/>
          <w:marBottom w:val="0"/>
          <w:divBdr>
            <w:top w:val="none" w:sz="0" w:space="0" w:color="auto"/>
            <w:left w:val="none" w:sz="0" w:space="0" w:color="auto"/>
            <w:bottom w:val="none" w:sz="0" w:space="0" w:color="auto"/>
            <w:right w:val="none" w:sz="0" w:space="0" w:color="auto"/>
          </w:divBdr>
        </w:div>
        <w:div w:id="2083286359">
          <w:marLeft w:val="0"/>
          <w:marRight w:val="0"/>
          <w:marTop w:val="0"/>
          <w:marBottom w:val="0"/>
          <w:divBdr>
            <w:top w:val="none" w:sz="0" w:space="0" w:color="auto"/>
            <w:left w:val="none" w:sz="0" w:space="0" w:color="auto"/>
            <w:bottom w:val="none" w:sz="0" w:space="0" w:color="auto"/>
            <w:right w:val="none" w:sz="0" w:space="0" w:color="auto"/>
          </w:divBdr>
        </w:div>
        <w:div w:id="1670912266">
          <w:marLeft w:val="0"/>
          <w:marRight w:val="0"/>
          <w:marTop w:val="0"/>
          <w:marBottom w:val="0"/>
          <w:divBdr>
            <w:top w:val="none" w:sz="0" w:space="0" w:color="auto"/>
            <w:left w:val="none" w:sz="0" w:space="0" w:color="auto"/>
            <w:bottom w:val="none" w:sz="0" w:space="0" w:color="auto"/>
            <w:right w:val="none" w:sz="0" w:space="0" w:color="auto"/>
          </w:divBdr>
        </w:div>
        <w:div w:id="1528374075">
          <w:marLeft w:val="0"/>
          <w:marRight w:val="0"/>
          <w:marTop w:val="0"/>
          <w:marBottom w:val="0"/>
          <w:divBdr>
            <w:top w:val="none" w:sz="0" w:space="0" w:color="auto"/>
            <w:left w:val="none" w:sz="0" w:space="0" w:color="auto"/>
            <w:bottom w:val="none" w:sz="0" w:space="0" w:color="auto"/>
            <w:right w:val="none" w:sz="0" w:space="0" w:color="auto"/>
          </w:divBdr>
        </w:div>
        <w:div w:id="1505054314">
          <w:marLeft w:val="0"/>
          <w:marRight w:val="0"/>
          <w:marTop w:val="0"/>
          <w:marBottom w:val="0"/>
          <w:divBdr>
            <w:top w:val="none" w:sz="0" w:space="0" w:color="auto"/>
            <w:left w:val="none" w:sz="0" w:space="0" w:color="auto"/>
            <w:bottom w:val="none" w:sz="0" w:space="0" w:color="auto"/>
            <w:right w:val="none" w:sz="0" w:space="0" w:color="auto"/>
          </w:divBdr>
        </w:div>
        <w:div w:id="1947079402">
          <w:marLeft w:val="0"/>
          <w:marRight w:val="0"/>
          <w:marTop w:val="0"/>
          <w:marBottom w:val="0"/>
          <w:divBdr>
            <w:top w:val="none" w:sz="0" w:space="0" w:color="auto"/>
            <w:left w:val="none" w:sz="0" w:space="0" w:color="auto"/>
            <w:bottom w:val="none" w:sz="0" w:space="0" w:color="auto"/>
            <w:right w:val="none" w:sz="0" w:space="0" w:color="auto"/>
          </w:divBdr>
        </w:div>
        <w:div w:id="1996445172">
          <w:marLeft w:val="0"/>
          <w:marRight w:val="0"/>
          <w:marTop w:val="0"/>
          <w:marBottom w:val="0"/>
          <w:divBdr>
            <w:top w:val="none" w:sz="0" w:space="0" w:color="auto"/>
            <w:left w:val="none" w:sz="0" w:space="0" w:color="auto"/>
            <w:bottom w:val="none" w:sz="0" w:space="0" w:color="auto"/>
            <w:right w:val="none" w:sz="0" w:space="0" w:color="auto"/>
          </w:divBdr>
        </w:div>
        <w:div w:id="75711193">
          <w:marLeft w:val="0"/>
          <w:marRight w:val="0"/>
          <w:marTop w:val="0"/>
          <w:marBottom w:val="0"/>
          <w:divBdr>
            <w:top w:val="none" w:sz="0" w:space="0" w:color="auto"/>
            <w:left w:val="none" w:sz="0" w:space="0" w:color="auto"/>
            <w:bottom w:val="none" w:sz="0" w:space="0" w:color="auto"/>
            <w:right w:val="none" w:sz="0" w:space="0" w:color="auto"/>
          </w:divBdr>
        </w:div>
      </w:divsChild>
    </w:div>
    <w:div w:id="296226905">
      <w:marLeft w:val="0"/>
      <w:marRight w:val="0"/>
      <w:marTop w:val="0"/>
      <w:marBottom w:val="0"/>
      <w:divBdr>
        <w:top w:val="none" w:sz="0" w:space="0" w:color="auto"/>
        <w:left w:val="none" w:sz="0" w:space="0" w:color="auto"/>
        <w:bottom w:val="none" w:sz="0" w:space="0" w:color="auto"/>
        <w:right w:val="none" w:sz="0" w:space="0" w:color="auto"/>
      </w:divBdr>
    </w:div>
    <w:div w:id="296449071">
      <w:marLeft w:val="0"/>
      <w:marRight w:val="0"/>
      <w:marTop w:val="0"/>
      <w:marBottom w:val="0"/>
      <w:divBdr>
        <w:top w:val="none" w:sz="0" w:space="0" w:color="auto"/>
        <w:left w:val="none" w:sz="0" w:space="0" w:color="auto"/>
        <w:bottom w:val="none" w:sz="0" w:space="0" w:color="auto"/>
        <w:right w:val="none" w:sz="0" w:space="0" w:color="auto"/>
      </w:divBdr>
    </w:div>
    <w:div w:id="297883799">
      <w:bodyDiv w:val="1"/>
      <w:marLeft w:val="0"/>
      <w:marRight w:val="0"/>
      <w:marTop w:val="0"/>
      <w:marBottom w:val="0"/>
      <w:divBdr>
        <w:top w:val="none" w:sz="0" w:space="0" w:color="auto"/>
        <w:left w:val="none" w:sz="0" w:space="0" w:color="auto"/>
        <w:bottom w:val="none" w:sz="0" w:space="0" w:color="auto"/>
        <w:right w:val="none" w:sz="0" w:space="0" w:color="auto"/>
      </w:divBdr>
    </w:div>
    <w:div w:id="301008413">
      <w:marLeft w:val="0"/>
      <w:marRight w:val="0"/>
      <w:marTop w:val="0"/>
      <w:marBottom w:val="0"/>
      <w:divBdr>
        <w:top w:val="none" w:sz="0" w:space="0" w:color="auto"/>
        <w:left w:val="none" w:sz="0" w:space="0" w:color="auto"/>
        <w:bottom w:val="none" w:sz="0" w:space="0" w:color="auto"/>
        <w:right w:val="none" w:sz="0" w:space="0" w:color="auto"/>
      </w:divBdr>
    </w:div>
    <w:div w:id="301546052">
      <w:marLeft w:val="0"/>
      <w:marRight w:val="0"/>
      <w:marTop w:val="0"/>
      <w:marBottom w:val="0"/>
      <w:divBdr>
        <w:top w:val="none" w:sz="0" w:space="0" w:color="auto"/>
        <w:left w:val="none" w:sz="0" w:space="0" w:color="auto"/>
        <w:bottom w:val="none" w:sz="0" w:space="0" w:color="auto"/>
        <w:right w:val="none" w:sz="0" w:space="0" w:color="auto"/>
      </w:divBdr>
    </w:div>
    <w:div w:id="301620275">
      <w:bodyDiv w:val="1"/>
      <w:marLeft w:val="0"/>
      <w:marRight w:val="0"/>
      <w:marTop w:val="0"/>
      <w:marBottom w:val="0"/>
      <w:divBdr>
        <w:top w:val="none" w:sz="0" w:space="0" w:color="auto"/>
        <w:left w:val="none" w:sz="0" w:space="0" w:color="auto"/>
        <w:bottom w:val="none" w:sz="0" w:space="0" w:color="auto"/>
        <w:right w:val="none" w:sz="0" w:space="0" w:color="auto"/>
      </w:divBdr>
    </w:div>
    <w:div w:id="304773915">
      <w:bodyDiv w:val="1"/>
      <w:marLeft w:val="0"/>
      <w:marRight w:val="0"/>
      <w:marTop w:val="0"/>
      <w:marBottom w:val="0"/>
      <w:divBdr>
        <w:top w:val="none" w:sz="0" w:space="0" w:color="auto"/>
        <w:left w:val="none" w:sz="0" w:space="0" w:color="auto"/>
        <w:bottom w:val="none" w:sz="0" w:space="0" w:color="auto"/>
        <w:right w:val="none" w:sz="0" w:space="0" w:color="auto"/>
      </w:divBdr>
    </w:div>
    <w:div w:id="305818612">
      <w:marLeft w:val="0"/>
      <w:marRight w:val="0"/>
      <w:marTop w:val="0"/>
      <w:marBottom w:val="0"/>
      <w:divBdr>
        <w:top w:val="none" w:sz="0" w:space="0" w:color="auto"/>
        <w:left w:val="none" w:sz="0" w:space="0" w:color="auto"/>
        <w:bottom w:val="none" w:sz="0" w:space="0" w:color="auto"/>
        <w:right w:val="none" w:sz="0" w:space="0" w:color="auto"/>
      </w:divBdr>
    </w:div>
    <w:div w:id="307591766">
      <w:bodyDiv w:val="1"/>
      <w:marLeft w:val="0"/>
      <w:marRight w:val="0"/>
      <w:marTop w:val="0"/>
      <w:marBottom w:val="0"/>
      <w:divBdr>
        <w:top w:val="none" w:sz="0" w:space="0" w:color="auto"/>
        <w:left w:val="none" w:sz="0" w:space="0" w:color="auto"/>
        <w:bottom w:val="none" w:sz="0" w:space="0" w:color="auto"/>
        <w:right w:val="none" w:sz="0" w:space="0" w:color="auto"/>
      </w:divBdr>
    </w:div>
    <w:div w:id="309022042">
      <w:marLeft w:val="0"/>
      <w:marRight w:val="0"/>
      <w:marTop w:val="0"/>
      <w:marBottom w:val="0"/>
      <w:divBdr>
        <w:top w:val="none" w:sz="0" w:space="0" w:color="auto"/>
        <w:left w:val="none" w:sz="0" w:space="0" w:color="auto"/>
        <w:bottom w:val="none" w:sz="0" w:space="0" w:color="auto"/>
        <w:right w:val="none" w:sz="0" w:space="0" w:color="auto"/>
      </w:divBdr>
    </w:div>
    <w:div w:id="309289435">
      <w:marLeft w:val="0"/>
      <w:marRight w:val="0"/>
      <w:marTop w:val="0"/>
      <w:marBottom w:val="0"/>
      <w:divBdr>
        <w:top w:val="none" w:sz="0" w:space="0" w:color="auto"/>
        <w:left w:val="none" w:sz="0" w:space="0" w:color="auto"/>
        <w:bottom w:val="none" w:sz="0" w:space="0" w:color="auto"/>
        <w:right w:val="none" w:sz="0" w:space="0" w:color="auto"/>
      </w:divBdr>
    </w:div>
    <w:div w:id="311183817">
      <w:marLeft w:val="0"/>
      <w:marRight w:val="0"/>
      <w:marTop w:val="0"/>
      <w:marBottom w:val="0"/>
      <w:divBdr>
        <w:top w:val="none" w:sz="0" w:space="0" w:color="auto"/>
        <w:left w:val="none" w:sz="0" w:space="0" w:color="auto"/>
        <w:bottom w:val="none" w:sz="0" w:space="0" w:color="auto"/>
        <w:right w:val="none" w:sz="0" w:space="0" w:color="auto"/>
      </w:divBdr>
    </w:div>
    <w:div w:id="311495002">
      <w:marLeft w:val="0"/>
      <w:marRight w:val="0"/>
      <w:marTop w:val="0"/>
      <w:marBottom w:val="0"/>
      <w:divBdr>
        <w:top w:val="none" w:sz="0" w:space="0" w:color="auto"/>
        <w:left w:val="none" w:sz="0" w:space="0" w:color="auto"/>
        <w:bottom w:val="none" w:sz="0" w:space="0" w:color="auto"/>
        <w:right w:val="none" w:sz="0" w:space="0" w:color="auto"/>
      </w:divBdr>
    </w:div>
    <w:div w:id="311759192">
      <w:marLeft w:val="0"/>
      <w:marRight w:val="0"/>
      <w:marTop w:val="0"/>
      <w:marBottom w:val="0"/>
      <w:divBdr>
        <w:top w:val="none" w:sz="0" w:space="0" w:color="auto"/>
        <w:left w:val="none" w:sz="0" w:space="0" w:color="auto"/>
        <w:bottom w:val="none" w:sz="0" w:space="0" w:color="auto"/>
        <w:right w:val="none" w:sz="0" w:space="0" w:color="auto"/>
      </w:divBdr>
    </w:div>
    <w:div w:id="311983348">
      <w:marLeft w:val="0"/>
      <w:marRight w:val="0"/>
      <w:marTop w:val="0"/>
      <w:marBottom w:val="0"/>
      <w:divBdr>
        <w:top w:val="none" w:sz="0" w:space="0" w:color="auto"/>
        <w:left w:val="none" w:sz="0" w:space="0" w:color="auto"/>
        <w:bottom w:val="none" w:sz="0" w:space="0" w:color="auto"/>
        <w:right w:val="none" w:sz="0" w:space="0" w:color="auto"/>
      </w:divBdr>
    </w:div>
    <w:div w:id="312606972">
      <w:marLeft w:val="0"/>
      <w:marRight w:val="0"/>
      <w:marTop w:val="0"/>
      <w:marBottom w:val="0"/>
      <w:divBdr>
        <w:top w:val="none" w:sz="0" w:space="0" w:color="auto"/>
        <w:left w:val="none" w:sz="0" w:space="0" w:color="auto"/>
        <w:bottom w:val="none" w:sz="0" w:space="0" w:color="auto"/>
        <w:right w:val="none" w:sz="0" w:space="0" w:color="auto"/>
      </w:divBdr>
    </w:div>
    <w:div w:id="314072042">
      <w:marLeft w:val="0"/>
      <w:marRight w:val="0"/>
      <w:marTop w:val="0"/>
      <w:marBottom w:val="0"/>
      <w:divBdr>
        <w:top w:val="none" w:sz="0" w:space="0" w:color="auto"/>
        <w:left w:val="none" w:sz="0" w:space="0" w:color="auto"/>
        <w:bottom w:val="none" w:sz="0" w:space="0" w:color="auto"/>
        <w:right w:val="none" w:sz="0" w:space="0" w:color="auto"/>
      </w:divBdr>
    </w:div>
    <w:div w:id="316879399">
      <w:marLeft w:val="0"/>
      <w:marRight w:val="0"/>
      <w:marTop w:val="0"/>
      <w:marBottom w:val="0"/>
      <w:divBdr>
        <w:top w:val="none" w:sz="0" w:space="0" w:color="auto"/>
        <w:left w:val="none" w:sz="0" w:space="0" w:color="auto"/>
        <w:bottom w:val="none" w:sz="0" w:space="0" w:color="auto"/>
        <w:right w:val="none" w:sz="0" w:space="0" w:color="auto"/>
      </w:divBdr>
    </w:div>
    <w:div w:id="316886029">
      <w:marLeft w:val="0"/>
      <w:marRight w:val="0"/>
      <w:marTop w:val="0"/>
      <w:marBottom w:val="0"/>
      <w:divBdr>
        <w:top w:val="none" w:sz="0" w:space="0" w:color="auto"/>
        <w:left w:val="none" w:sz="0" w:space="0" w:color="auto"/>
        <w:bottom w:val="none" w:sz="0" w:space="0" w:color="auto"/>
        <w:right w:val="none" w:sz="0" w:space="0" w:color="auto"/>
      </w:divBdr>
    </w:div>
    <w:div w:id="319190190">
      <w:marLeft w:val="0"/>
      <w:marRight w:val="0"/>
      <w:marTop w:val="0"/>
      <w:marBottom w:val="0"/>
      <w:divBdr>
        <w:top w:val="none" w:sz="0" w:space="0" w:color="auto"/>
        <w:left w:val="none" w:sz="0" w:space="0" w:color="auto"/>
        <w:bottom w:val="none" w:sz="0" w:space="0" w:color="auto"/>
        <w:right w:val="none" w:sz="0" w:space="0" w:color="auto"/>
      </w:divBdr>
    </w:div>
    <w:div w:id="321587757">
      <w:marLeft w:val="0"/>
      <w:marRight w:val="0"/>
      <w:marTop w:val="0"/>
      <w:marBottom w:val="0"/>
      <w:divBdr>
        <w:top w:val="none" w:sz="0" w:space="0" w:color="auto"/>
        <w:left w:val="none" w:sz="0" w:space="0" w:color="auto"/>
        <w:bottom w:val="none" w:sz="0" w:space="0" w:color="auto"/>
        <w:right w:val="none" w:sz="0" w:space="0" w:color="auto"/>
      </w:divBdr>
    </w:div>
    <w:div w:id="324167508">
      <w:marLeft w:val="0"/>
      <w:marRight w:val="0"/>
      <w:marTop w:val="0"/>
      <w:marBottom w:val="0"/>
      <w:divBdr>
        <w:top w:val="none" w:sz="0" w:space="0" w:color="auto"/>
        <w:left w:val="none" w:sz="0" w:space="0" w:color="auto"/>
        <w:bottom w:val="none" w:sz="0" w:space="0" w:color="auto"/>
        <w:right w:val="none" w:sz="0" w:space="0" w:color="auto"/>
      </w:divBdr>
    </w:div>
    <w:div w:id="325090048">
      <w:marLeft w:val="0"/>
      <w:marRight w:val="0"/>
      <w:marTop w:val="0"/>
      <w:marBottom w:val="0"/>
      <w:divBdr>
        <w:top w:val="none" w:sz="0" w:space="0" w:color="auto"/>
        <w:left w:val="none" w:sz="0" w:space="0" w:color="auto"/>
        <w:bottom w:val="none" w:sz="0" w:space="0" w:color="auto"/>
        <w:right w:val="none" w:sz="0" w:space="0" w:color="auto"/>
      </w:divBdr>
    </w:div>
    <w:div w:id="326515932">
      <w:marLeft w:val="0"/>
      <w:marRight w:val="0"/>
      <w:marTop w:val="0"/>
      <w:marBottom w:val="0"/>
      <w:divBdr>
        <w:top w:val="none" w:sz="0" w:space="0" w:color="auto"/>
        <w:left w:val="none" w:sz="0" w:space="0" w:color="auto"/>
        <w:bottom w:val="none" w:sz="0" w:space="0" w:color="auto"/>
        <w:right w:val="none" w:sz="0" w:space="0" w:color="auto"/>
      </w:divBdr>
    </w:div>
    <w:div w:id="327296291">
      <w:marLeft w:val="0"/>
      <w:marRight w:val="0"/>
      <w:marTop w:val="0"/>
      <w:marBottom w:val="0"/>
      <w:divBdr>
        <w:top w:val="none" w:sz="0" w:space="0" w:color="auto"/>
        <w:left w:val="none" w:sz="0" w:space="0" w:color="auto"/>
        <w:bottom w:val="none" w:sz="0" w:space="0" w:color="auto"/>
        <w:right w:val="none" w:sz="0" w:space="0" w:color="auto"/>
      </w:divBdr>
    </w:div>
    <w:div w:id="327371577">
      <w:bodyDiv w:val="1"/>
      <w:marLeft w:val="0"/>
      <w:marRight w:val="0"/>
      <w:marTop w:val="0"/>
      <w:marBottom w:val="0"/>
      <w:divBdr>
        <w:top w:val="none" w:sz="0" w:space="0" w:color="auto"/>
        <w:left w:val="none" w:sz="0" w:space="0" w:color="auto"/>
        <w:bottom w:val="none" w:sz="0" w:space="0" w:color="auto"/>
        <w:right w:val="none" w:sz="0" w:space="0" w:color="auto"/>
      </w:divBdr>
    </w:div>
    <w:div w:id="329260227">
      <w:marLeft w:val="0"/>
      <w:marRight w:val="0"/>
      <w:marTop w:val="0"/>
      <w:marBottom w:val="0"/>
      <w:divBdr>
        <w:top w:val="none" w:sz="0" w:space="0" w:color="auto"/>
        <w:left w:val="none" w:sz="0" w:space="0" w:color="auto"/>
        <w:bottom w:val="none" w:sz="0" w:space="0" w:color="auto"/>
        <w:right w:val="none" w:sz="0" w:space="0" w:color="auto"/>
      </w:divBdr>
    </w:div>
    <w:div w:id="330061132">
      <w:marLeft w:val="0"/>
      <w:marRight w:val="0"/>
      <w:marTop w:val="0"/>
      <w:marBottom w:val="0"/>
      <w:divBdr>
        <w:top w:val="none" w:sz="0" w:space="0" w:color="auto"/>
        <w:left w:val="none" w:sz="0" w:space="0" w:color="auto"/>
        <w:bottom w:val="none" w:sz="0" w:space="0" w:color="auto"/>
        <w:right w:val="none" w:sz="0" w:space="0" w:color="auto"/>
      </w:divBdr>
    </w:div>
    <w:div w:id="330180679">
      <w:marLeft w:val="0"/>
      <w:marRight w:val="0"/>
      <w:marTop w:val="0"/>
      <w:marBottom w:val="0"/>
      <w:divBdr>
        <w:top w:val="none" w:sz="0" w:space="0" w:color="auto"/>
        <w:left w:val="none" w:sz="0" w:space="0" w:color="auto"/>
        <w:bottom w:val="none" w:sz="0" w:space="0" w:color="auto"/>
        <w:right w:val="none" w:sz="0" w:space="0" w:color="auto"/>
      </w:divBdr>
    </w:div>
    <w:div w:id="332270476">
      <w:marLeft w:val="0"/>
      <w:marRight w:val="0"/>
      <w:marTop w:val="0"/>
      <w:marBottom w:val="0"/>
      <w:divBdr>
        <w:top w:val="none" w:sz="0" w:space="0" w:color="auto"/>
        <w:left w:val="none" w:sz="0" w:space="0" w:color="auto"/>
        <w:bottom w:val="none" w:sz="0" w:space="0" w:color="auto"/>
        <w:right w:val="none" w:sz="0" w:space="0" w:color="auto"/>
      </w:divBdr>
    </w:div>
    <w:div w:id="333189336">
      <w:marLeft w:val="0"/>
      <w:marRight w:val="0"/>
      <w:marTop w:val="0"/>
      <w:marBottom w:val="0"/>
      <w:divBdr>
        <w:top w:val="none" w:sz="0" w:space="0" w:color="auto"/>
        <w:left w:val="none" w:sz="0" w:space="0" w:color="auto"/>
        <w:bottom w:val="none" w:sz="0" w:space="0" w:color="auto"/>
        <w:right w:val="none" w:sz="0" w:space="0" w:color="auto"/>
      </w:divBdr>
    </w:div>
    <w:div w:id="335885291">
      <w:marLeft w:val="0"/>
      <w:marRight w:val="0"/>
      <w:marTop w:val="0"/>
      <w:marBottom w:val="0"/>
      <w:divBdr>
        <w:top w:val="none" w:sz="0" w:space="0" w:color="auto"/>
        <w:left w:val="none" w:sz="0" w:space="0" w:color="auto"/>
        <w:bottom w:val="none" w:sz="0" w:space="0" w:color="auto"/>
        <w:right w:val="none" w:sz="0" w:space="0" w:color="auto"/>
      </w:divBdr>
    </w:div>
    <w:div w:id="339086729">
      <w:marLeft w:val="0"/>
      <w:marRight w:val="0"/>
      <w:marTop w:val="0"/>
      <w:marBottom w:val="0"/>
      <w:divBdr>
        <w:top w:val="none" w:sz="0" w:space="0" w:color="auto"/>
        <w:left w:val="none" w:sz="0" w:space="0" w:color="auto"/>
        <w:bottom w:val="none" w:sz="0" w:space="0" w:color="auto"/>
        <w:right w:val="none" w:sz="0" w:space="0" w:color="auto"/>
      </w:divBdr>
    </w:div>
    <w:div w:id="341320080">
      <w:marLeft w:val="0"/>
      <w:marRight w:val="0"/>
      <w:marTop w:val="0"/>
      <w:marBottom w:val="0"/>
      <w:divBdr>
        <w:top w:val="none" w:sz="0" w:space="0" w:color="auto"/>
        <w:left w:val="none" w:sz="0" w:space="0" w:color="auto"/>
        <w:bottom w:val="none" w:sz="0" w:space="0" w:color="auto"/>
        <w:right w:val="none" w:sz="0" w:space="0" w:color="auto"/>
      </w:divBdr>
    </w:div>
    <w:div w:id="343018420">
      <w:marLeft w:val="0"/>
      <w:marRight w:val="0"/>
      <w:marTop w:val="0"/>
      <w:marBottom w:val="0"/>
      <w:divBdr>
        <w:top w:val="none" w:sz="0" w:space="0" w:color="auto"/>
        <w:left w:val="none" w:sz="0" w:space="0" w:color="auto"/>
        <w:bottom w:val="none" w:sz="0" w:space="0" w:color="auto"/>
        <w:right w:val="none" w:sz="0" w:space="0" w:color="auto"/>
      </w:divBdr>
    </w:div>
    <w:div w:id="343174516">
      <w:marLeft w:val="0"/>
      <w:marRight w:val="0"/>
      <w:marTop w:val="0"/>
      <w:marBottom w:val="0"/>
      <w:divBdr>
        <w:top w:val="none" w:sz="0" w:space="0" w:color="auto"/>
        <w:left w:val="none" w:sz="0" w:space="0" w:color="auto"/>
        <w:bottom w:val="none" w:sz="0" w:space="0" w:color="auto"/>
        <w:right w:val="none" w:sz="0" w:space="0" w:color="auto"/>
      </w:divBdr>
    </w:div>
    <w:div w:id="344751888">
      <w:marLeft w:val="0"/>
      <w:marRight w:val="0"/>
      <w:marTop w:val="0"/>
      <w:marBottom w:val="0"/>
      <w:divBdr>
        <w:top w:val="none" w:sz="0" w:space="0" w:color="auto"/>
        <w:left w:val="none" w:sz="0" w:space="0" w:color="auto"/>
        <w:bottom w:val="none" w:sz="0" w:space="0" w:color="auto"/>
        <w:right w:val="none" w:sz="0" w:space="0" w:color="auto"/>
      </w:divBdr>
    </w:div>
    <w:div w:id="345139604">
      <w:bodyDiv w:val="1"/>
      <w:marLeft w:val="0"/>
      <w:marRight w:val="0"/>
      <w:marTop w:val="0"/>
      <w:marBottom w:val="0"/>
      <w:divBdr>
        <w:top w:val="none" w:sz="0" w:space="0" w:color="auto"/>
        <w:left w:val="none" w:sz="0" w:space="0" w:color="auto"/>
        <w:bottom w:val="none" w:sz="0" w:space="0" w:color="auto"/>
        <w:right w:val="none" w:sz="0" w:space="0" w:color="auto"/>
      </w:divBdr>
    </w:div>
    <w:div w:id="345787918">
      <w:marLeft w:val="0"/>
      <w:marRight w:val="0"/>
      <w:marTop w:val="0"/>
      <w:marBottom w:val="0"/>
      <w:divBdr>
        <w:top w:val="none" w:sz="0" w:space="0" w:color="auto"/>
        <w:left w:val="none" w:sz="0" w:space="0" w:color="auto"/>
        <w:bottom w:val="none" w:sz="0" w:space="0" w:color="auto"/>
        <w:right w:val="none" w:sz="0" w:space="0" w:color="auto"/>
      </w:divBdr>
    </w:div>
    <w:div w:id="346444024">
      <w:bodyDiv w:val="1"/>
      <w:marLeft w:val="0"/>
      <w:marRight w:val="0"/>
      <w:marTop w:val="0"/>
      <w:marBottom w:val="0"/>
      <w:divBdr>
        <w:top w:val="none" w:sz="0" w:space="0" w:color="auto"/>
        <w:left w:val="none" w:sz="0" w:space="0" w:color="auto"/>
        <w:bottom w:val="none" w:sz="0" w:space="0" w:color="auto"/>
        <w:right w:val="none" w:sz="0" w:space="0" w:color="auto"/>
      </w:divBdr>
    </w:div>
    <w:div w:id="348727019">
      <w:bodyDiv w:val="1"/>
      <w:marLeft w:val="0"/>
      <w:marRight w:val="0"/>
      <w:marTop w:val="0"/>
      <w:marBottom w:val="0"/>
      <w:divBdr>
        <w:top w:val="none" w:sz="0" w:space="0" w:color="auto"/>
        <w:left w:val="none" w:sz="0" w:space="0" w:color="auto"/>
        <w:bottom w:val="none" w:sz="0" w:space="0" w:color="auto"/>
        <w:right w:val="none" w:sz="0" w:space="0" w:color="auto"/>
      </w:divBdr>
      <w:divsChild>
        <w:div w:id="909191770">
          <w:marLeft w:val="0"/>
          <w:marRight w:val="0"/>
          <w:marTop w:val="0"/>
          <w:marBottom w:val="0"/>
          <w:divBdr>
            <w:top w:val="none" w:sz="0" w:space="0" w:color="auto"/>
            <w:left w:val="none" w:sz="0" w:space="0" w:color="auto"/>
            <w:bottom w:val="none" w:sz="0" w:space="0" w:color="auto"/>
            <w:right w:val="none" w:sz="0" w:space="0" w:color="auto"/>
          </w:divBdr>
        </w:div>
        <w:div w:id="1665815472">
          <w:marLeft w:val="0"/>
          <w:marRight w:val="0"/>
          <w:marTop w:val="0"/>
          <w:marBottom w:val="0"/>
          <w:divBdr>
            <w:top w:val="none" w:sz="0" w:space="0" w:color="auto"/>
            <w:left w:val="none" w:sz="0" w:space="0" w:color="auto"/>
            <w:bottom w:val="none" w:sz="0" w:space="0" w:color="auto"/>
            <w:right w:val="none" w:sz="0" w:space="0" w:color="auto"/>
          </w:divBdr>
        </w:div>
        <w:div w:id="1733456174">
          <w:marLeft w:val="0"/>
          <w:marRight w:val="0"/>
          <w:marTop w:val="0"/>
          <w:marBottom w:val="0"/>
          <w:divBdr>
            <w:top w:val="none" w:sz="0" w:space="0" w:color="auto"/>
            <w:left w:val="none" w:sz="0" w:space="0" w:color="auto"/>
            <w:bottom w:val="none" w:sz="0" w:space="0" w:color="auto"/>
            <w:right w:val="none" w:sz="0" w:space="0" w:color="auto"/>
          </w:divBdr>
        </w:div>
        <w:div w:id="1672290452">
          <w:marLeft w:val="0"/>
          <w:marRight w:val="0"/>
          <w:marTop w:val="0"/>
          <w:marBottom w:val="0"/>
          <w:divBdr>
            <w:top w:val="none" w:sz="0" w:space="0" w:color="auto"/>
            <w:left w:val="none" w:sz="0" w:space="0" w:color="auto"/>
            <w:bottom w:val="none" w:sz="0" w:space="0" w:color="auto"/>
            <w:right w:val="none" w:sz="0" w:space="0" w:color="auto"/>
          </w:divBdr>
        </w:div>
        <w:div w:id="295724682">
          <w:marLeft w:val="0"/>
          <w:marRight w:val="0"/>
          <w:marTop w:val="0"/>
          <w:marBottom w:val="0"/>
          <w:divBdr>
            <w:top w:val="none" w:sz="0" w:space="0" w:color="auto"/>
            <w:left w:val="none" w:sz="0" w:space="0" w:color="auto"/>
            <w:bottom w:val="none" w:sz="0" w:space="0" w:color="auto"/>
            <w:right w:val="none" w:sz="0" w:space="0" w:color="auto"/>
          </w:divBdr>
        </w:div>
        <w:div w:id="1573540616">
          <w:marLeft w:val="0"/>
          <w:marRight w:val="0"/>
          <w:marTop w:val="0"/>
          <w:marBottom w:val="0"/>
          <w:divBdr>
            <w:top w:val="none" w:sz="0" w:space="0" w:color="auto"/>
            <w:left w:val="none" w:sz="0" w:space="0" w:color="auto"/>
            <w:bottom w:val="none" w:sz="0" w:space="0" w:color="auto"/>
            <w:right w:val="none" w:sz="0" w:space="0" w:color="auto"/>
          </w:divBdr>
        </w:div>
        <w:div w:id="1576935219">
          <w:marLeft w:val="0"/>
          <w:marRight w:val="0"/>
          <w:marTop w:val="0"/>
          <w:marBottom w:val="0"/>
          <w:divBdr>
            <w:top w:val="none" w:sz="0" w:space="0" w:color="auto"/>
            <w:left w:val="none" w:sz="0" w:space="0" w:color="auto"/>
            <w:bottom w:val="none" w:sz="0" w:space="0" w:color="auto"/>
            <w:right w:val="none" w:sz="0" w:space="0" w:color="auto"/>
          </w:divBdr>
        </w:div>
        <w:div w:id="707027868">
          <w:marLeft w:val="0"/>
          <w:marRight w:val="0"/>
          <w:marTop w:val="0"/>
          <w:marBottom w:val="0"/>
          <w:divBdr>
            <w:top w:val="none" w:sz="0" w:space="0" w:color="auto"/>
            <w:left w:val="none" w:sz="0" w:space="0" w:color="auto"/>
            <w:bottom w:val="none" w:sz="0" w:space="0" w:color="auto"/>
            <w:right w:val="none" w:sz="0" w:space="0" w:color="auto"/>
          </w:divBdr>
        </w:div>
        <w:div w:id="187136879">
          <w:marLeft w:val="0"/>
          <w:marRight w:val="0"/>
          <w:marTop w:val="0"/>
          <w:marBottom w:val="0"/>
          <w:divBdr>
            <w:top w:val="none" w:sz="0" w:space="0" w:color="auto"/>
            <w:left w:val="none" w:sz="0" w:space="0" w:color="auto"/>
            <w:bottom w:val="none" w:sz="0" w:space="0" w:color="auto"/>
            <w:right w:val="none" w:sz="0" w:space="0" w:color="auto"/>
          </w:divBdr>
        </w:div>
        <w:div w:id="7821">
          <w:marLeft w:val="0"/>
          <w:marRight w:val="0"/>
          <w:marTop w:val="0"/>
          <w:marBottom w:val="0"/>
          <w:divBdr>
            <w:top w:val="none" w:sz="0" w:space="0" w:color="auto"/>
            <w:left w:val="none" w:sz="0" w:space="0" w:color="auto"/>
            <w:bottom w:val="none" w:sz="0" w:space="0" w:color="auto"/>
            <w:right w:val="none" w:sz="0" w:space="0" w:color="auto"/>
          </w:divBdr>
        </w:div>
        <w:div w:id="278608199">
          <w:marLeft w:val="0"/>
          <w:marRight w:val="0"/>
          <w:marTop w:val="0"/>
          <w:marBottom w:val="0"/>
          <w:divBdr>
            <w:top w:val="none" w:sz="0" w:space="0" w:color="auto"/>
            <w:left w:val="none" w:sz="0" w:space="0" w:color="auto"/>
            <w:bottom w:val="none" w:sz="0" w:space="0" w:color="auto"/>
            <w:right w:val="none" w:sz="0" w:space="0" w:color="auto"/>
          </w:divBdr>
        </w:div>
        <w:div w:id="1315993201">
          <w:marLeft w:val="0"/>
          <w:marRight w:val="0"/>
          <w:marTop w:val="0"/>
          <w:marBottom w:val="0"/>
          <w:divBdr>
            <w:top w:val="none" w:sz="0" w:space="0" w:color="auto"/>
            <w:left w:val="none" w:sz="0" w:space="0" w:color="auto"/>
            <w:bottom w:val="none" w:sz="0" w:space="0" w:color="auto"/>
            <w:right w:val="none" w:sz="0" w:space="0" w:color="auto"/>
          </w:divBdr>
        </w:div>
        <w:div w:id="729118094">
          <w:marLeft w:val="0"/>
          <w:marRight w:val="0"/>
          <w:marTop w:val="0"/>
          <w:marBottom w:val="0"/>
          <w:divBdr>
            <w:top w:val="none" w:sz="0" w:space="0" w:color="auto"/>
            <w:left w:val="none" w:sz="0" w:space="0" w:color="auto"/>
            <w:bottom w:val="none" w:sz="0" w:space="0" w:color="auto"/>
            <w:right w:val="none" w:sz="0" w:space="0" w:color="auto"/>
          </w:divBdr>
        </w:div>
        <w:div w:id="847254470">
          <w:marLeft w:val="0"/>
          <w:marRight w:val="0"/>
          <w:marTop w:val="0"/>
          <w:marBottom w:val="0"/>
          <w:divBdr>
            <w:top w:val="none" w:sz="0" w:space="0" w:color="auto"/>
            <w:left w:val="none" w:sz="0" w:space="0" w:color="auto"/>
            <w:bottom w:val="none" w:sz="0" w:space="0" w:color="auto"/>
            <w:right w:val="none" w:sz="0" w:space="0" w:color="auto"/>
          </w:divBdr>
        </w:div>
        <w:div w:id="1013340656">
          <w:marLeft w:val="0"/>
          <w:marRight w:val="0"/>
          <w:marTop w:val="0"/>
          <w:marBottom w:val="0"/>
          <w:divBdr>
            <w:top w:val="none" w:sz="0" w:space="0" w:color="auto"/>
            <w:left w:val="none" w:sz="0" w:space="0" w:color="auto"/>
            <w:bottom w:val="none" w:sz="0" w:space="0" w:color="auto"/>
            <w:right w:val="none" w:sz="0" w:space="0" w:color="auto"/>
          </w:divBdr>
        </w:div>
      </w:divsChild>
    </w:div>
    <w:div w:id="349994803">
      <w:marLeft w:val="0"/>
      <w:marRight w:val="0"/>
      <w:marTop w:val="0"/>
      <w:marBottom w:val="0"/>
      <w:divBdr>
        <w:top w:val="none" w:sz="0" w:space="0" w:color="auto"/>
        <w:left w:val="none" w:sz="0" w:space="0" w:color="auto"/>
        <w:bottom w:val="none" w:sz="0" w:space="0" w:color="auto"/>
        <w:right w:val="none" w:sz="0" w:space="0" w:color="auto"/>
      </w:divBdr>
    </w:div>
    <w:div w:id="352850368">
      <w:marLeft w:val="0"/>
      <w:marRight w:val="0"/>
      <w:marTop w:val="0"/>
      <w:marBottom w:val="0"/>
      <w:divBdr>
        <w:top w:val="none" w:sz="0" w:space="0" w:color="auto"/>
        <w:left w:val="none" w:sz="0" w:space="0" w:color="auto"/>
        <w:bottom w:val="none" w:sz="0" w:space="0" w:color="auto"/>
        <w:right w:val="none" w:sz="0" w:space="0" w:color="auto"/>
      </w:divBdr>
    </w:div>
    <w:div w:id="354576511">
      <w:marLeft w:val="0"/>
      <w:marRight w:val="0"/>
      <w:marTop w:val="0"/>
      <w:marBottom w:val="0"/>
      <w:divBdr>
        <w:top w:val="none" w:sz="0" w:space="0" w:color="auto"/>
        <w:left w:val="none" w:sz="0" w:space="0" w:color="auto"/>
        <w:bottom w:val="none" w:sz="0" w:space="0" w:color="auto"/>
        <w:right w:val="none" w:sz="0" w:space="0" w:color="auto"/>
      </w:divBdr>
    </w:div>
    <w:div w:id="358698927">
      <w:bodyDiv w:val="1"/>
      <w:marLeft w:val="0"/>
      <w:marRight w:val="0"/>
      <w:marTop w:val="0"/>
      <w:marBottom w:val="0"/>
      <w:divBdr>
        <w:top w:val="none" w:sz="0" w:space="0" w:color="auto"/>
        <w:left w:val="none" w:sz="0" w:space="0" w:color="auto"/>
        <w:bottom w:val="none" w:sz="0" w:space="0" w:color="auto"/>
        <w:right w:val="none" w:sz="0" w:space="0" w:color="auto"/>
      </w:divBdr>
    </w:div>
    <w:div w:id="359018765">
      <w:bodyDiv w:val="1"/>
      <w:marLeft w:val="0"/>
      <w:marRight w:val="0"/>
      <w:marTop w:val="0"/>
      <w:marBottom w:val="0"/>
      <w:divBdr>
        <w:top w:val="none" w:sz="0" w:space="0" w:color="auto"/>
        <w:left w:val="none" w:sz="0" w:space="0" w:color="auto"/>
        <w:bottom w:val="none" w:sz="0" w:space="0" w:color="auto"/>
        <w:right w:val="none" w:sz="0" w:space="0" w:color="auto"/>
      </w:divBdr>
      <w:divsChild>
        <w:div w:id="1480415279">
          <w:marLeft w:val="0"/>
          <w:marRight w:val="0"/>
          <w:marTop w:val="0"/>
          <w:marBottom w:val="0"/>
          <w:divBdr>
            <w:top w:val="none" w:sz="0" w:space="0" w:color="auto"/>
            <w:left w:val="none" w:sz="0" w:space="0" w:color="auto"/>
            <w:bottom w:val="none" w:sz="0" w:space="0" w:color="auto"/>
            <w:right w:val="none" w:sz="0" w:space="0" w:color="auto"/>
          </w:divBdr>
        </w:div>
        <w:div w:id="309988493">
          <w:marLeft w:val="0"/>
          <w:marRight w:val="0"/>
          <w:marTop w:val="0"/>
          <w:marBottom w:val="0"/>
          <w:divBdr>
            <w:top w:val="none" w:sz="0" w:space="0" w:color="auto"/>
            <w:left w:val="none" w:sz="0" w:space="0" w:color="auto"/>
            <w:bottom w:val="none" w:sz="0" w:space="0" w:color="auto"/>
            <w:right w:val="none" w:sz="0" w:space="0" w:color="auto"/>
          </w:divBdr>
        </w:div>
        <w:div w:id="236673315">
          <w:marLeft w:val="0"/>
          <w:marRight w:val="0"/>
          <w:marTop w:val="0"/>
          <w:marBottom w:val="0"/>
          <w:divBdr>
            <w:top w:val="none" w:sz="0" w:space="0" w:color="auto"/>
            <w:left w:val="none" w:sz="0" w:space="0" w:color="auto"/>
            <w:bottom w:val="none" w:sz="0" w:space="0" w:color="auto"/>
            <w:right w:val="none" w:sz="0" w:space="0" w:color="auto"/>
          </w:divBdr>
        </w:div>
        <w:div w:id="286274356">
          <w:marLeft w:val="0"/>
          <w:marRight w:val="0"/>
          <w:marTop w:val="0"/>
          <w:marBottom w:val="0"/>
          <w:divBdr>
            <w:top w:val="none" w:sz="0" w:space="0" w:color="auto"/>
            <w:left w:val="none" w:sz="0" w:space="0" w:color="auto"/>
            <w:bottom w:val="none" w:sz="0" w:space="0" w:color="auto"/>
            <w:right w:val="none" w:sz="0" w:space="0" w:color="auto"/>
          </w:divBdr>
        </w:div>
        <w:div w:id="2060930541">
          <w:marLeft w:val="0"/>
          <w:marRight w:val="0"/>
          <w:marTop w:val="0"/>
          <w:marBottom w:val="0"/>
          <w:divBdr>
            <w:top w:val="none" w:sz="0" w:space="0" w:color="auto"/>
            <w:left w:val="none" w:sz="0" w:space="0" w:color="auto"/>
            <w:bottom w:val="none" w:sz="0" w:space="0" w:color="auto"/>
            <w:right w:val="none" w:sz="0" w:space="0" w:color="auto"/>
          </w:divBdr>
        </w:div>
        <w:div w:id="1601336766">
          <w:marLeft w:val="0"/>
          <w:marRight w:val="0"/>
          <w:marTop w:val="0"/>
          <w:marBottom w:val="0"/>
          <w:divBdr>
            <w:top w:val="none" w:sz="0" w:space="0" w:color="auto"/>
            <w:left w:val="none" w:sz="0" w:space="0" w:color="auto"/>
            <w:bottom w:val="none" w:sz="0" w:space="0" w:color="auto"/>
            <w:right w:val="none" w:sz="0" w:space="0" w:color="auto"/>
          </w:divBdr>
        </w:div>
        <w:div w:id="1370640579">
          <w:marLeft w:val="0"/>
          <w:marRight w:val="0"/>
          <w:marTop w:val="0"/>
          <w:marBottom w:val="0"/>
          <w:divBdr>
            <w:top w:val="none" w:sz="0" w:space="0" w:color="auto"/>
            <w:left w:val="none" w:sz="0" w:space="0" w:color="auto"/>
            <w:bottom w:val="none" w:sz="0" w:space="0" w:color="auto"/>
            <w:right w:val="none" w:sz="0" w:space="0" w:color="auto"/>
          </w:divBdr>
        </w:div>
        <w:div w:id="368918650">
          <w:marLeft w:val="0"/>
          <w:marRight w:val="0"/>
          <w:marTop w:val="0"/>
          <w:marBottom w:val="0"/>
          <w:divBdr>
            <w:top w:val="none" w:sz="0" w:space="0" w:color="auto"/>
            <w:left w:val="none" w:sz="0" w:space="0" w:color="auto"/>
            <w:bottom w:val="none" w:sz="0" w:space="0" w:color="auto"/>
            <w:right w:val="none" w:sz="0" w:space="0" w:color="auto"/>
          </w:divBdr>
        </w:div>
        <w:div w:id="410465548">
          <w:marLeft w:val="0"/>
          <w:marRight w:val="0"/>
          <w:marTop w:val="0"/>
          <w:marBottom w:val="0"/>
          <w:divBdr>
            <w:top w:val="none" w:sz="0" w:space="0" w:color="auto"/>
            <w:left w:val="none" w:sz="0" w:space="0" w:color="auto"/>
            <w:bottom w:val="none" w:sz="0" w:space="0" w:color="auto"/>
            <w:right w:val="none" w:sz="0" w:space="0" w:color="auto"/>
          </w:divBdr>
        </w:div>
        <w:div w:id="1380519070">
          <w:marLeft w:val="0"/>
          <w:marRight w:val="0"/>
          <w:marTop w:val="0"/>
          <w:marBottom w:val="0"/>
          <w:divBdr>
            <w:top w:val="none" w:sz="0" w:space="0" w:color="auto"/>
            <w:left w:val="none" w:sz="0" w:space="0" w:color="auto"/>
            <w:bottom w:val="none" w:sz="0" w:space="0" w:color="auto"/>
            <w:right w:val="none" w:sz="0" w:space="0" w:color="auto"/>
          </w:divBdr>
        </w:div>
        <w:div w:id="1442845372">
          <w:marLeft w:val="0"/>
          <w:marRight w:val="0"/>
          <w:marTop w:val="0"/>
          <w:marBottom w:val="0"/>
          <w:divBdr>
            <w:top w:val="none" w:sz="0" w:space="0" w:color="auto"/>
            <w:left w:val="none" w:sz="0" w:space="0" w:color="auto"/>
            <w:bottom w:val="none" w:sz="0" w:space="0" w:color="auto"/>
            <w:right w:val="none" w:sz="0" w:space="0" w:color="auto"/>
          </w:divBdr>
        </w:div>
        <w:div w:id="2042242058">
          <w:marLeft w:val="0"/>
          <w:marRight w:val="0"/>
          <w:marTop w:val="0"/>
          <w:marBottom w:val="0"/>
          <w:divBdr>
            <w:top w:val="none" w:sz="0" w:space="0" w:color="auto"/>
            <w:left w:val="none" w:sz="0" w:space="0" w:color="auto"/>
            <w:bottom w:val="none" w:sz="0" w:space="0" w:color="auto"/>
            <w:right w:val="none" w:sz="0" w:space="0" w:color="auto"/>
          </w:divBdr>
        </w:div>
        <w:div w:id="518005839">
          <w:marLeft w:val="0"/>
          <w:marRight w:val="0"/>
          <w:marTop w:val="0"/>
          <w:marBottom w:val="0"/>
          <w:divBdr>
            <w:top w:val="none" w:sz="0" w:space="0" w:color="auto"/>
            <w:left w:val="none" w:sz="0" w:space="0" w:color="auto"/>
            <w:bottom w:val="none" w:sz="0" w:space="0" w:color="auto"/>
            <w:right w:val="none" w:sz="0" w:space="0" w:color="auto"/>
          </w:divBdr>
        </w:div>
        <w:div w:id="296692914">
          <w:marLeft w:val="0"/>
          <w:marRight w:val="0"/>
          <w:marTop w:val="0"/>
          <w:marBottom w:val="0"/>
          <w:divBdr>
            <w:top w:val="none" w:sz="0" w:space="0" w:color="auto"/>
            <w:left w:val="none" w:sz="0" w:space="0" w:color="auto"/>
            <w:bottom w:val="none" w:sz="0" w:space="0" w:color="auto"/>
            <w:right w:val="none" w:sz="0" w:space="0" w:color="auto"/>
          </w:divBdr>
        </w:div>
        <w:div w:id="550965131">
          <w:marLeft w:val="0"/>
          <w:marRight w:val="0"/>
          <w:marTop w:val="0"/>
          <w:marBottom w:val="0"/>
          <w:divBdr>
            <w:top w:val="none" w:sz="0" w:space="0" w:color="auto"/>
            <w:left w:val="none" w:sz="0" w:space="0" w:color="auto"/>
            <w:bottom w:val="none" w:sz="0" w:space="0" w:color="auto"/>
            <w:right w:val="none" w:sz="0" w:space="0" w:color="auto"/>
          </w:divBdr>
        </w:div>
        <w:div w:id="1393383213">
          <w:marLeft w:val="0"/>
          <w:marRight w:val="0"/>
          <w:marTop w:val="0"/>
          <w:marBottom w:val="0"/>
          <w:divBdr>
            <w:top w:val="none" w:sz="0" w:space="0" w:color="auto"/>
            <w:left w:val="none" w:sz="0" w:space="0" w:color="auto"/>
            <w:bottom w:val="none" w:sz="0" w:space="0" w:color="auto"/>
            <w:right w:val="none" w:sz="0" w:space="0" w:color="auto"/>
          </w:divBdr>
        </w:div>
        <w:div w:id="1218709950">
          <w:marLeft w:val="0"/>
          <w:marRight w:val="0"/>
          <w:marTop w:val="0"/>
          <w:marBottom w:val="0"/>
          <w:divBdr>
            <w:top w:val="none" w:sz="0" w:space="0" w:color="auto"/>
            <w:left w:val="none" w:sz="0" w:space="0" w:color="auto"/>
            <w:bottom w:val="none" w:sz="0" w:space="0" w:color="auto"/>
            <w:right w:val="none" w:sz="0" w:space="0" w:color="auto"/>
          </w:divBdr>
        </w:div>
        <w:div w:id="1317565995">
          <w:marLeft w:val="0"/>
          <w:marRight w:val="0"/>
          <w:marTop w:val="0"/>
          <w:marBottom w:val="0"/>
          <w:divBdr>
            <w:top w:val="none" w:sz="0" w:space="0" w:color="auto"/>
            <w:left w:val="none" w:sz="0" w:space="0" w:color="auto"/>
            <w:bottom w:val="none" w:sz="0" w:space="0" w:color="auto"/>
            <w:right w:val="none" w:sz="0" w:space="0" w:color="auto"/>
          </w:divBdr>
        </w:div>
        <w:div w:id="262882303">
          <w:marLeft w:val="0"/>
          <w:marRight w:val="0"/>
          <w:marTop w:val="0"/>
          <w:marBottom w:val="0"/>
          <w:divBdr>
            <w:top w:val="none" w:sz="0" w:space="0" w:color="auto"/>
            <w:left w:val="none" w:sz="0" w:space="0" w:color="auto"/>
            <w:bottom w:val="none" w:sz="0" w:space="0" w:color="auto"/>
            <w:right w:val="none" w:sz="0" w:space="0" w:color="auto"/>
          </w:divBdr>
        </w:div>
        <w:div w:id="305092776">
          <w:marLeft w:val="0"/>
          <w:marRight w:val="0"/>
          <w:marTop w:val="0"/>
          <w:marBottom w:val="0"/>
          <w:divBdr>
            <w:top w:val="none" w:sz="0" w:space="0" w:color="auto"/>
            <w:left w:val="none" w:sz="0" w:space="0" w:color="auto"/>
            <w:bottom w:val="none" w:sz="0" w:space="0" w:color="auto"/>
            <w:right w:val="none" w:sz="0" w:space="0" w:color="auto"/>
          </w:divBdr>
        </w:div>
        <w:div w:id="244997912">
          <w:marLeft w:val="0"/>
          <w:marRight w:val="0"/>
          <w:marTop w:val="0"/>
          <w:marBottom w:val="0"/>
          <w:divBdr>
            <w:top w:val="none" w:sz="0" w:space="0" w:color="auto"/>
            <w:left w:val="none" w:sz="0" w:space="0" w:color="auto"/>
            <w:bottom w:val="none" w:sz="0" w:space="0" w:color="auto"/>
            <w:right w:val="none" w:sz="0" w:space="0" w:color="auto"/>
          </w:divBdr>
        </w:div>
        <w:div w:id="1468469722">
          <w:marLeft w:val="0"/>
          <w:marRight w:val="0"/>
          <w:marTop w:val="0"/>
          <w:marBottom w:val="0"/>
          <w:divBdr>
            <w:top w:val="none" w:sz="0" w:space="0" w:color="auto"/>
            <w:left w:val="none" w:sz="0" w:space="0" w:color="auto"/>
            <w:bottom w:val="none" w:sz="0" w:space="0" w:color="auto"/>
            <w:right w:val="none" w:sz="0" w:space="0" w:color="auto"/>
          </w:divBdr>
        </w:div>
        <w:div w:id="1989936751">
          <w:marLeft w:val="0"/>
          <w:marRight w:val="0"/>
          <w:marTop w:val="0"/>
          <w:marBottom w:val="0"/>
          <w:divBdr>
            <w:top w:val="none" w:sz="0" w:space="0" w:color="auto"/>
            <w:left w:val="none" w:sz="0" w:space="0" w:color="auto"/>
            <w:bottom w:val="none" w:sz="0" w:space="0" w:color="auto"/>
            <w:right w:val="none" w:sz="0" w:space="0" w:color="auto"/>
          </w:divBdr>
        </w:div>
        <w:div w:id="848258066">
          <w:marLeft w:val="0"/>
          <w:marRight w:val="0"/>
          <w:marTop w:val="0"/>
          <w:marBottom w:val="0"/>
          <w:divBdr>
            <w:top w:val="none" w:sz="0" w:space="0" w:color="auto"/>
            <w:left w:val="none" w:sz="0" w:space="0" w:color="auto"/>
            <w:bottom w:val="none" w:sz="0" w:space="0" w:color="auto"/>
            <w:right w:val="none" w:sz="0" w:space="0" w:color="auto"/>
          </w:divBdr>
        </w:div>
        <w:div w:id="485897965">
          <w:marLeft w:val="0"/>
          <w:marRight w:val="0"/>
          <w:marTop w:val="0"/>
          <w:marBottom w:val="0"/>
          <w:divBdr>
            <w:top w:val="none" w:sz="0" w:space="0" w:color="auto"/>
            <w:left w:val="none" w:sz="0" w:space="0" w:color="auto"/>
            <w:bottom w:val="none" w:sz="0" w:space="0" w:color="auto"/>
            <w:right w:val="none" w:sz="0" w:space="0" w:color="auto"/>
          </w:divBdr>
        </w:div>
        <w:div w:id="1530876446">
          <w:marLeft w:val="0"/>
          <w:marRight w:val="0"/>
          <w:marTop w:val="0"/>
          <w:marBottom w:val="0"/>
          <w:divBdr>
            <w:top w:val="none" w:sz="0" w:space="0" w:color="auto"/>
            <w:left w:val="none" w:sz="0" w:space="0" w:color="auto"/>
            <w:bottom w:val="none" w:sz="0" w:space="0" w:color="auto"/>
            <w:right w:val="none" w:sz="0" w:space="0" w:color="auto"/>
          </w:divBdr>
        </w:div>
        <w:div w:id="197090537">
          <w:marLeft w:val="0"/>
          <w:marRight w:val="0"/>
          <w:marTop w:val="0"/>
          <w:marBottom w:val="0"/>
          <w:divBdr>
            <w:top w:val="none" w:sz="0" w:space="0" w:color="auto"/>
            <w:left w:val="none" w:sz="0" w:space="0" w:color="auto"/>
            <w:bottom w:val="none" w:sz="0" w:space="0" w:color="auto"/>
            <w:right w:val="none" w:sz="0" w:space="0" w:color="auto"/>
          </w:divBdr>
        </w:div>
        <w:div w:id="972174317">
          <w:marLeft w:val="0"/>
          <w:marRight w:val="0"/>
          <w:marTop w:val="0"/>
          <w:marBottom w:val="0"/>
          <w:divBdr>
            <w:top w:val="none" w:sz="0" w:space="0" w:color="auto"/>
            <w:left w:val="none" w:sz="0" w:space="0" w:color="auto"/>
            <w:bottom w:val="none" w:sz="0" w:space="0" w:color="auto"/>
            <w:right w:val="none" w:sz="0" w:space="0" w:color="auto"/>
          </w:divBdr>
        </w:div>
        <w:div w:id="1702853660">
          <w:marLeft w:val="0"/>
          <w:marRight w:val="0"/>
          <w:marTop w:val="0"/>
          <w:marBottom w:val="0"/>
          <w:divBdr>
            <w:top w:val="none" w:sz="0" w:space="0" w:color="auto"/>
            <w:left w:val="none" w:sz="0" w:space="0" w:color="auto"/>
            <w:bottom w:val="none" w:sz="0" w:space="0" w:color="auto"/>
            <w:right w:val="none" w:sz="0" w:space="0" w:color="auto"/>
          </w:divBdr>
        </w:div>
      </w:divsChild>
    </w:div>
    <w:div w:id="359939459">
      <w:bodyDiv w:val="1"/>
      <w:marLeft w:val="0"/>
      <w:marRight w:val="0"/>
      <w:marTop w:val="0"/>
      <w:marBottom w:val="0"/>
      <w:divBdr>
        <w:top w:val="none" w:sz="0" w:space="0" w:color="auto"/>
        <w:left w:val="none" w:sz="0" w:space="0" w:color="auto"/>
        <w:bottom w:val="none" w:sz="0" w:space="0" w:color="auto"/>
        <w:right w:val="none" w:sz="0" w:space="0" w:color="auto"/>
      </w:divBdr>
    </w:div>
    <w:div w:id="361706103">
      <w:marLeft w:val="0"/>
      <w:marRight w:val="0"/>
      <w:marTop w:val="0"/>
      <w:marBottom w:val="0"/>
      <w:divBdr>
        <w:top w:val="none" w:sz="0" w:space="0" w:color="auto"/>
        <w:left w:val="none" w:sz="0" w:space="0" w:color="auto"/>
        <w:bottom w:val="none" w:sz="0" w:space="0" w:color="auto"/>
        <w:right w:val="none" w:sz="0" w:space="0" w:color="auto"/>
      </w:divBdr>
    </w:div>
    <w:div w:id="362286508">
      <w:marLeft w:val="0"/>
      <w:marRight w:val="0"/>
      <w:marTop w:val="0"/>
      <w:marBottom w:val="0"/>
      <w:divBdr>
        <w:top w:val="none" w:sz="0" w:space="0" w:color="auto"/>
        <w:left w:val="none" w:sz="0" w:space="0" w:color="auto"/>
        <w:bottom w:val="none" w:sz="0" w:space="0" w:color="auto"/>
        <w:right w:val="none" w:sz="0" w:space="0" w:color="auto"/>
      </w:divBdr>
    </w:div>
    <w:div w:id="365912789">
      <w:marLeft w:val="0"/>
      <w:marRight w:val="0"/>
      <w:marTop w:val="0"/>
      <w:marBottom w:val="0"/>
      <w:divBdr>
        <w:top w:val="none" w:sz="0" w:space="0" w:color="auto"/>
        <w:left w:val="none" w:sz="0" w:space="0" w:color="auto"/>
        <w:bottom w:val="none" w:sz="0" w:space="0" w:color="auto"/>
        <w:right w:val="none" w:sz="0" w:space="0" w:color="auto"/>
      </w:divBdr>
    </w:div>
    <w:div w:id="366105066">
      <w:bodyDiv w:val="1"/>
      <w:marLeft w:val="0"/>
      <w:marRight w:val="0"/>
      <w:marTop w:val="0"/>
      <w:marBottom w:val="0"/>
      <w:divBdr>
        <w:top w:val="none" w:sz="0" w:space="0" w:color="auto"/>
        <w:left w:val="none" w:sz="0" w:space="0" w:color="auto"/>
        <w:bottom w:val="none" w:sz="0" w:space="0" w:color="auto"/>
        <w:right w:val="none" w:sz="0" w:space="0" w:color="auto"/>
      </w:divBdr>
    </w:div>
    <w:div w:id="369840400">
      <w:marLeft w:val="0"/>
      <w:marRight w:val="0"/>
      <w:marTop w:val="0"/>
      <w:marBottom w:val="0"/>
      <w:divBdr>
        <w:top w:val="none" w:sz="0" w:space="0" w:color="auto"/>
        <w:left w:val="none" w:sz="0" w:space="0" w:color="auto"/>
        <w:bottom w:val="none" w:sz="0" w:space="0" w:color="auto"/>
        <w:right w:val="none" w:sz="0" w:space="0" w:color="auto"/>
      </w:divBdr>
    </w:div>
    <w:div w:id="371417359">
      <w:marLeft w:val="0"/>
      <w:marRight w:val="0"/>
      <w:marTop w:val="0"/>
      <w:marBottom w:val="0"/>
      <w:divBdr>
        <w:top w:val="none" w:sz="0" w:space="0" w:color="auto"/>
        <w:left w:val="none" w:sz="0" w:space="0" w:color="auto"/>
        <w:bottom w:val="none" w:sz="0" w:space="0" w:color="auto"/>
        <w:right w:val="none" w:sz="0" w:space="0" w:color="auto"/>
      </w:divBdr>
    </w:div>
    <w:div w:id="373579256">
      <w:marLeft w:val="0"/>
      <w:marRight w:val="0"/>
      <w:marTop w:val="0"/>
      <w:marBottom w:val="0"/>
      <w:divBdr>
        <w:top w:val="none" w:sz="0" w:space="0" w:color="auto"/>
        <w:left w:val="none" w:sz="0" w:space="0" w:color="auto"/>
        <w:bottom w:val="none" w:sz="0" w:space="0" w:color="auto"/>
        <w:right w:val="none" w:sz="0" w:space="0" w:color="auto"/>
      </w:divBdr>
    </w:div>
    <w:div w:id="375160255">
      <w:marLeft w:val="0"/>
      <w:marRight w:val="0"/>
      <w:marTop w:val="0"/>
      <w:marBottom w:val="0"/>
      <w:divBdr>
        <w:top w:val="none" w:sz="0" w:space="0" w:color="auto"/>
        <w:left w:val="none" w:sz="0" w:space="0" w:color="auto"/>
        <w:bottom w:val="none" w:sz="0" w:space="0" w:color="auto"/>
        <w:right w:val="none" w:sz="0" w:space="0" w:color="auto"/>
      </w:divBdr>
    </w:div>
    <w:div w:id="376123891">
      <w:bodyDiv w:val="1"/>
      <w:marLeft w:val="0"/>
      <w:marRight w:val="0"/>
      <w:marTop w:val="0"/>
      <w:marBottom w:val="0"/>
      <w:divBdr>
        <w:top w:val="none" w:sz="0" w:space="0" w:color="auto"/>
        <w:left w:val="none" w:sz="0" w:space="0" w:color="auto"/>
        <w:bottom w:val="none" w:sz="0" w:space="0" w:color="auto"/>
        <w:right w:val="none" w:sz="0" w:space="0" w:color="auto"/>
      </w:divBdr>
      <w:divsChild>
        <w:div w:id="1991254286">
          <w:marLeft w:val="0"/>
          <w:marRight w:val="0"/>
          <w:marTop w:val="0"/>
          <w:marBottom w:val="0"/>
          <w:divBdr>
            <w:top w:val="none" w:sz="0" w:space="0" w:color="auto"/>
            <w:left w:val="none" w:sz="0" w:space="0" w:color="auto"/>
            <w:bottom w:val="none" w:sz="0" w:space="0" w:color="auto"/>
            <w:right w:val="none" w:sz="0" w:space="0" w:color="auto"/>
          </w:divBdr>
        </w:div>
        <w:div w:id="1892181730">
          <w:marLeft w:val="0"/>
          <w:marRight w:val="0"/>
          <w:marTop w:val="0"/>
          <w:marBottom w:val="0"/>
          <w:divBdr>
            <w:top w:val="none" w:sz="0" w:space="0" w:color="auto"/>
            <w:left w:val="none" w:sz="0" w:space="0" w:color="auto"/>
            <w:bottom w:val="none" w:sz="0" w:space="0" w:color="auto"/>
            <w:right w:val="none" w:sz="0" w:space="0" w:color="auto"/>
          </w:divBdr>
        </w:div>
        <w:div w:id="1889414778">
          <w:marLeft w:val="0"/>
          <w:marRight w:val="0"/>
          <w:marTop w:val="0"/>
          <w:marBottom w:val="0"/>
          <w:divBdr>
            <w:top w:val="none" w:sz="0" w:space="0" w:color="auto"/>
            <w:left w:val="none" w:sz="0" w:space="0" w:color="auto"/>
            <w:bottom w:val="none" w:sz="0" w:space="0" w:color="auto"/>
            <w:right w:val="none" w:sz="0" w:space="0" w:color="auto"/>
          </w:divBdr>
        </w:div>
        <w:div w:id="1166046812">
          <w:marLeft w:val="0"/>
          <w:marRight w:val="0"/>
          <w:marTop w:val="0"/>
          <w:marBottom w:val="0"/>
          <w:divBdr>
            <w:top w:val="none" w:sz="0" w:space="0" w:color="auto"/>
            <w:left w:val="none" w:sz="0" w:space="0" w:color="auto"/>
            <w:bottom w:val="none" w:sz="0" w:space="0" w:color="auto"/>
            <w:right w:val="none" w:sz="0" w:space="0" w:color="auto"/>
          </w:divBdr>
        </w:div>
        <w:div w:id="64454274">
          <w:marLeft w:val="0"/>
          <w:marRight w:val="0"/>
          <w:marTop w:val="0"/>
          <w:marBottom w:val="0"/>
          <w:divBdr>
            <w:top w:val="none" w:sz="0" w:space="0" w:color="auto"/>
            <w:left w:val="none" w:sz="0" w:space="0" w:color="auto"/>
            <w:bottom w:val="none" w:sz="0" w:space="0" w:color="auto"/>
            <w:right w:val="none" w:sz="0" w:space="0" w:color="auto"/>
          </w:divBdr>
        </w:div>
        <w:div w:id="1215893860">
          <w:marLeft w:val="0"/>
          <w:marRight w:val="0"/>
          <w:marTop w:val="0"/>
          <w:marBottom w:val="0"/>
          <w:divBdr>
            <w:top w:val="none" w:sz="0" w:space="0" w:color="auto"/>
            <w:left w:val="none" w:sz="0" w:space="0" w:color="auto"/>
            <w:bottom w:val="none" w:sz="0" w:space="0" w:color="auto"/>
            <w:right w:val="none" w:sz="0" w:space="0" w:color="auto"/>
          </w:divBdr>
        </w:div>
        <w:div w:id="1577276997">
          <w:marLeft w:val="0"/>
          <w:marRight w:val="0"/>
          <w:marTop w:val="0"/>
          <w:marBottom w:val="0"/>
          <w:divBdr>
            <w:top w:val="none" w:sz="0" w:space="0" w:color="auto"/>
            <w:left w:val="none" w:sz="0" w:space="0" w:color="auto"/>
            <w:bottom w:val="none" w:sz="0" w:space="0" w:color="auto"/>
            <w:right w:val="none" w:sz="0" w:space="0" w:color="auto"/>
          </w:divBdr>
        </w:div>
        <w:div w:id="982656365">
          <w:marLeft w:val="0"/>
          <w:marRight w:val="0"/>
          <w:marTop w:val="0"/>
          <w:marBottom w:val="0"/>
          <w:divBdr>
            <w:top w:val="none" w:sz="0" w:space="0" w:color="auto"/>
            <w:left w:val="none" w:sz="0" w:space="0" w:color="auto"/>
            <w:bottom w:val="none" w:sz="0" w:space="0" w:color="auto"/>
            <w:right w:val="none" w:sz="0" w:space="0" w:color="auto"/>
          </w:divBdr>
        </w:div>
        <w:div w:id="1265964856">
          <w:marLeft w:val="0"/>
          <w:marRight w:val="0"/>
          <w:marTop w:val="0"/>
          <w:marBottom w:val="0"/>
          <w:divBdr>
            <w:top w:val="none" w:sz="0" w:space="0" w:color="auto"/>
            <w:left w:val="none" w:sz="0" w:space="0" w:color="auto"/>
            <w:bottom w:val="none" w:sz="0" w:space="0" w:color="auto"/>
            <w:right w:val="none" w:sz="0" w:space="0" w:color="auto"/>
          </w:divBdr>
        </w:div>
        <w:div w:id="778993410">
          <w:marLeft w:val="0"/>
          <w:marRight w:val="0"/>
          <w:marTop w:val="0"/>
          <w:marBottom w:val="0"/>
          <w:divBdr>
            <w:top w:val="none" w:sz="0" w:space="0" w:color="auto"/>
            <w:left w:val="none" w:sz="0" w:space="0" w:color="auto"/>
            <w:bottom w:val="none" w:sz="0" w:space="0" w:color="auto"/>
            <w:right w:val="none" w:sz="0" w:space="0" w:color="auto"/>
          </w:divBdr>
        </w:div>
        <w:div w:id="946817717">
          <w:marLeft w:val="0"/>
          <w:marRight w:val="0"/>
          <w:marTop w:val="0"/>
          <w:marBottom w:val="0"/>
          <w:divBdr>
            <w:top w:val="none" w:sz="0" w:space="0" w:color="auto"/>
            <w:left w:val="none" w:sz="0" w:space="0" w:color="auto"/>
            <w:bottom w:val="none" w:sz="0" w:space="0" w:color="auto"/>
            <w:right w:val="none" w:sz="0" w:space="0" w:color="auto"/>
          </w:divBdr>
        </w:div>
        <w:div w:id="785929646">
          <w:marLeft w:val="0"/>
          <w:marRight w:val="0"/>
          <w:marTop w:val="0"/>
          <w:marBottom w:val="0"/>
          <w:divBdr>
            <w:top w:val="none" w:sz="0" w:space="0" w:color="auto"/>
            <w:left w:val="none" w:sz="0" w:space="0" w:color="auto"/>
            <w:bottom w:val="none" w:sz="0" w:space="0" w:color="auto"/>
            <w:right w:val="none" w:sz="0" w:space="0" w:color="auto"/>
          </w:divBdr>
        </w:div>
        <w:div w:id="340204518">
          <w:marLeft w:val="0"/>
          <w:marRight w:val="0"/>
          <w:marTop w:val="0"/>
          <w:marBottom w:val="0"/>
          <w:divBdr>
            <w:top w:val="none" w:sz="0" w:space="0" w:color="auto"/>
            <w:left w:val="none" w:sz="0" w:space="0" w:color="auto"/>
            <w:bottom w:val="none" w:sz="0" w:space="0" w:color="auto"/>
            <w:right w:val="none" w:sz="0" w:space="0" w:color="auto"/>
          </w:divBdr>
        </w:div>
        <w:div w:id="1346203081">
          <w:marLeft w:val="0"/>
          <w:marRight w:val="0"/>
          <w:marTop w:val="0"/>
          <w:marBottom w:val="0"/>
          <w:divBdr>
            <w:top w:val="none" w:sz="0" w:space="0" w:color="auto"/>
            <w:left w:val="none" w:sz="0" w:space="0" w:color="auto"/>
            <w:bottom w:val="none" w:sz="0" w:space="0" w:color="auto"/>
            <w:right w:val="none" w:sz="0" w:space="0" w:color="auto"/>
          </w:divBdr>
        </w:div>
        <w:div w:id="989211411">
          <w:marLeft w:val="0"/>
          <w:marRight w:val="0"/>
          <w:marTop w:val="0"/>
          <w:marBottom w:val="0"/>
          <w:divBdr>
            <w:top w:val="none" w:sz="0" w:space="0" w:color="auto"/>
            <w:left w:val="none" w:sz="0" w:space="0" w:color="auto"/>
            <w:bottom w:val="none" w:sz="0" w:space="0" w:color="auto"/>
            <w:right w:val="none" w:sz="0" w:space="0" w:color="auto"/>
          </w:divBdr>
        </w:div>
        <w:div w:id="166333479">
          <w:marLeft w:val="0"/>
          <w:marRight w:val="0"/>
          <w:marTop w:val="0"/>
          <w:marBottom w:val="0"/>
          <w:divBdr>
            <w:top w:val="none" w:sz="0" w:space="0" w:color="auto"/>
            <w:left w:val="none" w:sz="0" w:space="0" w:color="auto"/>
            <w:bottom w:val="none" w:sz="0" w:space="0" w:color="auto"/>
            <w:right w:val="none" w:sz="0" w:space="0" w:color="auto"/>
          </w:divBdr>
        </w:div>
        <w:div w:id="1404067526">
          <w:marLeft w:val="0"/>
          <w:marRight w:val="0"/>
          <w:marTop w:val="0"/>
          <w:marBottom w:val="0"/>
          <w:divBdr>
            <w:top w:val="none" w:sz="0" w:space="0" w:color="auto"/>
            <w:left w:val="none" w:sz="0" w:space="0" w:color="auto"/>
            <w:bottom w:val="none" w:sz="0" w:space="0" w:color="auto"/>
            <w:right w:val="none" w:sz="0" w:space="0" w:color="auto"/>
          </w:divBdr>
        </w:div>
        <w:div w:id="1273705594">
          <w:marLeft w:val="0"/>
          <w:marRight w:val="0"/>
          <w:marTop w:val="0"/>
          <w:marBottom w:val="0"/>
          <w:divBdr>
            <w:top w:val="none" w:sz="0" w:space="0" w:color="auto"/>
            <w:left w:val="none" w:sz="0" w:space="0" w:color="auto"/>
            <w:bottom w:val="none" w:sz="0" w:space="0" w:color="auto"/>
            <w:right w:val="none" w:sz="0" w:space="0" w:color="auto"/>
          </w:divBdr>
        </w:div>
        <w:div w:id="643856083">
          <w:marLeft w:val="0"/>
          <w:marRight w:val="0"/>
          <w:marTop w:val="0"/>
          <w:marBottom w:val="0"/>
          <w:divBdr>
            <w:top w:val="none" w:sz="0" w:space="0" w:color="auto"/>
            <w:left w:val="none" w:sz="0" w:space="0" w:color="auto"/>
            <w:bottom w:val="none" w:sz="0" w:space="0" w:color="auto"/>
            <w:right w:val="none" w:sz="0" w:space="0" w:color="auto"/>
          </w:divBdr>
        </w:div>
        <w:div w:id="1422213151">
          <w:marLeft w:val="0"/>
          <w:marRight w:val="0"/>
          <w:marTop w:val="0"/>
          <w:marBottom w:val="0"/>
          <w:divBdr>
            <w:top w:val="none" w:sz="0" w:space="0" w:color="auto"/>
            <w:left w:val="none" w:sz="0" w:space="0" w:color="auto"/>
            <w:bottom w:val="none" w:sz="0" w:space="0" w:color="auto"/>
            <w:right w:val="none" w:sz="0" w:space="0" w:color="auto"/>
          </w:divBdr>
        </w:div>
        <w:div w:id="1141459040">
          <w:marLeft w:val="0"/>
          <w:marRight w:val="0"/>
          <w:marTop w:val="0"/>
          <w:marBottom w:val="0"/>
          <w:divBdr>
            <w:top w:val="none" w:sz="0" w:space="0" w:color="auto"/>
            <w:left w:val="none" w:sz="0" w:space="0" w:color="auto"/>
            <w:bottom w:val="none" w:sz="0" w:space="0" w:color="auto"/>
            <w:right w:val="none" w:sz="0" w:space="0" w:color="auto"/>
          </w:divBdr>
        </w:div>
        <w:div w:id="1692024154">
          <w:marLeft w:val="0"/>
          <w:marRight w:val="0"/>
          <w:marTop w:val="0"/>
          <w:marBottom w:val="0"/>
          <w:divBdr>
            <w:top w:val="none" w:sz="0" w:space="0" w:color="auto"/>
            <w:left w:val="none" w:sz="0" w:space="0" w:color="auto"/>
            <w:bottom w:val="none" w:sz="0" w:space="0" w:color="auto"/>
            <w:right w:val="none" w:sz="0" w:space="0" w:color="auto"/>
          </w:divBdr>
        </w:div>
      </w:divsChild>
    </w:div>
    <w:div w:id="379205496">
      <w:marLeft w:val="0"/>
      <w:marRight w:val="0"/>
      <w:marTop w:val="0"/>
      <w:marBottom w:val="0"/>
      <w:divBdr>
        <w:top w:val="none" w:sz="0" w:space="0" w:color="auto"/>
        <w:left w:val="none" w:sz="0" w:space="0" w:color="auto"/>
        <w:bottom w:val="none" w:sz="0" w:space="0" w:color="auto"/>
        <w:right w:val="none" w:sz="0" w:space="0" w:color="auto"/>
      </w:divBdr>
    </w:div>
    <w:div w:id="380129580">
      <w:marLeft w:val="0"/>
      <w:marRight w:val="0"/>
      <w:marTop w:val="0"/>
      <w:marBottom w:val="0"/>
      <w:divBdr>
        <w:top w:val="none" w:sz="0" w:space="0" w:color="auto"/>
        <w:left w:val="none" w:sz="0" w:space="0" w:color="auto"/>
        <w:bottom w:val="none" w:sz="0" w:space="0" w:color="auto"/>
        <w:right w:val="none" w:sz="0" w:space="0" w:color="auto"/>
      </w:divBdr>
    </w:div>
    <w:div w:id="380327648">
      <w:marLeft w:val="0"/>
      <w:marRight w:val="0"/>
      <w:marTop w:val="0"/>
      <w:marBottom w:val="0"/>
      <w:divBdr>
        <w:top w:val="none" w:sz="0" w:space="0" w:color="auto"/>
        <w:left w:val="none" w:sz="0" w:space="0" w:color="auto"/>
        <w:bottom w:val="none" w:sz="0" w:space="0" w:color="auto"/>
        <w:right w:val="none" w:sz="0" w:space="0" w:color="auto"/>
      </w:divBdr>
    </w:div>
    <w:div w:id="381293479">
      <w:marLeft w:val="0"/>
      <w:marRight w:val="0"/>
      <w:marTop w:val="0"/>
      <w:marBottom w:val="0"/>
      <w:divBdr>
        <w:top w:val="none" w:sz="0" w:space="0" w:color="auto"/>
        <w:left w:val="none" w:sz="0" w:space="0" w:color="auto"/>
        <w:bottom w:val="none" w:sz="0" w:space="0" w:color="auto"/>
        <w:right w:val="none" w:sz="0" w:space="0" w:color="auto"/>
      </w:divBdr>
    </w:div>
    <w:div w:id="382992986">
      <w:marLeft w:val="0"/>
      <w:marRight w:val="0"/>
      <w:marTop w:val="0"/>
      <w:marBottom w:val="0"/>
      <w:divBdr>
        <w:top w:val="none" w:sz="0" w:space="0" w:color="auto"/>
        <w:left w:val="none" w:sz="0" w:space="0" w:color="auto"/>
        <w:bottom w:val="none" w:sz="0" w:space="0" w:color="auto"/>
        <w:right w:val="none" w:sz="0" w:space="0" w:color="auto"/>
      </w:divBdr>
    </w:div>
    <w:div w:id="383069600">
      <w:marLeft w:val="0"/>
      <w:marRight w:val="0"/>
      <w:marTop w:val="0"/>
      <w:marBottom w:val="0"/>
      <w:divBdr>
        <w:top w:val="none" w:sz="0" w:space="0" w:color="auto"/>
        <w:left w:val="none" w:sz="0" w:space="0" w:color="auto"/>
        <w:bottom w:val="none" w:sz="0" w:space="0" w:color="auto"/>
        <w:right w:val="none" w:sz="0" w:space="0" w:color="auto"/>
      </w:divBdr>
    </w:div>
    <w:div w:id="384067368">
      <w:marLeft w:val="0"/>
      <w:marRight w:val="0"/>
      <w:marTop w:val="0"/>
      <w:marBottom w:val="0"/>
      <w:divBdr>
        <w:top w:val="none" w:sz="0" w:space="0" w:color="auto"/>
        <w:left w:val="none" w:sz="0" w:space="0" w:color="auto"/>
        <w:bottom w:val="none" w:sz="0" w:space="0" w:color="auto"/>
        <w:right w:val="none" w:sz="0" w:space="0" w:color="auto"/>
      </w:divBdr>
    </w:div>
    <w:div w:id="386345110">
      <w:marLeft w:val="0"/>
      <w:marRight w:val="0"/>
      <w:marTop w:val="0"/>
      <w:marBottom w:val="0"/>
      <w:divBdr>
        <w:top w:val="none" w:sz="0" w:space="0" w:color="auto"/>
        <w:left w:val="none" w:sz="0" w:space="0" w:color="auto"/>
        <w:bottom w:val="none" w:sz="0" w:space="0" w:color="auto"/>
        <w:right w:val="none" w:sz="0" w:space="0" w:color="auto"/>
      </w:divBdr>
    </w:div>
    <w:div w:id="388379391">
      <w:marLeft w:val="0"/>
      <w:marRight w:val="0"/>
      <w:marTop w:val="0"/>
      <w:marBottom w:val="0"/>
      <w:divBdr>
        <w:top w:val="none" w:sz="0" w:space="0" w:color="auto"/>
        <w:left w:val="none" w:sz="0" w:space="0" w:color="auto"/>
        <w:bottom w:val="none" w:sz="0" w:space="0" w:color="auto"/>
        <w:right w:val="none" w:sz="0" w:space="0" w:color="auto"/>
      </w:divBdr>
    </w:div>
    <w:div w:id="388698576">
      <w:marLeft w:val="0"/>
      <w:marRight w:val="0"/>
      <w:marTop w:val="0"/>
      <w:marBottom w:val="0"/>
      <w:divBdr>
        <w:top w:val="none" w:sz="0" w:space="0" w:color="auto"/>
        <w:left w:val="none" w:sz="0" w:space="0" w:color="auto"/>
        <w:bottom w:val="none" w:sz="0" w:space="0" w:color="auto"/>
        <w:right w:val="none" w:sz="0" w:space="0" w:color="auto"/>
      </w:divBdr>
    </w:div>
    <w:div w:id="391513494">
      <w:marLeft w:val="0"/>
      <w:marRight w:val="0"/>
      <w:marTop w:val="0"/>
      <w:marBottom w:val="0"/>
      <w:divBdr>
        <w:top w:val="none" w:sz="0" w:space="0" w:color="auto"/>
        <w:left w:val="none" w:sz="0" w:space="0" w:color="auto"/>
        <w:bottom w:val="none" w:sz="0" w:space="0" w:color="auto"/>
        <w:right w:val="none" w:sz="0" w:space="0" w:color="auto"/>
      </w:divBdr>
    </w:div>
    <w:div w:id="392586117">
      <w:bodyDiv w:val="1"/>
      <w:marLeft w:val="0"/>
      <w:marRight w:val="0"/>
      <w:marTop w:val="0"/>
      <w:marBottom w:val="0"/>
      <w:divBdr>
        <w:top w:val="none" w:sz="0" w:space="0" w:color="auto"/>
        <w:left w:val="none" w:sz="0" w:space="0" w:color="auto"/>
        <w:bottom w:val="none" w:sz="0" w:space="0" w:color="auto"/>
        <w:right w:val="none" w:sz="0" w:space="0" w:color="auto"/>
      </w:divBdr>
    </w:div>
    <w:div w:id="395203880">
      <w:marLeft w:val="0"/>
      <w:marRight w:val="0"/>
      <w:marTop w:val="0"/>
      <w:marBottom w:val="0"/>
      <w:divBdr>
        <w:top w:val="none" w:sz="0" w:space="0" w:color="auto"/>
        <w:left w:val="none" w:sz="0" w:space="0" w:color="auto"/>
        <w:bottom w:val="none" w:sz="0" w:space="0" w:color="auto"/>
        <w:right w:val="none" w:sz="0" w:space="0" w:color="auto"/>
      </w:divBdr>
    </w:div>
    <w:div w:id="396438178">
      <w:marLeft w:val="0"/>
      <w:marRight w:val="0"/>
      <w:marTop w:val="0"/>
      <w:marBottom w:val="0"/>
      <w:divBdr>
        <w:top w:val="none" w:sz="0" w:space="0" w:color="auto"/>
        <w:left w:val="none" w:sz="0" w:space="0" w:color="auto"/>
        <w:bottom w:val="none" w:sz="0" w:space="0" w:color="auto"/>
        <w:right w:val="none" w:sz="0" w:space="0" w:color="auto"/>
      </w:divBdr>
    </w:div>
    <w:div w:id="397098739">
      <w:marLeft w:val="0"/>
      <w:marRight w:val="0"/>
      <w:marTop w:val="0"/>
      <w:marBottom w:val="0"/>
      <w:divBdr>
        <w:top w:val="none" w:sz="0" w:space="0" w:color="auto"/>
        <w:left w:val="none" w:sz="0" w:space="0" w:color="auto"/>
        <w:bottom w:val="none" w:sz="0" w:space="0" w:color="auto"/>
        <w:right w:val="none" w:sz="0" w:space="0" w:color="auto"/>
      </w:divBdr>
    </w:div>
    <w:div w:id="398989706">
      <w:marLeft w:val="0"/>
      <w:marRight w:val="0"/>
      <w:marTop w:val="0"/>
      <w:marBottom w:val="0"/>
      <w:divBdr>
        <w:top w:val="none" w:sz="0" w:space="0" w:color="auto"/>
        <w:left w:val="none" w:sz="0" w:space="0" w:color="auto"/>
        <w:bottom w:val="none" w:sz="0" w:space="0" w:color="auto"/>
        <w:right w:val="none" w:sz="0" w:space="0" w:color="auto"/>
      </w:divBdr>
    </w:div>
    <w:div w:id="399641115">
      <w:marLeft w:val="0"/>
      <w:marRight w:val="0"/>
      <w:marTop w:val="0"/>
      <w:marBottom w:val="0"/>
      <w:divBdr>
        <w:top w:val="none" w:sz="0" w:space="0" w:color="auto"/>
        <w:left w:val="none" w:sz="0" w:space="0" w:color="auto"/>
        <w:bottom w:val="none" w:sz="0" w:space="0" w:color="auto"/>
        <w:right w:val="none" w:sz="0" w:space="0" w:color="auto"/>
      </w:divBdr>
    </w:div>
    <w:div w:id="401411223">
      <w:marLeft w:val="0"/>
      <w:marRight w:val="0"/>
      <w:marTop w:val="0"/>
      <w:marBottom w:val="0"/>
      <w:divBdr>
        <w:top w:val="none" w:sz="0" w:space="0" w:color="auto"/>
        <w:left w:val="none" w:sz="0" w:space="0" w:color="auto"/>
        <w:bottom w:val="none" w:sz="0" w:space="0" w:color="auto"/>
        <w:right w:val="none" w:sz="0" w:space="0" w:color="auto"/>
      </w:divBdr>
    </w:div>
    <w:div w:id="402878005">
      <w:marLeft w:val="0"/>
      <w:marRight w:val="0"/>
      <w:marTop w:val="0"/>
      <w:marBottom w:val="0"/>
      <w:divBdr>
        <w:top w:val="none" w:sz="0" w:space="0" w:color="auto"/>
        <w:left w:val="none" w:sz="0" w:space="0" w:color="auto"/>
        <w:bottom w:val="none" w:sz="0" w:space="0" w:color="auto"/>
        <w:right w:val="none" w:sz="0" w:space="0" w:color="auto"/>
      </w:divBdr>
    </w:div>
    <w:div w:id="409544870">
      <w:marLeft w:val="0"/>
      <w:marRight w:val="0"/>
      <w:marTop w:val="0"/>
      <w:marBottom w:val="0"/>
      <w:divBdr>
        <w:top w:val="none" w:sz="0" w:space="0" w:color="auto"/>
        <w:left w:val="none" w:sz="0" w:space="0" w:color="auto"/>
        <w:bottom w:val="none" w:sz="0" w:space="0" w:color="auto"/>
        <w:right w:val="none" w:sz="0" w:space="0" w:color="auto"/>
      </w:divBdr>
    </w:div>
    <w:div w:id="410858724">
      <w:marLeft w:val="0"/>
      <w:marRight w:val="0"/>
      <w:marTop w:val="0"/>
      <w:marBottom w:val="0"/>
      <w:divBdr>
        <w:top w:val="none" w:sz="0" w:space="0" w:color="auto"/>
        <w:left w:val="none" w:sz="0" w:space="0" w:color="auto"/>
        <w:bottom w:val="none" w:sz="0" w:space="0" w:color="auto"/>
        <w:right w:val="none" w:sz="0" w:space="0" w:color="auto"/>
      </w:divBdr>
    </w:div>
    <w:div w:id="411510592">
      <w:bodyDiv w:val="1"/>
      <w:marLeft w:val="0"/>
      <w:marRight w:val="0"/>
      <w:marTop w:val="0"/>
      <w:marBottom w:val="0"/>
      <w:divBdr>
        <w:top w:val="none" w:sz="0" w:space="0" w:color="auto"/>
        <w:left w:val="none" w:sz="0" w:space="0" w:color="auto"/>
        <w:bottom w:val="none" w:sz="0" w:space="0" w:color="auto"/>
        <w:right w:val="none" w:sz="0" w:space="0" w:color="auto"/>
      </w:divBdr>
      <w:divsChild>
        <w:div w:id="247465458">
          <w:marLeft w:val="0"/>
          <w:marRight w:val="0"/>
          <w:marTop w:val="0"/>
          <w:marBottom w:val="0"/>
          <w:divBdr>
            <w:top w:val="none" w:sz="0" w:space="0" w:color="auto"/>
            <w:left w:val="none" w:sz="0" w:space="0" w:color="auto"/>
            <w:bottom w:val="none" w:sz="0" w:space="0" w:color="auto"/>
            <w:right w:val="none" w:sz="0" w:space="0" w:color="auto"/>
          </w:divBdr>
          <w:divsChild>
            <w:div w:id="1262950125">
              <w:marLeft w:val="0"/>
              <w:marRight w:val="0"/>
              <w:marTop w:val="0"/>
              <w:marBottom w:val="0"/>
              <w:divBdr>
                <w:top w:val="none" w:sz="0" w:space="0" w:color="auto"/>
                <w:left w:val="none" w:sz="0" w:space="0" w:color="auto"/>
                <w:bottom w:val="none" w:sz="0" w:space="0" w:color="auto"/>
                <w:right w:val="none" w:sz="0" w:space="0" w:color="auto"/>
              </w:divBdr>
            </w:div>
          </w:divsChild>
        </w:div>
        <w:div w:id="370496882">
          <w:marLeft w:val="0"/>
          <w:marRight w:val="0"/>
          <w:marTop w:val="0"/>
          <w:marBottom w:val="0"/>
          <w:divBdr>
            <w:top w:val="none" w:sz="0" w:space="0" w:color="auto"/>
            <w:left w:val="none" w:sz="0" w:space="0" w:color="auto"/>
            <w:bottom w:val="none" w:sz="0" w:space="0" w:color="auto"/>
            <w:right w:val="none" w:sz="0" w:space="0" w:color="auto"/>
          </w:divBdr>
        </w:div>
        <w:div w:id="395051943">
          <w:marLeft w:val="0"/>
          <w:marRight w:val="0"/>
          <w:marTop w:val="0"/>
          <w:marBottom w:val="0"/>
          <w:divBdr>
            <w:top w:val="none" w:sz="0" w:space="0" w:color="auto"/>
            <w:left w:val="none" w:sz="0" w:space="0" w:color="auto"/>
            <w:bottom w:val="none" w:sz="0" w:space="0" w:color="auto"/>
            <w:right w:val="none" w:sz="0" w:space="0" w:color="auto"/>
          </w:divBdr>
        </w:div>
        <w:div w:id="481773702">
          <w:marLeft w:val="0"/>
          <w:marRight w:val="0"/>
          <w:marTop w:val="0"/>
          <w:marBottom w:val="0"/>
          <w:divBdr>
            <w:top w:val="none" w:sz="0" w:space="0" w:color="auto"/>
            <w:left w:val="none" w:sz="0" w:space="0" w:color="auto"/>
            <w:bottom w:val="none" w:sz="0" w:space="0" w:color="auto"/>
            <w:right w:val="none" w:sz="0" w:space="0" w:color="auto"/>
          </w:divBdr>
        </w:div>
        <w:div w:id="1442142018">
          <w:marLeft w:val="0"/>
          <w:marRight w:val="0"/>
          <w:marTop w:val="0"/>
          <w:marBottom w:val="0"/>
          <w:divBdr>
            <w:top w:val="none" w:sz="0" w:space="0" w:color="auto"/>
            <w:left w:val="none" w:sz="0" w:space="0" w:color="auto"/>
            <w:bottom w:val="none" w:sz="0" w:space="0" w:color="auto"/>
            <w:right w:val="none" w:sz="0" w:space="0" w:color="auto"/>
          </w:divBdr>
        </w:div>
      </w:divsChild>
    </w:div>
    <w:div w:id="411901795">
      <w:marLeft w:val="0"/>
      <w:marRight w:val="0"/>
      <w:marTop w:val="0"/>
      <w:marBottom w:val="0"/>
      <w:divBdr>
        <w:top w:val="none" w:sz="0" w:space="0" w:color="auto"/>
        <w:left w:val="none" w:sz="0" w:space="0" w:color="auto"/>
        <w:bottom w:val="none" w:sz="0" w:space="0" w:color="auto"/>
        <w:right w:val="none" w:sz="0" w:space="0" w:color="auto"/>
      </w:divBdr>
    </w:div>
    <w:div w:id="414480790">
      <w:marLeft w:val="0"/>
      <w:marRight w:val="0"/>
      <w:marTop w:val="0"/>
      <w:marBottom w:val="0"/>
      <w:divBdr>
        <w:top w:val="none" w:sz="0" w:space="0" w:color="auto"/>
        <w:left w:val="none" w:sz="0" w:space="0" w:color="auto"/>
        <w:bottom w:val="none" w:sz="0" w:space="0" w:color="auto"/>
        <w:right w:val="none" w:sz="0" w:space="0" w:color="auto"/>
      </w:divBdr>
    </w:div>
    <w:div w:id="416832924">
      <w:marLeft w:val="0"/>
      <w:marRight w:val="0"/>
      <w:marTop w:val="0"/>
      <w:marBottom w:val="0"/>
      <w:divBdr>
        <w:top w:val="none" w:sz="0" w:space="0" w:color="auto"/>
        <w:left w:val="none" w:sz="0" w:space="0" w:color="auto"/>
        <w:bottom w:val="none" w:sz="0" w:space="0" w:color="auto"/>
        <w:right w:val="none" w:sz="0" w:space="0" w:color="auto"/>
      </w:divBdr>
    </w:div>
    <w:div w:id="417944978">
      <w:bodyDiv w:val="1"/>
      <w:marLeft w:val="0"/>
      <w:marRight w:val="0"/>
      <w:marTop w:val="0"/>
      <w:marBottom w:val="0"/>
      <w:divBdr>
        <w:top w:val="none" w:sz="0" w:space="0" w:color="auto"/>
        <w:left w:val="none" w:sz="0" w:space="0" w:color="auto"/>
        <w:bottom w:val="none" w:sz="0" w:space="0" w:color="auto"/>
        <w:right w:val="none" w:sz="0" w:space="0" w:color="auto"/>
      </w:divBdr>
    </w:div>
    <w:div w:id="418872366">
      <w:marLeft w:val="0"/>
      <w:marRight w:val="0"/>
      <w:marTop w:val="0"/>
      <w:marBottom w:val="0"/>
      <w:divBdr>
        <w:top w:val="none" w:sz="0" w:space="0" w:color="auto"/>
        <w:left w:val="none" w:sz="0" w:space="0" w:color="auto"/>
        <w:bottom w:val="none" w:sz="0" w:space="0" w:color="auto"/>
        <w:right w:val="none" w:sz="0" w:space="0" w:color="auto"/>
      </w:divBdr>
    </w:div>
    <w:div w:id="419764175">
      <w:marLeft w:val="0"/>
      <w:marRight w:val="0"/>
      <w:marTop w:val="0"/>
      <w:marBottom w:val="0"/>
      <w:divBdr>
        <w:top w:val="none" w:sz="0" w:space="0" w:color="auto"/>
        <w:left w:val="none" w:sz="0" w:space="0" w:color="auto"/>
        <w:bottom w:val="none" w:sz="0" w:space="0" w:color="auto"/>
        <w:right w:val="none" w:sz="0" w:space="0" w:color="auto"/>
      </w:divBdr>
    </w:div>
    <w:div w:id="419956477">
      <w:marLeft w:val="0"/>
      <w:marRight w:val="0"/>
      <w:marTop w:val="0"/>
      <w:marBottom w:val="0"/>
      <w:divBdr>
        <w:top w:val="none" w:sz="0" w:space="0" w:color="auto"/>
        <w:left w:val="none" w:sz="0" w:space="0" w:color="auto"/>
        <w:bottom w:val="none" w:sz="0" w:space="0" w:color="auto"/>
        <w:right w:val="none" w:sz="0" w:space="0" w:color="auto"/>
      </w:divBdr>
    </w:div>
    <w:div w:id="420026160">
      <w:marLeft w:val="0"/>
      <w:marRight w:val="0"/>
      <w:marTop w:val="0"/>
      <w:marBottom w:val="0"/>
      <w:divBdr>
        <w:top w:val="none" w:sz="0" w:space="0" w:color="auto"/>
        <w:left w:val="none" w:sz="0" w:space="0" w:color="auto"/>
        <w:bottom w:val="none" w:sz="0" w:space="0" w:color="auto"/>
        <w:right w:val="none" w:sz="0" w:space="0" w:color="auto"/>
      </w:divBdr>
    </w:div>
    <w:div w:id="421145001">
      <w:bodyDiv w:val="1"/>
      <w:marLeft w:val="0"/>
      <w:marRight w:val="0"/>
      <w:marTop w:val="0"/>
      <w:marBottom w:val="0"/>
      <w:divBdr>
        <w:top w:val="none" w:sz="0" w:space="0" w:color="auto"/>
        <w:left w:val="none" w:sz="0" w:space="0" w:color="auto"/>
        <w:bottom w:val="none" w:sz="0" w:space="0" w:color="auto"/>
        <w:right w:val="none" w:sz="0" w:space="0" w:color="auto"/>
      </w:divBdr>
    </w:div>
    <w:div w:id="421415749">
      <w:marLeft w:val="0"/>
      <w:marRight w:val="0"/>
      <w:marTop w:val="0"/>
      <w:marBottom w:val="0"/>
      <w:divBdr>
        <w:top w:val="none" w:sz="0" w:space="0" w:color="auto"/>
        <w:left w:val="none" w:sz="0" w:space="0" w:color="auto"/>
        <w:bottom w:val="none" w:sz="0" w:space="0" w:color="auto"/>
        <w:right w:val="none" w:sz="0" w:space="0" w:color="auto"/>
      </w:divBdr>
    </w:div>
    <w:div w:id="424426429">
      <w:bodyDiv w:val="1"/>
      <w:marLeft w:val="0"/>
      <w:marRight w:val="0"/>
      <w:marTop w:val="0"/>
      <w:marBottom w:val="0"/>
      <w:divBdr>
        <w:top w:val="none" w:sz="0" w:space="0" w:color="auto"/>
        <w:left w:val="none" w:sz="0" w:space="0" w:color="auto"/>
        <w:bottom w:val="none" w:sz="0" w:space="0" w:color="auto"/>
        <w:right w:val="none" w:sz="0" w:space="0" w:color="auto"/>
      </w:divBdr>
    </w:div>
    <w:div w:id="426535250">
      <w:marLeft w:val="0"/>
      <w:marRight w:val="0"/>
      <w:marTop w:val="0"/>
      <w:marBottom w:val="0"/>
      <w:divBdr>
        <w:top w:val="none" w:sz="0" w:space="0" w:color="auto"/>
        <w:left w:val="none" w:sz="0" w:space="0" w:color="auto"/>
        <w:bottom w:val="none" w:sz="0" w:space="0" w:color="auto"/>
        <w:right w:val="none" w:sz="0" w:space="0" w:color="auto"/>
      </w:divBdr>
    </w:div>
    <w:div w:id="427426205">
      <w:marLeft w:val="0"/>
      <w:marRight w:val="0"/>
      <w:marTop w:val="0"/>
      <w:marBottom w:val="0"/>
      <w:divBdr>
        <w:top w:val="none" w:sz="0" w:space="0" w:color="auto"/>
        <w:left w:val="none" w:sz="0" w:space="0" w:color="auto"/>
        <w:bottom w:val="none" w:sz="0" w:space="0" w:color="auto"/>
        <w:right w:val="none" w:sz="0" w:space="0" w:color="auto"/>
      </w:divBdr>
    </w:div>
    <w:div w:id="428506302">
      <w:bodyDiv w:val="1"/>
      <w:marLeft w:val="0"/>
      <w:marRight w:val="0"/>
      <w:marTop w:val="0"/>
      <w:marBottom w:val="0"/>
      <w:divBdr>
        <w:top w:val="none" w:sz="0" w:space="0" w:color="auto"/>
        <w:left w:val="none" w:sz="0" w:space="0" w:color="auto"/>
        <w:bottom w:val="none" w:sz="0" w:space="0" w:color="auto"/>
        <w:right w:val="none" w:sz="0" w:space="0" w:color="auto"/>
      </w:divBdr>
    </w:div>
    <w:div w:id="428888010">
      <w:marLeft w:val="0"/>
      <w:marRight w:val="0"/>
      <w:marTop w:val="0"/>
      <w:marBottom w:val="0"/>
      <w:divBdr>
        <w:top w:val="none" w:sz="0" w:space="0" w:color="auto"/>
        <w:left w:val="none" w:sz="0" w:space="0" w:color="auto"/>
        <w:bottom w:val="none" w:sz="0" w:space="0" w:color="auto"/>
        <w:right w:val="none" w:sz="0" w:space="0" w:color="auto"/>
      </w:divBdr>
    </w:div>
    <w:div w:id="431824306">
      <w:marLeft w:val="0"/>
      <w:marRight w:val="0"/>
      <w:marTop w:val="0"/>
      <w:marBottom w:val="0"/>
      <w:divBdr>
        <w:top w:val="none" w:sz="0" w:space="0" w:color="auto"/>
        <w:left w:val="none" w:sz="0" w:space="0" w:color="auto"/>
        <w:bottom w:val="none" w:sz="0" w:space="0" w:color="auto"/>
        <w:right w:val="none" w:sz="0" w:space="0" w:color="auto"/>
      </w:divBdr>
    </w:div>
    <w:div w:id="432550384">
      <w:bodyDiv w:val="1"/>
      <w:marLeft w:val="0"/>
      <w:marRight w:val="0"/>
      <w:marTop w:val="0"/>
      <w:marBottom w:val="0"/>
      <w:divBdr>
        <w:top w:val="none" w:sz="0" w:space="0" w:color="auto"/>
        <w:left w:val="none" w:sz="0" w:space="0" w:color="auto"/>
        <w:bottom w:val="none" w:sz="0" w:space="0" w:color="auto"/>
        <w:right w:val="none" w:sz="0" w:space="0" w:color="auto"/>
      </w:divBdr>
    </w:div>
    <w:div w:id="433863744">
      <w:bodyDiv w:val="1"/>
      <w:marLeft w:val="0"/>
      <w:marRight w:val="0"/>
      <w:marTop w:val="0"/>
      <w:marBottom w:val="0"/>
      <w:divBdr>
        <w:top w:val="none" w:sz="0" w:space="0" w:color="auto"/>
        <w:left w:val="none" w:sz="0" w:space="0" w:color="auto"/>
        <w:bottom w:val="none" w:sz="0" w:space="0" w:color="auto"/>
        <w:right w:val="none" w:sz="0" w:space="0" w:color="auto"/>
      </w:divBdr>
      <w:divsChild>
        <w:div w:id="1683314634">
          <w:marLeft w:val="0"/>
          <w:marRight w:val="0"/>
          <w:marTop w:val="0"/>
          <w:marBottom w:val="0"/>
          <w:divBdr>
            <w:top w:val="none" w:sz="0" w:space="0" w:color="auto"/>
            <w:left w:val="none" w:sz="0" w:space="0" w:color="auto"/>
            <w:bottom w:val="none" w:sz="0" w:space="0" w:color="auto"/>
            <w:right w:val="none" w:sz="0" w:space="0" w:color="auto"/>
          </w:divBdr>
        </w:div>
        <w:div w:id="1643123028">
          <w:marLeft w:val="0"/>
          <w:marRight w:val="0"/>
          <w:marTop w:val="0"/>
          <w:marBottom w:val="0"/>
          <w:divBdr>
            <w:top w:val="none" w:sz="0" w:space="0" w:color="auto"/>
            <w:left w:val="none" w:sz="0" w:space="0" w:color="auto"/>
            <w:bottom w:val="none" w:sz="0" w:space="0" w:color="auto"/>
            <w:right w:val="none" w:sz="0" w:space="0" w:color="auto"/>
          </w:divBdr>
        </w:div>
        <w:div w:id="1419401437">
          <w:marLeft w:val="0"/>
          <w:marRight w:val="0"/>
          <w:marTop w:val="0"/>
          <w:marBottom w:val="0"/>
          <w:divBdr>
            <w:top w:val="none" w:sz="0" w:space="0" w:color="auto"/>
            <w:left w:val="none" w:sz="0" w:space="0" w:color="auto"/>
            <w:bottom w:val="none" w:sz="0" w:space="0" w:color="auto"/>
            <w:right w:val="none" w:sz="0" w:space="0" w:color="auto"/>
          </w:divBdr>
        </w:div>
        <w:div w:id="802307643">
          <w:marLeft w:val="0"/>
          <w:marRight w:val="0"/>
          <w:marTop w:val="0"/>
          <w:marBottom w:val="0"/>
          <w:divBdr>
            <w:top w:val="none" w:sz="0" w:space="0" w:color="auto"/>
            <w:left w:val="none" w:sz="0" w:space="0" w:color="auto"/>
            <w:bottom w:val="none" w:sz="0" w:space="0" w:color="auto"/>
            <w:right w:val="none" w:sz="0" w:space="0" w:color="auto"/>
          </w:divBdr>
        </w:div>
        <w:div w:id="1279606400">
          <w:marLeft w:val="0"/>
          <w:marRight w:val="0"/>
          <w:marTop w:val="0"/>
          <w:marBottom w:val="0"/>
          <w:divBdr>
            <w:top w:val="none" w:sz="0" w:space="0" w:color="auto"/>
            <w:left w:val="none" w:sz="0" w:space="0" w:color="auto"/>
            <w:bottom w:val="none" w:sz="0" w:space="0" w:color="auto"/>
            <w:right w:val="none" w:sz="0" w:space="0" w:color="auto"/>
          </w:divBdr>
        </w:div>
        <w:div w:id="1516070408">
          <w:marLeft w:val="0"/>
          <w:marRight w:val="0"/>
          <w:marTop w:val="0"/>
          <w:marBottom w:val="0"/>
          <w:divBdr>
            <w:top w:val="none" w:sz="0" w:space="0" w:color="auto"/>
            <w:left w:val="none" w:sz="0" w:space="0" w:color="auto"/>
            <w:bottom w:val="none" w:sz="0" w:space="0" w:color="auto"/>
            <w:right w:val="none" w:sz="0" w:space="0" w:color="auto"/>
          </w:divBdr>
        </w:div>
        <w:div w:id="1115245817">
          <w:marLeft w:val="0"/>
          <w:marRight w:val="0"/>
          <w:marTop w:val="0"/>
          <w:marBottom w:val="0"/>
          <w:divBdr>
            <w:top w:val="none" w:sz="0" w:space="0" w:color="auto"/>
            <w:left w:val="none" w:sz="0" w:space="0" w:color="auto"/>
            <w:bottom w:val="none" w:sz="0" w:space="0" w:color="auto"/>
            <w:right w:val="none" w:sz="0" w:space="0" w:color="auto"/>
          </w:divBdr>
        </w:div>
        <w:div w:id="891160236">
          <w:marLeft w:val="0"/>
          <w:marRight w:val="0"/>
          <w:marTop w:val="0"/>
          <w:marBottom w:val="0"/>
          <w:divBdr>
            <w:top w:val="none" w:sz="0" w:space="0" w:color="auto"/>
            <w:left w:val="none" w:sz="0" w:space="0" w:color="auto"/>
            <w:bottom w:val="none" w:sz="0" w:space="0" w:color="auto"/>
            <w:right w:val="none" w:sz="0" w:space="0" w:color="auto"/>
          </w:divBdr>
        </w:div>
        <w:div w:id="767433926">
          <w:marLeft w:val="0"/>
          <w:marRight w:val="0"/>
          <w:marTop w:val="0"/>
          <w:marBottom w:val="0"/>
          <w:divBdr>
            <w:top w:val="none" w:sz="0" w:space="0" w:color="auto"/>
            <w:left w:val="none" w:sz="0" w:space="0" w:color="auto"/>
            <w:bottom w:val="none" w:sz="0" w:space="0" w:color="auto"/>
            <w:right w:val="none" w:sz="0" w:space="0" w:color="auto"/>
          </w:divBdr>
        </w:div>
        <w:div w:id="2027903874">
          <w:marLeft w:val="0"/>
          <w:marRight w:val="0"/>
          <w:marTop w:val="0"/>
          <w:marBottom w:val="0"/>
          <w:divBdr>
            <w:top w:val="none" w:sz="0" w:space="0" w:color="auto"/>
            <w:left w:val="none" w:sz="0" w:space="0" w:color="auto"/>
            <w:bottom w:val="none" w:sz="0" w:space="0" w:color="auto"/>
            <w:right w:val="none" w:sz="0" w:space="0" w:color="auto"/>
          </w:divBdr>
        </w:div>
        <w:div w:id="2109890119">
          <w:marLeft w:val="0"/>
          <w:marRight w:val="0"/>
          <w:marTop w:val="0"/>
          <w:marBottom w:val="0"/>
          <w:divBdr>
            <w:top w:val="none" w:sz="0" w:space="0" w:color="auto"/>
            <w:left w:val="none" w:sz="0" w:space="0" w:color="auto"/>
            <w:bottom w:val="none" w:sz="0" w:space="0" w:color="auto"/>
            <w:right w:val="none" w:sz="0" w:space="0" w:color="auto"/>
          </w:divBdr>
        </w:div>
        <w:div w:id="1922331804">
          <w:marLeft w:val="0"/>
          <w:marRight w:val="0"/>
          <w:marTop w:val="0"/>
          <w:marBottom w:val="0"/>
          <w:divBdr>
            <w:top w:val="none" w:sz="0" w:space="0" w:color="auto"/>
            <w:left w:val="none" w:sz="0" w:space="0" w:color="auto"/>
            <w:bottom w:val="none" w:sz="0" w:space="0" w:color="auto"/>
            <w:right w:val="none" w:sz="0" w:space="0" w:color="auto"/>
          </w:divBdr>
        </w:div>
        <w:div w:id="649670777">
          <w:marLeft w:val="0"/>
          <w:marRight w:val="0"/>
          <w:marTop w:val="0"/>
          <w:marBottom w:val="0"/>
          <w:divBdr>
            <w:top w:val="none" w:sz="0" w:space="0" w:color="auto"/>
            <w:left w:val="none" w:sz="0" w:space="0" w:color="auto"/>
            <w:bottom w:val="none" w:sz="0" w:space="0" w:color="auto"/>
            <w:right w:val="none" w:sz="0" w:space="0" w:color="auto"/>
          </w:divBdr>
        </w:div>
        <w:div w:id="379672788">
          <w:marLeft w:val="0"/>
          <w:marRight w:val="0"/>
          <w:marTop w:val="0"/>
          <w:marBottom w:val="0"/>
          <w:divBdr>
            <w:top w:val="none" w:sz="0" w:space="0" w:color="auto"/>
            <w:left w:val="none" w:sz="0" w:space="0" w:color="auto"/>
            <w:bottom w:val="none" w:sz="0" w:space="0" w:color="auto"/>
            <w:right w:val="none" w:sz="0" w:space="0" w:color="auto"/>
          </w:divBdr>
        </w:div>
        <w:div w:id="891503264">
          <w:marLeft w:val="0"/>
          <w:marRight w:val="0"/>
          <w:marTop w:val="0"/>
          <w:marBottom w:val="0"/>
          <w:divBdr>
            <w:top w:val="none" w:sz="0" w:space="0" w:color="auto"/>
            <w:left w:val="none" w:sz="0" w:space="0" w:color="auto"/>
            <w:bottom w:val="none" w:sz="0" w:space="0" w:color="auto"/>
            <w:right w:val="none" w:sz="0" w:space="0" w:color="auto"/>
          </w:divBdr>
        </w:div>
        <w:div w:id="1232959318">
          <w:marLeft w:val="0"/>
          <w:marRight w:val="0"/>
          <w:marTop w:val="0"/>
          <w:marBottom w:val="0"/>
          <w:divBdr>
            <w:top w:val="none" w:sz="0" w:space="0" w:color="auto"/>
            <w:left w:val="none" w:sz="0" w:space="0" w:color="auto"/>
            <w:bottom w:val="none" w:sz="0" w:space="0" w:color="auto"/>
            <w:right w:val="none" w:sz="0" w:space="0" w:color="auto"/>
          </w:divBdr>
        </w:div>
        <w:div w:id="1573926278">
          <w:marLeft w:val="0"/>
          <w:marRight w:val="0"/>
          <w:marTop w:val="0"/>
          <w:marBottom w:val="0"/>
          <w:divBdr>
            <w:top w:val="none" w:sz="0" w:space="0" w:color="auto"/>
            <w:left w:val="none" w:sz="0" w:space="0" w:color="auto"/>
            <w:bottom w:val="none" w:sz="0" w:space="0" w:color="auto"/>
            <w:right w:val="none" w:sz="0" w:space="0" w:color="auto"/>
          </w:divBdr>
        </w:div>
        <w:div w:id="735664824">
          <w:marLeft w:val="0"/>
          <w:marRight w:val="0"/>
          <w:marTop w:val="0"/>
          <w:marBottom w:val="0"/>
          <w:divBdr>
            <w:top w:val="none" w:sz="0" w:space="0" w:color="auto"/>
            <w:left w:val="none" w:sz="0" w:space="0" w:color="auto"/>
            <w:bottom w:val="none" w:sz="0" w:space="0" w:color="auto"/>
            <w:right w:val="none" w:sz="0" w:space="0" w:color="auto"/>
          </w:divBdr>
        </w:div>
        <w:div w:id="1997108503">
          <w:marLeft w:val="0"/>
          <w:marRight w:val="0"/>
          <w:marTop w:val="0"/>
          <w:marBottom w:val="0"/>
          <w:divBdr>
            <w:top w:val="none" w:sz="0" w:space="0" w:color="auto"/>
            <w:left w:val="none" w:sz="0" w:space="0" w:color="auto"/>
            <w:bottom w:val="none" w:sz="0" w:space="0" w:color="auto"/>
            <w:right w:val="none" w:sz="0" w:space="0" w:color="auto"/>
          </w:divBdr>
        </w:div>
        <w:div w:id="1886064750">
          <w:marLeft w:val="0"/>
          <w:marRight w:val="0"/>
          <w:marTop w:val="0"/>
          <w:marBottom w:val="0"/>
          <w:divBdr>
            <w:top w:val="none" w:sz="0" w:space="0" w:color="auto"/>
            <w:left w:val="none" w:sz="0" w:space="0" w:color="auto"/>
            <w:bottom w:val="none" w:sz="0" w:space="0" w:color="auto"/>
            <w:right w:val="none" w:sz="0" w:space="0" w:color="auto"/>
          </w:divBdr>
        </w:div>
        <w:div w:id="1700665302">
          <w:marLeft w:val="0"/>
          <w:marRight w:val="0"/>
          <w:marTop w:val="0"/>
          <w:marBottom w:val="0"/>
          <w:divBdr>
            <w:top w:val="none" w:sz="0" w:space="0" w:color="auto"/>
            <w:left w:val="none" w:sz="0" w:space="0" w:color="auto"/>
            <w:bottom w:val="none" w:sz="0" w:space="0" w:color="auto"/>
            <w:right w:val="none" w:sz="0" w:space="0" w:color="auto"/>
          </w:divBdr>
        </w:div>
        <w:div w:id="1499348329">
          <w:marLeft w:val="0"/>
          <w:marRight w:val="0"/>
          <w:marTop w:val="0"/>
          <w:marBottom w:val="0"/>
          <w:divBdr>
            <w:top w:val="none" w:sz="0" w:space="0" w:color="auto"/>
            <w:left w:val="none" w:sz="0" w:space="0" w:color="auto"/>
            <w:bottom w:val="none" w:sz="0" w:space="0" w:color="auto"/>
            <w:right w:val="none" w:sz="0" w:space="0" w:color="auto"/>
          </w:divBdr>
        </w:div>
      </w:divsChild>
    </w:div>
    <w:div w:id="434138668">
      <w:bodyDiv w:val="1"/>
      <w:marLeft w:val="0"/>
      <w:marRight w:val="0"/>
      <w:marTop w:val="0"/>
      <w:marBottom w:val="0"/>
      <w:divBdr>
        <w:top w:val="none" w:sz="0" w:space="0" w:color="auto"/>
        <w:left w:val="none" w:sz="0" w:space="0" w:color="auto"/>
        <w:bottom w:val="none" w:sz="0" w:space="0" w:color="auto"/>
        <w:right w:val="none" w:sz="0" w:space="0" w:color="auto"/>
      </w:divBdr>
    </w:div>
    <w:div w:id="435028813">
      <w:marLeft w:val="0"/>
      <w:marRight w:val="0"/>
      <w:marTop w:val="0"/>
      <w:marBottom w:val="0"/>
      <w:divBdr>
        <w:top w:val="none" w:sz="0" w:space="0" w:color="auto"/>
        <w:left w:val="none" w:sz="0" w:space="0" w:color="auto"/>
        <w:bottom w:val="none" w:sz="0" w:space="0" w:color="auto"/>
        <w:right w:val="none" w:sz="0" w:space="0" w:color="auto"/>
      </w:divBdr>
    </w:div>
    <w:div w:id="435711969">
      <w:marLeft w:val="0"/>
      <w:marRight w:val="0"/>
      <w:marTop w:val="0"/>
      <w:marBottom w:val="0"/>
      <w:divBdr>
        <w:top w:val="none" w:sz="0" w:space="0" w:color="auto"/>
        <w:left w:val="none" w:sz="0" w:space="0" w:color="auto"/>
        <w:bottom w:val="none" w:sz="0" w:space="0" w:color="auto"/>
        <w:right w:val="none" w:sz="0" w:space="0" w:color="auto"/>
      </w:divBdr>
    </w:div>
    <w:div w:id="436145370">
      <w:marLeft w:val="0"/>
      <w:marRight w:val="0"/>
      <w:marTop w:val="0"/>
      <w:marBottom w:val="0"/>
      <w:divBdr>
        <w:top w:val="none" w:sz="0" w:space="0" w:color="auto"/>
        <w:left w:val="none" w:sz="0" w:space="0" w:color="auto"/>
        <w:bottom w:val="none" w:sz="0" w:space="0" w:color="auto"/>
        <w:right w:val="none" w:sz="0" w:space="0" w:color="auto"/>
      </w:divBdr>
    </w:div>
    <w:div w:id="436371196">
      <w:bodyDiv w:val="1"/>
      <w:marLeft w:val="0"/>
      <w:marRight w:val="0"/>
      <w:marTop w:val="0"/>
      <w:marBottom w:val="0"/>
      <w:divBdr>
        <w:top w:val="none" w:sz="0" w:space="0" w:color="auto"/>
        <w:left w:val="none" w:sz="0" w:space="0" w:color="auto"/>
        <w:bottom w:val="none" w:sz="0" w:space="0" w:color="auto"/>
        <w:right w:val="none" w:sz="0" w:space="0" w:color="auto"/>
      </w:divBdr>
    </w:div>
    <w:div w:id="436798606">
      <w:marLeft w:val="0"/>
      <w:marRight w:val="0"/>
      <w:marTop w:val="0"/>
      <w:marBottom w:val="0"/>
      <w:divBdr>
        <w:top w:val="none" w:sz="0" w:space="0" w:color="auto"/>
        <w:left w:val="none" w:sz="0" w:space="0" w:color="auto"/>
        <w:bottom w:val="none" w:sz="0" w:space="0" w:color="auto"/>
        <w:right w:val="none" w:sz="0" w:space="0" w:color="auto"/>
      </w:divBdr>
    </w:div>
    <w:div w:id="437140648">
      <w:marLeft w:val="0"/>
      <w:marRight w:val="0"/>
      <w:marTop w:val="0"/>
      <w:marBottom w:val="0"/>
      <w:divBdr>
        <w:top w:val="none" w:sz="0" w:space="0" w:color="auto"/>
        <w:left w:val="none" w:sz="0" w:space="0" w:color="auto"/>
        <w:bottom w:val="none" w:sz="0" w:space="0" w:color="auto"/>
        <w:right w:val="none" w:sz="0" w:space="0" w:color="auto"/>
      </w:divBdr>
    </w:div>
    <w:div w:id="438531028">
      <w:marLeft w:val="0"/>
      <w:marRight w:val="0"/>
      <w:marTop w:val="0"/>
      <w:marBottom w:val="0"/>
      <w:divBdr>
        <w:top w:val="none" w:sz="0" w:space="0" w:color="auto"/>
        <w:left w:val="none" w:sz="0" w:space="0" w:color="auto"/>
        <w:bottom w:val="none" w:sz="0" w:space="0" w:color="auto"/>
        <w:right w:val="none" w:sz="0" w:space="0" w:color="auto"/>
      </w:divBdr>
    </w:div>
    <w:div w:id="438911192">
      <w:bodyDiv w:val="1"/>
      <w:marLeft w:val="0"/>
      <w:marRight w:val="0"/>
      <w:marTop w:val="0"/>
      <w:marBottom w:val="0"/>
      <w:divBdr>
        <w:top w:val="none" w:sz="0" w:space="0" w:color="auto"/>
        <w:left w:val="none" w:sz="0" w:space="0" w:color="auto"/>
        <w:bottom w:val="none" w:sz="0" w:space="0" w:color="auto"/>
        <w:right w:val="none" w:sz="0" w:space="0" w:color="auto"/>
      </w:divBdr>
    </w:div>
    <w:div w:id="441533852">
      <w:marLeft w:val="0"/>
      <w:marRight w:val="0"/>
      <w:marTop w:val="0"/>
      <w:marBottom w:val="0"/>
      <w:divBdr>
        <w:top w:val="none" w:sz="0" w:space="0" w:color="auto"/>
        <w:left w:val="none" w:sz="0" w:space="0" w:color="auto"/>
        <w:bottom w:val="none" w:sz="0" w:space="0" w:color="auto"/>
        <w:right w:val="none" w:sz="0" w:space="0" w:color="auto"/>
      </w:divBdr>
    </w:div>
    <w:div w:id="450705258">
      <w:marLeft w:val="0"/>
      <w:marRight w:val="0"/>
      <w:marTop w:val="0"/>
      <w:marBottom w:val="0"/>
      <w:divBdr>
        <w:top w:val="none" w:sz="0" w:space="0" w:color="auto"/>
        <w:left w:val="none" w:sz="0" w:space="0" w:color="auto"/>
        <w:bottom w:val="none" w:sz="0" w:space="0" w:color="auto"/>
        <w:right w:val="none" w:sz="0" w:space="0" w:color="auto"/>
      </w:divBdr>
    </w:div>
    <w:div w:id="452483505">
      <w:marLeft w:val="0"/>
      <w:marRight w:val="0"/>
      <w:marTop w:val="0"/>
      <w:marBottom w:val="0"/>
      <w:divBdr>
        <w:top w:val="none" w:sz="0" w:space="0" w:color="auto"/>
        <w:left w:val="none" w:sz="0" w:space="0" w:color="auto"/>
        <w:bottom w:val="none" w:sz="0" w:space="0" w:color="auto"/>
        <w:right w:val="none" w:sz="0" w:space="0" w:color="auto"/>
      </w:divBdr>
    </w:div>
    <w:div w:id="453837517">
      <w:marLeft w:val="0"/>
      <w:marRight w:val="0"/>
      <w:marTop w:val="0"/>
      <w:marBottom w:val="0"/>
      <w:divBdr>
        <w:top w:val="none" w:sz="0" w:space="0" w:color="auto"/>
        <w:left w:val="none" w:sz="0" w:space="0" w:color="auto"/>
        <w:bottom w:val="none" w:sz="0" w:space="0" w:color="auto"/>
        <w:right w:val="none" w:sz="0" w:space="0" w:color="auto"/>
      </w:divBdr>
    </w:div>
    <w:div w:id="454644561">
      <w:marLeft w:val="0"/>
      <w:marRight w:val="0"/>
      <w:marTop w:val="0"/>
      <w:marBottom w:val="0"/>
      <w:divBdr>
        <w:top w:val="none" w:sz="0" w:space="0" w:color="auto"/>
        <w:left w:val="none" w:sz="0" w:space="0" w:color="auto"/>
        <w:bottom w:val="none" w:sz="0" w:space="0" w:color="auto"/>
        <w:right w:val="none" w:sz="0" w:space="0" w:color="auto"/>
      </w:divBdr>
    </w:div>
    <w:div w:id="460652902">
      <w:marLeft w:val="0"/>
      <w:marRight w:val="0"/>
      <w:marTop w:val="0"/>
      <w:marBottom w:val="0"/>
      <w:divBdr>
        <w:top w:val="none" w:sz="0" w:space="0" w:color="auto"/>
        <w:left w:val="none" w:sz="0" w:space="0" w:color="auto"/>
        <w:bottom w:val="none" w:sz="0" w:space="0" w:color="auto"/>
        <w:right w:val="none" w:sz="0" w:space="0" w:color="auto"/>
      </w:divBdr>
    </w:div>
    <w:div w:id="461077658">
      <w:marLeft w:val="0"/>
      <w:marRight w:val="0"/>
      <w:marTop w:val="0"/>
      <w:marBottom w:val="0"/>
      <w:divBdr>
        <w:top w:val="none" w:sz="0" w:space="0" w:color="auto"/>
        <w:left w:val="none" w:sz="0" w:space="0" w:color="auto"/>
        <w:bottom w:val="none" w:sz="0" w:space="0" w:color="auto"/>
        <w:right w:val="none" w:sz="0" w:space="0" w:color="auto"/>
      </w:divBdr>
    </w:div>
    <w:div w:id="461384348">
      <w:marLeft w:val="0"/>
      <w:marRight w:val="0"/>
      <w:marTop w:val="0"/>
      <w:marBottom w:val="0"/>
      <w:divBdr>
        <w:top w:val="none" w:sz="0" w:space="0" w:color="auto"/>
        <w:left w:val="none" w:sz="0" w:space="0" w:color="auto"/>
        <w:bottom w:val="none" w:sz="0" w:space="0" w:color="auto"/>
        <w:right w:val="none" w:sz="0" w:space="0" w:color="auto"/>
      </w:divBdr>
    </w:div>
    <w:div w:id="461464032">
      <w:bodyDiv w:val="1"/>
      <w:marLeft w:val="0"/>
      <w:marRight w:val="0"/>
      <w:marTop w:val="0"/>
      <w:marBottom w:val="0"/>
      <w:divBdr>
        <w:top w:val="none" w:sz="0" w:space="0" w:color="auto"/>
        <w:left w:val="none" w:sz="0" w:space="0" w:color="auto"/>
        <w:bottom w:val="none" w:sz="0" w:space="0" w:color="auto"/>
        <w:right w:val="none" w:sz="0" w:space="0" w:color="auto"/>
      </w:divBdr>
      <w:divsChild>
        <w:div w:id="1806507456">
          <w:marLeft w:val="0"/>
          <w:marRight w:val="0"/>
          <w:marTop w:val="0"/>
          <w:marBottom w:val="0"/>
          <w:divBdr>
            <w:top w:val="none" w:sz="0" w:space="0" w:color="auto"/>
            <w:left w:val="none" w:sz="0" w:space="0" w:color="auto"/>
            <w:bottom w:val="none" w:sz="0" w:space="0" w:color="auto"/>
            <w:right w:val="none" w:sz="0" w:space="0" w:color="auto"/>
          </w:divBdr>
        </w:div>
        <w:div w:id="782770401">
          <w:marLeft w:val="0"/>
          <w:marRight w:val="0"/>
          <w:marTop w:val="0"/>
          <w:marBottom w:val="0"/>
          <w:divBdr>
            <w:top w:val="none" w:sz="0" w:space="0" w:color="auto"/>
            <w:left w:val="none" w:sz="0" w:space="0" w:color="auto"/>
            <w:bottom w:val="none" w:sz="0" w:space="0" w:color="auto"/>
            <w:right w:val="none" w:sz="0" w:space="0" w:color="auto"/>
          </w:divBdr>
        </w:div>
        <w:div w:id="882401964">
          <w:marLeft w:val="0"/>
          <w:marRight w:val="0"/>
          <w:marTop w:val="0"/>
          <w:marBottom w:val="0"/>
          <w:divBdr>
            <w:top w:val="none" w:sz="0" w:space="0" w:color="auto"/>
            <w:left w:val="none" w:sz="0" w:space="0" w:color="auto"/>
            <w:bottom w:val="none" w:sz="0" w:space="0" w:color="auto"/>
            <w:right w:val="none" w:sz="0" w:space="0" w:color="auto"/>
          </w:divBdr>
        </w:div>
        <w:div w:id="1001273382">
          <w:marLeft w:val="0"/>
          <w:marRight w:val="0"/>
          <w:marTop w:val="0"/>
          <w:marBottom w:val="0"/>
          <w:divBdr>
            <w:top w:val="none" w:sz="0" w:space="0" w:color="auto"/>
            <w:left w:val="none" w:sz="0" w:space="0" w:color="auto"/>
            <w:bottom w:val="none" w:sz="0" w:space="0" w:color="auto"/>
            <w:right w:val="none" w:sz="0" w:space="0" w:color="auto"/>
          </w:divBdr>
        </w:div>
        <w:div w:id="774247217">
          <w:marLeft w:val="0"/>
          <w:marRight w:val="0"/>
          <w:marTop w:val="0"/>
          <w:marBottom w:val="0"/>
          <w:divBdr>
            <w:top w:val="none" w:sz="0" w:space="0" w:color="auto"/>
            <w:left w:val="none" w:sz="0" w:space="0" w:color="auto"/>
            <w:bottom w:val="none" w:sz="0" w:space="0" w:color="auto"/>
            <w:right w:val="none" w:sz="0" w:space="0" w:color="auto"/>
          </w:divBdr>
        </w:div>
        <w:div w:id="734856125">
          <w:marLeft w:val="0"/>
          <w:marRight w:val="0"/>
          <w:marTop w:val="0"/>
          <w:marBottom w:val="0"/>
          <w:divBdr>
            <w:top w:val="none" w:sz="0" w:space="0" w:color="auto"/>
            <w:left w:val="none" w:sz="0" w:space="0" w:color="auto"/>
            <w:bottom w:val="none" w:sz="0" w:space="0" w:color="auto"/>
            <w:right w:val="none" w:sz="0" w:space="0" w:color="auto"/>
          </w:divBdr>
        </w:div>
        <w:div w:id="184295825">
          <w:marLeft w:val="0"/>
          <w:marRight w:val="0"/>
          <w:marTop w:val="0"/>
          <w:marBottom w:val="0"/>
          <w:divBdr>
            <w:top w:val="none" w:sz="0" w:space="0" w:color="auto"/>
            <w:left w:val="none" w:sz="0" w:space="0" w:color="auto"/>
            <w:bottom w:val="none" w:sz="0" w:space="0" w:color="auto"/>
            <w:right w:val="none" w:sz="0" w:space="0" w:color="auto"/>
          </w:divBdr>
        </w:div>
        <w:div w:id="1863014248">
          <w:marLeft w:val="0"/>
          <w:marRight w:val="0"/>
          <w:marTop w:val="0"/>
          <w:marBottom w:val="0"/>
          <w:divBdr>
            <w:top w:val="none" w:sz="0" w:space="0" w:color="auto"/>
            <w:left w:val="none" w:sz="0" w:space="0" w:color="auto"/>
            <w:bottom w:val="none" w:sz="0" w:space="0" w:color="auto"/>
            <w:right w:val="none" w:sz="0" w:space="0" w:color="auto"/>
          </w:divBdr>
        </w:div>
        <w:div w:id="908920811">
          <w:marLeft w:val="0"/>
          <w:marRight w:val="0"/>
          <w:marTop w:val="0"/>
          <w:marBottom w:val="0"/>
          <w:divBdr>
            <w:top w:val="none" w:sz="0" w:space="0" w:color="auto"/>
            <w:left w:val="none" w:sz="0" w:space="0" w:color="auto"/>
            <w:bottom w:val="none" w:sz="0" w:space="0" w:color="auto"/>
            <w:right w:val="none" w:sz="0" w:space="0" w:color="auto"/>
          </w:divBdr>
        </w:div>
        <w:div w:id="295567713">
          <w:marLeft w:val="0"/>
          <w:marRight w:val="0"/>
          <w:marTop w:val="0"/>
          <w:marBottom w:val="0"/>
          <w:divBdr>
            <w:top w:val="none" w:sz="0" w:space="0" w:color="auto"/>
            <w:left w:val="none" w:sz="0" w:space="0" w:color="auto"/>
            <w:bottom w:val="none" w:sz="0" w:space="0" w:color="auto"/>
            <w:right w:val="none" w:sz="0" w:space="0" w:color="auto"/>
          </w:divBdr>
        </w:div>
        <w:div w:id="1373073821">
          <w:marLeft w:val="0"/>
          <w:marRight w:val="0"/>
          <w:marTop w:val="0"/>
          <w:marBottom w:val="0"/>
          <w:divBdr>
            <w:top w:val="none" w:sz="0" w:space="0" w:color="auto"/>
            <w:left w:val="none" w:sz="0" w:space="0" w:color="auto"/>
            <w:bottom w:val="none" w:sz="0" w:space="0" w:color="auto"/>
            <w:right w:val="none" w:sz="0" w:space="0" w:color="auto"/>
          </w:divBdr>
        </w:div>
        <w:div w:id="2055811847">
          <w:marLeft w:val="0"/>
          <w:marRight w:val="0"/>
          <w:marTop w:val="0"/>
          <w:marBottom w:val="0"/>
          <w:divBdr>
            <w:top w:val="none" w:sz="0" w:space="0" w:color="auto"/>
            <w:left w:val="none" w:sz="0" w:space="0" w:color="auto"/>
            <w:bottom w:val="none" w:sz="0" w:space="0" w:color="auto"/>
            <w:right w:val="none" w:sz="0" w:space="0" w:color="auto"/>
          </w:divBdr>
        </w:div>
        <w:div w:id="1219903770">
          <w:marLeft w:val="0"/>
          <w:marRight w:val="0"/>
          <w:marTop w:val="0"/>
          <w:marBottom w:val="0"/>
          <w:divBdr>
            <w:top w:val="none" w:sz="0" w:space="0" w:color="auto"/>
            <w:left w:val="none" w:sz="0" w:space="0" w:color="auto"/>
            <w:bottom w:val="none" w:sz="0" w:space="0" w:color="auto"/>
            <w:right w:val="none" w:sz="0" w:space="0" w:color="auto"/>
          </w:divBdr>
        </w:div>
        <w:div w:id="2090224612">
          <w:marLeft w:val="0"/>
          <w:marRight w:val="0"/>
          <w:marTop w:val="0"/>
          <w:marBottom w:val="0"/>
          <w:divBdr>
            <w:top w:val="none" w:sz="0" w:space="0" w:color="auto"/>
            <w:left w:val="none" w:sz="0" w:space="0" w:color="auto"/>
            <w:bottom w:val="none" w:sz="0" w:space="0" w:color="auto"/>
            <w:right w:val="none" w:sz="0" w:space="0" w:color="auto"/>
          </w:divBdr>
        </w:div>
        <w:div w:id="1774519643">
          <w:marLeft w:val="0"/>
          <w:marRight w:val="0"/>
          <w:marTop w:val="0"/>
          <w:marBottom w:val="0"/>
          <w:divBdr>
            <w:top w:val="none" w:sz="0" w:space="0" w:color="auto"/>
            <w:left w:val="none" w:sz="0" w:space="0" w:color="auto"/>
            <w:bottom w:val="none" w:sz="0" w:space="0" w:color="auto"/>
            <w:right w:val="none" w:sz="0" w:space="0" w:color="auto"/>
          </w:divBdr>
        </w:div>
        <w:div w:id="1708331745">
          <w:marLeft w:val="0"/>
          <w:marRight w:val="0"/>
          <w:marTop w:val="0"/>
          <w:marBottom w:val="0"/>
          <w:divBdr>
            <w:top w:val="none" w:sz="0" w:space="0" w:color="auto"/>
            <w:left w:val="none" w:sz="0" w:space="0" w:color="auto"/>
            <w:bottom w:val="none" w:sz="0" w:space="0" w:color="auto"/>
            <w:right w:val="none" w:sz="0" w:space="0" w:color="auto"/>
          </w:divBdr>
        </w:div>
        <w:div w:id="452411141">
          <w:marLeft w:val="0"/>
          <w:marRight w:val="0"/>
          <w:marTop w:val="0"/>
          <w:marBottom w:val="0"/>
          <w:divBdr>
            <w:top w:val="none" w:sz="0" w:space="0" w:color="auto"/>
            <w:left w:val="none" w:sz="0" w:space="0" w:color="auto"/>
            <w:bottom w:val="none" w:sz="0" w:space="0" w:color="auto"/>
            <w:right w:val="none" w:sz="0" w:space="0" w:color="auto"/>
          </w:divBdr>
        </w:div>
        <w:div w:id="1400253617">
          <w:marLeft w:val="0"/>
          <w:marRight w:val="0"/>
          <w:marTop w:val="0"/>
          <w:marBottom w:val="0"/>
          <w:divBdr>
            <w:top w:val="none" w:sz="0" w:space="0" w:color="auto"/>
            <w:left w:val="none" w:sz="0" w:space="0" w:color="auto"/>
            <w:bottom w:val="none" w:sz="0" w:space="0" w:color="auto"/>
            <w:right w:val="none" w:sz="0" w:space="0" w:color="auto"/>
          </w:divBdr>
        </w:div>
        <w:div w:id="1817260925">
          <w:marLeft w:val="0"/>
          <w:marRight w:val="0"/>
          <w:marTop w:val="0"/>
          <w:marBottom w:val="0"/>
          <w:divBdr>
            <w:top w:val="none" w:sz="0" w:space="0" w:color="auto"/>
            <w:left w:val="none" w:sz="0" w:space="0" w:color="auto"/>
            <w:bottom w:val="none" w:sz="0" w:space="0" w:color="auto"/>
            <w:right w:val="none" w:sz="0" w:space="0" w:color="auto"/>
          </w:divBdr>
        </w:div>
        <w:div w:id="293218060">
          <w:marLeft w:val="0"/>
          <w:marRight w:val="0"/>
          <w:marTop w:val="0"/>
          <w:marBottom w:val="0"/>
          <w:divBdr>
            <w:top w:val="none" w:sz="0" w:space="0" w:color="auto"/>
            <w:left w:val="none" w:sz="0" w:space="0" w:color="auto"/>
            <w:bottom w:val="none" w:sz="0" w:space="0" w:color="auto"/>
            <w:right w:val="none" w:sz="0" w:space="0" w:color="auto"/>
          </w:divBdr>
        </w:div>
        <w:div w:id="1788231746">
          <w:marLeft w:val="0"/>
          <w:marRight w:val="0"/>
          <w:marTop w:val="0"/>
          <w:marBottom w:val="0"/>
          <w:divBdr>
            <w:top w:val="none" w:sz="0" w:space="0" w:color="auto"/>
            <w:left w:val="none" w:sz="0" w:space="0" w:color="auto"/>
            <w:bottom w:val="none" w:sz="0" w:space="0" w:color="auto"/>
            <w:right w:val="none" w:sz="0" w:space="0" w:color="auto"/>
          </w:divBdr>
        </w:div>
        <w:div w:id="1120077831">
          <w:marLeft w:val="0"/>
          <w:marRight w:val="0"/>
          <w:marTop w:val="0"/>
          <w:marBottom w:val="0"/>
          <w:divBdr>
            <w:top w:val="none" w:sz="0" w:space="0" w:color="auto"/>
            <w:left w:val="none" w:sz="0" w:space="0" w:color="auto"/>
            <w:bottom w:val="none" w:sz="0" w:space="0" w:color="auto"/>
            <w:right w:val="none" w:sz="0" w:space="0" w:color="auto"/>
          </w:divBdr>
        </w:div>
        <w:div w:id="507796857">
          <w:marLeft w:val="0"/>
          <w:marRight w:val="0"/>
          <w:marTop w:val="0"/>
          <w:marBottom w:val="0"/>
          <w:divBdr>
            <w:top w:val="none" w:sz="0" w:space="0" w:color="auto"/>
            <w:left w:val="none" w:sz="0" w:space="0" w:color="auto"/>
            <w:bottom w:val="none" w:sz="0" w:space="0" w:color="auto"/>
            <w:right w:val="none" w:sz="0" w:space="0" w:color="auto"/>
          </w:divBdr>
        </w:div>
      </w:divsChild>
    </w:div>
    <w:div w:id="462578661">
      <w:marLeft w:val="0"/>
      <w:marRight w:val="0"/>
      <w:marTop w:val="0"/>
      <w:marBottom w:val="0"/>
      <w:divBdr>
        <w:top w:val="none" w:sz="0" w:space="0" w:color="auto"/>
        <w:left w:val="none" w:sz="0" w:space="0" w:color="auto"/>
        <w:bottom w:val="none" w:sz="0" w:space="0" w:color="auto"/>
        <w:right w:val="none" w:sz="0" w:space="0" w:color="auto"/>
      </w:divBdr>
    </w:div>
    <w:div w:id="465317433">
      <w:bodyDiv w:val="1"/>
      <w:marLeft w:val="0"/>
      <w:marRight w:val="0"/>
      <w:marTop w:val="0"/>
      <w:marBottom w:val="0"/>
      <w:divBdr>
        <w:top w:val="none" w:sz="0" w:space="0" w:color="auto"/>
        <w:left w:val="none" w:sz="0" w:space="0" w:color="auto"/>
        <w:bottom w:val="none" w:sz="0" w:space="0" w:color="auto"/>
        <w:right w:val="none" w:sz="0" w:space="0" w:color="auto"/>
      </w:divBdr>
    </w:div>
    <w:div w:id="466629989">
      <w:marLeft w:val="0"/>
      <w:marRight w:val="0"/>
      <w:marTop w:val="0"/>
      <w:marBottom w:val="0"/>
      <w:divBdr>
        <w:top w:val="none" w:sz="0" w:space="0" w:color="auto"/>
        <w:left w:val="none" w:sz="0" w:space="0" w:color="auto"/>
        <w:bottom w:val="none" w:sz="0" w:space="0" w:color="auto"/>
        <w:right w:val="none" w:sz="0" w:space="0" w:color="auto"/>
      </w:divBdr>
    </w:div>
    <w:div w:id="466944782">
      <w:bodyDiv w:val="1"/>
      <w:marLeft w:val="0"/>
      <w:marRight w:val="0"/>
      <w:marTop w:val="0"/>
      <w:marBottom w:val="0"/>
      <w:divBdr>
        <w:top w:val="none" w:sz="0" w:space="0" w:color="auto"/>
        <w:left w:val="none" w:sz="0" w:space="0" w:color="auto"/>
        <w:bottom w:val="none" w:sz="0" w:space="0" w:color="auto"/>
        <w:right w:val="none" w:sz="0" w:space="0" w:color="auto"/>
      </w:divBdr>
    </w:div>
    <w:div w:id="468208089">
      <w:marLeft w:val="0"/>
      <w:marRight w:val="0"/>
      <w:marTop w:val="0"/>
      <w:marBottom w:val="0"/>
      <w:divBdr>
        <w:top w:val="none" w:sz="0" w:space="0" w:color="auto"/>
        <w:left w:val="none" w:sz="0" w:space="0" w:color="auto"/>
        <w:bottom w:val="none" w:sz="0" w:space="0" w:color="auto"/>
        <w:right w:val="none" w:sz="0" w:space="0" w:color="auto"/>
      </w:divBdr>
    </w:div>
    <w:div w:id="468208779">
      <w:marLeft w:val="0"/>
      <w:marRight w:val="0"/>
      <w:marTop w:val="0"/>
      <w:marBottom w:val="0"/>
      <w:divBdr>
        <w:top w:val="none" w:sz="0" w:space="0" w:color="auto"/>
        <w:left w:val="none" w:sz="0" w:space="0" w:color="auto"/>
        <w:bottom w:val="none" w:sz="0" w:space="0" w:color="auto"/>
        <w:right w:val="none" w:sz="0" w:space="0" w:color="auto"/>
      </w:divBdr>
    </w:div>
    <w:div w:id="469179232">
      <w:marLeft w:val="0"/>
      <w:marRight w:val="0"/>
      <w:marTop w:val="0"/>
      <w:marBottom w:val="0"/>
      <w:divBdr>
        <w:top w:val="none" w:sz="0" w:space="0" w:color="auto"/>
        <w:left w:val="none" w:sz="0" w:space="0" w:color="auto"/>
        <w:bottom w:val="none" w:sz="0" w:space="0" w:color="auto"/>
        <w:right w:val="none" w:sz="0" w:space="0" w:color="auto"/>
      </w:divBdr>
    </w:div>
    <w:div w:id="470026269">
      <w:marLeft w:val="0"/>
      <w:marRight w:val="0"/>
      <w:marTop w:val="0"/>
      <w:marBottom w:val="0"/>
      <w:divBdr>
        <w:top w:val="none" w:sz="0" w:space="0" w:color="auto"/>
        <w:left w:val="none" w:sz="0" w:space="0" w:color="auto"/>
        <w:bottom w:val="none" w:sz="0" w:space="0" w:color="auto"/>
        <w:right w:val="none" w:sz="0" w:space="0" w:color="auto"/>
      </w:divBdr>
    </w:div>
    <w:div w:id="470175763">
      <w:marLeft w:val="0"/>
      <w:marRight w:val="0"/>
      <w:marTop w:val="0"/>
      <w:marBottom w:val="0"/>
      <w:divBdr>
        <w:top w:val="none" w:sz="0" w:space="0" w:color="auto"/>
        <w:left w:val="none" w:sz="0" w:space="0" w:color="auto"/>
        <w:bottom w:val="none" w:sz="0" w:space="0" w:color="auto"/>
        <w:right w:val="none" w:sz="0" w:space="0" w:color="auto"/>
      </w:divBdr>
    </w:div>
    <w:div w:id="470246972">
      <w:marLeft w:val="0"/>
      <w:marRight w:val="0"/>
      <w:marTop w:val="0"/>
      <w:marBottom w:val="0"/>
      <w:divBdr>
        <w:top w:val="none" w:sz="0" w:space="0" w:color="auto"/>
        <w:left w:val="none" w:sz="0" w:space="0" w:color="auto"/>
        <w:bottom w:val="none" w:sz="0" w:space="0" w:color="auto"/>
        <w:right w:val="none" w:sz="0" w:space="0" w:color="auto"/>
      </w:divBdr>
    </w:div>
    <w:div w:id="470366962">
      <w:marLeft w:val="0"/>
      <w:marRight w:val="0"/>
      <w:marTop w:val="0"/>
      <w:marBottom w:val="0"/>
      <w:divBdr>
        <w:top w:val="none" w:sz="0" w:space="0" w:color="auto"/>
        <w:left w:val="none" w:sz="0" w:space="0" w:color="auto"/>
        <w:bottom w:val="none" w:sz="0" w:space="0" w:color="auto"/>
        <w:right w:val="none" w:sz="0" w:space="0" w:color="auto"/>
      </w:divBdr>
    </w:div>
    <w:div w:id="470438391">
      <w:marLeft w:val="0"/>
      <w:marRight w:val="0"/>
      <w:marTop w:val="0"/>
      <w:marBottom w:val="0"/>
      <w:divBdr>
        <w:top w:val="none" w:sz="0" w:space="0" w:color="auto"/>
        <w:left w:val="none" w:sz="0" w:space="0" w:color="auto"/>
        <w:bottom w:val="none" w:sz="0" w:space="0" w:color="auto"/>
        <w:right w:val="none" w:sz="0" w:space="0" w:color="auto"/>
      </w:divBdr>
    </w:div>
    <w:div w:id="470906736">
      <w:marLeft w:val="0"/>
      <w:marRight w:val="0"/>
      <w:marTop w:val="0"/>
      <w:marBottom w:val="0"/>
      <w:divBdr>
        <w:top w:val="none" w:sz="0" w:space="0" w:color="auto"/>
        <w:left w:val="none" w:sz="0" w:space="0" w:color="auto"/>
        <w:bottom w:val="none" w:sz="0" w:space="0" w:color="auto"/>
        <w:right w:val="none" w:sz="0" w:space="0" w:color="auto"/>
      </w:divBdr>
    </w:div>
    <w:div w:id="475609393">
      <w:marLeft w:val="0"/>
      <w:marRight w:val="0"/>
      <w:marTop w:val="0"/>
      <w:marBottom w:val="0"/>
      <w:divBdr>
        <w:top w:val="none" w:sz="0" w:space="0" w:color="auto"/>
        <w:left w:val="none" w:sz="0" w:space="0" w:color="auto"/>
        <w:bottom w:val="none" w:sz="0" w:space="0" w:color="auto"/>
        <w:right w:val="none" w:sz="0" w:space="0" w:color="auto"/>
      </w:divBdr>
    </w:div>
    <w:div w:id="475611282">
      <w:marLeft w:val="0"/>
      <w:marRight w:val="0"/>
      <w:marTop w:val="0"/>
      <w:marBottom w:val="0"/>
      <w:divBdr>
        <w:top w:val="none" w:sz="0" w:space="0" w:color="auto"/>
        <w:left w:val="none" w:sz="0" w:space="0" w:color="auto"/>
        <w:bottom w:val="none" w:sz="0" w:space="0" w:color="auto"/>
        <w:right w:val="none" w:sz="0" w:space="0" w:color="auto"/>
      </w:divBdr>
    </w:div>
    <w:div w:id="475613900">
      <w:bodyDiv w:val="1"/>
      <w:marLeft w:val="0"/>
      <w:marRight w:val="0"/>
      <w:marTop w:val="0"/>
      <w:marBottom w:val="0"/>
      <w:divBdr>
        <w:top w:val="none" w:sz="0" w:space="0" w:color="auto"/>
        <w:left w:val="none" w:sz="0" w:space="0" w:color="auto"/>
        <w:bottom w:val="none" w:sz="0" w:space="0" w:color="auto"/>
        <w:right w:val="none" w:sz="0" w:space="0" w:color="auto"/>
      </w:divBdr>
    </w:div>
    <w:div w:id="476655910">
      <w:marLeft w:val="0"/>
      <w:marRight w:val="0"/>
      <w:marTop w:val="0"/>
      <w:marBottom w:val="0"/>
      <w:divBdr>
        <w:top w:val="none" w:sz="0" w:space="0" w:color="auto"/>
        <w:left w:val="none" w:sz="0" w:space="0" w:color="auto"/>
        <w:bottom w:val="none" w:sz="0" w:space="0" w:color="auto"/>
        <w:right w:val="none" w:sz="0" w:space="0" w:color="auto"/>
      </w:divBdr>
    </w:div>
    <w:div w:id="478772158">
      <w:marLeft w:val="0"/>
      <w:marRight w:val="0"/>
      <w:marTop w:val="0"/>
      <w:marBottom w:val="0"/>
      <w:divBdr>
        <w:top w:val="none" w:sz="0" w:space="0" w:color="auto"/>
        <w:left w:val="none" w:sz="0" w:space="0" w:color="auto"/>
        <w:bottom w:val="none" w:sz="0" w:space="0" w:color="auto"/>
        <w:right w:val="none" w:sz="0" w:space="0" w:color="auto"/>
      </w:divBdr>
    </w:div>
    <w:div w:id="479885263">
      <w:marLeft w:val="0"/>
      <w:marRight w:val="0"/>
      <w:marTop w:val="0"/>
      <w:marBottom w:val="0"/>
      <w:divBdr>
        <w:top w:val="none" w:sz="0" w:space="0" w:color="auto"/>
        <w:left w:val="none" w:sz="0" w:space="0" w:color="auto"/>
        <w:bottom w:val="none" w:sz="0" w:space="0" w:color="auto"/>
        <w:right w:val="none" w:sz="0" w:space="0" w:color="auto"/>
      </w:divBdr>
    </w:div>
    <w:div w:id="481433873">
      <w:marLeft w:val="0"/>
      <w:marRight w:val="0"/>
      <w:marTop w:val="0"/>
      <w:marBottom w:val="0"/>
      <w:divBdr>
        <w:top w:val="none" w:sz="0" w:space="0" w:color="auto"/>
        <w:left w:val="none" w:sz="0" w:space="0" w:color="auto"/>
        <w:bottom w:val="none" w:sz="0" w:space="0" w:color="auto"/>
        <w:right w:val="none" w:sz="0" w:space="0" w:color="auto"/>
      </w:divBdr>
    </w:div>
    <w:div w:id="482546601">
      <w:bodyDiv w:val="1"/>
      <w:marLeft w:val="0"/>
      <w:marRight w:val="0"/>
      <w:marTop w:val="0"/>
      <w:marBottom w:val="0"/>
      <w:divBdr>
        <w:top w:val="none" w:sz="0" w:space="0" w:color="auto"/>
        <w:left w:val="none" w:sz="0" w:space="0" w:color="auto"/>
        <w:bottom w:val="none" w:sz="0" w:space="0" w:color="auto"/>
        <w:right w:val="none" w:sz="0" w:space="0" w:color="auto"/>
      </w:divBdr>
      <w:divsChild>
        <w:div w:id="1057044496">
          <w:marLeft w:val="0"/>
          <w:marRight w:val="0"/>
          <w:marTop w:val="0"/>
          <w:marBottom w:val="0"/>
          <w:divBdr>
            <w:top w:val="none" w:sz="0" w:space="0" w:color="auto"/>
            <w:left w:val="none" w:sz="0" w:space="0" w:color="auto"/>
            <w:bottom w:val="none" w:sz="0" w:space="0" w:color="auto"/>
            <w:right w:val="none" w:sz="0" w:space="0" w:color="auto"/>
          </w:divBdr>
        </w:div>
        <w:div w:id="65735886">
          <w:marLeft w:val="0"/>
          <w:marRight w:val="0"/>
          <w:marTop w:val="0"/>
          <w:marBottom w:val="0"/>
          <w:divBdr>
            <w:top w:val="none" w:sz="0" w:space="0" w:color="auto"/>
            <w:left w:val="none" w:sz="0" w:space="0" w:color="auto"/>
            <w:bottom w:val="none" w:sz="0" w:space="0" w:color="auto"/>
            <w:right w:val="none" w:sz="0" w:space="0" w:color="auto"/>
          </w:divBdr>
        </w:div>
        <w:div w:id="1632206189">
          <w:marLeft w:val="0"/>
          <w:marRight w:val="0"/>
          <w:marTop w:val="0"/>
          <w:marBottom w:val="0"/>
          <w:divBdr>
            <w:top w:val="none" w:sz="0" w:space="0" w:color="auto"/>
            <w:left w:val="none" w:sz="0" w:space="0" w:color="auto"/>
            <w:bottom w:val="none" w:sz="0" w:space="0" w:color="auto"/>
            <w:right w:val="none" w:sz="0" w:space="0" w:color="auto"/>
          </w:divBdr>
        </w:div>
        <w:div w:id="2104648547">
          <w:marLeft w:val="0"/>
          <w:marRight w:val="0"/>
          <w:marTop w:val="0"/>
          <w:marBottom w:val="0"/>
          <w:divBdr>
            <w:top w:val="none" w:sz="0" w:space="0" w:color="auto"/>
            <w:left w:val="none" w:sz="0" w:space="0" w:color="auto"/>
            <w:bottom w:val="none" w:sz="0" w:space="0" w:color="auto"/>
            <w:right w:val="none" w:sz="0" w:space="0" w:color="auto"/>
          </w:divBdr>
        </w:div>
        <w:div w:id="156846607">
          <w:marLeft w:val="0"/>
          <w:marRight w:val="0"/>
          <w:marTop w:val="0"/>
          <w:marBottom w:val="0"/>
          <w:divBdr>
            <w:top w:val="none" w:sz="0" w:space="0" w:color="auto"/>
            <w:left w:val="none" w:sz="0" w:space="0" w:color="auto"/>
            <w:bottom w:val="none" w:sz="0" w:space="0" w:color="auto"/>
            <w:right w:val="none" w:sz="0" w:space="0" w:color="auto"/>
          </w:divBdr>
        </w:div>
        <w:div w:id="2007049527">
          <w:marLeft w:val="0"/>
          <w:marRight w:val="0"/>
          <w:marTop w:val="0"/>
          <w:marBottom w:val="0"/>
          <w:divBdr>
            <w:top w:val="none" w:sz="0" w:space="0" w:color="auto"/>
            <w:left w:val="none" w:sz="0" w:space="0" w:color="auto"/>
            <w:bottom w:val="none" w:sz="0" w:space="0" w:color="auto"/>
            <w:right w:val="none" w:sz="0" w:space="0" w:color="auto"/>
          </w:divBdr>
        </w:div>
        <w:div w:id="933129754">
          <w:marLeft w:val="0"/>
          <w:marRight w:val="0"/>
          <w:marTop w:val="0"/>
          <w:marBottom w:val="0"/>
          <w:divBdr>
            <w:top w:val="none" w:sz="0" w:space="0" w:color="auto"/>
            <w:left w:val="none" w:sz="0" w:space="0" w:color="auto"/>
            <w:bottom w:val="none" w:sz="0" w:space="0" w:color="auto"/>
            <w:right w:val="none" w:sz="0" w:space="0" w:color="auto"/>
          </w:divBdr>
        </w:div>
        <w:div w:id="697704000">
          <w:marLeft w:val="0"/>
          <w:marRight w:val="0"/>
          <w:marTop w:val="0"/>
          <w:marBottom w:val="0"/>
          <w:divBdr>
            <w:top w:val="none" w:sz="0" w:space="0" w:color="auto"/>
            <w:left w:val="none" w:sz="0" w:space="0" w:color="auto"/>
            <w:bottom w:val="none" w:sz="0" w:space="0" w:color="auto"/>
            <w:right w:val="none" w:sz="0" w:space="0" w:color="auto"/>
          </w:divBdr>
        </w:div>
        <w:div w:id="1854303420">
          <w:marLeft w:val="0"/>
          <w:marRight w:val="0"/>
          <w:marTop w:val="0"/>
          <w:marBottom w:val="0"/>
          <w:divBdr>
            <w:top w:val="none" w:sz="0" w:space="0" w:color="auto"/>
            <w:left w:val="none" w:sz="0" w:space="0" w:color="auto"/>
            <w:bottom w:val="none" w:sz="0" w:space="0" w:color="auto"/>
            <w:right w:val="none" w:sz="0" w:space="0" w:color="auto"/>
          </w:divBdr>
        </w:div>
        <w:div w:id="950430821">
          <w:marLeft w:val="0"/>
          <w:marRight w:val="0"/>
          <w:marTop w:val="0"/>
          <w:marBottom w:val="0"/>
          <w:divBdr>
            <w:top w:val="none" w:sz="0" w:space="0" w:color="auto"/>
            <w:left w:val="none" w:sz="0" w:space="0" w:color="auto"/>
            <w:bottom w:val="none" w:sz="0" w:space="0" w:color="auto"/>
            <w:right w:val="none" w:sz="0" w:space="0" w:color="auto"/>
          </w:divBdr>
        </w:div>
        <w:div w:id="1265383172">
          <w:marLeft w:val="0"/>
          <w:marRight w:val="0"/>
          <w:marTop w:val="0"/>
          <w:marBottom w:val="0"/>
          <w:divBdr>
            <w:top w:val="none" w:sz="0" w:space="0" w:color="auto"/>
            <w:left w:val="none" w:sz="0" w:space="0" w:color="auto"/>
            <w:bottom w:val="none" w:sz="0" w:space="0" w:color="auto"/>
            <w:right w:val="none" w:sz="0" w:space="0" w:color="auto"/>
          </w:divBdr>
        </w:div>
        <w:div w:id="1315332813">
          <w:marLeft w:val="0"/>
          <w:marRight w:val="0"/>
          <w:marTop w:val="0"/>
          <w:marBottom w:val="0"/>
          <w:divBdr>
            <w:top w:val="none" w:sz="0" w:space="0" w:color="auto"/>
            <w:left w:val="none" w:sz="0" w:space="0" w:color="auto"/>
            <w:bottom w:val="none" w:sz="0" w:space="0" w:color="auto"/>
            <w:right w:val="none" w:sz="0" w:space="0" w:color="auto"/>
          </w:divBdr>
        </w:div>
        <w:div w:id="397217714">
          <w:marLeft w:val="0"/>
          <w:marRight w:val="0"/>
          <w:marTop w:val="0"/>
          <w:marBottom w:val="0"/>
          <w:divBdr>
            <w:top w:val="none" w:sz="0" w:space="0" w:color="auto"/>
            <w:left w:val="none" w:sz="0" w:space="0" w:color="auto"/>
            <w:bottom w:val="none" w:sz="0" w:space="0" w:color="auto"/>
            <w:right w:val="none" w:sz="0" w:space="0" w:color="auto"/>
          </w:divBdr>
        </w:div>
        <w:div w:id="1505241950">
          <w:marLeft w:val="0"/>
          <w:marRight w:val="0"/>
          <w:marTop w:val="0"/>
          <w:marBottom w:val="0"/>
          <w:divBdr>
            <w:top w:val="none" w:sz="0" w:space="0" w:color="auto"/>
            <w:left w:val="none" w:sz="0" w:space="0" w:color="auto"/>
            <w:bottom w:val="none" w:sz="0" w:space="0" w:color="auto"/>
            <w:right w:val="none" w:sz="0" w:space="0" w:color="auto"/>
          </w:divBdr>
        </w:div>
        <w:div w:id="609320837">
          <w:marLeft w:val="0"/>
          <w:marRight w:val="0"/>
          <w:marTop w:val="0"/>
          <w:marBottom w:val="0"/>
          <w:divBdr>
            <w:top w:val="none" w:sz="0" w:space="0" w:color="auto"/>
            <w:left w:val="none" w:sz="0" w:space="0" w:color="auto"/>
            <w:bottom w:val="none" w:sz="0" w:space="0" w:color="auto"/>
            <w:right w:val="none" w:sz="0" w:space="0" w:color="auto"/>
          </w:divBdr>
        </w:div>
        <w:div w:id="283778043">
          <w:marLeft w:val="0"/>
          <w:marRight w:val="0"/>
          <w:marTop w:val="0"/>
          <w:marBottom w:val="0"/>
          <w:divBdr>
            <w:top w:val="none" w:sz="0" w:space="0" w:color="auto"/>
            <w:left w:val="none" w:sz="0" w:space="0" w:color="auto"/>
            <w:bottom w:val="none" w:sz="0" w:space="0" w:color="auto"/>
            <w:right w:val="none" w:sz="0" w:space="0" w:color="auto"/>
          </w:divBdr>
        </w:div>
        <w:div w:id="700978441">
          <w:marLeft w:val="0"/>
          <w:marRight w:val="0"/>
          <w:marTop w:val="0"/>
          <w:marBottom w:val="0"/>
          <w:divBdr>
            <w:top w:val="none" w:sz="0" w:space="0" w:color="auto"/>
            <w:left w:val="none" w:sz="0" w:space="0" w:color="auto"/>
            <w:bottom w:val="none" w:sz="0" w:space="0" w:color="auto"/>
            <w:right w:val="none" w:sz="0" w:space="0" w:color="auto"/>
          </w:divBdr>
        </w:div>
        <w:div w:id="709964396">
          <w:marLeft w:val="0"/>
          <w:marRight w:val="0"/>
          <w:marTop w:val="0"/>
          <w:marBottom w:val="0"/>
          <w:divBdr>
            <w:top w:val="none" w:sz="0" w:space="0" w:color="auto"/>
            <w:left w:val="none" w:sz="0" w:space="0" w:color="auto"/>
            <w:bottom w:val="none" w:sz="0" w:space="0" w:color="auto"/>
            <w:right w:val="none" w:sz="0" w:space="0" w:color="auto"/>
          </w:divBdr>
        </w:div>
        <w:div w:id="1692148548">
          <w:marLeft w:val="0"/>
          <w:marRight w:val="0"/>
          <w:marTop w:val="0"/>
          <w:marBottom w:val="0"/>
          <w:divBdr>
            <w:top w:val="none" w:sz="0" w:space="0" w:color="auto"/>
            <w:left w:val="none" w:sz="0" w:space="0" w:color="auto"/>
            <w:bottom w:val="none" w:sz="0" w:space="0" w:color="auto"/>
            <w:right w:val="none" w:sz="0" w:space="0" w:color="auto"/>
          </w:divBdr>
        </w:div>
        <w:div w:id="1379357325">
          <w:marLeft w:val="0"/>
          <w:marRight w:val="0"/>
          <w:marTop w:val="0"/>
          <w:marBottom w:val="0"/>
          <w:divBdr>
            <w:top w:val="none" w:sz="0" w:space="0" w:color="auto"/>
            <w:left w:val="none" w:sz="0" w:space="0" w:color="auto"/>
            <w:bottom w:val="none" w:sz="0" w:space="0" w:color="auto"/>
            <w:right w:val="none" w:sz="0" w:space="0" w:color="auto"/>
          </w:divBdr>
        </w:div>
        <w:div w:id="327055507">
          <w:marLeft w:val="0"/>
          <w:marRight w:val="0"/>
          <w:marTop w:val="0"/>
          <w:marBottom w:val="0"/>
          <w:divBdr>
            <w:top w:val="none" w:sz="0" w:space="0" w:color="auto"/>
            <w:left w:val="none" w:sz="0" w:space="0" w:color="auto"/>
            <w:bottom w:val="none" w:sz="0" w:space="0" w:color="auto"/>
            <w:right w:val="none" w:sz="0" w:space="0" w:color="auto"/>
          </w:divBdr>
        </w:div>
        <w:div w:id="1016544235">
          <w:marLeft w:val="0"/>
          <w:marRight w:val="0"/>
          <w:marTop w:val="0"/>
          <w:marBottom w:val="0"/>
          <w:divBdr>
            <w:top w:val="none" w:sz="0" w:space="0" w:color="auto"/>
            <w:left w:val="none" w:sz="0" w:space="0" w:color="auto"/>
            <w:bottom w:val="none" w:sz="0" w:space="0" w:color="auto"/>
            <w:right w:val="none" w:sz="0" w:space="0" w:color="auto"/>
          </w:divBdr>
        </w:div>
        <w:div w:id="1587881791">
          <w:marLeft w:val="0"/>
          <w:marRight w:val="0"/>
          <w:marTop w:val="0"/>
          <w:marBottom w:val="0"/>
          <w:divBdr>
            <w:top w:val="none" w:sz="0" w:space="0" w:color="auto"/>
            <w:left w:val="none" w:sz="0" w:space="0" w:color="auto"/>
            <w:bottom w:val="none" w:sz="0" w:space="0" w:color="auto"/>
            <w:right w:val="none" w:sz="0" w:space="0" w:color="auto"/>
          </w:divBdr>
        </w:div>
        <w:div w:id="1792288710">
          <w:marLeft w:val="0"/>
          <w:marRight w:val="0"/>
          <w:marTop w:val="0"/>
          <w:marBottom w:val="0"/>
          <w:divBdr>
            <w:top w:val="none" w:sz="0" w:space="0" w:color="auto"/>
            <w:left w:val="none" w:sz="0" w:space="0" w:color="auto"/>
            <w:bottom w:val="none" w:sz="0" w:space="0" w:color="auto"/>
            <w:right w:val="none" w:sz="0" w:space="0" w:color="auto"/>
          </w:divBdr>
        </w:div>
        <w:div w:id="1434476416">
          <w:marLeft w:val="0"/>
          <w:marRight w:val="0"/>
          <w:marTop w:val="0"/>
          <w:marBottom w:val="0"/>
          <w:divBdr>
            <w:top w:val="none" w:sz="0" w:space="0" w:color="auto"/>
            <w:left w:val="none" w:sz="0" w:space="0" w:color="auto"/>
            <w:bottom w:val="none" w:sz="0" w:space="0" w:color="auto"/>
            <w:right w:val="none" w:sz="0" w:space="0" w:color="auto"/>
          </w:divBdr>
        </w:div>
        <w:div w:id="140318654">
          <w:marLeft w:val="0"/>
          <w:marRight w:val="0"/>
          <w:marTop w:val="0"/>
          <w:marBottom w:val="0"/>
          <w:divBdr>
            <w:top w:val="none" w:sz="0" w:space="0" w:color="auto"/>
            <w:left w:val="none" w:sz="0" w:space="0" w:color="auto"/>
            <w:bottom w:val="none" w:sz="0" w:space="0" w:color="auto"/>
            <w:right w:val="none" w:sz="0" w:space="0" w:color="auto"/>
          </w:divBdr>
        </w:div>
      </w:divsChild>
    </w:div>
    <w:div w:id="484471627">
      <w:marLeft w:val="0"/>
      <w:marRight w:val="0"/>
      <w:marTop w:val="0"/>
      <w:marBottom w:val="0"/>
      <w:divBdr>
        <w:top w:val="none" w:sz="0" w:space="0" w:color="auto"/>
        <w:left w:val="none" w:sz="0" w:space="0" w:color="auto"/>
        <w:bottom w:val="none" w:sz="0" w:space="0" w:color="auto"/>
        <w:right w:val="none" w:sz="0" w:space="0" w:color="auto"/>
      </w:divBdr>
    </w:div>
    <w:div w:id="484786711">
      <w:marLeft w:val="0"/>
      <w:marRight w:val="0"/>
      <w:marTop w:val="0"/>
      <w:marBottom w:val="0"/>
      <w:divBdr>
        <w:top w:val="none" w:sz="0" w:space="0" w:color="auto"/>
        <w:left w:val="none" w:sz="0" w:space="0" w:color="auto"/>
        <w:bottom w:val="none" w:sz="0" w:space="0" w:color="auto"/>
        <w:right w:val="none" w:sz="0" w:space="0" w:color="auto"/>
      </w:divBdr>
    </w:div>
    <w:div w:id="488599177">
      <w:marLeft w:val="0"/>
      <w:marRight w:val="0"/>
      <w:marTop w:val="0"/>
      <w:marBottom w:val="0"/>
      <w:divBdr>
        <w:top w:val="none" w:sz="0" w:space="0" w:color="auto"/>
        <w:left w:val="none" w:sz="0" w:space="0" w:color="auto"/>
        <w:bottom w:val="none" w:sz="0" w:space="0" w:color="auto"/>
        <w:right w:val="none" w:sz="0" w:space="0" w:color="auto"/>
      </w:divBdr>
    </w:div>
    <w:div w:id="492528639">
      <w:marLeft w:val="0"/>
      <w:marRight w:val="0"/>
      <w:marTop w:val="0"/>
      <w:marBottom w:val="0"/>
      <w:divBdr>
        <w:top w:val="none" w:sz="0" w:space="0" w:color="auto"/>
        <w:left w:val="none" w:sz="0" w:space="0" w:color="auto"/>
        <w:bottom w:val="none" w:sz="0" w:space="0" w:color="auto"/>
        <w:right w:val="none" w:sz="0" w:space="0" w:color="auto"/>
      </w:divBdr>
    </w:div>
    <w:div w:id="496926413">
      <w:bodyDiv w:val="1"/>
      <w:marLeft w:val="0"/>
      <w:marRight w:val="0"/>
      <w:marTop w:val="0"/>
      <w:marBottom w:val="0"/>
      <w:divBdr>
        <w:top w:val="none" w:sz="0" w:space="0" w:color="auto"/>
        <w:left w:val="none" w:sz="0" w:space="0" w:color="auto"/>
        <w:bottom w:val="none" w:sz="0" w:space="0" w:color="auto"/>
        <w:right w:val="none" w:sz="0" w:space="0" w:color="auto"/>
      </w:divBdr>
      <w:divsChild>
        <w:div w:id="2083021061">
          <w:marLeft w:val="0"/>
          <w:marRight w:val="0"/>
          <w:marTop w:val="0"/>
          <w:marBottom w:val="0"/>
          <w:divBdr>
            <w:top w:val="none" w:sz="0" w:space="0" w:color="auto"/>
            <w:left w:val="none" w:sz="0" w:space="0" w:color="auto"/>
            <w:bottom w:val="none" w:sz="0" w:space="0" w:color="auto"/>
            <w:right w:val="none" w:sz="0" w:space="0" w:color="auto"/>
          </w:divBdr>
        </w:div>
        <w:div w:id="551694592">
          <w:marLeft w:val="0"/>
          <w:marRight w:val="0"/>
          <w:marTop w:val="0"/>
          <w:marBottom w:val="0"/>
          <w:divBdr>
            <w:top w:val="none" w:sz="0" w:space="0" w:color="auto"/>
            <w:left w:val="none" w:sz="0" w:space="0" w:color="auto"/>
            <w:bottom w:val="none" w:sz="0" w:space="0" w:color="auto"/>
            <w:right w:val="none" w:sz="0" w:space="0" w:color="auto"/>
          </w:divBdr>
        </w:div>
        <w:div w:id="1216965530">
          <w:marLeft w:val="0"/>
          <w:marRight w:val="0"/>
          <w:marTop w:val="0"/>
          <w:marBottom w:val="0"/>
          <w:divBdr>
            <w:top w:val="none" w:sz="0" w:space="0" w:color="auto"/>
            <w:left w:val="none" w:sz="0" w:space="0" w:color="auto"/>
            <w:bottom w:val="none" w:sz="0" w:space="0" w:color="auto"/>
            <w:right w:val="none" w:sz="0" w:space="0" w:color="auto"/>
          </w:divBdr>
        </w:div>
        <w:div w:id="802311580">
          <w:marLeft w:val="0"/>
          <w:marRight w:val="0"/>
          <w:marTop w:val="0"/>
          <w:marBottom w:val="0"/>
          <w:divBdr>
            <w:top w:val="none" w:sz="0" w:space="0" w:color="auto"/>
            <w:left w:val="none" w:sz="0" w:space="0" w:color="auto"/>
            <w:bottom w:val="none" w:sz="0" w:space="0" w:color="auto"/>
            <w:right w:val="none" w:sz="0" w:space="0" w:color="auto"/>
          </w:divBdr>
        </w:div>
        <w:div w:id="1484809036">
          <w:marLeft w:val="0"/>
          <w:marRight w:val="0"/>
          <w:marTop w:val="0"/>
          <w:marBottom w:val="0"/>
          <w:divBdr>
            <w:top w:val="none" w:sz="0" w:space="0" w:color="auto"/>
            <w:left w:val="none" w:sz="0" w:space="0" w:color="auto"/>
            <w:bottom w:val="none" w:sz="0" w:space="0" w:color="auto"/>
            <w:right w:val="none" w:sz="0" w:space="0" w:color="auto"/>
          </w:divBdr>
        </w:div>
        <w:div w:id="1223062191">
          <w:marLeft w:val="0"/>
          <w:marRight w:val="0"/>
          <w:marTop w:val="0"/>
          <w:marBottom w:val="0"/>
          <w:divBdr>
            <w:top w:val="none" w:sz="0" w:space="0" w:color="auto"/>
            <w:left w:val="none" w:sz="0" w:space="0" w:color="auto"/>
            <w:bottom w:val="none" w:sz="0" w:space="0" w:color="auto"/>
            <w:right w:val="none" w:sz="0" w:space="0" w:color="auto"/>
          </w:divBdr>
        </w:div>
        <w:div w:id="1099789199">
          <w:marLeft w:val="0"/>
          <w:marRight w:val="0"/>
          <w:marTop w:val="0"/>
          <w:marBottom w:val="0"/>
          <w:divBdr>
            <w:top w:val="none" w:sz="0" w:space="0" w:color="auto"/>
            <w:left w:val="none" w:sz="0" w:space="0" w:color="auto"/>
            <w:bottom w:val="none" w:sz="0" w:space="0" w:color="auto"/>
            <w:right w:val="none" w:sz="0" w:space="0" w:color="auto"/>
          </w:divBdr>
        </w:div>
        <w:div w:id="1044715879">
          <w:marLeft w:val="0"/>
          <w:marRight w:val="0"/>
          <w:marTop w:val="0"/>
          <w:marBottom w:val="0"/>
          <w:divBdr>
            <w:top w:val="none" w:sz="0" w:space="0" w:color="auto"/>
            <w:left w:val="none" w:sz="0" w:space="0" w:color="auto"/>
            <w:bottom w:val="none" w:sz="0" w:space="0" w:color="auto"/>
            <w:right w:val="none" w:sz="0" w:space="0" w:color="auto"/>
          </w:divBdr>
        </w:div>
        <w:div w:id="1220241433">
          <w:marLeft w:val="0"/>
          <w:marRight w:val="0"/>
          <w:marTop w:val="0"/>
          <w:marBottom w:val="0"/>
          <w:divBdr>
            <w:top w:val="none" w:sz="0" w:space="0" w:color="auto"/>
            <w:left w:val="none" w:sz="0" w:space="0" w:color="auto"/>
            <w:bottom w:val="none" w:sz="0" w:space="0" w:color="auto"/>
            <w:right w:val="none" w:sz="0" w:space="0" w:color="auto"/>
          </w:divBdr>
        </w:div>
        <w:div w:id="1259101933">
          <w:marLeft w:val="0"/>
          <w:marRight w:val="0"/>
          <w:marTop w:val="0"/>
          <w:marBottom w:val="0"/>
          <w:divBdr>
            <w:top w:val="none" w:sz="0" w:space="0" w:color="auto"/>
            <w:left w:val="none" w:sz="0" w:space="0" w:color="auto"/>
            <w:bottom w:val="none" w:sz="0" w:space="0" w:color="auto"/>
            <w:right w:val="none" w:sz="0" w:space="0" w:color="auto"/>
          </w:divBdr>
        </w:div>
        <w:div w:id="460076184">
          <w:marLeft w:val="0"/>
          <w:marRight w:val="0"/>
          <w:marTop w:val="0"/>
          <w:marBottom w:val="0"/>
          <w:divBdr>
            <w:top w:val="none" w:sz="0" w:space="0" w:color="auto"/>
            <w:left w:val="none" w:sz="0" w:space="0" w:color="auto"/>
            <w:bottom w:val="none" w:sz="0" w:space="0" w:color="auto"/>
            <w:right w:val="none" w:sz="0" w:space="0" w:color="auto"/>
          </w:divBdr>
        </w:div>
        <w:div w:id="327363104">
          <w:marLeft w:val="0"/>
          <w:marRight w:val="0"/>
          <w:marTop w:val="0"/>
          <w:marBottom w:val="0"/>
          <w:divBdr>
            <w:top w:val="none" w:sz="0" w:space="0" w:color="auto"/>
            <w:left w:val="none" w:sz="0" w:space="0" w:color="auto"/>
            <w:bottom w:val="none" w:sz="0" w:space="0" w:color="auto"/>
            <w:right w:val="none" w:sz="0" w:space="0" w:color="auto"/>
          </w:divBdr>
        </w:div>
        <w:div w:id="124125402">
          <w:marLeft w:val="0"/>
          <w:marRight w:val="0"/>
          <w:marTop w:val="0"/>
          <w:marBottom w:val="0"/>
          <w:divBdr>
            <w:top w:val="none" w:sz="0" w:space="0" w:color="auto"/>
            <w:left w:val="none" w:sz="0" w:space="0" w:color="auto"/>
            <w:bottom w:val="none" w:sz="0" w:space="0" w:color="auto"/>
            <w:right w:val="none" w:sz="0" w:space="0" w:color="auto"/>
          </w:divBdr>
        </w:div>
        <w:div w:id="710106445">
          <w:marLeft w:val="0"/>
          <w:marRight w:val="0"/>
          <w:marTop w:val="0"/>
          <w:marBottom w:val="0"/>
          <w:divBdr>
            <w:top w:val="none" w:sz="0" w:space="0" w:color="auto"/>
            <w:left w:val="none" w:sz="0" w:space="0" w:color="auto"/>
            <w:bottom w:val="none" w:sz="0" w:space="0" w:color="auto"/>
            <w:right w:val="none" w:sz="0" w:space="0" w:color="auto"/>
          </w:divBdr>
        </w:div>
      </w:divsChild>
    </w:div>
    <w:div w:id="498009561">
      <w:marLeft w:val="0"/>
      <w:marRight w:val="0"/>
      <w:marTop w:val="0"/>
      <w:marBottom w:val="0"/>
      <w:divBdr>
        <w:top w:val="none" w:sz="0" w:space="0" w:color="auto"/>
        <w:left w:val="none" w:sz="0" w:space="0" w:color="auto"/>
        <w:bottom w:val="none" w:sz="0" w:space="0" w:color="auto"/>
        <w:right w:val="none" w:sz="0" w:space="0" w:color="auto"/>
      </w:divBdr>
    </w:div>
    <w:div w:id="498618928">
      <w:marLeft w:val="0"/>
      <w:marRight w:val="0"/>
      <w:marTop w:val="0"/>
      <w:marBottom w:val="0"/>
      <w:divBdr>
        <w:top w:val="none" w:sz="0" w:space="0" w:color="auto"/>
        <w:left w:val="none" w:sz="0" w:space="0" w:color="auto"/>
        <w:bottom w:val="none" w:sz="0" w:space="0" w:color="auto"/>
        <w:right w:val="none" w:sz="0" w:space="0" w:color="auto"/>
      </w:divBdr>
    </w:div>
    <w:div w:id="498809830">
      <w:marLeft w:val="0"/>
      <w:marRight w:val="0"/>
      <w:marTop w:val="0"/>
      <w:marBottom w:val="0"/>
      <w:divBdr>
        <w:top w:val="none" w:sz="0" w:space="0" w:color="auto"/>
        <w:left w:val="none" w:sz="0" w:space="0" w:color="auto"/>
        <w:bottom w:val="none" w:sz="0" w:space="0" w:color="auto"/>
        <w:right w:val="none" w:sz="0" w:space="0" w:color="auto"/>
      </w:divBdr>
    </w:div>
    <w:div w:id="503519122">
      <w:marLeft w:val="0"/>
      <w:marRight w:val="0"/>
      <w:marTop w:val="0"/>
      <w:marBottom w:val="0"/>
      <w:divBdr>
        <w:top w:val="none" w:sz="0" w:space="0" w:color="auto"/>
        <w:left w:val="none" w:sz="0" w:space="0" w:color="auto"/>
        <w:bottom w:val="none" w:sz="0" w:space="0" w:color="auto"/>
        <w:right w:val="none" w:sz="0" w:space="0" w:color="auto"/>
      </w:divBdr>
    </w:div>
    <w:div w:id="503864465">
      <w:bodyDiv w:val="1"/>
      <w:marLeft w:val="0"/>
      <w:marRight w:val="0"/>
      <w:marTop w:val="0"/>
      <w:marBottom w:val="0"/>
      <w:divBdr>
        <w:top w:val="none" w:sz="0" w:space="0" w:color="auto"/>
        <w:left w:val="none" w:sz="0" w:space="0" w:color="auto"/>
        <w:bottom w:val="none" w:sz="0" w:space="0" w:color="auto"/>
        <w:right w:val="none" w:sz="0" w:space="0" w:color="auto"/>
      </w:divBdr>
    </w:div>
    <w:div w:id="504781565">
      <w:marLeft w:val="0"/>
      <w:marRight w:val="0"/>
      <w:marTop w:val="0"/>
      <w:marBottom w:val="0"/>
      <w:divBdr>
        <w:top w:val="none" w:sz="0" w:space="0" w:color="auto"/>
        <w:left w:val="none" w:sz="0" w:space="0" w:color="auto"/>
        <w:bottom w:val="none" w:sz="0" w:space="0" w:color="auto"/>
        <w:right w:val="none" w:sz="0" w:space="0" w:color="auto"/>
      </w:divBdr>
    </w:div>
    <w:div w:id="505248034">
      <w:bodyDiv w:val="1"/>
      <w:marLeft w:val="0"/>
      <w:marRight w:val="0"/>
      <w:marTop w:val="0"/>
      <w:marBottom w:val="0"/>
      <w:divBdr>
        <w:top w:val="none" w:sz="0" w:space="0" w:color="auto"/>
        <w:left w:val="none" w:sz="0" w:space="0" w:color="auto"/>
        <w:bottom w:val="none" w:sz="0" w:space="0" w:color="auto"/>
        <w:right w:val="none" w:sz="0" w:space="0" w:color="auto"/>
      </w:divBdr>
      <w:divsChild>
        <w:div w:id="786655090">
          <w:marLeft w:val="0"/>
          <w:marRight w:val="0"/>
          <w:marTop w:val="0"/>
          <w:marBottom w:val="0"/>
          <w:divBdr>
            <w:top w:val="none" w:sz="0" w:space="0" w:color="auto"/>
            <w:left w:val="none" w:sz="0" w:space="0" w:color="auto"/>
            <w:bottom w:val="none" w:sz="0" w:space="0" w:color="auto"/>
            <w:right w:val="none" w:sz="0" w:space="0" w:color="auto"/>
          </w:divBdr>
        </w:div>
        <w:div w:id="259459996">
          <w:marLeft w:val="0"/>
          <w:marRight w:val="0"/>
          <w:marTop w:val="0"/>
          <w:marBottom w:val="0"/>
          <w:divBdr>
            <w:top w:val="none" w:sz="0" w:space="0" w:color="auto"/>
            <w:left w:val="none" w:sz="0" w:space="0" w:color="auto"/>
            <w:bottom w:val="none" w:sz="0" w:space="0" w:color="auto"/>
            <w:right w:val="none" w:sz="0" w:space="0" w:color="auto"/>
          </w:divBdr>
        </w:div>
        <w:div w:id="1693266377">
          <w:marLeft w:val="0"/>
          <w:marRight w:val="0"/>
          <w:marTop w:val="0"/>
          <w:marBottom w:val="0"/>
          <w:divBdr>
            <w:top w:val="none" w:sz="0" w:space="0" w:color="auto"/>
            <w:left w:val="none" w:sz="0" w:space="0" w:color="auto"/>
            <w:bottom w:val="none" w:sz="0" w:space="0" w:color="auto"/>
            <w:right w:val="none" w:sz="0" w:space="0" w:color="auto"/>
          </w:divBdr>
        </w:div>
        <w:div w:id="1613898433">
          <w:marLeft w:val="0"/>
          <w:marRight w:val="0"/>
          <w:marTop w:val="0"/>
          <w:marBottom w:val="0"/>
          <w:divBdr>
            <w:top w:val="none" w:sz="0" w:space="0" w:color="auto"/>
            <w:left w:val="none" w:sz="0" w:space="0" w:color="auto"/>
            <w:bottom w:val="none" w:sz="0" w:space="0" w:color="auto"/>
            <w:right w:val="none" w:sz="0" w:space="0" w:color="auto"/>
          </w:divBdr>
        </w:div>
        <w:div w:id="1345589261">
          <w:marLeft w:val="0"/>
          <w:marRight w:val="0"/>
          <w:marTop w:val="0"/>
          <w:marBottom w:val="0"/>
          <w:divBdr>
            <w:top w:val="none" w:sz="0" w:space="0" w:color="auto"/>
            <w:left w:val="none" w:sz="0" w:space="0" w:color="auto"/>
            <w:bottom w:val="none" w:sz="0" w:space="0" w:color="auto"/>
            <w:right w:val="none" w:sz="0" w:space="0" w:color="auto"/>
          </w:divBdr>
        </w:div>
        <w:div w:id="1864055170">
          <w:marLeft w:val="0"/>
          <w:marRight w:val="0"/>
          <w:marTop w:val="0"/>
          <w:marBottom w:val="0"/>
          <w:divBdr>
            <w:top w:val="none" w:sz="0" w:space="0" w:color="auto"/>
            <w:left w:val="none" w:sz="0" w:space="0" w:color="auto"/>
            <w:bottom w:val="none" w:sz="0" w:space="0" w:color="auto"/>
            <w:right w:val="none" w:sz="0" w:space="0" w:color="auto"/>
          </w:divBdr>
        </w:div>
        <w:div w:id="1867478939">
          <w:marLeft w:val="0"/>
          <w:marRight w:val="0"/>
          <w:marTop w:val="0"/>
          <w:marBottom w:val="0"/>
          <w:divBdr>
            <w:top w:val="none" w:sz="0" w:space="0" w:color="auto"/>
            <w:left w:val="none" w:sz="0" w:space="0" w:color="auto"/>
            <w:bottom w:val="none" w:sz="0" w:space="0" w:color="auto"/>
            <w:right w:val="none" w:sz="0" w:space="0" w:color="auto"/>
          </w:divBdr>
        </w:div>
        <w:div w:id="1951160367">
          <w:marLeft w:val="0"/>
          <w:marRight w:val="0"/>
          <w:marTop w:val="0"/>
          <w:marBottom w:val="0"/>
          <w:divBdr>
            <w:top w:val="none" w:sz="0" w:space="0" w:color="auto"/>
            <w:left w:val="none" w:sz="0" w:space="0" w:color="auto"/>
            <w:bottom w:val="none" w:sz="0" w:space="0" w:color="auto"/>
            <w:right w:val="none" w:sz="0" w:space="0" w:color="auto"/>
          </w:divBdr>
        </w:div>
        <w:div w:id="1065450477">
          <w:marLeft w:val="0"/>
          <w:marRight w:val="0"/>
          <w:marTop w:val="0"/>
          <w:marBottom w:val="0"/>
          <w:divBdr>
            <w:top w:val="none" w:sz="0" w:space="0" w:color="auto"/>
            <w:left w:val="none" w:sz="0" w:space="0" w:color="auto"/>
            <w:bottom w:val="none" w:sz="0" w:space="0" w:color="auto"/>
            <w:right w:val="none" w:sz="0" w:space="0" w:color="auto"/>
          </w:divBdr>
        </w:div>
        <w:div w:id="1013923487">
          <w:marLeft w:val="0"/>
          <w:marRight w:val="0"/>
          <w:marTop w:val="0"/>
          <w:marBottom w:val="0"/>
          <w:divBdr>
            <w:top w:val="none" w:sz="0" w:space="0" w:color="auto"/>
            <w:left w:val="none" w:sz="0" w:space="0" w:color="auto"/>
            <w:bottom w:val="none" w:sz="0" w:space="0" w:color="auto"/>
            <w:right w:val="none" w:sz="0" w:space="0" w:color="auto"/>
          </w:divBdr>
        </w:div>
        <w:div w:id="160706256">
          <w:marLeft w:val="0"/>
          <w:marRight w:val="0"/>
          <w:marTop w:val="0"/>
          <w:marBottom w:val="0"/>
          <w:divBdr>
            <w:top w:val="none" w:sz="0" w:space="0" w:color="auto"/>
            <w:left w:val="none" w:sz="0" w:space="0" w:color="auto"/>
            <w:bottom w:val="none" w:sz="0" w:space="0" w:color="auto"/>
            <w:right w:val="none" w:sz="0" w:space="0" w:color="auto"/>
          </w:divBdr>
        </w:div>
        <w:div w:id="334193463">
          <w:marLeft w:val="0"/>
          <w:marRight w:val="0"/>
          <w:marTop w:val="0"/>
          <w:marBottom w:val="0"/>
          <w:divBdr>
            <w:top w:val="none" w:sz="0" w:space="0" w:color="auto"/>
            <w:left w:val="none" w:sz="0" w:space="0" w:color="auto"/>
            <w:bottom w:val="none" w:sz="0" w:space="0" w:color="auto"/>
            <w:right w:val="none" w:sz="0" w:space="0" w:color="auto"/>
          </w:divBdr>
        </w:div>
        <w:div w:id="723407154">
          <w:marLeft w:val="0"/>
          <w:marRight w:val="0"/>
          <w:marTop w:val="0"/>
          <w:marBottom w:val="0"/>
          <w:divBdr>
            <w:top w:val="none" w:sz="0" w:space="0" w:color="auto"/>
            <w:left w:val="none" w:sz="0" w:space="0" w:color="auto"/>
            <w:bottom w:val="none" w:sz="0" w:space="0" w:color="auto"/>
            <w:right w:val="none" w:sz="0" w:space="0" w:color="auto"/>
          </w:divBdr>
        </w:div>
        <w:div w:id="1753236721">
          <w:marLeft w:val="0"/>
          <w:marRight w:val="0"/>
          <w:marTop w:val="0"/>
          <w:marBottom w:val="0"/>
          <w:divBdr>
            <w:top w:val="none" w:sz="0" w:space="0" w:color="auto"/>
            <w:left w:val="none" w:sz="0" w:space="0" w:color="auto"/>
            <w:bottom w:val="none" w:sz="0" w:space="0" w:color="auto"/>
            <w:right w:val="none" w:sz="0" w:space="0" w:color="auto"/>
          </w:divBdr>
        </w:div>
        <w:div w:id="1517379665">
          <w:marLeft w:val="0"/>
          <w:marRight w:val="0"/>
          <w:marTop w:val="0"/>
          <w:marBottom w:val="0"/>
          <w:divBdr>
            <w:top w:val="none" w:sz="0" w:space="0" w:color="auto"/>
            <w:left w:val="none" w:sz="0" w:space="0" w:color="auto"/>
            <w:bottom w:val="none" w:sz="0" w:space="0" w:color="auto"/>
            <w:right w:val="none" w:sz="0" w:space="0" w:color="auto"/>
          </w:divBdr>
        </w:div>
      </w:divsChild>
    </w:div>
    <w:div w:id="505365838">
      <w:marLeft w:val="0"/>
      <w:marRight w:val="0"/>
      <w:marTop w:val="0"/>
      <w:marBottom w:val="0"/>
      <w:divBdr>
        <w:top w:val="none" w:sz="0" w:space="0" w:color="auto"/>
        <w:left w:val="none" w:sz="0" w:space="0" w:color="auto"/>
        <w:bottom w:val="none" w:sz="0" w:space="0" w:color="auto"/>
        <w:right w:val="none" w:sz="0" w:space="0" w:color="auto"/>
      </w:divBdr>
    </w:div>
    <w:div w:id="510023396">
      <w:marLeft w:val="0"/>
      <w:marRight w:val="0"/>
      <w:marTop w:val="0"/>
      <w:marBottom w:val="0"/>
      <w:divBdr>
        <w:top w:val="none" w:sz="0" w:space="0" w:color="auto"/>
        <w:left w:val="none" w:sz="0" w:space="0" w:color="auto"/>
        <w:bottom w:val="none" w:sz="0" w:space="0" w:color="auto"/>
        <w:right w:val="none" w:sz="0" w:space="0" w:color="auto"/>
      </w:divBdr>
    </w:div>
    <w:div w:id="510606056">
      <w:bodyDiv w:val="1"/>
      <w:marLeft w:val="0"/>
      <w:marRight w:val="0"/>
      <w:marTop w:val="0"/>
      <w:marBottom w:val="0"/>
      <w:divBdr>
        <w:top w:val="none" w:sz="0" w:space="0" w:color="auto"/>
        <w:left w:val="none" w:sz="0" w:space="0" w:color="auto"/>
        <w:bottom w:val="none" w:sz="0" w:space="0" w:color="auto"/>
        <w:right w:val="none" w:sz="0" w:space="0" w:color="auto"/>
      </w:divBdr>
      <w:divsChild>
        <w:div w:id="59408009">
          <w:marLeft w:val="0"/>
          <w:marRight w:val="0"/>
          <w:marTop w:val="0"/>
          <w:marBottom w:val="0"/>
          <w:divBdr>
            <w:top w:val="none" w:sz="0" w:space="0" w:color="auto"/>
            <w:left w:val="none" w:sz="0" w:space="0" w:color="auto"/>
            <w:bottom w:val="none" w:sz="0" w:space="0" w:color="auto"/>
            <w:right w:val="none" w:sz="0" w:space="0" w:color="auto"/>
          </w:divBdr>
        </w:div>
        <w:div w:id="1797873186">
          <w:marLeft w:val="0"/>
          <w:marRight w:val="0"/>
          <w:marTop w:val="0"/>
          <w:marBottom w:val="0"/>
          <w:divBdr>
            <w:top w:val="none" w:sz="0" w:space="0" w:color="auto"/>
            <w:left w:val="none" w:sz="0" w:space="0" w:color="auto"/>
            <w:bottom w:val="none" w:sz="0" w:space="0" w:color="auto"/>
            <w:right w:val="none" w:sz="0" w:space="0" w:color="auto"/>
          </w:divBdr>
        </w:div>
        <w:div w:id="761416552">
          <w:marLeft w:val="0"/>
          <w:marRight w:val="0"/>
          <w:marTop w:val="0"/>
          <w:marBottom w:val="0"/>
          <w:divBdr>
            <w:top w:val="none" w:sz="0" w:space="0" w:color="auto"/>
            <w:left w:val="none" w:sz="0" w:space="0" w:color="auto"/>
            <w:bottom w:val="none" w:sz="0" w:space="0" w:color="auto"/>
            <w:right w:val="none" w:sz="0" w:space="0" w:color="auto"/>
          </w:divBdr>
        </w:div>
        <w:div w:id="859439668">
          <w:marLeft w:val="0"/>
          <w:marRight w:val="0"/>
          <w:marTop w:val="0"/>
          <w:marBottom w:val="0"/>
          <w:divBdr>
            <w:top w:val="none" w:sz="0" w:space="0" w:color="auto"/>
            <w:left w:val="none" w:sz="0" w:space="0" w:color="auto"/>
            <w:bottom w:val="none" w:sz="0" w:space="0" w:color="auto"/>
            <w:right w:val="none" w:sz="0" w:space="0" w:color="auto"/>
          </w:divBdr>
        </w:div>
        <w:div w:id="800685730">
          <w:marLeft w:val="0"/>
          <w:marRight w:val="0"/>
          <w:marTop w:val="0"/>
          <w:marBottom w:val="0"/>
          <w:divBdr>
            <w:top w:val="none" w:sz="0" w:space="0" w:color="auto"/>
            <w:left w:val="none" w:sz="0" w:space="0" w:color="auto"/>
            <w:bottom w:val="none" w:sz="0" w:space="0" w:color="auto"/>
            <w:right w:val="none" w:sz="0" w:space="0" w:color="auto"/>
          </w:divBdr>
        </w:div>
        <w:div w:id="942305421">
          <w:marLeft w:val="0"/>
          <w:marRight w:val="0"/>
          <w:marTop w:val="0"/>
          <w:marBottom w:val="0"/>
          <w:divBdr>
            <w:top w:val="none" w:sz="0" w:space="0" w:color="auto"/>
            <w:left w:val="none" w:sz="0" w:space="0" w:color="auto"/>
            <w:bottom w:val="none" w:sz="0" w:space="0" w:color="auto"/>
            <w:right w:val="none" w:sz="0" w:space="0" w:color="auto"/>
          </w:divBdr>
        </w:div>
        <w:div w:id="922106616">
          <w:marLeft w:val="0"/>
          <w:marRight w:val="0"/>
          <w:marTop w:val="0"/>
          <w:marBottom w:val="0"/>
          <w:divBdr>
            <w:top w:val="none" w:sz="0" w:space="0" w:color="auto"/>
            <w:left w:val="none" w:sz="0" w:space="0" w:color="auto"/>
            <w:bottom w:val="none" w:sz="0" w:space="0" w:color="auto"/>
            <w:right w:val="none" w:sz="0" w:space="0" w:color="auto"/>
          </w:divBdr>
        </w:div>
        <w:div w:id="681587501">
          <w:marLeft w:val="0"/>
          <w:marRight w:val="0"/>
          <w:marTop w:val="0"/>
          <w:marBottom w:val="0"/>
          <w:divBdr>
            <w:top w:val="none" w:sz="0" w:space="0" w:color="auto"/>
            <w:left w:val="none" w:sz="0" w:space="0" w:color="auto"/>
            <w:bottom w:val="none" w:sz="0" w:space="0" w:color="auto"/>
            <w:right w:val="none" w:sz="0" w:space="0" w:color="auto"/>
          </w:divBdr>
        </w:div>
        <w:div w:id="1159538332">
          <w:marLeft w:val="0"/>
          <w:marRight w:val="0"/>
          <w:marTop w:val="0"/>
          <w:marBottom w:val="0"/>
          <w:divBdr>
            <w:top w:val="none" w:sz="0" w:space="0" w:color="auto"/>
            <w:left w:val="none" w:sz="0" w:space="0" w:color="auto"/>
            <w:bottom w:val="none" w:sz="0" w:space="0" w:color="auto"/>
            <w:right w:val="none" w:sz="0" w:space="0" w:color="auto"/>
          </w:divBdr>
        </w:div>
        <w:div w:id="1684166344">
          <w:marLeft w:val="0"/>
          <w:marRight w:val="0"/>
          <w:marTop w:val="0"/>
          <w:marBottom w:val="0"/>
          <w:divBdr>
            <w:top w:val="none" w:sz="0" w:space="0" w:color="auto"/>
            <w:left w:val="none" w:sz="0" w:space="0" w:color="auto"/>
            <w:bottom w:val="none" w:sz="0" w:space="0" w:color="auto"/>
            <w:right w:val="none" w:sz="0" w:space="0" w:color="auto"/>
          </w:divBdr>
        </w:div>
        <w:div w:id="83573466">
          <w:marLeft w:val="0"/>
          <w:marRight w:val="0"/>
          <w:marTop w:val="0"/>
          <w:marBottom w:val="0"/>
          <w:divBdr>
            <w:top w:val="none" w:sz="0" w:space="0" w:color="auto"/>
            <w:left w:val="none" w:sz="0" w:space="0" w:color="auto"/>
            <w:bottom w:val="none" w:sz="0" w:space="0" w:color="auto"/>
            <w:right w:val="none" w:sz="0" w:space="0" w:color="auto"/>
          </w:divBdr>
        </w:div>
        <w:div w:id="1347294591">
          <w:marLeft w:val="0"/>
          <w:marRight w:val="0"/>
          <w:marTop w:val="0"/>
          <w:marBottom w:val="0"/>
          <w:divBdr>
            <w:top w:val="none" w:sz="0" w:space="0" w:color="auto"/>
            <w:left w:val="none" w:sz="0" w:space="0" w:color="auto"/>
            <w:bottom w:val="none" w:sz="0" w:space="0" w:color="auto"/>
            <w:right w:val="none" w:sz="0" w:space="0" w:color="auto"/>
          </w:divBdr>
        </w:div>
        <w:div w:id="1629119530">
          <w:marLeft w:val="0"/>
          <w:marRight w:val="0"/>
          <w:marTop w:val="0"/>
          <w:marBottom w:val="0"/>
          <w:divBdr>
            <w:top w:val="none" w:sz="0" w:space="0" w:color="auto"/>
            <w:left w:val="none" w:sz="0" w:space="0" w:color="auto"/>
            <w:bottom w:val="none" w:sz="0" w:space="0" w:color="auto"/>
            <w:right w:val="none" w:sz="0" w:space="0" w:color="auto"/>
          </w:divBdr>
        </w:div>
        <w:div w:id="334109563">
          <w:marLeft w:val="0"/>
          <w:marRight w:val="0"/>
          <w:marTop w:val="0"/>
          <w:marBottom w:val="0"/>
          <w:divBdr>
            <w:top w:val="none" w:sz="0" w:space="0" w:color="auto"/>
            <w:left w:val="none" w:sz="0" w:space="0" w:color="auto"/>
            <w:bottom w:val="none" w:sz="0" w:space="0" w:color="auto"/>
            <w:right w:val="none" w:sz="0" w:space="0" w:color="auto"/>
          </w:divBdr>
        </w:div>
        <w:div w:id="676733695">
          <w:marLeft w:val="0"/>
          <w:marRight w:val="0"/>
          <w:marTop w:val="0"/>
          <w:marBottom w:val="0"/>
          <w:divBdr>
            <w:top w:val="none" w:sz="0" w:space="0" w:color="auto"/>
            <w:left w:val="none" w:sz="0" w:space="0" w:color="auto"/>
            <w:bottom w:val="none" w:sz="0" w:space="0" w:color="auto"/>
            <w:right w:val="none" w:sz="0" w:space="0" w:color="auto"/>
          </w:divBdr>
        </w:div>
        <w:div w:id="1354763964">
          <w:marLeft w:val="0"/>
          <w:marRight w:val="0"/>
          <w:marTop w:val="0"/>
          <w:marBottom w:val="0"/>
          <w:divBdr>
            <w:top w:val="none" w:sz="0" w:space="0" w:color="auto"/>
            <w:left w:val="none" w:sz="0" w:space="0" w:color="auto"/>
            <w:bottom w:val="none" w:sz="0" w:space="0" w:color="auto"/>
            <w:right w:val="none" w:sz="0" w:space="0" w:color="auto"/>
          </w:divBdr>
        </w:div>
      </w:divsChild>
    </w:div>
    <w:div w:id="512694481">
      <w:marLeft w:val="0"/>
      <w:marRight w:val="0"/>
      <w:marTop w:val="0"/>
      <w:marBottom w:val="0"/>
      <w:divBdr>
        <w:top w:val="none" w:sz="0" w:space="0" w:color="auto"/>
        <w:left w:val="none" w:sz="0" w:space="0" w:color="auto"/>
        <w:bottom w:val="none" w:sz="0" w:space="0" w:color="auto"/>
        <w:right w:val="none" w:sz="0" w:space="0" w:color="auto"/>
      </w:divBdr>
    </w:div>
    <w:div w:id="513425091">
      <w:bodyDiv w:val="1"/>
      <w:marLeft w:val="0"/>
      <w:marRight w:val="0"/>
      <w:marTop w:val="0"/>
      <w:marBottom w:val="0"/>
      <w:divBdr>
        <w:top w:val="none" w:sz="0" w:space="0" w:color="auto"/>
        <w:left w:val="none" w:sz="0" w:space="0" w:color="auto"/>
        <w:bottom w:val="none" w:sz="0" w:space="0" w:color="auto"/>
        <w:right w:val="none" w:sz="0" w:space="0" w:color="auto"/>
      </w:divBdr>
    </w:div>
    <w:div w:id="517083914">
      <w:bodyDiv w:val="1"/>
      <w:marLeft w:val="0"/>
      <w:marRight w:val="0"/>
      <w:marTop w:val="0"/>
      <w:marBottom w:val="0"/>
      <w:divBdr>
        <w:top w:val="none" w:sz="0" w:space="0" w:color="auto"/>
        <w:left w:val="none" w:sz="0" w:space="0" w:color="auto"/>
        <w:bottom w:val="none" w:sz="0" w:space="0" w:color="auto"/>
        <w:right w:val="none" w:sz="0" w:space="0" w:color="auto"/>
      </w:divBdr>
    </w:div>
    <w:div w:id="517962368">
      <w:marLeft w:val="0"/>
      <w:marRight w:val="0"/>
      <w:marTop w:val="0"/>
      <w:marBottom w:val="0"/>
      <w:divBdr>
        <w:top w:val="none" w:sz="0" w:space="0" w:color="auto"/>
        <w:left w:val="none" w:sz="0" w:space="0" w:color="auto"/>
        <w:bottom w:val="none" w:sz="0" w:space="0" w:color="auto"/>
        <w:right w:val="none" w:sz="0" w:space="0" w:color="auto"/>
      </w:divBdr>
    </w:div>
    <w:div w:id="519204176">
      <w:marLeft w:val="0"/>
      <w:marRight w:val="0"/>
      <w:marTop w:val="0"/>
      <w:marBottom w:val="0"/>
      <w:divBdr>
        <w:top w:val="none" w:sz="0" w:space="0" w:color="auto"/>
        <w:left w:val="none" w:sz="0" w:space="0" w:color="auto"/>
        <w:bottom w:val="none" w:sz="0" w:space="0" w:color="auto"/>
        <w:right w:val="none" w:sz="0" w:space="0" w:color="auto"/>
      </w:divBdr>
    </w:div>
    <w:div w:id="521087100">
      <w:marLeft w:val="0"/>
      <w:marRight w:val="0"/>
      <w:marTop w:val="0"/>
      <w:marBottom w:val="0"/>
      <w:divBdr>
        <w:top w:val="none" w:sz="0" w:space="0" w:color="auto"/>
        <w:left w:val="none" w:sz="0" w:space="0" w:color="auto"/>
        <w:bottom w:val="none" w:sz="0" w:space="0" w:color="auto"/>
        <w:right w:val="none" w:sz="0" w:space="0" w:color="auto"/>
      </w:divBdr>
    </w:div>
    <w:div w:id="521627408">
      <w:marLeft w:val="0"/>
      <w:marRight w:val="0"/>
      <w:marTop w:val="0"/>
      <w:marBottom w:val="0"/>
      <w:divBdr>
        <w:top w:val="none" w:sz="0" w:space="0" w:color="auto"/>
        <w:left w:val="none" w:sz="0" w:space="0" w:color="auto"/>
        <w:bottom w:val="none" w:sz="0" w:space="0" w:color="auto"/>
        <w:right w:val="none" w:sz="0" w:space="0" w:color="auto"/>
      </w:divBdr>
    </w:div>
    <w:div w:id="524289503">
      <w:marLeft w:val="0"/>
      <w:marRight w:val="0"/>
      <w:marTop w:val="0"/>
      <w:marBottom w:val="0"/>
      <w:divBdr>
        <w:top w:val="none" w:sz="0" w:space="0" w:color="auto"/>
        <w:left w:val="none" w:sz="0" w:space="0" w:color="auto"/>
        <w:bottom w:val="none" w:sz="0" w:space="0" w:color="auto"/>
        <w:right w:val="none" w:sz="0" w:space="0" w:color="auto"/>
      </w:divBdr>
    </w:div>
    <w:div w:id="526405717">
      <w:marLeft w:val="0"/>
      <w:marRight w:val="0"/>
      <w:marTop w:val="0"/>
      <w:marBottom w:val="0"/>
      <w:divBdr>
        <w:top w:val="none" w:sz="0" w:space="0" w:color="auto"/>
        <w:left w:val="none" w:sz="0" w:space="0" w:color="auto"/>
        <w:bottom w:val="none" w:sz="0" w:space="0" w:color="auto"/>
        <w:right w:val="none" w:sz="0" w:space="0" w:color="auto"/>
      </w:divBdr>
    </w:div>
    <w:div w:id="528572081">
      <w:bodyDiv w:val="1"/>
      <w:marLeft w:val="0"/>
      <w:marRight w:val="0"/>
      <w:marTop w:val="0"/>
      <w:marBottom w:val="0"/>
      <w:divBdr>
        <w:top w:val="none" w:sz="0" w:space="0" w:color="auto"/>
        <w:left w:val="none" w:sz="0" w:space="0" w:color="auto"/>
        <w:bottom w:val="none" w:sz="0" w:space="0" w:color="auto"/>
        <w:right w:val="none" w:sz="0" w:space="0" w:color="auto"/>
      </w:divBdr>
    </w:div>
    <w:div w:id="528687139">
      <w:marLeft w:val="0"/>
      <w:marRight w:val="0"/>
      <w:marTop w:val="0"/>
      <w:marBottom w:val="0"/>
      <w:divBdr>
        <w:top w:val="none" w:sz="0" w:space="0" w:color="auto"/>
        <w:left w:val="none" w:sz="0" w:space="0" w:color="auto"/>
        <w:bottom w:val="none" w:sz="0" w:space="0" w:color="auto"/>
        <w:right w:val="none" w:sz="0" w:space="0" w:color="auto"/>
      </w:divBdr>
    </w:div>
    <w:div w:id="529419495">
      <w:marLeft w:val="0"/>
      <w:marRight w:val="0"/>
      <w:marTop w:val="0"/>
      <w:marBottom w:val="0"/>
      <w:divBdr>
        <w:top w:val="none" w:sz="0" w:space="0" w:color="auto"/>
        <w:left w:val="none" w:sz="0" w:space="0" w:color="auto"/>
        <w:bottom w:val="none" w:sz="0" w:space="0" w:color="auto"/>
        <w:right w:val="none" w:sz="0" w:space="0" w:color="auto"/>
      </w:divBdr>
    </w:div>
    <w:div w:id="529608077">
      <w:marLeft w:val="0"/>
      <w:marRight w:val="0"/>
      <w:marTop w:val="0"/>
      <w:marBottom w:val="0"/>
      <w:divBdr>
        <w:top w:val="none" w:sz="0" w:space="0" w:color="auto"/>
        <w:left w:val="none" w:sz="0" w:space="0" w:color="auto"/>
        <w:bottom w:val="none" w:sz="0" w:space="0" w:color="auto"/>
        <w:right w:val="none" w:sz="0" w:space="0" w:color="auto"/>
      </w:divBdr>
    </w:div>
    <w:div w:id="529806031">
      <w:marLeft w:val="0"/>
      <w:marRight w:val="0"/>
      <w:marTop w:val="0"/>
      <w:marBottom w:val="0"/>
      <w:divBdr>
        <w:top w:val="none" w:sz="0" w:space="0" w:color="auto"/>
        <w:left w:val="none" w:sz="0" w:space="0" w:color="auto"/>
        <w:bottom w:val="none" w:sz="0" w:space="0" w:color="auto"/>
        <w:right w:val="none" w:sz="0" w:space="0" w:color="auto"/>
      </w:divBdr>
    </w:div>
    <w:div w:id="533079699">
      <w:bodyDiv w:val="1"/>
      <w:marLeft w:val="0"/>
      <w:marRight w:val="0"/>
      <w:marTop w:val="0"/>
      <w:marBottom w:val="0"/>
      <w:divBdr>
        <w:top w:val="none" w:sz="0" w:space="0" w:color="auto"/>
        <w:left w:val="none" w:sz="0" w:space="0" w:color="auto"/>
        <w:bottom w:val="none" w:sz="0" w:space="0" w:color="auto"/>
        <w:right w:val="none" w:sz="0" w:space="0" w:color="auto"/>
      </w:divBdr>
      <w:divsChild>
        <w:div w:id="1264073223">
          <w:marLeft w:val="0"/>
          <w:marRight w:val="0"/>
          <w:marTop w:val="0"/>
          <w:marBottom w:val="0"/>
          <w:divBdr>
            <w:top w:val="none" w:sz="0" w:space="0" w:color="auto"/>
            <w:left w:val="none" w:sz="0" w:space="0" w:color="auto"/>
            <w:bottom w:val="none" w:sz="0" w:space="0" w:color="auto"/>
            <w:right w:val="none" w:sz="0" w:space="0" w:color="auto"/>
          </w:divBdr>
        </w:div>
        <w:div w:id="1670403510">
          <w:marLeft w:val="0"/>
          <w:marRight w:val="0"/>
          <w:marTop w:val="0"/>
          <w:marBottom w:val="0"/>
          <w:divBdr>
            <w:top w:val="none" w:sz="0" w:space="0" w:color="auto"/>
            <w:left w:val="none" w:sz="0" w:space="0" w:color="auto"/>
            <w:bottom w:val="none" w:sz="0" w:space="0" w:color="auto"/>
            <w:right w:val="none" w:sz="0" w:space="0" w:color="auto"/>
          </w:divBdr>
        </w:div>
        <w:div w:id="32466753">
          <w:marLeft w:val="0"/>
          <w:marRight w:val="0"/>
          <w:marTop w:val="0"/>
          <w:marBottom w:val="0"/>
          <w:divBdr>
            <w:top w:val="none" w:sz="0" w:space="0" w:color="auto"/>
            <w:left w:val="none" w:sz="0" w:space="0" w:color="auto"/>
            <w:bottom w:val="none" w:sz="0" w:space="0" w:color="auto"/>
            <w:right w:val="none" w:sz="0" w:space="0" w:color="auto"/>
          </w:divBdr>
        </w:div>
        <w:div w:id="1865172552">
          <w:marLeft w:val="0"/>
          <w:marRight w:val="0"/>
          <w:marTop w:val="0"/>
          <w:marBottom w:val="0"/>
          <w:divBdr>
            <w:top w:val="none" w:sz="0" w:space="0" w:color="auto"/>
            <w:left w:val="none" w:sz="0" w:space="0" w:color="auto"/>
            <w:bottom w:val="none" w:sz="0" w:space="0" w:color="auto"/>
            <w:right w:val="none" w:sz="0" w:space="0" w:color="auto"/>
          </w:divBdr>
        </w:div>
        <w:div w:id="1681741317">
          <w:marLeft w:val="0"/>
          <w:marRight w:val="0"/>
          <w:marTop w:val="0"/>
          <w:marBottom w:val="0"/>
          <w:divBdr>
            <w:top w:val="none" w:sz="0" w:space="0" w:color="auto"/>
            <w:left w:val="none" w:sz="0" w:space="0" w:color="auto"/>
            <w:bottom w:val="none" w:sz="0" w:space="0" w:color="auto"/>
            <w:right w:val="none" w:sz="0" w:space="0" w:color="auto"/>
          </w:divBdr>
        </w:div>
        <w:div w:id="1137455667">
          <w:marLeft w:val="0"/>
          <w:marRight w:val="0"/>
          <w:marTop w:val="0"/>
          <w:marBottom w:val="0"/>
          <w:divBdr>
            <w:top w:val="none" w:sz="0" w:space="0" w:color="auto"/>
            <w:left w:val="none" w:sz="0" w:space="0" w:color="auto"/>
            <w:bottom w:val="none" w:sz="0" w:space="0" w:color="auto"/>
            <w:right w:val="none" w:sz="0" w:space="0" w:color="auto"/>
          </w:divBdr>
        </w:div>
        <w:div w:id="51271749">
          <w:marLeft w:val="0"/>
          <w:marRight w:val="0"/>
          <w:marTop w:val="0"/>
          <w:marBottom w:val="0"/>
          <w:divBdr>
            <w:top w:val="none" w:sz="0" w:space="0" w:color="auto"/>
            <w:left w:val="none" w:sz="0" w:space="0" w:color="auto"/>
            <w:bottom w:val="none" w:sz="0" w:space="0" w:color="auto"/>
            <w:right w:val="none" w:sz="0" w:space="0" w:color="auto"/>
          </w:divBdr>
        </w:div>
        <w:div w:id="1836801957">
          <w:marLeft w:val="0"/>
          <w:marRight w:val="0"/>
          <w:marTop w:val="0"/>
          <w:marBottom w:val="0"/>
          <w:divBdr>
            <w:top w:val="none" w:sz="0" w:space="0" w:color="auto"/>
            <w:left w:val="none" w:sz="0" w:space="0" w:color="auto"/>
            <w:bottom w:val="none" w:sz="0" w:space="0" w:color="auto"/>
            <w:right w:val="none" w:sz="0" w:space="0" w:color="auto"/>
          </w:divBdr>
        </w:div>
        <w:div w:id="1218667596">
          <w:marLeft w:val="0"/>
          <w:marRight w:val="0"/>
          <w:marTop w:val="0"/>
          <w:marBottom w:val="0"/>
          <w:divBdr>
            <w:top w:val="none" w:sz="0" w:space="0" w:color="auto"/>
            <w:left w:val="none" w:sz="0" w:space="0" w:color="auto"/>
            <w:bottom w:val="none" w:sz="0" w:space="0" w:color="auto"/>
            <w:right w:val="none" w:sz="0" w:space="0" w:color="auto"/>
          </w:divBdr>
        </w:div>
        <w:div w:id="923421510">
          <w:marLeft w:val="0"/>
          <w:marRight w:val="0"/>
          <w:marTop w:val="0"/>
          <w:marBottom w:val="0"/>
          <w:divBdr>
            <w:top w:val="none" w:sz="0" w:space="0" w:color="auto"/>
            <w:left w:val="none" w:sz="0" w:space="0" w:color="auto"/>
            <w:bottom w:val="none" w:sz="0" w:space="0" w:color="auto"/>
            <w:right w:val="none" w:sz="0" w:space="0" w:color="auto"/>
          </w:divBdr>
        </w:div>
        <w:div w:id="1603299943">
          <w:marLeft w:val="0"/>
          <w:marRight w:val="0"/>
          <w:marTop w:val="0"/>
          <w:marBottom w:val="0"/>
          <w:divBdr>
            <w:top w:val="none" w:sz="0" w:space="0" w:color="auto"/>
            <w:left w:val="none" w:sz="0" w:space="0" w:color="auto"/>
            <w:bottom w:val="none" w:sz="0" w:space="0" w:color="auto"/>
            <w:right w:val="none" w:sz="0" w:space="0" w:color="auto"/>
          </w:divBdr>
        </w:div>
        <w:div w:id="1697461742">
          <w:marLeft w:val="0"/>
          <w:marRight w:val="0"/>
          <w:marTop w:val="0"/>
          <w:marBottom w:val="0"/>
          <w:divBdr>
            <w:top w:val="none" w:sz="0" w:space="0" w:color="auto"/>
            <w:left w:val="none" w:sz="0" w:space="0" w:color="auto"/>
            <w:bottom w:val="none" w:sz="0" w:space="0" w:color="auto"/>
            <w:right w:val="none" w:sz="0" w:space="0" w:color="auto"/>
          </w:divBdr>
        </w:div>
        <w:div w:id="495463342">
          <w:marLeft w:val="0"/>
          <w:marRight w:val="0"/>
          <w:marTop w:val="0"/>
          <w:marBottom w:val="0"/>
          <w:divBdr>
            <w:top w:val="none" w:sz="0" w:space="0" w:color="auto"/>
            <w:left w:val="none" w:sz="0" w:space="0" w:color="auto"/>
            <w:bottom w:val="none" w:sz="0" w:space="0" w:color="auto"/>
            <w:right w:val="none" w:sz="0" w:space="0" w:color="auto"/>
          </w:divBdr>
        </w:div>
        <w:div w:id="1316453278">
          <w:marLeft w:val="0"/>
          <w:marRight w:val="0"/>
          <w:marTop w:val="0"/>
          <w:marBottom w:val="0"/>
          <w:divBdr>
            <w:top w:val="none" w:sz="0" w:space="0" w:color="auto"/>
            <w:left w:val="none" w:sz="0" w:space="0" w:color="auto"/>
            <w:bottom w:val="none" w:sz="0" w:space="0" w:color="auto"/>
            <w:right w:val="none" w:sz="0" w:space="0" w:color="auto"/>
          </w:divBdr>
        </w:div>
        <w:div w:id="1748380603">
          <w:marLeft w:val="0"/>
          <w:marRight w:val="0"/>
          <w:marTop w:val="0"/>
          <w:marBottom w:val="0"/>
          <w:divBdr>
            <w:top w:val="none" w:sz="0" w:space="0" w:color="auto"/>
            <w:left w:val="none" w:sz="0" w:space="0" w:color="auto"/>
            <w:bottom w:val="none" w:sz="0" w:space="0" w:color="auto"/>
            <w:right w:val="none" w:sz="0" w:space="0" w:color="auto"/>
          </w:divBdr>
        </w:div>
        <w:div w:id="1921671190">
          <w:marLeft w:val="0"/>
          <w:marRight w:val="0"/>
          <w:marTop w:val="0"/>
          <w:marBottom w:val="0"/>
          <w:divBdr>
            <w:top w:val="none" w:sz="0" w:space="0" w:color="auto"/>
            <w:left w:val="none" w:sz="0" w:space="0" w:color="auto"/>
            <w:bottom w:val="none" w:sz="0" w:space="0" w:color="auto"/>
            <w:right w:val="none" w:sz="0" w:space="0" w:color="auto"/>
          </w:divBdr>
        </w:div>
        <w:div w:id="615721670">
          <w:marLeft w:val="0"/>
          <w:marRight w:val="0"/>
          <w:marTop w:val="0"/>
          <w:marBottom w:val="0"/>
          <w:divBdr>
            <w:top w:val="none" w:sz="0" w:space="0" w:color="auto"/>
            <w:left w:val="none" w:sz="0" w:space="0" w:color="auto"/>
            <w:bottom w:val="none" w:sz="0" w:space="0" w:color="auto"/>
            <w:right w:val="none" w:sz="0" w:space="0" w:color="auto"/>
          </w:divBdr>
        </w:div>
        <w:div w:id="986589795">
          <w:marLeft w:val="0"/>
          <w:marRight w:val="0"/>
          <w:marTop w:val="0"/>
          <w:marBottom w:val="0"/>
          <w:divBdr>
            <w:top w:val="none" w:sz="0" w:space="0" w:color="auto"/>
            <w:left w:val="none" w:sz="0" w:space="0" w:color="auto"/>
            <w:bottom w:val="none" w:sz="0" w:space="0" w:color="auto"/>
            <w:right w:val="none" w:sz="0" w:space="0" w:color="auto"/>
          </w:divBdr>
        </w:div>
        <w:div w:id="39519263">
          <w:marLeft w:val="0"/>
          <w:marRight w:val="0"/>
          <w:marTop w:val="0"/>
          <w:marBottom w:val="0"/>
          <w:divBdr>
            <w:top w:val="none" w:sz="0" w:space="0" w:color="auto"/>
            <w:left w:val="none" w:sz="0" w:space="0" w:color="auto"/>
            <w:bottom w:val="none" w:sz="0" w:space="0" w:color="auto"/>
            <w:right w:val="none" w:sz="0" w:space="0" w:color="auto"/>
          </w:divBdr>
        </w:div>
        <w:div w:id="1064909387">
          <w:marLeft w:val="0"/>
          <w:marRight w:val="0"/>
          <w:marTop w:val="0"/>
          <w:marBottom w:val="0"/>
          <w:divBdr>
            <w:top w:val="none" w:sz="0" w:space="0" w:color="auto"/>
            <w:left w:val="none" w:sz="0" w:space="0" w:color="auto"/>
            <w:bottom w:val="none" w:sz="0" w:space="0" w:color="auto"/>
            <w:right w:val="none" w:sz="0" w:space="0" w:color="auto"/>
          </w:divBdr>
        </w:div>
        <w:div w:id="1985575885">
          <w:marLeft w:val="0"/>
          <w:marRight w:val="0"/>
          <w:marTop w:val="0"/>
          <w:marBottom w:val="0"/>
          <w:divBdr>
            <w:top w:val="none" w:sz="0" w:space="0" w:color="auto"/>
            <w:left w:val="none" w:sz="0" w:space="0" w:color="auto"/>
            <w:bottom w:val="none" w:sz="0" w:space="0" w:color="auto"/>
            <w:right w:val="none" w:sz="0" w:space="0" w:color="auto"/>
          </w:divBdr>
        </w:div>
        <w:div w:id="1515150182">
          <w:marLeft w:val="0"/>
          <w:marRight w:val="0"/>
          <w:marTop w:val="0"/>
          <w:marBottom w:val="0"/>
          <w:divBdr>
            <w:top w:val="none" w:sz="0" w:space="0" w:color="auto"/>
            <w:left w:val="none" w:sz="0" w:space="0" w:color="auto"/>
            <w:bottom w:val="none" w:sz="0" w:space="0" w:color="auto"/>
            <w:right w:val="none" w:sz="0" w:space="0" w:color="auto"/>
          </w:divBdr>
        </w:div>
        <w:div w:id="1676110979">
          <w:marLeft w:val="0"/>
          <w:marRight w:val="0"/>
          <w:marTop w:val="0"/>
          <w:marBottom w:val="0"/>
          <w:divBdr>
            <w:top w:val="none" w:sz="0" w:space="0" w:color="auto"/>
            <w:left w:val="none" w:sz="0" w:space="0" w:color="auto"/>
            <w:bottom w:val="none" w:sz="0" w:space="0" w:color="auto"/>
            <w:right w:val="none" w:sz="0" w:space="0" w:color="auto"/>
          </w:divBdr>
        </w:div>
        <w:div w:id="1385176130">
          <w:marLeft w:val="0"/>
          <w:marRight w:val="0"/>
          <w:marTop w:val="0"/>
          <w:marBottom w:val="0"/>
          <w:divBdr>
            <w:top w:val="none" w:sz="0" w:space="0" w:color="auto"/>
            <w:left w:val="none" w:sz="0" w:space="0" w:color="auto"/>
            <w:bottom w:val="none" w:sz="0" w:space="0" w:color="auto"/>
            <w:right w:val="none" w:sz="0" w:space="0" w:color="auto"/>
          </w:divBdr>
        </w:div>
        <w:div w:id="105931612">
          <w:marLeft w:val="0"/>
          <w:marRight w:val="0"/>
          <w:marTop w:val="0"/>
          <w:marBottom w:val="0"/>
          <w:divBdr>
            <w:top w:val="none" w:sz="0" w:space="0" w:color="auto"/>
            <w:left w:val="none" w:sz="0" w:space="0" w:color="auto"/>
            <w:bottom w:val="none" w:sz="0" w:space="0" w:color="auto"/>
            <w:right w:val="none" w:sz="0" w:space="0" w:color="auto"/>
          </w:divBdr>
        </w:div>
        <w:div w:id="230430197">
          <w:marLeft w:val="0"/>
          <w:marRight w:val="0"/>
          <w:marTop w:val="0"/>
          <w:marBottom w:val="0"/>
          <w:divBdr>
            <w:top w:val="none" w:sz="0" w:space="0" w:color="auto"/>
            <w:left w:val="none" w:sz="0" w:space="0" w:color="auto"/>
            <w:bottom w:val="none" w:sz="0" w:space="0" w:color="auto"/>
            <w:right w:val="none" w:sz="0" w:space="0" w:color="auto"/>
          </w:divBdr>
        </w:div>
        <w:div w:id="131866843">
          <w:marLeft w:val="0"/>
          <w:marRight w:val="0"/>
          <w:marTop w:val="0"/>
          <w:marBottom w:val="0"/>
          <w:divBdr>
            <w:top w:val="none" w:sz="0" w:space="0" w:color="auto"/>
            <w:left w:val="none" w:sz="0" w:space="0" w:color="auto"/>
            <w:bottom w:val="none" w:sz="0" w:space="0" w:color="auto"/>
            <w:right w:val="none" w:sz="0" w:space="0" w:color="auto"/>
          </w:divBdr>
        </w:div>
        <w:div w:id="1986547850">
          <w:marLeft w:val="0"/>
          <w:marRight w:val="0"/>
          <w:marTop w:val="0"/>
          <w:marBottom w:val="0"/>
          <w:divBdr>
            <w:top w:val="none" w:sz="0" w:space="0" w:color="auto"/>
            <w:left w:val="none" w:sz="0" w:space="0" w:color="auto"/>
            <w:bottom w:val="none" w:sz="0" w:space="0" w:color="auto"/>
            <w:right w:val="none" w:sz="0" w:space="0" w:color="auto"/>
          </w:divBdr>
        </w:div>
        <w:div w:id="695544910">
          <w:marLeft w:val="0"/>
          <w:marRight w:val="0"/>
          <w:marTop w:val="0"/>
          <w:marBottom w:val="0"/>
          <w:divBdr>
            <w:top w:val="none" w:sz="0" w:space="0" w:color="auto"/>
            <w:left w:val="none" w:sz="0" w:space="0" w:color="auto"/>
            <w:bottom w:val="none" w:sz="0" w:space="0" w:color="auto"/>
            <w:right w:val="none" w:sz="0" w:space="0" w:color="auto"/>
          </w:divBdr>
        </w:div>
      </w:divsChild>
    </w:div>
    <w:div w:id="533226682">
      <w:marLeft w:val="0"/>
      <w:marRight w:val="0"/>
      <w:marTop w:val="0"/>
      <w:marBottom w:val="0"/>
      <w:divBdr>
        <w:top w:val="none" w:sz="0" w:space="0" w:color="auto"/>
        <w:left w:val="none" w:sz="0" w:space="0" w:color="auto"/>
        <w:bottom w:val="none" w:sz="0" w:space="0" w:color="auto"/>
        <w:right w:val="none" w:sz="0" w:space="0" w:color="auto"/>
      </w:divBdr>
    </w:div>
    <w:div w:id="533664414">
      <w:bodyDiv w:val="1"/>
      <w:marLeft w:val="0"/>
      <w:marRight w:val="0"/>
      <w:marTop w:val="0"/>
      <w:marBottom w:val="0"/>
      <w:divBdr>
        <w:top w:val="none" w:sz="0" w:space="0" w:color="auto"/>
        <w:left w:val="none" w:sz="0" w:space="0" w:color="auto"/>
        <w:bottom w:val="none" w:sz="0" w:space="0" w:color="auto"/>
        <w:right w:val="none" w:sz="0" w:space="0" w:color="auto"/>
      </w:divBdr>
    </w:div>
    <w:div w:id="534394606">
      <w:bodyDiv w:val="1"/>
      <w:marLeft w:val="0"/>
      <w:marRight w:val="0"/>
      <w:marTop w:val="0"/>
      <w:marBottom w:val="0"/>
      <w:divBdr>
        <w:top w:val="none" w:sz="0" w:space="0" w:color="auto"/>
        <w:left w:val="none" w:sz="0" w:space="0" w:color="auto"/>
        <w:bottom w:val="none" w:sz="0" w:space="0" w:color="auto"/>
        <w:right w:val="none" w:sz="0" w:space="0" w:color="auto"/>
      </w:divBdr>
    </w:div>
    <w:div w:id="537937485">
      <w:marLeft w:val="0"/>
      <w:marRight w:val="0"/>
      <w:marTop w:val="0"/>
      <w:marBottom w:val="0"/>
      <w:divBdr>
        <w:top w:val="none" w:sz="0" w:space="0" w:color="auto"/>
        <w:left w:val="none" w:sz="0" w:space="0" w:color="auto"/>
        <w:bottom w:val="none" w:sz="0" w:space="0" w:color="auto"/>
        <w:right w:val="none" w:sz="0" w:space="0" w:color="auto"/>
      </w:divBdr>
    </w:div>
    <w:div w:id="538199363">
      <w:bodyDiv w:val="1"/>
      <w:marLeft w:val="0"/>
      <w:marRight w:val="0"/>
      <w:marTop w:val="0"/>
      <w:marBottom w:val="0"/>
      <w:divBdr>
        <w:top w:val="none" w:sz="0" w:space="0" w:color="auto"/>
        <w:left w:val="none" w:sz="0" w:space="0" w:color="auto"/>
        <w:bottom w:val="none" w:sz="0" w:space="0" w:color="auto"/>
        <w:right w:val="none" w:sz="0" w:space="0" w:color="auto"/>
      </w:divBdr>
    </w:div>
    <w:div w:id="538854328">
      <w:marLeft w:val="0"/>
      <w:marRight w:val="0"/>
      <w:marTop w:val="0"/>
      <w:marBottom w:val="0"/>
      <w:divBdr>
        <w:top w:val="none" w:sz="0" w:space="0" w:color="auto"/>
        <w:left w:val="none" w:sz="0" w:space="0" w:color="auto"/>
        <w:bottom w:val="none" w:sz="0" w:space="0" w:color="auto"/>
        <w:right w:val="none" w:sz="0" w:space="0" w:color="auto"/>
      </w:divBdr>
    </w:div>
    <w:div w:id="540089823">
      <w:bodyDiv w:val="1"/>
      <w:marLeft w:val="0"/>
      <w:marRight w:val="0"/>
      <w:marTop w:val="0"/>
      <w:marBottom w:val="0"/>
      <w:divBdr>
        <w:top w:val="none" w:sz="0" w:space="0" w:color="auto"/>
        <w:left w:val="none" w:sz="0" w:space="0" w:color="auto"/>
        <w:bottom w:val="none" w:sz="0" w:space="0" w:color="auto"/>
        <w:right w:val="none" w:sz="0" w:space="0" w:color="auto"/>
      </w:divBdr>
    </w:div>
    <w:div w:id="541090972">
      <w:marLeft w:val="0"/>
      <w:marRight w:val="0"/>
      <w:marTop w:val="0"/>
      <w:marBottom w:val="0"/>
      <w:divBdr>
        <w:top w:val="none" w:sz="0" w:space="0" w:color="auto"/>
        <w:left w:val="none" w:sz="0" w:space="0" w:color="auto"/>
        <w:bottom w:val="none" w:sz="0" w:space="0" w:color="auto"/>
        <w:right w:val="none" w:sz="0" w:space="0" w:color="auto"/>
      </w:divBdr>
    </w:div>
    <w:div w:id="543830724">
      <w:marLeft w:val="0"/>
      <w:marRight w:val="0"/>
      <w:marTop w:val="0"/>
      <w:marBottom w:val="0"/>
      <w:divBdr>
        <w:top w:val="none" w:sz="0" w:space="0" w:color="auto"/>
        <w:left w:val="none" w:sz="0" w:space="0" w:color="auto"/>
        <w:bottom w:val="none" w:sz="0" w:space="0" w:color="auto"/>
        <w:right w:val="none" w:sz="0" w:space="0" w:color="auto"/>
      </w:divBdr>
    </w:div>
    <w:div w:id="545799415">
      <w:bodyDiv w:val="1"/>
      <w:marLeft w:val="0"/>
      <w:marRight w:val="0"/>
      <w:marTop w:val="0"/>
      <w:marBottom w:val="0"/>
      <w:divBdr>
        <w:top w:val="none" w:sz="0" w:space="0" w:color="auto"/>
        <w:left w:val="none" w:sz="0" w:space="0" w:color="auto"/>
        <w:bottom w:val="none" w:sz="0" w:space="0" w:color="auto"/>
        <w:right w:val="none" w:sz="0" w:space="0" w:color="auto"/>
      </w:divBdr>
    </w:div>
    <w:div w:id="551042957">
      <w:marLeft w:val="0"/>
      <w:marRight w:val="0"/>
      <w:marTop w:val="0"/>
      <w:marBottom w:val="0"/>
      <w:divBdr>
        <w:top w:val="none" w:sz="0" w:space="0" w:color="auto"/>
        <w:left w:val="none" w:sz="0" w:space="0" w:color="auto"/>
        <w:bottom w:val="none" w:sz="0" w:space="0" w:color="auto"/>
        <w:right w:val="none" w:sz="0" w:space="0" w:color="auto"/>
      </w:divBdr>
    </w:div>
    <w:div w:id="551186646">
      <w:marLeft w:val="0"/>
      <w:marRight w:val="0"/>
      <w:marTop w:val="0"/>
      <w:marBottom w:val="0"/>
      <w:divBdr>
        <w:top w:val="none" w:sz="0" w:space="0" w:color="auto"/>
        <w:left w:val="none" w:sz="0" w:space="0" w:color="auto"/>
        <w:bottom w:val="none" w:sz="0" w:space="0" w:color="auto"/>
        <w:right w:val="none" w:sz="0" w:space="0" w:color="auto"/>
      </w:divBdr>
    </w:div>
    <w:div w:id="551229785">
      <w:marLeft w:val="0"/>
      <w:marRight w:val="0"/>
      <w:marTop w:val="0"/>
      <w:marBottom w:val="0"/>
      <w:divBdr>
        <w:top w:val="none" w:sz="0" w:space="0" w:color="auto"/>
        <w:left w:val="none" w:sz="0" w:space="0" w:color="auto"/>
        <w:bottom w:val="none" w:sz="0" w:space="0" w:color="auto"/>
        <w:right w:val="none" w:sz="0" w:space="0" w:color="auto"/>
      </w:divBdr>
    </w:div>
    <w:div w:id="551767638">
      <w:marLeft w:val="0"/>
      <w:marRight w:val="0"/>
      <w:marTop w:val="0"/>
      <w:marBottom w:val="0"/>
      <w:divBdr>
        <w:top w:val="none" w:sz="0" w:space="0" w:color="auto"/>
        <w:left w:val="none" w:sz="0" w:space="0" w:color="auto"/>
        <w:bottom w:val="none" w:sz="0" w:space="0" w:color="auto"/>
        <w:right w:val="none" w:sz="0" w:space="0" w:color="auto"/>
      </w:divBdr>
    </w:div>
    <w:div w:id="552349364">
      <w:marLeft w:val="0"/>
      <w:marRight w:val="0"/>
      <w:marTop w:val="0"/>
      <w:marBottom w:val="0"/>
      <w:divBdr>
        <w:top w:val="none" w:sz="0" w:space="0" w:color="auto"/>
        <w:left w:val="none" w:sz="0" w:space="0" w:color="auto"/>
        <w:bottom w:val="none" w:sz="0" w:space="0" w:color="auto"/>
        <w:right w:val="none" w:sz="0" w:space="0" w:color="auto"/>
      </w:divBdr>
    </w:div>
    <w:div w:id="553858264">
      <w:marLeft w:val="0"/>
      <w:marRight w:val="0"/>
      <w:marTop w:val="0"/>
      <w:marBottom w:val="0"/>
      <w:divBdr>
        <w:top w:val="none" w:sz="0" w:space="0" w:color="auto"/>
        <w:left w:val="none" w:sz="0" w:space="0" w:color="auto"/>
        <w:bottom w:val="none" w:sz="0" w:space="0" w:color="auto"/>
        <w:right w:val="none" w:sz="0" w:space="0" w:color="auto"/>
      </w:divBdr>
    </w:div>
    <w:div w:id="554896161">
      <w:marLeft w:val="0"/>
      <w:marRight w:val="0"/>
      <w:marTop w:val="0"/>
      <w:marBottom w:val="0"/>
      <w:divBdr>
        <w:top w:val="none" w:sz="0" w:space="0" w:color="auto"/>
        <w:left w:val="none" w:sz="0" w:space="0" w:color="auto"/>
        <w:bottom w:val="none" w:sz="0" w:space="0" w:color="auto"/>
        <w:right w:val="none" w:sz="0" w:space="0" w:color="auto"/>
      </w:divBdr>
    </w:div>
    <w:div w:id="555438675">
      <w:marLeft w:val="0"/>
      <w:marRight w:val="0"/>
      <w:marTop w:val="0"/>
      <w:marBottom w:val="0"/>
      <w:divBdr>
        <w:top w:val="none" w:sz="0" w:space="0" w:color="auto"/>
        <w:left w:val="none" w:sz="0" w:space="0" w:color="auto"/>
        <w:bottom w:val="none" w:sz="0" w:space="0" w:color="auto"/>
        <w:right w:val="none" w:sz="0" w:space="0" w:color="auto"/>
      </w:divBdr>
    </w:div>
    <w:div w:id="556235974">
      <w:marLeft w:val="0"/>
      <w:marRight w:val="0"/>
      <w:marTop w:val="0"/>
      <w:marBottom w:val="0"/>
      <w:divBdr>
        <w:top w:val="none" w:sz="0" w:space="0" w:color="auto"/>
        <w:left w:val="none" w:sz="0" w:space="0" w:color="auto"/>
        <w:bottom w:val="none" w:sz="0" w:space="0" w:color="auto"/>
        <w:right w:val="none" w:sz="0" w:space="0" w:color="auto"/>
      </w:divBdr>
    </w:div>
    <w:div w:id="558059568">
      <w:marLeft w:val="0"/>
      <w:marRight w:val="0"/>
      <w:marTop w:val="0"/>
      <w:marBottom w:val="0"/>
      <w:divBdr>
        <w:top w:val="none" w:sz="0" w:space="0" w:color="auto"/>
        <w:left w:val="none" w:sz="0" w:space="0" w:color="auto"/>
        <w:bottom w:val="none" w:sz="0" w:space="0" w:color="auto"/>
        <w:right w:val="none" w:sz="0" w:space="0" w:color="auto"/>
      </w:divBdr>
    </w:div>
    <w:div w:id="558899086">
      <w:bodyDiv w:val="1"/>
      <w:marLeft w:val="0"/>
      <w:marRight w:val="0"/>
      <w:marTop w:val="0"/>
      <w:marBottom w:val="0"/>
      <w:divBdr>
        <w:top w:val="none" w:sz="0" w:space="0" w:color="auto"/>
        <w:left w:val="none" w:sz="0" w:space="0" w:color="auto"/>
        <w:bottom w:val="none" w:sz="0" w:space="0" w:color="auto"/>
        <w:right w:val="none" w:sz="0" w:space="0" w:color="auto"/>
      </w:divBdr>
    </w:div>
    <w:div w:id="558902199">
      <w:marLeft w:val="0"/>
      <w:marRight w:val="0"/>
      <w:marTop w:val="0"/>
      <w:marBottom w:val="0"/>
      <w:divBdr>
        <w:top w:val="none" w:sz="0" w:space="0" w:color="auto"/>
        <w:left w:val="none" w:sz="0" w:space="0" w:color="auto"/>
        <w:bottom w:val="none" w:sz="0" w:space="0" w:color="auto"/>
        <w:right w:val="none" w:sz="0" w:space="0" w:color="auto"/>
      </w:divBdr>
    </w:div>
    <w:div w:id="559631054">
      <w:marLeft w:val="0"/>
      <w:marRight w:val="0"/>
      <w:marTop w:val="0"/>
      <w:marBottom w:val="0"/>
      <w:divBdr>
        <w:top w:val="none" w:sz="0" w:space="0" w:color="auto"/>
        <w:left w:val="none" w:sz="0" w:space="0" w:color="auto"/>
        <w:bottom w:val="none" w:sz="0" w:space="0" w:color="auto"/>
        <w:right w:val="none" w:sz="0" w:space="0" w:color="auto"/>
      </w:divBdr>
    </w:div>
    <w:div w:id="561796949">
      <w:marLeft w:val="0"/>
      <w:marRight w:val="0"/>
      <w:marTop w:val="0"/>
      <w:marBottom w:val="0"/>
      <w:divBdr>
        <w:top w:val="none" w:sz="0" w:space="0" w:color="auto"/>
        <w:left w:val="none" w:sz="0" w:space="0" w:color="auto"/>
        <w:bottom w:val="none" w:sz="0" w:space="0" w:color="auto"/>
        <w:right w:val="none" w:sz="0" w:space="0" w:color="auto"/>
      </w:divBdr>
    </w:div>
    <w:div w:id="564608437">
      <w:bodyDiv w:val="1"/>
      <w:marLeft w:val="0"/>
      <w:marRight w:val="0"/>
      <w:marTop w:val="0"/>
      <w:marBottom w:val="0"/>
      <w:divBdr>
        <w:top w:val="none" w:sz="0" w:space="0" w:color="auto"/>
        <w:left w:val="none" w:sz="0" w:space="0" w:color="auto"/>
        <w:bottom w:val="none" w:sz="0" w:space="0" w:color="auto"/>
        <w:right w:val="none" w:sz="0" w:space="0" w:color="auto"/>
      </w:divBdr>
    </w:div>
    <w:div w:id="565183290">
      <w:bodyDiv w:val="1"/>
      <w:marLeft w:val="0"/>
      <w:marRight w:val="0"/>
      <w:marTop w:val="0"/>
      <w:marBottom w:val="0"/>
      <w:divBdr>
        <w:top w:val="none" w:sz="0" w:space="0" w:color="auto"/>
        <w:left w:val="none" w:sz="0" w:space="0" w:color="auto"/>
        <w:bottom w:val="none" w:sz="0" w:space="0" w:color="auto"/>
        <w:right w:val="none" w:sz="0" w:space="0" w:color="auto"/>
      </w:divBdr>
    </w:div>
    <w:div w:id="566765197">
      <w:marLeft w:val="0"/>
      <w:marRight w:val="0"/>
      <w:marTop w:val="0"/>
      <w:marBottom w:val="0"/>
      <w:divBdr>
        <w:top w:val="none" w:sz="0" w:space="0" w:color="auto"/>
        <w:left w:val="none" w:sz="0" w:space="0" w:color="auto"/>
        <w:bottom w:val="none" w:sz="0" w:space="0" w:color="auto"/>
        <w:right w:val="none" w:sz="0" w:space="0" w:color="auto"/>
      </w:divBdr>
    </w:div>
    <w:div w:id="567038445">
      <w:marLeft w:val="0"/>
      <w:marRight w:val="0"/>
      <w:marTop w:val="0"/>
      <w:marBottom w:val="0"/>
      <w:divBdr>
        <w:top w:val="none" w:sz="0" w:space="0" w:color="auto"/>
        <w:left w:val="none" w:sz="0" w:space="0" w:color="auto"/>
        <w:bottom w:val="none" w:sz="0" w:space="0" w:color="auto"/>
        <w:right w:val="none" w:sz="0" w:space="0" w:color="auto"/>
      </w:divBdr>
    </w:div>
    <w:div w:id="567154276">
      <w:marLeft w:val="0"/>
      <w:marRight w:val="0"/>
      <w:marTop w:val="0"/>
      <w:marBottom w:val="0"/>
      <w:divBdr>
        <w:top w:val="none" w:sz="0" w:space="0" w:color="auto"/>
        <w:left w:val="none" w:sz="0" w:space="0" w:color="auto"/>
        <w:bottom w:val="none" w:sz="0" w:space="0" w:color="auto"/>
        <w:right w:val="none" w:sz="0" w:space="0" w:color="auto"/>
      </w:divBdr>
    </w:div>
    <w:div w:id="568006614">
      <w:marLeft w:val="0"/>
      <w:marRight w:val="0"/>
      <w:marTop w:val="0"/>
      <w:marBottom w:val="0"/>
      <w:divBdr>
        <w:top w:val="none" w:sz="0" w:space="0" w:color="auto"/>
        <w:left w:val="none" w:sz="0" w:space="0" w:color="auto"/>
        <w:bottom w:val="none" w:sz="0" w:space="0" w:color="auto"/>
        <w:right w:val="none" w:sz="0" w:space="0" w:color="auto"/>
      </w:divBdr>
    </w:div>
    <w:div w:id="568153047">
      <w:bodyDiv w:val="1"/>
      <w:marLeft w:val="0"/>
      <w:marRight w:val="0"/>
      <w:marTop w:val="0"/>
      <w:marBottom w:val="0"/>
      <w:divBdr>
        <w:top w:val="none" w:sz="0" w:space="0" w:color="auto"/>
        <w:left w:val="none" w:sz="0" w:space="0" w:color="auto"/>
        <w:bottom w:val="none" w:sz="0" w:space="0" w:color="auto"/>
        <w:right w:val="none" w:sz="0" w:space="0" w:color="auto"/>
      </w:divBdr>
      <w:divsChild>
        <w:div w:id="618297591">
          <w:marLeft w:val="0"/>
          <w:marRight w:val="0"/>
          <w:marTop w:val="0"/>
          <w:marBottom w:val="0"/>
          <w:divBdr>
            <w:top w:val="none" w:sz="0" w:space="0" w:color="auto"/>
            <w:left w:val="none" w:sz="0" w:space="0" w:color="auto"/>
            <w:bottom w:val="none" w:sz="0" w:space="0" w:color="auto"/>
            <w:right w:val="none" w:sz="0" w:space="0" w:color="auto"/>
          </w:divBdr>
        </w:div>
        <w:div w:id="1402873693">
          <w:marLeft w:val="0"/>
          <w:marRight w:val="0"/>
          <w:marTop w:val="0"/>
          <w:marBottom w:val="0"/>
          <w:divBdr>
            <w:top w:val="none" w:sz="0" w:space="0" w:color="auto"/>
            <w:left w:val="none" w:sz="0" w:space="0" w:color="auto"/>
            <w:bottom w:val="none" w:sz="0" w:space="0" w:color="auto"/>
            <w:right w:val="none" w:sz="0" w:space="0" w:color="auto"/>
          </w:divBdr>
        </w:div>
        <w:div w:id="1703827428">
          <w:marLeft w:val="0"/>
          <w:marRight w:val="0"/>
          <w:marTop w:val="0"/>
          <w:marBottom w:val="0"/>
          <w:divBdr>
            <w:top w:val="none" w:sz="0" w:space="0" w:color="auto"/>
            <w:left w:val="none" w:sz="0" w:space="0" w:color="auto"/>
            <w:bottom w:val="none" w:sz="0" w:space="0" w:color="auto"/>
            <w:right w:val="none" w:sz="0" w:space="0" w:color="auto"/>
          </w:divBdr>
        </w:div>
        <w:div w:id="126166739">
          <w:marLeft w:val="0"/>
          <w:marRight w:val="0"/>
          <w:marTop w:val="0"/>
          <w:marBottom w:val="0"/>
          <w:divBdr>
            <w:top w:val="none" w:sz="0" w:space="0" w:color="auto"/>
            <w:left w:val="none" w:sz="0" w:space="0" w:color="auto"/>
            <w:bottom w:val="none" w:sz="0" w:space="0" w:color="auto"/>
            <w:right w:val="none" w:sz="0" w:space="0" w:color="auto"/>
          </w:divBdr>
        </w:div>
        <w:div w:id="1007169742">
          <w:marLeft w:val="0"/>
          <w:marRight w:val="0"/>
          <w:marTop w:val="0"/>
          <w:marBottom w:val="0"/>
          <w:divBdr>
            <w:top w:val="none" w:sz="0" w:space="0" w:color="auto"/>
            <w:left w:val="none" w:sz="0" w:space="0" w:color="auto"/>
            <w:bottom w:val="none" w:sz="0" w:space="0" w:color="auto"/>
            <w:right w:val="none" w:sz="0" w:space="0" w:color="auto"/>
          </w:divBdr>
        </w:div>
        <w:div w:id="269899214">
          <w:marLeft w:val="0"/>
          <w:marRight w:val="0"/>
          <w:marTop w:val="0"/>
          <w:marBottom w:val="0"/>
          <w:divBdr>
            <w:top w:val="none" w:sz="0" w:space="0" w:color="auto"/>
            <w:left w:val="none" w:sz="0" w:space="0" w:color="auto"/>
            <w:bottom w:val="none" w:sz="0" w:space="0" w:color="auto"/>
            <w:right w:val="none" w:sz="0" w:space="0" w:color="auto"/>
          </w:divBdr>
        </w:div>
        <w:div w:id="882133058">
          <w:marLeft w:val="0"/>
          <w:marRight w:val="0"/>
          <w:marTop w:val="0"/>
          <w:marBottom w:val="0"/>
          <w:divBdr>
            <w:top w:val="none" w:sz="0" w:space="0" w:color="auto"/>
            <w:left w:val="none" w:sz="0" w:space="0" w:color="auto"/>
            <w:bottom w:val="none" w:sz="0" w:space="0" w:color="auto"/>
            <w:right w:val="none" w:sz="0" w:space="0" w:color="auto"/>
          </w:divBdr>
        </w:div>
        <w:div w:id="325477633">
          <w:marLeft w:val="0"/>
          <w:marRight w:val="0"/>
          <w:marTop w:val="0"/>
          <w:marBottom w:val="0"/>
          <w:divBdr>
            <w:top w:val="none" w:sz="0" w:space="0" w:color="auto"/>
            <w:left w:val="none" w:sz="0" w:space="0" w:color="auto"/>
            <w:bottom w:val="none" w:sz="0" w:space="0" w:color="auto"/>
            <w:right w:val="none" w:sz="0" w:space="0" w:color="auto"/>
          </w:divBdr>
        </w:div>
        <w:div w:id="2123450075">
          <w:marLeft w:val="0"/>
          <w:marRight w:val="0"/>
          <w:marTop w:val="0"/>
          <w:marBottom w:val="0"/>
          <w:divBdr>
            <w:top w:val="none" w:sz="0" w:space="0" w:color="auto"/>
            <w:left w:val="none" w:sz="0" w:space="0" w:color="auto"/>
            <w:bottom w:val="none" w:sz="0" w:space="0" w:color="auto"/>
            <w:right w:val="none" w:sz="0" w:space="0" w:color="auto"/>
          </w:divBdr>
        </w:div>
        <w:div w:id="1318219141">
          <w:marLeft w:val="0"/>
          <w:marRight w:val="0"/>
          <w:marTop w:val="0"/>
          <w:marBottom w:val="0"/>
          <w:divBdr>
            <w:top w:val="none" w:sz="0" w:space="0" w:color="auto"/>
            <w:left w:val="none" w:sz="0" w:space="0" w:color="auto"/>
            <w:bottom w:val="none" w:sz="0" w:space="0" w:color="auto"/>
            <w:right w:val="none" w:sz="0" w:space="0" w:color="auto"/>
          </w:divBdr>
        </w:div>
        <w:div w:id="689796090">
          <w:marLeft w:val="0"/>
          <w:marRight w:val="0"/>
          <w:marTop w:val="0"/>
          <w:marBottom w:val="0"/>
          <w:divBdr>
            <w:top w:val="none" w:sz="0" w:space="0" w:color="auto"/>
            <w:left w:val="none" w:sz="0" w:space="0" w:color="auto"/>
            <w:bottom w:val="none" w:sz="0" w:space="0" w:color="auto"/>
            <w:right w:val="none" w:sz="0" w:space="0" w:color="auto"/>
          </w:divBdr>
        </w:div>
        <w:div w:id="1029797278">
          <w:marLeft w:val="0"/>
          <w:marRight w:val="0"/>
          <w:marTop w:val="0"/>
          <w:marBottom w:val="0"/>
          <w:divBdr>
            <w:top w:val="none" w:sz="0" w:space="0" w:color="auto"/>
            <w:left w:val="none" w:sz="0" w:space="0" w:color="auto"/>
            <w:bottom w:val="none" w:sz="0" w:space="0" w:color="auto"/>
            <w:right w:val="none" w:sz="0" w:space="0" w:color="auto"/>
          </w:divBdr>
        </w:div>
        <w:div w:id="1751654702">
          <w:marLeft w:val="0"/>
          <w:marRight w:val="0"/>
          <w:marTop w:val="0"/>
          <w:marBottom w:val="0"/>
          <w:divBdr>
            <w:top w:val="none" w:sz="0" w:space="0" w:color="auto"/>
            <w:left w:val="none" w:sz="0" w:space="0" w:color="auto"/>
            <w:bottom w:val="none" w:sz="0" w:space="0" w:color="auto"/>
            <w:right w:val="none" w:sz="0" w:space="0" w:color="auto"/>
          </w:divBdr>
        </w:div>
        <w:div w:id="1344356815">
          <w:marLeft w:val="0"/>
          <w:marRight w:val="0"/>
          <w:marTop w:val="0"/>
          <w:marBottom w:val="0"/>
          <w:divBdr>
            <w:top w:val="none" w:sz="0" w:space="0" w:color="auto"/>
            <w:left w:val="none" w:sz="0" w:space="0" w:color="auto"/>
            <w:bottom w:val="none" w:sz="0" w:space="0" w:color="auto"/>
            <w:right w:val="none" w:sz="0" w:space="0" w:color="auto"/>
          </w:divBdr>
        </w:div>
        <w:div w:id="242222566">
          <w:marLeft w:val="0"/>
          <w:marRight w:val="0"/>
          <w:marTop w:val="0"/>
          <w:marBottom w:val="0"/>
          <w:divBdr>
            <w:top w:val="none" w:sz="0" w:space="0" w:color="auto"/>
            <w:left w:val="none" w:sz="0" w:space="0" w:color="auto"/>
            <w:bottom w:val="none" w:sz="0" w:space="0" w:color="auto"/>
            <w:right w:val="none" w:sz="0" w:space="0" w:color="auto"/>
          </w:divBdr>
        </w:div>
        <w:div w:id="2113545600">
          <w:marLeft w:val="0"/>
          <w:marRight w:val="0"/>
          <w:marTop w:val="0"/>
          <w:marBottom w:val="0"/>
          <w:divBdr>
            <w:top w:val="none" w:sz="0" w:space="0" w:color="auto"/>
            <w:left w:val="none" w:sz="0" w:space="0" w:color="auto"/>
            <w:bottom w:val="none" w:sz="0" w:space="0" w:color="auto"/>
            <w:right w:val="none" w:sz="0" w:space="0" w:color="auto"/>
          </w:divBdr>
        </w:div>
        <w:div w:id="1979532632">
          <w:marLeft w:val="0"/>
          <w:marRight w:val="0"/>
          <w:marTop w:val="0"/>
          <w:marBottom w:val="0"/>
          <w:divBdr>
            <w:top w:val="none" w:sz="0" w:space="0" w:color="auto"/>
            <w:left w:val="none" w:sz="0" w:space="0" w:color="auto"/>
            <w:bottom w:val="none" w:sz="0" w:space="0" w:color="auto"/>
            <w:right w:val="none" w:sz="0" w:space="0" w:color="auto"/>
          </w:divBdr>
        </w:div>
        <w:div w:id="1548105162">
          <w:marLeft w:val="0"/>
          <w:marRight w:val="0"/>
          <w:marTop w:val="0"/>
          <w:marBottom w:val="0"/>
          <w:divBdr>
            <w:top w:val="none" w:sz="0" w:space="0" w:color="auto"/>
            <w:left w:val="none" w:sz="0" w:space="0" w:color="auto"/>
            <w:bottom w:val="none" w:sz="0" w:space="0" w:color="auto"/>
            <w:right w:val="none" w:sz="0" w:space="0" w:color="auto"/>
          </w:divBdr>
        </w:div>
        <w:div w:id="174612038">
          <w:marLeft w:val="0"/>
          <w:marRight w:val="0"/>
          <w:marTop w:val="0"/>
          <w:marBottom w:val="0"/>
          <w:divBdr>
            <w:top w:val="none" w:sz="0" w:space="0" w:color="auto"/>
            <w:left w:val="none" w:sz="0" w:space="0" w:color="auto"/>
            <w:bottom w:val="none" w:sz="0" w:space="0" w:color="auto"/>
            <w:right w:val="none" w:sz="0" w:space="0" w:color="auto"/>
          </w:divBdr>
        </w:div>
        <w:div w:id="871307845">
          <w:marLeft w:val="0"/>
          <w:marRight w:val="0"/>
          <w:marTop w:val="0"/>
          <w:marBottom w:val="0"/>
          <w:divBdr>
            <w:top w:val="none" w:sz="0" w:space="0" w:color="auto"/>
            <w:left w:val="none" w:sz="0" w:space="0" w:color="auto"/>
            <w:bottom w:val="none" w:sz="0" w:space="0" w:color="auto"/>
            <w:right w:val="none" w:sz="0" w:space="0" w:color="auto"/>
          </w:divBdr>
        </w:div>
        <w:div w:id="792288877">
          <w:marLeft w:val="0"/>
          <w:marRight w:val="0"/>
          <w:marTop w:val="0"/>
          <w:marBottom w:val="0"/>
          <w:divBdr>
            <w:top w:val="none" w:sz="0" w:space="0" w:color="auto"/>
            <w:left w:val="none" w:sz="0" w:space="0" w:color="auto"/>
            <w:bottom w:val="none" w:sz="0" w:space="0" w:color="auto"/>
            <w:right w:val="none" w:sz="0" w:space="0" w:color="auto"/>
          </w:divBdr>
        </w:div>
        <w:div w:id="289822503">
          <w:marLeft w:val="0"/>
          <w:marRight w:val="0"/>
          <w:marTop w:val="0"/>
          <w:marBottom w:val="0"/>
          <w:divBdr>
            <w:top w:val="none" w:sz="0" w:space="0" w:color="auto"/>
            <w:left w:val="none" w:sz="0" w:space="0" w:color="auto"/>
            <w:bottom w:val="none" w:sz="0" w:space="0" w:color="auto"/>
            <w:right w:val="none" w:sz="0" w:space="0" w:color="auto"/>
          </w:divBdr>
        </w:div>
        <w:div w:id="1072506145">
          <w:marLeft w:val="0"/>
          <w:marRight w:val="0"/>
          <w:marTop w:val="0"/>
          <w:marBottom w:val="0"/>
          <w:divBdr>
            <w:top w:val="none" w:sz="0" w:space="0" w:color="auto"/>
            <w:left w:val="none" w:sz="0" w:space="0" w:color="auto"/>
            <w:bottom w:val="none" w:sz="0" w:space="0" w:color="auto"/>
            <w:right w:val="none" w:sz="0" w:space="0" w:color="auto"/>
          </w:divBdr>
        </w:div>
        <w:div w:id="1772385327">
          <w:marLeft w:val="0"/>
          <w:marRight w:val="0"/>
          <w:marTop w:val="0"/>
          <w:marBottom w:val="0"/>
          <w:divBdr>
            <w:top w:val="none" w:sz="0" w:space="0" w:color="auto"/>
            <w:left w:val="none" w:sz="0" w:space="0" w:color="auto"/>
            <w:bottom w:val="none" w:sz="0" w:space="0" w:color="auto"/>
            <w:right w:val="none" w:sz="0" w:space="0" w:color="auto"/>
          </w:divBdr>
        </w:div>
        <w:div w:id="32272802">
          <w:marLeft w:val="0"/>
          <w:marRight w:val="0"/>
          <w:marTop w:val="0"/>
          <w:marBottom w:val="0"/>
          <w:divBdr>
            <w:top w:val="none" w:sz="0" w:space="0" w:color="auto"/>
            <w:left w:val="none" w:sz="0" w:space="0" w:color="auto"/>
            <w:bottom w:val="none" w:sz="0" w:space="0" w:color="auto"/>
            <w:right w:val="none" w:sz="0" w:space="0" w:color="auto"/>
          </w:divBdr>
        </w:div>
        <w:div w:id="444470974">
          <w:marLeft w:val="0"/>
          <w:marRight w:val="0"/>
          <w:marTop w:val="0"/>
          <w:marBottom w:val="0"/>
          <w:divBdr>
            <w:top w:val="none" w:sz="0" w:space="0" w:color="auto"/>
            <w:left w:val="none" w:sz="0" w:space="0" w:color="auto"/>
            <w:bottom w:val="none" w:sz="0" w:space="0" w:color="auto"/>
            <w:right w:val="none" w:sz="0" w:space="0" w:color="auto"/>
          </w:divBdr>
        </w:div>
        <w:div w:id="890313247">
          <w:marLeft w:val="0"/>
          <w:marRight w:val="0"/>
          <w:marTop w:val="0"/>
          <w:marBottom w:val="0"/>
          <w:divBdr>
            <w:top w:val="none" w:sz="0" w:space="0" w:color="auto"/>
            <w:left w:val="none" w:sz="0" w:space="0" w:color="auto"/>
            <w:bottom w:val="none" w:sz="0" w:space="0" w:color="auto"/>
            <w:right w:val="none" w:sz="0" w:space="0" w:color="auto"/>
          </w:divBdr>
        </w:div>
      </w:divsChild>
    </w:div>
    <w:div w:id="568269651">
      <w:bodyDiv w:val="1"/>
      <w:marLeft w:val="0"/>
      <w:marRight w:val="0"/>
      <w:marTop w:val="0"/>
      <w:marBottom w:val="0"/>
      <w:divBdr>
        <w:top w:val="none" w:sz="0" w:space="0" w:color="auto"/>
        <w:left w:val="none" w:sz="0" w:space="0" w:color="auto"/>
        <w:bottom w:val="none" w:sz="0" w:space="0" w:color="auto"/>
        <w:right w:val="none" w:sz="0" w:space="0" w:color="auto"/>
      </w:divBdr>
    </w:div>
    <w:div w:id="571934787">
      <w:marLeft w:val="0"/>
      <w:marRight w:val="0"/>
      <w:marTop w:val="0"/>
      <w:marBottom w:val="0"/>
      <w:divBdr>
        <w:top w:val="none" w:sz="0" w:space="0" w:color="auto"/>
        <w:left w:val="none" w:sz="0" w:space="0" w:color="auto"/>
        <w:bottom w:val="none" w:sz="0" w:space="0" w:color="auto"/>
        <w:right w:val="none" w:sz="0" w:space="0" w:color="auto"/>
      </w:divBdr>
    </w:div>
    <w:div w:id="575164544">
      <w:marLeft w:val="0"/>
      <w:marRight w:val="0"/>
      <w:marTop w:val="0"/>
      <w:marBottom w:val="0"/>
      <w:divBdr>
        <w:top w:val="none" w:sz="0" w:space="0" w:color="auto"/>
        <w:left w:val="none" w:sz="0" w:space="0" w:color="auto"/>
        <w:bottom w:val="none" w:sz="0" w:space="0" w:color="auto"/>
        <w:right w:val="none" w:sz="0" w:space="0" w:color="auto"/>
      </w:divBdr>
    </w:div>
    <w:div w:id="576521251">
      <w:marLeft w:val="0"/>
      <w:marRight w:val="0"/>
      <w:marTop w:val="0"/>
      <w:marBottom w:val="0"/>
      <w:divBdr>
        <w:top w:val="none" w:sz="0" w:space="0" w:color="auto"/>
        <w:left w:val="none" w:sz="0" w:space="0" w:color="auto"/>
        <w:bottom w:val="none" w:sz="0" w:space="0" w:color="auto"/>
        <w:right w:val="none" w:sz="0" w:space="0" w:color="auto"/>
      </w:divBdr>
    </w:div>
    <w:div w:id="577176301">
      <w:marLeft w:val="0"/>
      <w:marRight w:val="0"/>
      <w:marTop w:val="0"/>
      <w:marBottom w:val="0"/>
      <w:divBdr>
        <w:top w:val="none" w:sz="0" w:space="0" w:color="auto"/>
        <w:left w:val="none" w:sz="0" w:space="0" w:color="auto"/>
        <w:bottom w:val="none" w:sz="0" w:space="0" w:color="auto"/>
        <w:right w:val="none" w:sz="0" w:space="0" w:color="auto"/>
      </w:divBdr>
    </w:div>
    <w:div w:id="577439956">
      <w:marLeft w:val="0"/>
      <w:marRight w:val="0"/>
      <w:marTop w:val="0"/>
      <w:marBottom w:val="0"/>
      <w:divBdr>
        <w:top w:val="none" w:sz="0" w:space="0" w:color="auto"/>
        <w:left w:val="none" w:sz="0" w:space="0" w:color="auto"/>
        <w:bottom w:val="none" w:sz="0" w:space="0" w:color="auto"/>
        <w:right w:val="none" w:sz="0" w:space="0" w:color="auto"/>
      </w:divBdr>
    </w:div>
    <w:div w:id="577515586">
      <w:marLeft w:val="0"/>
      <w:marRight w:val="0"/>
      <w:marTop w:val="0"/>
      <w:marBottom w:val="0"/>
      <w:divBdr>
        <w:top w:val="none" w:sz="0" w:space="0" w:color="auto"/>
        <w:left w:val="none" w:sz="0" w:space="0" w:color="auto"/>
        <w:bottom w:val="none" w:sz="0" w:space="0" w:color="auto"/>
        <w:right w:val="none" w:sz="0" w:space="0" w:color="auto"/>
      </w:divBdr>
    </w:div>
    <w:div w:id="578752804">
      <w:marLeft w:val="0"/>
      <w:marRight w:val="0"/>
      <w:marTop w:val="0"/>
      <w:marBottom w:val="0"/>
      <w:divBdr>
        <w:top w:val="none" w:sz="0" w:space="0" w:color="auto"/>
        <w:left w:val="none" w:sz="0" w:space="0" w:color="auto"/>
        <w:bottom w:val="none" w:sz="0" w:space="0" w:color="auto"/>
        <w:right w:val="none" w:sz="0" w:space="0" w:color="auto"/>
      </w:divBdr>
    </w:div>
    <w:div w:id="580722337">
      <w:marLeft w:val="0"/>
      <w:marRight w:val="0"/>
      <w:marTop w:val="0"/>
      <w:marBottom w:val="0"/>
      <w:divBdr>
        <w:top w:val="none" w:sz="0" w:space="0" w:color="auto"/>
        <w:left w:val="none" w:sz="0" w:space="0" w:color="auto"/>
        <w:bottom w:val="none" w:sz="0" w:space="0" w:color="auto"/>
        <w:right w:val="none" w:sz="0" w:space="0" w:color="auto"/>
      </w:divBdr>
    </w:div>
    <w:div w:id="583955401">
      <w:marLeft w:val="0"/>
      <w:marRight w:val="0"/>
      <w:marTop w:val="0"/>
      <w:marBottom w:val="0"/>
      <w:divBdr>
        <w:top w:val="none" w:sz="0" w:space="0" w:color="auto"/>
        <w:left w:val="none" w:sz="0" w:space="0" w:color="auto"/>
        <w:bottom w:val="none" w:sz="0" w:space="0" w:color="auto"/>
        <w:right w:val="none" w:sz="0" w:space="0" w:color="auto"/>
      </w:divBdr>
    </w:div>
    <w:div w:id="584455992">
      <w:marLeft w:val="0"/>
      <w:marRight w:val="0"/>
      <w:marTop w:val="0"/>
      <w:marBottom w:val="0"/>
      <w:divBdr>
        <w:top w:val="none" w:sz="0" w:space="0" w:color="auto"/>
        <w:left w:val="none" w:sz="0" w:space="0" w:color="auto"/>
        <w:bottom w:val="none" w:sz="0" w:space="0" w:color="auto"/>
        <w:right w:val="none" w:sz="0" w:space="0" w:color="auto"/>
      </w:divBdr>
    </w:div>
    <w:div w:id="584923381">
      <w:marLeft w:val="0"/>
      <w:marRight w:val="0"/>
      <w:marTop w:val="0"/>
      <w:marBottom w:val="0"/>
      <w:divBdr>
        <w:top w:val="none" w:sz="0" w:space="0" w:color="auto"/>
        <w:left w:val="none" w:sz="0" w:space="0" w:color="auto"/>
        <w:bottom w:val="none" w:sz="0" w:space="0" w:color="auto"/>
        <w:right w:val="none" w:sz="0" w:space="0" w:color="auto"/>
      </w:divBdr>
    </w:div>
    <w:div w:id="585000334">
      <w:marLeft w:val="0"/>
      <w:marRight w:val="0"/>
      <w:marTop w:val="0"/>
      <w:marBottom w:val="0"/>
      <w:divBdr>
        <w:top w:val="none" w:sz="0" w:space="0" w:color="auto"/>
        <w:left w:val="none" w:sz="0" w:space="0" w:color="auto"/>
        <w:bottom w:val="none" w:sz="0" w:space="0" w:color="auto"/>
        <w:right w:val="none" w:sz="0" w:space="0" w:color="auto"/>
      </w:divBdr>
    </w:div>
    <w:div w:id="586311647">
      <w:marLeft w:val="0"/>
      <w:marRight w:val="0"/>
      <w:marTop w:val="0"/>
      <w:marBottom w:val="0"/>
      <w:divBdr>
        <w:top w:val="none" w:sz="0" w:space="0" w:color="auto"/>
        <w:left w:val="none" w:sz="0" w:space="0" w:color="auto"/>
        <w:bottom w:val="none" w:sz="0" w:space="0" w:color="auto"/>
        <w:right w:val="none" w:sz="0" w:space="0" w:color="auto"/>
      </w:divBdr>
    </w:div>
    <w:div w:id="587156423">
      <w:marLeft w:val="0"/>
      <w:marRight w:val="0"/>
      <w:marTop w:val="0"/>
      <w:marBottom w:val="0"/>
      <w:divBdr>
        <w:top w:val="none" w:sz="0" w:space="0" w:color="auto"/>
        <w:left w:val="none" w:sz="0" w:space="0" w:color="auto"/>
        <w:bottom w:val="none" w:sz="0" w:space="0" w:color="auto"/>
        <w:right w:val="none" w:sz="0" w:space="0" w:color="auto"/>
      </w:divBdr>
    </w:div>
    <w:div w:id="587471100">
      <w:bodyDiv w:val="1"/>
      <w:marLeft w:val="0"/>
      <w:marRight w:val="0"/>
      <w:marTop w:val="0"/>
      <w:marBottom w:val="0"/>
      <w:divBdr>
        <w:top w:val="none" w:sz="0" w:space="0" w:color="auto"/>
        <w:left w:val="none" w:sz="0" w:space="0" w:color="auto"/>
        <w:bottom w:val="none" w:sz="0" w:space="0" w:color="auto"/>
        <w:right w:val="none" w:sz="0" w:space="0" w:color="auto"/>
      </w:divBdr>
    </w:div>
    <w:div w:id="588658067">
      <w:marLeft w:val="0"/>
      <w:marRight w:val="0"/>
      <w:marTop w:val="0"/>
      <w:marBottom w:val="0"/>
      <w:divBdr>
        <w:top w:val="none" w:sz="0" w:space="0" w:color="auto"/>
        <w:left w:val="none" w:sz="0" w:space="0" w:color="auto"/>
        <w:bottom w:val="none" w:sz="0" w:space="0" w:color="auto"/>
        <w:right w:val="none" w:sz="0" w:space="0" w:color="auto"/>
      </w:divBdr>
    </w:div>
    <w:div w:id="589241857">
      <w:marLeft w:val="0"/>
      <w:marRight w:val="0"/>
      <w:marTop w:val="0"/>
      <w:marBottom w:val="0"/>
      <w:divBdr>
        <w:top w:val="none" w:sz="0" w:space="0" w:color="auto"/>
        <w:left w:val="none" w:sz="0" w:space="0" w:color="auto"/>
        <w:bottom w:val="none" w:sz="0" w:space="0" w:color="auto"/>
        <w:right w:val="none" w:sz="0" w:space="0" w:color="auto"/>
      </w:divBdr>
    </w:div>
    <w:div w:id="589394841">
      <w:marLeft w:val="0"/>
      <w:marRight w:val="0"/>
      <w:marTop w:val="0"/>
      <w:marBottom w:val="0"/>
      <w:divBdr>
        <w:top w:val="none" w:sz="0" w:space="0" w:color="auto"/>
        <w:left w:val="none" w:sz="0" w:space="0" w:color="auto"/>
        <w:bottom w:val="none" w:sz="0" w:space="0" w:color="auto"/>
        <w:right w:val="none" w:sz="0" w:space="0" w:color="auto"/>
      </w:divBdr>
    </w:div>
    <w:div w:id="590164108">
      <w:marLeft w:val="0"/>
      <w:marRight w:val="0"/>
      <w:marTop w:val="0"/>
      <w:marBottom w:val="0"/>
      <w:divBdr>
        <w:top w:val="none" w:sz="0" w:space="0" w:color="auto"/>
        <w:left w:val="none" w:sz="0" w:space="0" w:color="auto"/>
        <w:bottom w:val="none" w:sz="0" w:space="0" w:color="auto"/>
        <w:right w:val="none" w:sz="0" w:space="0" w:color="auto"/>
      </w:divBdr>
    </w:div>
    <w:div w:id="595940784">
      <w:marLeft w:val="0"/>
      <w:marRight w:val="0"/>
      <w:marTop w:val="0"/>
      <w:marBottom w:val="0"/>
      <w:divBdr>
        <w:top w:val="none" w:sz="0" w:space="0" w:color="auto"/>
        <w:left w:val="none" w:sz="0" w:space="0" w:color="auto"/>
        <w:bottom w:val="none" w:sz="0" w:space="0" w:color="auto"/>
        <w:right w:val="none" w:sz="0" w:space="0" w:color="auto"/>
      </w:divBdr>
    </w:div>
    <w:div w:id="596181006">
      <w:marLeft w:val="0"/>
      <w:marRight w:val="0"/>
      <w:marTop w:val="0"/>
      <w:marBottom w:val="0"/>
      <w:divBdr>
        <w:top w:val="none" w:sz="0" w:space="0" w:color="auto"/>
        <w:left w:val="none" w:sz="0" w:space="0" w:color="auto"/>
        <w:bottom w:val="none" w:sz="0" w:space="0" w:color="auto"/>
        <w:right w:val="none" w:sz="0" w:space="0" w:color="auto"/>
      </w:divBdr>
    </w:div>
    <w:div w:id="596449599">
      <w:bodyDiv w:val="1"/>
      <w:marLeft w:val="0"/>
      <w:marRight w:val="0"/>
      <w:marTop w:val="0"/>
      <w:marBottom w:val="0"/>
      <w:divBdr>
        <w:top w:val="none" w:sz="0" w:space="0" w:color="auto"/>
        <w:left w:val="none" w:sz="0" w:space="0" w:color="auto"/>
        <w:bottom w:val="none" w:sz="0" w:space="0" w:color="auto"/>
        <w:right w:val="none" w:sz="0" w:space="0" w:color="auto"/>
      </w:divBdr>
    </w:div>
    <w:div w:id="597835546">
      <w:marLeft w:val="0"/>
      <w:marRight w:val="0"/>
      <w:marTop w:val="0"/>
      <w:marBottom w:val="0"/>
      <w:divBdr>
        <w:top w:val="none" w:sz="0" w:space="0" w:color="auto"/>
        <w:left w:val="none" w:sz="0" w:space="0" w:color="auto"/>
        <w:bottom w:val="none" w:sz="0" w:space="0" w:color="auto"/>
        <w:right w:val="none" w:sz="0" w:space="0" w:color="auto"/>
      </w:divBdr>
    </w:div>
    <w:div w:id="598291438">
      <w:marLeft w:val="0"/>
      <w:marRight w:val="0"/>
      <w:marTop w:val="0"/>
      <w:marBottom w:val="0"/>
      <w:divBdr>
        <w:top w:val="none" w:sz="0" w:space="0" w:color="auto"/>
        <w:left w:val="none" w:sz="0" w:space="0" w:color="auto"/>
        <w:bottom w:val="none" w:sz="0" w:space="0" w:color="auto"/>
        <w:right w:val="none" w:sz="0" w:space="0" w:color="auto"/>
      </w:divBdr>
    </w:div>
    <w:div w:id="598411600">
      <w:marLeft w:val="0"/>
      <w:marRight w:val="0"/>
      <w:marTop w:val="0"/>
      <w:marBottom w:val="0"/>
      <w:divBdr>
        <w:top w:val="none" w:sz="0" w:space="0" w:color="auto"/>
        <w:left w:val="none" w:sz="0" w:space="0" w:color="auto"/>
        <w:bottom w:val="none" w:sz="0" w:space="0" w:color="auto"/>
        <w:right w:val="none" w:sz="0" w:space="0" w:color="auto"/>
      </w:divBdr>
    </w:div>
    <w:div w:id="600839185">
      <w:marLeft w:val="0"/>
      <w:marRight w:val="0"/>
      <w:marTop w:val="0"/>
      <w:marBottom w:val="0"/>
      <w:divBdr>
        <w:top w:val="none" w:sz="0" w:space="0" w:color="auto"/>
        <w:left w:val="none" w:sz="0" w:space="0" w:color="auto"/>
        <w:bottom w:val="none" w:sz="0" w:space="0" w:color="auto"/>
        <w:right w:val="none" w:sz="0" w:space="0" w:color="auto"/>
      </w:divBdr>
    </w:div>
    <w:div w:id="601376463">
      <w:marLeft w:val="0"/>
      <w:marRight w:val="0"/>
      <w:marTop w:val="0"/>
      <w:marBottom w:val="0"/>
      <w:divBdr>
        <w:top w:val="none" w:sz="0" w:space="0" w:color="auto"/>
        <w:left w:val="none" w:sz="0" w:space="0" w:color="auto"/>
        <w:bottom w:val="none" w:sz="0" w:space="0" w:color="auto"/>
        <w:right w:val="none" w:sz="0" w:space="0" w:color="auto"/>
      </w:divBdr>
    </w:div>
    <w:div w:id="602110148">
      <w:marLeft w:val="0"/>
      <w:marRight w:val="0"/>
      <w:marTop w:val="0"/>
      <w:marBottom w:val="0"/>
      <w:divBdr>
        <w:top w:val="none" w:sz="0" w:space="0" w:color="auto"/>
        <w:left w:val="none" w:sz="0" w:space="0" w:color="auto"/>
        <w:bottom w:val="none" w:sz="0" w:space="0" w:color="auto"/>
        <w:right w:val="none" w:sz="0" w:space="0" w:color="auto"/>
      </w:divBdr>
    </w:div>
    <w:div w:id="604845973">
      <w:marLeft w:val="0"/>
      <w:marRight w:val="0"/>
      <w:marTop w:val="0"/>
      <w:marBottom w:val="0"/>
      <w:divBdr>
        <w:top w:val="none" w:sz="0" w:space="0" w:color="auto"/>
        <w:left w:val="none" w:sz="0" w:space="0" w:color="auto"/>
        <w:bottom w:val="none" w:sz="0" w:space="0" w:color="auto"/>
        <w:right w:val="none" w:sz="0" w:space="0" w:color="auto"/>
      </w:divBdr>
    </w:div>
    <w:div w:id="605696659">
      <w:bodyDiv w:val="1"/>
      <w:marLeft w:val="0"/>
      <w:marRight w:val="0"/>
      <w:marTop w:val="0"/>
      <w:marBottom w:val="0"/>
      <w:divBdr>
        <w:top w:val="none" w:sz="0" w:space="0" w:color="auto"/>
        <w:left w:val="none" w:sz="0" w:space="0" w:color="auto"/>
        <w:bottom w:val="none" w:sz="0" w:space="0" w:color="auto"/>
        <w:right w:val="none" w:sz="0" w:space="0" w:color="auto"/>
      </w:divBdr>
    </w:div>
    <w:div w:id="606275612">
      <w:marLeft w:val="0"/>
      <w:marRight w:val="0"/>
      <w:marTop w:val="0"/>
      <w:marBottom w:val="0"/>
      <w:divBdr>
        <w:top w:val="none" w:sz="0" w:space="0" w:color="auto"/>
        <w:left w:val="none" w:sz="0" w:space="0" w:color="auto"/>
        <w:bottom w:val="none" w:sz="0" w:space="0" w:color="auto"/>
        <w:right w:val="none" w:sz="0" w:space="0" w:color="auto"/>
      </w:divBdr>
    </w:div>
    <w:div w:id="606741625">
      <w:marLeft w:val="0"/>
      <w:marRight w:val="0"/>
      <w:marTop w:val="0"/>
      <w:marBottom w:val="0"/>
      <w:divBdr>
        <w:top w:val="none" w:sz="0" w:space="0" w:color="auto"/>
        <w:left w:val="none" w:sz="0" w:space="0" w:color="auto"/>
        <w:bottom w:val="none" w:sz="0" w:space="0" w:color="auto"/>
        <w:right w:val="none" w:sz="0" w:space="0" w:color="auto"/>
      </w:divBdr>
    </w:div>
    <w:div w:id="607935070">
      <w:marLeft w:val="0"/>
      <w:marRight w:val="0"/>
      <w:marTop w:val="0"/>
      <w:marBottom w:val="0"/>
      <w:divBdr>
        <w:top w:val="none" w:sz="0" w:space="0" w:color="auto"/>
        <w:left w:val="none" w:sz="0" w:space="0" w:color="auto"/>
        <w:bottom w:val="none" w:sz="0" w:space="0" w:color="auto"/>
        <w:right w:val="none" w:sz="0" w:space="0" w:color="auto"/>
      </w:divBdr>
    </w:div>
    <w:div w:id="608586749">
      <w:marLeft w:val="0"/>
      <w:marRight w:val="0"/>
      <w:marTop w:val="0"/>
      <w:marBottom w:val="0"/>
      <w:divBdr>
        <w:top w:val="none" w:sz="0" w:space="0" w:color="auto"/>
        <w:left w:val="none" w:sz="0" w:space="0" w:color="auto"/>
        <w:bottom w:val="none" w:sz="0" w:space="0" w:color="auto"/>
        <w:right w:val="none" w:sz="0" w:space="0" w:color="auto"/>
      </w:divBdr>
    </w:div>
    <w:div w:id="608778895">
      <w:marLeft w:val="0"/>
      <w:marRight w:val="0"/>
      <w:marTop w:val="0"/>
      <w:marBottom w:val="0"/>
      <w:divBdr>
        <w:top w:val="none" w:sz="0" w:space="0" w:color="auto"/>
        <w:left w:val="none" w:sz="0" w:space="0" w:color="auto"/>
        <w:bottom w:val="none" w:sz="0" w:space="0" w:color="auto"/>
        <w:right w:val="none" w:sz="0" w:space="0" w:color="auto"/>
      </w:divBdr>
    </w:div>
    <w:div w:id="608853466">
      <w:marLeft w:val="0"/>
      <w:marRight w:val="0"/>
      <w:marTop w:val="0"/>
      <w:marBottom w:val="0"/>
      <w:divBdr>
        <w:top w:val="none" w:sz="0" w:space="0" w:color="auto"/>
        <w:left w:val="none" w:sz="0" w:space="0" w:color="auto"/>
        <w:bottom w:val="none" w:sz="0" w:space="0" w:color="auto"/>
        <w:right w:val="none" w:sz="0" w:space="0" w:color="auto"/>
      </w:divBdr>
    </w:div>
    <w:div w:id="608853819">
      <w:marLeft w:val="0"/>
      <w:marRight w:val="0"/>
      <w:marTop w:val="0"/>
      <w:marBottom w:val="0"/>
      <w:divBdr>
        <w:top w:val="none" w:sz="0" w:space="0" w:color="auto"/>
        <w:left w:val="none" w:sz="0" w:space="0" w:color="auto"/>
        <w:bottom w:val="none" w:sz="0" w:space="0" w:color="auto"/>
        <w:right w:val="none" w:sz="0" w:space="0" w:color="auto"/>
      </w:divBdr>
    </w:div>
    <w:div w:id="609123395">
      <w:marLeft w:val="0"/>
      <w:marRight w:val="0"/>
      <w:marTop w:val="0"/>
      <w:marBottom w:val="0"/>
      <w:divBdr>
        <w:top w:val="none" w:sz="0" w:space="0" w:color="auto"/>
        <w:left w:val="none" w:sz="0" w:space="0" w:color="auto"/>
        <w:bottom w:val="none" w:sz="0" w:space="0" w:color="auto"/>
        <w:right w:val="none" w:sz="0" w:space="0" w:color="auto"/>
      </w:divBdr>
    </w:div>
    <w:div w:id="609359055">
      <w:marLeft w:val="0"/>
      <w:marRight w:val="0"/>
      <w:marTop w:val="0"/>
      <w:marBottom w:val="0"/>
      <w:divBdr>
        <w:top w:val="none" w:sz="0" w:space="0" w:color="auto"/>
        <w:left w:val="none" w:sz="0" w:space="0" w:color="auto"/>
        <w:bottom w:val="none" w:sz="0" w:space="0" w:color="auto"/>
        <w:right w:val="none" w:sz="0" w:space="0" w:color="auto"/>
      </w:divBdr>
    </w:div>
    <w:div w:id="610429468">
      <w:marLeft w:val="0"/>
      <w:marRight w:val="0"/>
      <w:marTop w:val="0"/>
      <w:marBottom w:val="0"/>
      <w:divBdr>
        <w:top w:val="none" w:sz="0" w:space="0" w:color="auto"/>
        <w:left w:val="none" w:sz="0" w:space="0" w:color="auto"/>
        <w:bottom w:val="none" w:sz="0" w:space="0" w:color="auto"/>
        <w:right w:val="none" w:sz="0" w:space="0" w:color="auto"/>
      </w:divBdr>
    </w:div>
    <w:div w:id="611590181">
      <w:marLeft w:val="0"/>
      <w:marRight w:val="0"/>
      <w:marTop w:val="0"/>
      <w:marBottom w:val="0"/>
      <w:divBdr>
        <w:top w:val="none" w:sz="0" w:space="0" w:color="auto"/>
        <w:left w:val="none" w:sz="0" w:space="0" w:color="auto"/>
        <w:bottom w:val="none" w:sz="0" w:space="0" w:color="auto"/>
        <w:right w:val="none" w:sz="0" w:space="0" w:color="auto"/>
      </w:divBdr>
    </w:div>
    <w:div w:id="611788167">
      <w:marLeft w:val="0"/>
      <w:marRight w:val="0"/>
      <w:marTop w:val="0"/>
      <w:marBottom w:val="0"/>
      <w:divBdr>
        <w:top w:val="none" w:sz="0" w:space="0" w:color="auto"/>
        <w:left w:val="none" w:sz="0" w:space="0" w:color="auto"/>
        <w:bottom w:val="none" w:sz="0" w:space="0" w:color="auto"/>
        <w:right w:val="none" w:sz="0" w:space="0" w:color="auto"/>
      </w:divBdr>
    </w:div>
    <w:div w:id="613053274">
      <w:bodyDiv w:val="1"/>
      <w:marLeft w:val="0"/>
      <w:marRight w:val="0"/>
      <w:marTop w:val="0"/>
      <w:marBottom w:val="0"/>
      <w:divBdr>
        <w:top w:val="none" w:sz="0" w:space="0" w:color="auto"/>
        <w:left w:val="none" w:sz="0" w:space="0" w:color="auto"/>
        <w:bottom w:val="none" w:sz="0" w:space="0" w:color="auto"/>
        <w:right w:val="none" w:sz="0" w:space="0" w:color="auto"/>
      </w:divBdr>
    </w:div>
    <w:div w:id="615331371">
      <w:marLeft w:val="0"/>
      <w:marRight w:val="0"/>
      <w:marTop w:val="0"/>
      <w:marBottom w:val="0"/>
      <w:divBdr>
        <w:top w:val="none" w:sz="0" w:space="0" w:color="auto"/>
        <w:left w:val="none" w:sz="0" w:space="0" w:color="auto"/>
        <w:bottom w:val="none" w:sz="0" w:space="0" w:color="auto"/>
        <w:right w:val="none" w:sz="0" w:space="0" w:color="auto"/>
      </w:divBdr>
    </w:div>
    <w:div w:id="617954743">
      <w:marLeft w:val="0"/>
      <w:marRight w:val="0"/>
      <w:marTop w:val="0"/>
      <w:marBottom w:val="0"/>
      <w:divBdr>
        <w:top w:val="none" w:sz="0" w:space="0" w:color="auto"/>
        <w:left w:val="none" w:sz="0" w:space="0" w:color="auto"/>
        <w:bottom w:val="none" w:sz="0" w:space="0" w:color="auto"/>
        <w:right w:val="none" w:sz="0" w:space="0" w:color="auto"/>
      </w:divBdr>
    </w:div>
    <w:div w:id="618536558">
      <w:marLeft w:val="0"/>
      <w:marRight w:val="0"/>
      <w:marTop w:val="0"/>
      <w:marBottom w:val="0"/>
      <w:divBdr>
        <w:top w:val="none" w:sz="0" w:space="0" w:color="auto"/>
        <w:left w:val="none" w:sz="0" w:space="0" w:color="auto"/>
        <w:bottom w:val="none" w:sz="0" w:space="0" w:color="auto"/>
        <w:right w:val="none" w:sz="0" w:space="0" w:color="auto"/>
      </w:divBdr>
    </w:div>
    <w:div w:id="619145664">
      <w:marLeft w:val="0"/>
      <w:marRight w:val="0"/>
      <w:marTop w:val="0"/>
      <w:marBottom w:val="0"/>
      <w:divBdr>
        <w:top w:val="none" w:sz="0" w:space="0" w:color="auto"/>
        <w:left w:val="none" w:sz="0" w:space="0" w:color="auto"/>
        <w:bottom w:val="none" w:sz="0" w:space="0" w:color="auto"/>
        <w:right w:val="none" w:sz="0" w:space="0" w:color="auto"/>
      </w:divBdr>
    </w:div>
    <w:div w:id="623121241">
      <w:marLeft w:val="0"/>
      <w:marRight w:val="0"/>
      <w:marTop w:val="0"/>
      <w:marBottom w:val="0"/>
      <w:divBdr>
        <w:top w:val="none" w:sz="0" w:space="0" w:color="auto"/>
        <w:left w:val="none" w:sz="0" w:space="0" w:color="auto"/>
        <w:bottom w:val="none" w:sz="0" w:space="0" w:color="auto"/>
        <w:right w:val="none" w:sz="0" w:space="0" w:color="auto"/>
      </w:divBdr>
    </w:div>
    <w:div w:id="623580598">
      <w:bodyDiv w:val="1"/>
      <w:marLeft w:val="0"/>
      <w:marRight w:val="0"/>
      <w:marTop w:val="0"/>
      <w:marBottom w:val="0"/>
      <w:divBdr>
        <w:top w:val="none" w:sz="0" w:space="0" w:color="auto"/>
        <w:left w:val="none" w:sz="0" w:space="0" w:color="auto"/>
        <w:bottom w:val="none" w:sz="0" w:space="0" w:color="auto"/>
        <w:right w:val="none" w:sz="0" w:space="0" w:color="auto"/>
      </w:divBdr>
    </w:div>
    <w:div w:id="624048912">
      <w:marLeft w:val="0"/>
      <w:marRight w:val="0"/>
      <w:marTop w:val="0"/>
      <w:marBottom w:val="0"/>
      <w:divBdr>
        <w:top w:val="none" w:sz="0" w:space="0" w:color="auto"/>
        <w:left w:val="none" w:sz="0" w:space="0" w:color="auto"/>
        <w:bottom w:val="none" w:sz="0" w:space="0" w:color="auto"/>
        <w:right w:val="none" w:sz="0" w:space="0" w:color="auto"/>
      </w:divBdr>
    </w:div>
    <w:div w:id="626812012">
      <w:marLeft w:val="0"/>
      <w:marRight w:val="0"/>
      <w:marTop w:val="0"/>
      <w:marBottom w:val="0"/>
      <w:divBdr>
        <w:top w:val="none" w:sz="0" w:space="0" w:color="auto"/>
        <w:left w:val="none" w:sz="0" w:space="0" w:color="auto"/>
        <w:bottom w:val="none" w:sz="0" w:space="0" w:color="auto"/>
        <w:right w:val="none" w:sz="0" w:space="0" w:color="auto"/>
      </w:divBdr>
    </w:div>
    <w:div w:id="626934849">
      <w:marLeft w:val="0"/>
      <w:marRight w:val="0"/>
      <w:marTop w:val="0"/>
      <w:marBottom w:val="0"/>
      <w:divBdr>
        <w:top w:val="none" w:sz="0" w:space="0" w:color="auto"/>
        <w:left w:val="none" w:sz="0" w:space="0" w:color="auto"/>
        <w:bottom w:val="none" w:sz="0" w:space="0" w:color="auto"/>
        <w:right w:val="none" w:sz="0" w:space="0" w:color="auto"/>
      </w:divBdr>
    </w:div>
    <w:div w:id="627316835">
      <w:marLeft w:val="0"/>
      <w:marRight w:val="0"/>
      <w:marTop w:val="0"/>
      <w:marBottom w:val="0"/>
      <w:divBdr>
        <w:top w:val="none" w:sz="0" w:space="0" w:color="auto"/>
        <w:left w:val="none" w:sz="0" w:space="0" w:color="auto"/>
        <w:bottom w:val="none" w:sz="0" w:space="0" w:color="auto"/>
        <w:right w:val="none" w:sz="0" w:space="0" w:color="auto"/>
      </w:divBdr>
    </w:div>
    <w:div w:id="630332712">
      <w:bodyDiv w:val="1"/>
      <w:marLeft w:val="0"/>
      <w:marRight w:val="0"/>
      <w:marTop w:val="0"/>
      <w:marBottom w:val="0"/>
      <w:divBdr>
        <w:top w:val="none" w:sz="0" w:space="0" w:color="auto"/>
        <w:left w:val="none" w:sz="0" w:space="0" w:color="auto"/>
        <w:bottom w:val="none" w:sz="0" w:space="0" w:color="auto"/>
        <w:right w:val="none" w:sz="0" w:space="0" w:color="auto"/>
      </w:divBdr>
    </w:div>
    <w:div w:id="630549937">
      <w:marLeft w:val="0"/>
      <w:marRight w:val="0"/>
      <w:marTop w:val="0"/>
      <w:marBottom w:val="0"/>
      <w:divBdr>
        <w:top w:val="none" w:sz="0" w:space="0" w:color="auto"/>
        <w:left w:val="none" w:sz="0" w:space="0" w:color="auto"/>
        <w:bottom w:val="none" w:sz="0" w:space="0" w:color="auto"/>
        <w:right w:val="none" w:sz="0" w:space="0" w:color="auto"/>
      </w:divBdr>
    </w:div>
    <w:div w:id="630944145">
      <w:marLeft w:val="0"/>
      <w:marRight w:val="0"/>
      <w:marTop w:val="0"/>
      <w:marBottom w:val="0"/>
      <w:divBdr>
        <w:top w:val="none" w:sz="0" w:space="0" w:color="auto"/>
        <w:left w:val="none" w:sz="0" w:space="0" w:color="auto"/>
        <w:bottom w:val="none" w:sz="0" w:space="0" w:color="auto"/>
        <w:right w:val="none" w:sz="0" w:space="0" w:color="auto"/>
      </w:divBdr>
    </w:div>
    <w:div w:id="632055710">
      <w:marLeft w:val="0"/>
      <w:marRight w:val="0"/>
      <w:marTop w:val="0"/>
      <w:marBottom w:val="0"/>
      <w:divBdr>
        <w:top w:val="none" w:sz="0" w:space="0" w:color="auto"/>
        <w:left w:val="none" w:sz="0" w:space="0" w:color="auto"/>
        <w:bottom w:val="none" w:sz="0" w:space="0" w:color="auto"/>
        <w:right w:val="none" w:sz="0" w:space="0" w:color="auto"/>
      </w:divBdr>
    </w:div>
    <w:div w:id="632519998">
      <w:marLeft w:val="0"/>
      <w:marRight w:val="0"/>
      <w:marTop w:val="0"/>
      <w:marBottom w:val="0"/>
      <w:divBdr>
        <w:top w:val="none" w:sz="0" w:space="0" w:color="auto"/>
        <w:left w:val="none" w:sz="0" w:space="0" w:color="auto"/>
        <w:bottom w:val="none" w:sz="0" w:space="0" w:color="auto"/>
        <w:right w:val="none" w:sz="0" w:space="0" w:color="auto"/>
      </w:divBdr>
    </w:div>
    <w:div w:id="636305054">
      <w:marLeft w:val="0"/>
      <w:marRight w:val="0"/>
      <w:marTop w:val="0"/>
      <w:marBottom w:val="0"/>
      <w:divBdr>
        <w:top w:val="none" w:sz="0" w:space="0" w:color="auto"/>
        <w:left w:val="none" w:sz="0" w:space="0" w:color="auto"/>
        <w:bottom w:val="none" w:sz="0" w:space="0" w:color="auto"/>
        <w:right w:val="none" w:sz="0" w:space="0" w:color="auto"/>
      </w:divBdr>
    </w:div>
    <w:div w:id="637146389">
      <w:marLeft w:val="0"/>
      <w:marRight w:val="0"/>
      <w:marTop w:val="0"/>
      <w:marBottom w:val="0"/>
      <w:divBdr>
        <w:top w:val="none" w:sz="0" w:space="0" w:color="auto"/>
        <w:left w:val="none" w:sz="0" w:space="0" w:color="auto"/>
        <w:bottom w:val="none" w:sz="0" w:space="0" w:color="auto"/>
        <w:right w:val="none" w:sz="0" w:space="0" w:color="auto"/>
      </w:divBdr>
    </w:div>
    <w:div w:id="637303179">
      <w:marLeft w:val="0"/>
      <w:marRight w:val="0"/>
      <w:marTop w:val="0"/>
      <w:marBottom w:val="0"/>
      <w:divBdr>
        <w:top w:val="none" w:sz="0" w:space="0" w:color="auto"/>
        <w:left w:val="none" w:sz="0" w:space="0" w:color="auto"/>
        <w:bottom w:val="none" w:sz="0" w:space="0" w:color="auto"/>
        <w:right w:val="none" w:sz="0" w:space="0" w:color="auto"/>
      </w:divBdr>
    </w:div>
    <w:div w:id="637346448">
      <w:marLeft w:val="0"/>
      <w:marRight w:val="0"/>
      <w:marTop w:val="0"/>
      <w:marBottom w:val="0"/>
      <w:divBdr>
        <w:top w:val="none" w:sz="0" w:space="0" w:color="auto"/>
        <w:left w:val="none" w:sz="0" w:space="0" w:color="auto"/>
        <w:bottom w:val="none" w:sz="0" w:space="0" w:color="auto"/>
        <w:right w:val="none" w:sz="0" w:space="0" w:color="auto"/>
      </w:divBdr>
    </w:div>
    <w:div w:id="638000745">
      <w:bodyDiv w:val="1"/>
      <w:marLeft w:val="0"/>
      <w:marRight w:val="0"/>
      <w:marTop w:val="0"/>
      <w:marBottom w:val="0"/>
      <w:divBdr>
        <w:top w:val="none" w:sz="0" w:space="0" w:color="auto"/>
        <w:left w:val="none" w:sz="0" w:space="0" w:color="auto"/>
        <w:bottom w:val="none" w:sz="0" w:space="0" w:color="auto"/>
        <w:right w:val="none" w:sz="0" w:space="0" w:color="auto"/>
      </w:divBdr>
      <w:divsChild>
        <w:div w:id="173423270">
          <w:marLeft w:val="0"/>
          <w:marRight w:val="0"/>
          <w:marTop w:val="0"/>
          <w:marBottom w:val="0"/>
          <w:divBdr>
            <w:top w:val="none" w:sz="0" w:space="0" w:color="auto"/>
            <w:left w:val="none" w:sz="0" w:space="0" w:color="auto"/>
            <w:bottom w:val="none" w:sz="0" w:space="0" w:color="auto"/>
            <w:right w:val="none" w:sz="0" w:space="0" w:color="auto"/>
          </w:divBdr>
        </w:div>
        <w:div w:id="1588733667">
          <w:marLeft w:val="0"/>
          <w:marRight w:val="0"/>
          <w:marTop w:val="0"/>
          <w:marBottom w:val="0"/>
          <w:divBdr>
            <w:top w:val="none" w:sz="0" w:space="0" w:color="auto"/>
            <w:left w:val="none" w:sz="0" w:space="0" w:color="auto"/>
            <w:bottom w:val="none" w:sz="0" w:space="0" w:color="auto"/>
            <w:right w:val="none" w:sz="0" w:space="0" w:color="auto"/>
          </w:divBdr>
        </w:div>
        <w:div w:id="1582328924">
          <w:marLeft w:val="0"/>
          <w:marRight w:val="0"/>
          <w:marTop w:val="0"/>
          <w:marBottom w:val="0"/>
          <w:divBdr>
            <w:top w:val="none" w:sz="0" w:space="0" w:color="auto"/>
            <w:left w:val="none" w:sz="0" w:space="0" w:color="auto"/>
            <w:bottom w:val="none" w:sz="0" w:space="0" w:color="auto"/>
            <w:right w:val="none" w:sz="0" w:space="0" w:color="auto"/>
          </w:divBdr>
        </w:div>
        <w:div w:id="300111495">
          <w:marLeft w:val="0"/>
          <w:marRight w:val="0"/>
          <w:marTop w:val="0"/>
          <w:marBottom w:val="0"/>
          <w:divBdr>
            <w:top w:val="none" w:sz="0" w:space="0" w:color="auto"/>
            <w:left w:val="none" w:sz="0" w:space="0" w:color="auto"/>
            <w:bottom w:val="none" w:sz="0" w:space="0" w:color="auto"/>
            <w:right w:val="none" w:sz="0" w:space="0" w:color="auto"/>
          </w:divBdr>
        </w:div>
        <w:div w:id="1866477991">
          <w:marLeft w:val="0"/>
          <w:marRight w:val="0"/>
          <w:marTop w:val="0"/>
          <w:marBottom w:val="0"/>
          <w:divBdr>
            <w:top w:val="none" w:sz="0" w:space="0" w:color="auto"/>
            <w:left w:val="none" w:sz="0" w:space="0" w:color="auto"/>
            <w:bottom w:val="none" w:sz="0" w:space="0" w:color="auto"/>
            <w:right w:val="none" w:sz="0" w:space="0" w:color="auto"/>
          </w:divBdr>
        </w:div>
        <w:div w:id="1856185222">
          <w:marLeft w:val="0"/>
          <w:marRight w:val="0"/>
          <w:marTop w:val="0"/>
          <w:marBottom w:val="0"/>
          <w:divBdr>
            <w:top w:val="none" w:sz="0" w:space="0" w:color="auto"/>
            <w:left w:val="none" w:sz="0" w:space="0" w:color="auto"/>
            <w:bottom w:val="none" w:sz="0" w:space="0" w:color="auto"/>
            <w:right w:val="none" w:sz="0" w:space="0" w:color="auto"/>
          </w:divBdr>
        </w:div>
        <w:div w:id="595209221">
          <w:marLeft w:val="0"/>
          <w:marRight w:val="0"/>
          <w:marTop w:val="0"/>
          <w:marBottom w:val="0"/>
          <w:divBdr>
            <w:top w:val="none" w:sz="0" w:space="0" w:color="auto"/>
            <w:left w:val="none" w:sz="0" w:space="0" w:color="auto"/>
            <w:bottom w:val="none" w:sz="0" w:space="0" w:color="auto"/>
            <w:right w:val="none" w:sz="0" w:space="0" w:color="auto"/>
          </w:divBdr>
        </w:div>
        <w:div w:id="2061782990">
          <w:marLeft w:val="0"/>
          <w:marRight w:val="0"/>
          <w:marTop w:val="0"/>
          <w:marBottom w:val="0"/>
          <w:divBdr>
            <w:top w:val="none" w:sz="0" w:space="0" w:color="auto"/>
            <w:left w:val="none" w:sz="0" w:space="0" w:color="auto"/>
            <w:bottom w:val="none" w:sz="0" w:space="0" w:color="auto"/>
            <w:right w:val="none" w:sz="0" w:space="0" w:color="auto"/>
          </w:divBdr>
        </w:div>
        <w:div w:id="2017268077">
          <w:marLeft w:val="0"/>
          <w:marRight w:val="0"/>
          <w:marTop w:val="0"/>
          <w:marBottom w:val="0"/>
          <w:divBdr>
            <w:top w:val="none" w:sz="0" w:space="0" w:color="auto"/>
            <w:left w:val="none" w:sz="0" w:space="0" w:color="auto"/>
            <w:bottom w:val="none" w:sz="0" w:space="0" w:color="auto"/>
            <w:right w:val="none" w:sz="0" w:space="0" w:color="auto"/>
          </w:divBdr>
        </w:div>
        <w:div w:id="599529237">
          <w:marLeft w:val="0"/>
          <w:marRight w:val="0"/>
          <w:marTop w:val="0"/>
          <w:marBottom w:val="0"/>
          <w:divBdr>
            <w:top w:val="none" w:sz="0" w:space="0" w:color="auto"/>
            <w:left w:val="none" w:sz="0" w:space="0" w:color="auto"/>
            <w:bottom w:val="none" w:sz="0" w:space="0" w:color="auto"/>
            <w:right w:val="none" w:sz="0" w:space="0" w:color="auto"/>
          </w:divBdr>
        </w:div>
        <w:div w:id="1936132707">
          <w:marLeft w:val="0"/>
          <w:marRight w:val="0"/>
          <w:marTop w:val="0"/>
          <w:marBottom w:val="0"/>
          <w:divBdr>
            <w:top w:val="none" w:sz="0" w:space="0" w:color="auto"/>
            <w:left w:val="none" w:sz="0" w:space="0" w:color="auto"/>
            <w:bottom w:val="none" w:sz="0" w:space="0" w:color="auto"/>
            <w:right w:val="none" w:sz="0" w:space="0" w:color="auto"/>
          </w:divBdr>
        </w:div>
        <w:div w:id="360782608">
          <w:marLeft w:val="0"/>
          <w:marRight w:val="0"/>
          <w:marTop w:val="0"/>
          <w:marBottom w:val="0"/>
          <w:divBdr>
            <w:top w:val="none" w:sz="0" w:space="0" w:color="auto"/>
            <w:left w:val="none" w:sz="0" w:space="0" w:color="auto"/>
            <w:bottom w:val="none" w:sz="0" w:space="0" w:color="auto"/>
            <w:right w:val="none" w:sz="0" w:space="0" w:color="auto"/>
          </w:divBdr>
        </w:div>
        <w:div w:id="1890605714">
          <w:marLeft w:val="0"/>
          <w:marRight w:val="0"/>
          <w:marTop w:val="0"/>
          <w:marBottom w:val="0"/>
          <w:divBdr>
            <w:top w:val="none" w:sz="0" w:space="0" w:color="auto"/>
            <w:left w:val="none" w:sz="0" w:space="0" w:color="auto"/>
            <w:bottom w:val="none" w:sz="0" w:space="0" w:color="auto"/>
            <w:right w:val="none" w:sz="0" w:space="0" w:color="auto"/>
          </w:divBdr>
        </w:div>
        <w:div w:id="1972133123">
          <w:marLeft w:val="0"/>
          <w:marRight w:val="0"/>
          <w:marTop w:val="0"/>
          <w:marBottom w:val="0"/>
          <w:divBdr>
            <w:top w:val="none" w:sz="0" w:space="0" w:color="auto"/>
            <w:left w:val="none" w:sz="0" w:space="0" w:color="auto"/>
            <w:bottom w:val="none" w:sz="0" w:space="0" w:color="auto"/>
            <w:right w:val="none" w:sz="0" w:space="0" w:color="auto"/>
          </w:divBdr>
        </w:div>
        <w:div w:id="1705785159">
          <w:marLeft w:val="0"/>
          <w:marRight w:val="0"/>
          <w:marTop w:val="0"/>
          <w:marBottom w:val="0"/>
          <w:divBdr>
            <w:top w:val="none" w:sz="0" w:space="0" w:color="auto"/>
            <w:left w:val="none" w:sz="0" w:space="0" w:color="auto"/>
            <w:bottom w:val="none" w:sz="0" w:space="0" w:color="auto"/>
            <w:right w:val="none" w:sz="0" w:space="0" w:color="auto"/>
          </w:divBdr>
        </w:div>
      </w:divsChild>
    </w:div>
    <w:div w:id="639186201">
      <w:marLeft w:val="0"/>
      <w:marRight w:val="0"/>
      <w:marTop w:val="0"/>
      <w:marBottom w:val="0"/>
      <w:divBdr>
        <w:top w:val="none" w:sz="0" w:space="0" w:color="auto"/>
        <w:left w:val="none" w:sz="0" w:space="0" w:color="auto"/>
        <w:bottom w:val="none" w:sz="0" w:space="0" w:color="auto"/>
        <w:right w:val="none" w:sz="0" w:space="0" w:color="auto"/>
      </w:divBdr>
    </w:div>
    <w:div w:id="642925347">
      <w:marLeft w:val="0"/>
      <w:marRight w:val="0"/>
      <w:marTop w:val="0"/>
      <w:marBottom w:val="0"/>
      <w:divBdr>
        <w:top w:val="none" w:sz="0" w:space="0" w:color="auto"/>
        <w:left w:val="none" w:sz="0" w:space="0" w:color="auto"/>
        <w:bottom w:val="none" w:sz="0" w:space="0" w:color="auto"/>
        <w:right w:val="none" w:sz="0" w:space="0" w:color="auto"/>
      </w:divBdr>
    </w:div>
    <w:div w:id="643777759">
      <w:marLeft w:val="0"/>
      <w:marRight w:val="0"/>
      <w:marTop w:val="0"/>
      <w:marBottom w:val="0"/>
      <w:divBdr>
        <w:top w:val="none" w:sz="0" w:space="0" w:color="auto"/>
        <w:left w:val="none" w:sz="0" w:space="0" w:color="auto"/>
        <w:bottom w:val="none" w:sz="0" w:space="0" w:color="auto"/>
        <w:right w:val="none" w:sz="0" w:space="0" w:color="auto"/>
      </w:divBdr>
    </w:div>
    <w:div w:id="644092104">
      <w:marLeft w:val="0"/>
      <w:marRight w:val="0"/>
      <w:marTop w:val="0"/>
      <w:marBottom w:val="0"/>
      <w:divBdr>
        <w:top w:val="none" w:sz="0" w:space="0" w:color="auto"/>
        <w:left w:val="none" w:sz="0" w:space="0" w:color="auto"/>
        <w:bottom w:val="none" w:sz="0" w:space="0" w:color="auto"/>
        <w:right w:val="none" w:sz="0" w:space="0" w:color="auto"/>
      </w:divBdr>
    </w:div>
    <w:div w:id="645165109">
      <w:marLeft w:val="0"/>
      <w:marRight w:val="0"/>
      <w:marTop w:val="0"/>
      <w:marBottom w:val="0"/>
      <w:divBdr>
        <w:top w:val="none" w:sz="0" w:space="0" w:color="auto"/>
        <w:left w:val="none" w:sz="0" w:space="0" w:color="auto"/>
        <w:bottom w:val="none" w:sz="0" w:space="0" w:color="auto"/>
        <w:right w:val="none" w:sz="0" w:space="0" w:color="auto"/>
      </w:divBdr>
    </w:div>
    <w:div w:id="648829724">
      <w:bodyDiv w:val="1"/>
      <w:marLeft w:val="0"/>
      <w:marRight w:val="0"/>
      <w:marTop w:val="0"/>
      <w:marBottom w:val="0"/>
      <w:divBdr>
        <w:top w:val="none" w:sz="0" w:space="0" w:color="auto"/>
        <w:left w:val="none" w:sz="0" w:space="0" w:color="auto"/>
        <w:bottom w:val="none" w:sz="0" w:space="0" w:color="auto"/>
        <w:right w:val="none" w:sz="0" w:space="0" w:color="auto"/>
      </w:divBdr>
      <w:divsChild>
        <w:div w:id="322241213">
          <w:marLeft w:val="0"/>
          <w:marRight w:val="0"/>
          <w:marTop w:val="0"/>
          <w:marBottom w:val="0"/>
          <w:divBdr>
            <w:top w:val="none" w:sz="0" w:space="0" w:color="auto"/>
            <w:left w:val="none" w:sz="0" w:space="0" w:color="auto"/>
            <w:bottom w:val="none" w:sz="0" w:space="0" w:color="auto"/>
            <w:right w:val="none" w:sz="0" w:space="0" w:color="auto"/>
          </w:divBdr>
        </w:div>
        <w:div w:id="904028289">
          <w:marLeft w:val="0"/>
          <w:marRight w:val="0"/>
          <w:marTop w:val="0"/>
          <w:marBottom w:val="0"/>
          <w:divBdr>
            <w:top w:val="none" w:sz="0" w:space="0" w:color="auto"/>
            <w:left w:val="none" w:sz="0" w:space="0" w:color="auto"/>
            <w:bottom w:val="none" w:sz="0" w:space="0" w:color="auto"/>
            <w:right w:val="none" w:sz="0" w:space="0" w:color="auto"/>
          </w:divBdr>
        </w:div>
        <w:div w:id="528448815">
          <w:marLeft w:val="0"/>
          <w:marRight w:val="0"/>
          <w:marTop w:val="0"/>
          <w:marBottom w:val="0"/>
          <w:divBdr>
            <w:top w:val="none" w:sz="0" w:space="0" w:color="auto"/>
            <w:left w:val="none" w:sz="0" w:space="0" w:color="auto"/>
            <w:bottom w:val="none" w:sz="0" w:space="0" w:color="auto"/>
            <w:right w:val="none" w:sz="0" w:space="0" w:color="auto"/>
          </w:divBdr>
        </w:div>
        <w:div w:id="1674649353">
          <w:marLeft w:val="0"/>
          <w:marRight w:val="0"/>
          <w:marTop w:val="0"/>
          <w:marBottom w:val="0"/>
          <w:divBdr>
            <w:top w:val="none" w:sz="0" w:space="0" w:color="auto"/>
            <w:left w:val="none" w:sz="0" w:space="0" w:color="auto"/>
            <w:bottom w:val="none" w:sz="0" w:space="0" w:color="auto"/>
            <w:right w:val="none" w:sz="0" w:space="0" w:color="auto"/>
          </w:divBdr>
        </w:div>
        <w:div w:id="1021903653">
          <w:marLeft w:val="0"/>
          <w:marRight w:val="0"/>
          <w:marTop w:val="0"/>
          <w:marBottom w:val="0"/>
          <w:divBdr>
            <w:top w:val="none" w:sz="0" w:space="0" w:color="auto"/>
            <w:left w:val="none" w:sz="0" w:space="0" w:color="auto"/>
            <w:bottom w:val="none" w:sz="0" w:space="0" w:color="auto"/>
            <w:right w:val="none" w:sz="0" w:space="0" w:color="auto"/>
          </w:divBdr>
        </w:div>
        <w:div w:id="772097014">
          <w:marLeft w:val="0"/>
          <w:marRight w:val="0"/>
          <w:marTop w:val="0"/>
          <w:marBottom w:val="0"/>
          <w:divBdr>
            <w:top w:val="none" w:sz="0" w:space="0" w:color="auto"/>
            <w:left w:val="none" w:sz="0" w:space="0" w:color="auto"/>
            <w:bottom w:val="none" w:sz="0" w:space="0" w:color="auto"/>
            <w:right w:val="none" w:sz="0" w:space="0" w:color="auto"/>
          </w:divBdr>
        </w:div>
        <w:div w:id="825634717">
          <w:marLeft w:val="0"/>
          <w:marRight w:val="0"/>
          <w:marTop w:val="0"/>
          <w:marBottom w:val="0"/>
          <w:divBdr>
            <w:top w:val="none" w:sz="0" w:space="0" w:color="auto"/>
            <w:left w:val="none" w:sz="0" w:space="0" w:color="auto"/>
            <w:bottom w:val="none" w:sz="0" w:space="0" w:color="auto"/>
            <w:right w:val="none" w:sz="0" w:space="0" w:color="auto"/>
          </w:divBdr>
        </w:div>
        <w:div w:id="1825587702">
          <w:marLeft w:val="0"/>
          <w:marRight w:val="0"/>
          <w:marTop w:val="0"/>
          <w:marBottom w:val="0"/>
          <w:divBdr>
            <w:top w:val="none" w:sz="0" w:space="0" w:color="auto"/>
            <w:left w:val="none" w:sz="0" w:space="0" w:color="auto"/>
            <w:bottom w:val="none" w:sz="0" w:space="0" w:color="auto"/>
            <w:right w:val="none" w:sz="0" w:space="0" w:color="auto"/>
          </w:divBdr>
        </w:div>
        <w:div w:id="840434606">
          <w:marLeft w:val="0"/>
          <w:marRight w:val="0"/>
          <w:marTop w:val="0"/>
          <w:marBottom w:val="0"/>
          <w:divBdr>
            <w:top w:val="none" w:sz="0" w:space="0" w:color="auto"/>
            <w:left w:val="none" w:sz="0" w:space="0" w:color="auto"/>
            <w:bottom w:val="none" w:sz="0" w:space="0" w:color="auto"/>
            <w:right w:val="none" w:sz="0" w:space="0" w:color="auto"/>
          </w:divBdr>
        </w:div>
        <w:div w:id="1127549958">
          <w:marLeft w:val="0"/>
          <w:marRight w:val="0"/>
          <w:marTop w:val="0"/>
          <w:marBottom w:val="0"/>
          <w:divBdr>
            <w:top w:val="none" w:sz="0" w:space="0" w:color="auto"/>
            <w:left w:val="none" w:sz="0" w:space="0" w:color="auto"/>
            <w:bottom w:val="none" w:sz="0" w:space="0" w:color="auto"/>
            <w:right w:val="none" w:sz="0" w:space="0" w:color="auto"/>
          </w:divBdr>
        </w:div>
        <w:div w:id="1779371235">
          <w:marLeft w:val="0"/>
          <w:marRight w:val="0"/>
          <w:marTop w:val="0"/>
          <w:marBottom w:val="0"/>
          <w:divBdr>
            <w:top w:val="none" w:sz="0" w:space="0" w:color="auto"/>
            <w:left w:val="none" w:sz="0" w:space="0" w:color="auto"/>
            <w:bottom w:val="none" w:sz="0" w:space="0" w:color="auto"/>
            <w:right w:val="none" w:sz="0" w:space="0" w:color="auto"/>
          </w:divBdr>
        </w:div>
        <w:div w:id="925072556">
          <w:marLeft w:val="0"/>
          <w:marRight w:val="0"/>
          <w:marTop w:val="0"/>
          <w:marBottom w:val="0"/>
          <w:divBdr>
            <w:top w:val="none" w:sz="0" w:space="0" w:color="auto"/>
            <w:left w:val="none" w:sz="0" w:space="0" w:color="auto"/>
            <w:bottom w:val="none" w:sz="0" w:space="0" w:color="auto"/>
            <w:right w:val="none" w:sz="0" w:space="0" w:color="auto"/>
          </w:divBdr>
        </w:div>
        <w:div w:id="1305819788">
          <w:marLeft w:val="0"/>
          <w:marRight w:val="0"/>
          <w:marTop w:val="0"/>
          <w:marBottom w:val="0"/>
          <w:divBdr>
            <w:top w:val="none" w:sz="0" w:space="0" w:color="auto"/>
            <w:left w:val="none" w:sz="0" w:space="0" w:color="auto"/>
            <w:bottom w:val="none" w:sz="0" w:space="0" w:color="auto"/>
            <w:right w:val="none" w:sz="0" w:space="0" w:color="auto"/>
          </w:divBdr>
        </w:div>
        <w:div w:id="1402437589">
          <w:marLeft w:val="0"/>
          <w:marRight w:val="0"/>
          <w:marTop w:val="0"/>
          <w:marBottom w:val="0"/>
          <w:divBdr>
            <w:top w:val="none" w:sz="0" w:space="0" w:color="auto"/>
            <w:left w:val="none" w:sz="0" w:space="0" w:color="auto"/>
            <w:bottom w:val="none" w:sz="0" w:space="0" w:color="auto"/>
            <w:right w:val="none" w:sz="0" w:space="0" w:color="auto"/>
          </w:divBdr>
        </w:div>
        <w:div w:id="1241409912">
          <w:marLeft w:val="0"/>
          <w:marRight w:val="0"/>
          <w:marTop w:val="0"/>
          <w:marBottom w:val="0"/>
          <w:divBdr>
            <w:top w:val="none" w:sz="0" w:space="0" w:color="auto"/>
            <w:left w:val="none" w:sz="0" w:space="0" w:color="auto"/>
            <w:bottom w:val="none" w:sz="0" w:space="0" w:color="auto"/>
            <w:right w:val="none" w:sz="0" w:space="0" w:color="auto"/>
          </w:divBdr>
        </w:div>
      </w:divsChild>
    </w:div>
    <w:div w:id="650018630">
      <w:bodyDiv w:val="1"/>
      <w:marLeft w:val="0"/>
      <w:marRight w:val="0"/>
      <w:marTop w:val="0"/>
      <w:marBottom w:val="0"/>
      <w:divBdr>
        <w:top w:val="none" w:sz="0" w:space="0" w:color="auto"/>
        <w:left w:val="none" w:sz="0" w:space="0" w:color="auto"/>
        <w:bottom w:val="none" w:sz="0" w:space="0" w:color="auto"/>
        <w:right w:val="none" w:sz="0" w:space="0" w:color="auto"/>
      </w:divBdr>
    </w:div>
    <w:div w:id="653149436">
      <w:bodyDiv w:val="1"/>
      <w:marLeft w:val="0"/>
      <w:marRight w:val="0"/>
      <w:marTop w:val="0"/>
      <w:marBottom w:val="0"/>
      <w:divBdr>
        <w:top w:val="none" w:sz="0" w:space="0" w:color="auto"/>
        <w:left w:val="none" w:sz="0" w:space="0" w:color="auto"/>
        <w:bottom w:val="none" w:sz="0" w:space="0" w:color="auto"/>
        <w:right w:val="none" w:sz="0" w:space="0" w:color="auto"/>
      </w:divBdr>
    </w:div>
    <w:div w:id="653485610">
      <w:marLeft w:val="0"/>
      <w:marRight w:val="0"/>
      <w:marTop w:val="0"/>
      <w:marBottom w:val="0"/>
      <w:divBdr>
        <w:top w:val="none" w:sz="0" w:space="0" w:color="auto"/>
        <w:left w:val="none" w:sz="0" w:space="0" w:color="auto"/>
        <w:bottom w:val="none" w:sz="0" w:space="0" w:color="auto"/>
        <w:right w:val="none" w:sz="0" w:space="0" w:color="auto"/>
      </w:divBdr>
    </w:div>
    <w:div w:id="653989497">
      <w:marLeft w:val="0"/>
      <w:marRight w:val="0"/>
      <w:marTop w:val="0"/>
      <w:marBottom w:val="0"/>
      <w:divBdr>
        <w:top w:val="none" w:sz="0" w:space="0" w:color="auto"/>
        <w:left w:val="none" w:sz="0" w:space="0" w:color="auto"/>
        <w:bottom w:val="none" w:sz="0" w:space="0" w:color="auto"/>
        <w:right w:val="none" w:sz="0" w:space="0" w:color="auto"/>
      </w:divBdr>
    </w:div>
    <w:div w:id="657460069">
      <w:marLeft w:val="0"/>
      <w:marRight w:val="0"/>
      <w:marTop w:val="0"/>
      <w:marBottom w:val="0"/>
      <w:divBdr>
        <w:top w:val="none" w:sz="0" w:space="0" w:color="auto"/>
        <w:left w:val="none" w:sz="0" w:space="0" w:color="auto"/>
        <w:bottom w:val="none" w:sz="0" w:space="0" w:color="auto"/>
        <w:right w:val="none" w:sz="0" w:space="0" w:color="auto"/>
      </w:divBdr>
    </w:div>
    <w:div w:id="657922427">
      <w:marLeft w:val="0"/>
      <w:marRight w:val="0"/>
      <w:marTop w:val="0"/>
      <w:marBottom w:val="0"/>
      <w:divBdr>
        <w:top w:val="none" w:sz="0" w:space="0" w:color="auto"/>
        <w:left w:val="none" w:sz="0" w:space="0" w:color="auto"/>
        <w:bottom w:val="none" w:sz="0" w:space="0" w:color="auto"/>
        <w:right w:val="none" w:sz="0" w:space="0" w:color="auto"/>
      </w:divBdr>
    </w:div>
    <w:div w:id="659233994">
      <w:marLeft w:val="0"/>
      <w:marRight w:val="0"/>
      <w:marTop w:val="0"/>
      <w:marBottom w:val="0"/>
      <w:divBdr>
        <w:top w:val="none" w:sz="0" w:space="0" w:color="auto"/>
        <w:left w:val="none" w:sz="0" w:space="0" w:color="auto"/>
        <w:bottom w:val="none" w:sz="0" w:space="0" w:color="auto"/>
        <w:right w:val="none" w:sz="0" w:space="0" w:color="auto"/>
      </w:divBdr>
    </w:div>
    <w:div w:id="659237994">
      <w:marLeft w:val="0"/>
      <w:marRight w:val="0"/>
      <w:marTop w:val="0"/>
      <w:marBottom w:val="0"/>
      <w:divBdr>
        <w:top w:val="none" w:sz="0" w:space="0" w:color="auto"/>
        <w:left w:val="none" w:sz="0" w:space="0" w:color="auto"/>
        <w:bottom w:val="none" w:sz="0" w:space="0" w:color="auto"/>
        <w:right w:val="none" w:sz="0" w:space="0" w:color="auto"/>
      </w:divBdr>
    </w:div>
    <w:div w:id="659893929">
      <w:marLeft w:val="0"/>
      <w:marRight w:val="0"/>
      <w:marTop w:val="0"/>
      <w:marBottom w:val="0"/>
      <w:divBdr>
        <w:top w:val="none" w:sz="0" w:space="0" w:color="auto"/>
        <w:left w:val="none" w:sz="0" w:space="0" w:color="auto"/>
        <w:bottom w:val="none" w:sz="0" w:space="0" w:color="auto"/>
        <w:right w:val="none" w:sz="0" w:space="0" w:color="auto"/>
      </w:divBdr>
    </w:div>
    <w:div w:id="661012574">
      <w:marLeft w:val="0"/>
      <w:marRight w:val="0"/>
      <w:marTop w:val="0"/>
      <w:marBottom w:val="0"/>
      <w:divBdr>
        <w:top w:val="none" w:sz="0" w:space="0" w:color="auto"/>
        <w:left w:val="none" w:sz="0" w:space="0" w:color="auto"/>
        <w:bottom w:val="none" w:sz="0" w:space="0" w:color="auto"/>
        <w:right w:val="none" w:sz="0" w:space="0" w:color="auto"/>
      </w:divBdr>
    </w:div>
    <w:div w:id="666179338">
      <w:marLeft w:val="0"/>
      <w:marRight w:val="0"/>
      <w:marTop w:val="0"/>
      <w:marBottom w:val="0"/>
      <w:divBdr>
        <w:top w:val="none" w:sz="0" w:space="0" w:color="auto"/>
        <w:left w:val="none" w:sz="0" w:space="0" w:color="auto"/>
        <w:bottom w:val="none" w:sz="0" w:space="0" w:color="auto"/>
        <w:right w:val="none" w:sz="0" w:space="0" w:color="auto"/>
      </w:divBdr>
    </w:div>
    <w:div w:id="668101471">
      <w:bodyDiv w:val="1"/>
      <w:marLeft w:val="0"/>
      <w:marRight w:val="0"/>
      <w:marTop w:val="0"/>
      <w:marBottom w:val="0"/>
      <w:divBdr>
        <w:top w:val="none" w:sz="0" w:space="0" w:color="auto"/>
        <w:left w:val="none" w:sz="0" w:space="0" w:color="auto"/>
        <w:bottom w:val="none" w:sz="0" w:space="0" w:color="auto"/>
        <w:right w:val="none" w:sz="0" w:space="0" w:color="auto"/>
      </w:divBdr>
    </w:div>
    <w:div w:id="668408712">
      <w:bodyDiv w:val="1"/>
      <w:marLeft w:val="0"/>
      <w:marRight w:val="0"/>
      <w:marTop w:val="0"/>
      <w:marBottom w:val="0"/>
      <w:divBdr>
        <w:top w:val="none" w:sz="0" w:space="0" w:color="auto"/>
        <w:left w:val="none" w:sz="0" w:space="0" w:color="auto"/>
        <w:bottom w:val="none" w:sz="0" w:space="0" w:color="auto"/>
        <w:right w:val="none" w:sz="0" w:space="0" w:color="auto"/>
      </w:divBdr>
    </w:div>
    <w:div w:id="668483511">
      <w:marLeft w:val="0"/>
      <w:marRight w:val="0"/>
      <w:marTop w:val="0"/>
      <w:marBottom w:val="0"/>
      <w:divBdr>
        <w:top w:val="none" w:sz="0" w:space="0" w:color="auto"/>
        <w:left w:val="none" w:sz="0" w:space="0" w:color="auto"/>
        <w:bottom w:val="none" w:sz="0" w:space="0" w:color="auto"/>
        <w:right w:val="none" w:sz="0" w:space="0" w:color="auto"/>
      </w:divBdr>
    </w:div>
    <w:div w:id="669408561">
      <w:marLeft w:val="0"/>
      <w:marRight w:val="0"/>
      <w:marTop w:val="0"/>
      <w:marBottom w:val="0"/>
      <w:divBdr>
        <w:top w:val="none" w:sz="0" w:space="0" w:color="auto"/>
        <w:left w:val="none" w:sz="0" w:space="0" w:color="auto"/>
        <w:bottom w:val="none" w:sz="0" w:space="0" w:color="auto"/>
        <w:right w:val="none" w:sz="0" w:space="0" w:color="auto"/>
      </w:divBdr>
    </w:div>
    <w:div w:id="671491166">
      <w:bodyDiv w:val="1"/>
      <w:marLeft w:val="0"/>
      <w:marRight w:val="0"/>
      <w:marTop w:val="0"/>
      <w:marBottom w:val="0"/>
      <w:divBdr>
        <w:top w:val="none" w:sz="0" w:space="0" w:color="auto"/>
        <w:left w:val="none" w:sz="0" w:space="0" w:color="auto"/>
        <w:bottom w:val="none" w:sz="0" w:space="0" w:color="auto"/>
        <w:right w:val="none" w:sz="0" w:space="0" w:color="auto"/>
      </w:divBdr>
    </w:div>
    <w:div w:id="671642390">
      <w:bodyDiv w:val="1"/>
      <w:marLeft w:val="0"/>
      <w:marRight w:val="0"/>
      <w:marTop w:val="0"/>
      <w:marBottom w:val="0"/>
      <w:divBdr>
        <w:top w:val="none" w:sz="0" w:space="0" w:color="auto"/>
        <w:left w:val="none" w:sz="0" w:space="0" w:color="auto"/>
        <w:bottom w:val="none" w:sz="0" w:space="0" w:color="auto"/>
        <w:right w:val="none" w:sz="0" w:space="0" w:color="auto"/>
      </w:divBdr>
      <w:divsChild>
        <w:div w:id="1072463705">
          <w:marLeft w:val="0"/>
          <w:marRight w:val="0"/>
          <w:marTop w:val="0"/>
          <w:marBottom w:val="0"/>
          <w:divBdr>
            <w:top w:val="none" w:sz="0" w:space="0" w:color="auto"/>
            <w:left w:val="none" w:sz="0" w:space="0" w:color="auto"/>
            <w:bottom w:val="none" w:sz="0" w:space="0" w:color="auto"/>
            <w:right w:val="none" w:sz="0" w:space="0" w:color="auto"/>
          </w:divBdr>
        </w:div>
        <w:div w:id="825970306">
          <w:marLeft w:val="0"/>
          <w:marRight w:val="0"/>
          <w:marTop w:val="0"/>
          <w:marBottom w:val="0"/>
          <w:divBdr>
            <w:top w:val="none" w:sz="0" w:space="0" w:color="auto"/>
            <w:left w:val="none" w:sz="0" w:space="0" w:color="auto"/>
            <w:bottom w:val="none" w:sz="0" w:space="0" w:color="auto"/>
            <w:right w:val="none" w:sz="0" w:space="0" w:color="auto"/>
          </w:divBdr>
        </w:div>
        <w:div w:id="1792552107">
          <w:marLeft w:val="0"/>
          <w:marRight w:val="0"/>
          <w:marTop w:val="0"/>
          <w:marBottom w:val="0"/>
          <w:divBdr>
            <w:top w:val="none" w:sz="0" w:space="0" w:color="auto"/>
            <w:left w:val="none" w:sz="0" w:space="0" w:color="auto"/>
            <w:bottom w:val="none" w:sz="0" w:space="0" w:color="auto"/>
            <w:right w:val="none" w:sz="0" w:space="0" w:color="auto"/>
          </w:divBdr>
        </w:div>
        <w:div w:id="1357190496">
          <w:marLeft w:val="0"/>
          <w:marRight w:val="0"/>
          <w:marTop w:val="0"/>
          <w:marBottom w:val="0"/>
          <w:divBdr>
            <w:top w:val="none" w:sz="0" w:space="0" w:color="auto"/>
            <w:left w:val="none" w:sz="0" w:space="0" w:color="auto"/>
            <w:bottom w:val="none" w:sz="0" w:space="0" w:color="auto"/>
            <w:right w:val="none" w:sz="0" w:space="0" w:color="auto"/>
          </w:divBdr>
        </w:div>
        <w:div w:id="1078791873">
          <w:marLeft w:val="0"/>
          <w:marRight w:val="0"/>
          <w:marTop w:val="0"/>
          <w:marBottom w:val="0"/>
          <w:divBdr>
            <w:top w:val="none" w:sz="0" w:space="0" w:color="auto"/>
            <w:left w:val="none" w:sz="0" w:space="0" w:color="auto"/>
            <w:bottom w:val="none" w:sz="0" w:space="0" w:color="auto"/>
            <w:right w:val="none" w:sz="0" w:space="0" w:color="auto"/>
          </w:divBdr>
        </w:div>
        <w:div w:id="2075930975">
          <w:marLeft w:val="0"/>
          <w:marRight w:val="0"/>
          <w:marTop w:val="0"/>
          <w:marBottom w:val="0"/>
          <w:divBdr>
            <w:top w:val="none" w:sz="0" w:space="0" w:color="auto"/>
            <w:left w:val="none" w:sz="0" w:space="0" w:color="auto"/>
            <w:bottom w:val="none" w:sz="0" w:space="0" w:color="auto"/>
            <w:right w:val="none" w:sz="0" w:space="0" w:color="auto"/>
          </w:divBdr>
        </w:div>
        <w:div w:id="1112751036">
          <w:marLeft w:val="0"/>
          <w:marRight w:val="0"/>
          <w:marTop w:val="0"/>
          <w:marBottom w:val="0"/>
          <w:divBdr>
            <w:top w:val="none" w:sz="0" w:space="0" w:color="auto"/>
            <w:left w:val="none" w:sz="0" w:space="0" w:color="auto"/>
            <w:bottom w:val="none" w:sz="0" w:space="0" w:color="auto"/>
            <w:right w:val="none" w:sz="0" w:space="0" w:color="auto"/>
          </w:divBdr>
        </w:div>
        <w:div w:id="728116502">
          <w:marLeft w:val="0"/>
          <w:marRight w:val="0"/>
          <w:marTop w:val="0"/>
          <w:marBottom w:val="0"/>
          <w:divBdr>
            <w:top w:val="none" w:sz="0" w:space="0" w:color="auto"/>
            <w:left w:val="none" w:sz="0" w:space="0" w:color="auto"/>
            <w:bottom w:val="none" w:sz="0" w:space="0" w:color="auto"/>
            <w:right w:val="none" w:sz="0" w:space="0" w:color="auto"/>
          </w:divBdr>
        </w:div>
        <w:div w:id="1116291699">
          <w:marLeft w:val="0"/>
          <w:marRight w:val="0"/>
          <w:marTop w:val="0"/>
          <w:marBottom w:val="0"/>
          <w:divBdr>
            <w:top w:val="none" w:sz="0" w:space="0" w:color="auto"/>
            <w:left w:val="none" w:sz="0" w:space="0" w:color="auto"/>
            <w:bottom w:val="none" w:sz="0" w:space="0" w:color="auto"/>
            <w:right w:val="none" w:sz="0" w:space="0" w:color="auto"/>
          </w:divBdr>
        </w:div>
        <w:div w:id="816261453">
          <w:marLeft w:val="0"/>
          <w:marRight w:val="0"/>
          <w:marTop w:val="0"/>
          <w:marBottom w:val="0"/>
          <w:divBdr>
            <w:top w:val="none" w:sz="0" w:space="0" w:color="auto"/>
            <w:left w:val="none" w:sz="0" w:space="0" w:color="auto"/>
            <w:bottom w:val="none" w:sz="0" w:space="0" w:color="auto"/>
            <w:right w:val="none" w:sz="0" w:space="0" w:color="auto"/>
          </w:divBdr>
        </w:div>
        <w:div w:id="974137095">
          <w:marLeft w:val="0"/>
          <w:marRight w:val="0"/>
          <w:marTop w:val="0"/>
          <w:marBottom w:val="0"/>
          <w:divBdr>
            <w:top w:val="none" w:sz="0" w:space="0" w:color="auto"/>
            <w:left w:val="none" w:sz="0" w:space="0" w:color="auto"/>
            <w:bottom w:val="none" w:sz="0" w:space="0" w:color="auto"/>
            <w:right w:val="none" w:sz="0" w:space="0" w:color="auto"/>
          </w:divBdr>
        </w:div>
        <w:div w:id="663780074">
          <w:marLeft w:val="0"/>
          <w:marRight w:val="0"/>
          <w:marTop w:val="0"/>
          <w:marBottom w:val="0"/>
          <w:divBdr>
            <w:top w:val="none" w:sz="0" w:space="0" w:color="auto"/>
            <w:left w:val="none" w:sz="0" w:space="0" w:color="auto"/>
            <w:bottom w:val="none" w:sz="0" w:space="0" w:color="auto"/>
            <w:right w:val="none" w:sz="0" w:space="0" w:color="auto"/>
          </w:divBdr>
        </w:div>
        <w:div w:id="17199083">
          <w:marLeft w:val="0"/>
          <w:marRight w:val="0"/>
          <w:marTop w:val="0"/>
          <w:marBottom w:val="0"/>
          <w:divBdr>
            <w:top w:val="none" w:sz="0" w:space="0" w:color="auto"/>
            <w:left w:val="none" w:sz="0" w:space="0" w:color="auto"/>
            <w:bottom w:val="none" w:sz="0" w:space="0" w:color="auto"/>
            <w:right w:val="none" w:sz="0" w:space="0" w:color="auto"/>
          </w:divBdr>
        </w:div>
        <w:div w:id="258678620">
          <w:marLeft w:val="0"/>
          <w:marRight w:val="0"/>
          <w:marTop w:val="0"/>
          <w:marBottom w:val="0"/>
          <w:divBdr>
            <w:top w:val="none" w:sz="0" w:space="0" w:color="auto"/>
            <w:left w:val="none" w:sz="0" w:space="0" w:color="auto"/>
            <w:bottom w:val="none" w:sz="0" w:space="0" w:color="auto"/>
            <w:right w:val="none" w:sz="0" w:space="0" w:color="auto"/>
          </w:divBdr>
        </w:div>
        <w:div w:id="1450050353">
          <w:marLeft w:val="0"/>
          <w:marRight w:val="0"/>
          <w:marTop w:val="0"/>
          <w:marBottom w:val="0"/>
          <w:divBdr>
            <w:top w:val="none" w:sz="0" w:space="0" w:color="auto"/>
            <w:left w:val="none" w:sz="0" w:space="0" w:color="auto"/>
            <w:bottom w:val="none" w:sz="0" w:space="0" w:color="auto"/>
            <w:right w:val="none" w:sz="0" w:space="0" w:color="auto"/>
          </w:divBdr>
        </w:div>
        <w:div w:id="743534039">
          <w:marLeft w:val="0"/>
          <w:marRight w:val="0"/>
          <w:marTop w:val="0"/>
          <w:marBottom w:val="0"/>
          <w:divBdr>
            <w:top w:val="none" w:sz="0" w:space="0" w:color="auto"/>
            <w:left w:val="none" w:sz="0" w:space="0" w:color="auto"/>
            <w:bottom w:val="none" w:sz="0" w:space="0" w:color="auto"/>
            <w:right w:val="none" w:sz="0" w:space="0" w:color="auto"/>
          </w:divBdr>
        </w:div>
        <w:div w:id="1101487135">
          <w:marLeft w:val="0"/>
          <w:marRight w:val="0"/>
          <w:marTop w:val="0"/>
          <w:marBottom w:val="0"/>
          <w:divBdr>
            <w:top w:val="none" w:sz="0" w:space="0" w:color="auto"/>
            <w:left w:val="none" w:sz="0" w:space="0" w:color="auto"/>
            <w:bottom w:val="none" w:sz="0" w:space="0" w:color="auto"/>
            <w:right w:val="none" w:sz="0" w:space="0" w:color="auto"/>
          </w:divBdr>
        </w:div>
        <w:div w:id="2008970066">
          <w:marLeft w:val="0"/>
          <w:marRight w:val="0"/>
          <w:marTop w:val="0"/>
          <w:marBottom w:val="0"/>
          <w:divBdr>
            <w:top w:val="none" w:sz="0" w:space="0" w:color="auto"/>
            <w:left w:val="none" w:sz="0" w:space="0" w:color="auto"/>
            <w:bottom w:val="none" w:sz="0" w:space="0" w:color="auto"/>
            <w:right w:val="none" w:sz="0" w:space="0" w:color="auto"/>
          </w:divBdr>
        </w:div>
        <w:div w:id="1038552115">
          <w:marLeft w:val="0"/>
          <w:marRight w:val="0"/>
          <w:marTop w:val="0"/>
          <w:marBottom w:val="0"/>
          <w:divBdr>
            <w:top w:val="none" w:sz="0" w:space="0" w:color="auto"/>
            <w:left w:val="none" w:sz="0" w:space="0" w:color="auto"/>
            <w:bottom w:val="none" w:sz="0" w:space="0" w:color="auto"/>
            <w:right w:val="none" w:sz="0" w:space="0" w:color="auto"/>
          </w:divBdr>
        </w:div>
        <w:div w:id="1807576552">
          <w:marLeft w:val="0"/>
          <w:marRight w:val="0"/>
          <w:marTop w:val="0"/>
          <w:marBottom w:val="0"/>
          <w:divBdr>
            <w:top w:val="none" w:sz="0" w:space="0" w:color="auto"/>
            <w:left w:val="none" w:sz="0" w:space="0" w:color="auto"/>
            <w:bottom w:val="none" w:sz="0" w:space="0" w:color="auto"/>
            <w:right w:val="none" w:sz="0" w:space="0" w:color="auto"/>
          </w:divBdr>
        </w:div>
        <w:div w:id="1218786180">
          <w:marLeft w:val="0"/>
          <w:marRight w:val="0"/>
          <w:marTop w:val="0"/>
          <w:marBottom w:val="0"/>
          <w:divBdr>
            <w:top w:val="none" w:sz="0" w:space="0" w:color="auto"/>
            <w:left w:val="none" w:sz="0" w:space="0" w:color="auto"/>
            <w:bottom w:val="none" w:sz="0" w:space="0" w:color="auto"/>
            <w:right w:val="none" w:sz="0" w:space="0" w:color="auto"/>
          </w:divBdr>
        </w:div>
      </w:divsChild>
    </w:div>
    <w:div w:id="672992138">
      <w:bodyDiv w:val="1"/>
      <w:marLeft w:val="0"/>
      <w:marRight w:val="0"/>
      <w:marTop w:val="0"/>
      <w:marBottom w:val="0"/>
      <w:divBdr>
        <w:top w:val="none" w:sz="0" w:space="0" w:color="auto"/>
        <w:left w:val="none" w:sz="0" w:space="0" w:color="auto"/>
        <w:bottom w:val="none" w:sz="0" w:space="0" w:color="auto"/>
        <w:right w:val="none" w:sz="0" w:space="0" w:color="auto"/>
      </w:divBdr>
    </w:div>
    <w:div w:id="676229202">
      <w:marLeft w:val="0"/>
      <w:marRight w:val="0"/>
      <w:marTop w:val="0"/>
      <w:marBottom w:val="0"/>
      <w:divBdr>
        <w:top w:val="none" w:sz="0" w:space="0" w:color="auto"/>
        <w:left w:val="none" w:sz="0" w:space="0" w:color="auto"/>
        <w:bottom w:val="none" w:sz="0" w:space="0" w:color="auto"/>
        <w:right w:val="none" w:sz="0" w:space="0" w:color="auto"/>
      </w:divBdr>
    </w:div>
    <w:div w:id="680358484">
      <w:bodyDiv w:val="1"/>
      <w:marLeft w:val="0"/>
      <w:marRight w:val="0"/>
      <w:marTop w:val="0"/>
      <w:marBottom w:val="0"/>
      <w:divBdr>
        <w:top w:val="none" w:sz="0" w:space="0" w:color="auto"/>
        <w:left w:val="none" w:sz="0" w:space="0" w:color="auto"/>
        <w:bottom w:val="none" w:sz="0" w:space="0" w:color="auto"/>
        <w:right w:val="none" w:sz="0" w:space="0" w:color="auto"/>
      </w:divBdr>
    </w:div>
    <w:div w:id="684484239">
      <w:bodyDiv w:val="1"/>
      <w:marLeft w:val="0"/>
      <w:marRight w:val="0"/>
      <w:marTop w:val="0"/>
      <w:marBottom w:val="0"/>
      <w:divBdr>
        <w:top w:val="none" w:sz="0" w:space="0" w:color="auto"/>
        <w:left w:val="none" w:sz="0" w:space="0" w:color="auto"/>
        <w:bottom w:val="none" w:sz="0" w:space="0" w:color="auto"/>
        <w:right w:val="none" w:sz="0" w:space="0" w:color="auto"/>
      </w:divBdr>
    </w:div>
    <w:div w:id="685062457">
      <w:marLeft w:val="0"/>
      <w:marRight w:val="0"/>
      <w:marTop w:val="0"/>
      <w:marBottom w:val="0"/>
      <w:divBdr>
        <w:top w:val="none" w:sz="0" w:space="0" w:color="auto"/>
        <w:left w:val="none" w:sz="0" w:space="0" w:color="auto"/>
        <w:bottom w:val="none" w:sz="0" w:space="0" w:color="auto"/>
        <w:right w:val="none" w:sz="0" w:space="0" w:color="auto"/>
      </w:divBdr>
    </w:div>
    <w:div w:id="685407410">
      <w:marLeft w:val="0"/>
      <w:marRight w:val="0"/>
      <w:marTop w:val="0"/>
      <w:marBottom w:val="0"/>
      <w:divBdr>
        <w:top w:val="none" w:sz="0" w:space="0" w:color="auto"/>
        <w:left w:val="none" w:sz="0" w:space="0" w:color="auto"/>
        <w:bottom w:val="none" w:sz="0" w:space="0" w:color="auto"/>
        <w:right w:val="none" w:sz="0" w:space="0" w:color="auto"/>
      </w:divBdr>
    </w:div>
    <w:div w:id="686640457">
      <w:marLeft w:val="0"/>
      <w:marRight w:val="0"/>
      <w:marTop w:val="0"/>
      <w:marBottom w:val="0"/>
      <w:divBdr>
        <w:top w:val="none" w:sz="0" w:space="0" w:color="auto"/>
        <w:left w:val="none" w:sz="0" w:space="0" w:color="auto"/>
        <w:bottom w:val="none" w:sz="0" w:space="0" w:color="auto"/>
        <w:right w:val="none" w:sz="0" w:space="0" w:color="auto"/>
      </w:divBdr>
    </w:div>
    <w:div w:id="687604136">
      <w:bodyDiv w:val="1"/>
      <w:marLeft w:val="0"/>
      <w:marRight w:val="0"/>
      <w:marTop w:val="0"/>
      <w:marBottom w:val="0"/>
      <w:divBdr>
        <w:top w:val="none" w:sz="0" w:space="0" w:color="auto"/>
        <w:left w:val="none" w:sz="0" w:space="0" w:color="auto"/>
        <w:bottom w:val="none" w:sz="0" w:space="0" w:color="auto"/>
        <w:right w:val="none" w:sz="0" w:space="0" w:color="auto"/>
      </w:divBdr>
    </w:div>
    <w:div w:id="688871867">
      <w:marLeft w:val="0"/>
      <w:marRight w:val="0"/>
      <w:marTop w:val="0"/>
      <w:marBottom w:val="0"/>
      <w:divBdr>
        <w:top w:val="none" w:sz="0" w:space="0" w:color="auto"/>
        <w:left w:val="none" w:sz="0" w:space="0" w:color="auto"/>
        <w:bottom w:val="none" w:sz="0" w:space="0" w:color="auto"/>
        <w:right w:val="none" w:sz="0" w:space="0" w:color="auto"/>
      </w:divBdr>
    </w:div>
    <w:div w:id="688995826">
      <w:bodyDiv w:val="1"/>
      <w:marLeft w:val="0"/>
      <w:marRight w:val="0"/>
      <w:marTop w:val="0"/>
      <w:marBottom w:val="0"/>
      <w:divBdr>
        <w:top w:val="none" w:sz="0" w:space="0" w:color="auto"/>
        <w:left w:val="none" w:sz="0" w:space="0" w:color="auto"/>
        <w:bottom w:val="none" w:sz="0" w:space="0" w:color="auto"/>
        <w:right w:val="none" w:sz="0" w:space="0" w:color="auto"/>
      </w:divBdr>
    </w:div>
    <w:div w:id="689188571">
      <w:marLeft w:val="0"/>
      <w:marRight w:val="0"/>
      <w:marTop w:val="0"/>
      <w:marBottom w:val="0"/>
      <w:divBdr>
        <w:top w:val="none" w:sz="0" w:space="0" w:color="auto"/>
        <w:left w:val="none" w:sz="0" w:space="0" w:color="auto"/>
        <w:bottom w:val="none" w:sz="0" w:space="0" w:color="auto"/>
        <w:right w:val="none" w:sz="0" w:space="0" w:color="auto"/>
      </w:divBdr>
    </w:div>
    <w:div w:id="690882420">
      <w:marLeft w:val="0"/>
      <w:marRight w:val="0"/>
      <w:marTop w:val="0"/>
      <w:marBottom w:val="0"/>
      <w:divBdr>
        <w:top w:val="none" w:sz="0" w:space="0" w:color="auto"/>
        <w:left w:val="none" w:sz="0" w:space="0" w:color="auto"/>
        <w:bottom w:val="none" w:sz="0" w:space="0" w:color="auto"/>
        <w:right w:val="none" w:sz="0" w:space="0" w:color="auto"/>
      </w:divBdr>
    </w:div>
    <w:div w:id="691491830">
      <w:bodyDiv w:val="1"/>
      <w:marLeft w:val="0"/>
      <w:marRight w:val="0"/>
      <w:marTop w:val="0"/>
      <w:marBottom w:val="0"/>
      <w:divBdr>
        <w:top w:val="none" w:sz="0" w:space="0" w:color="auto"/>
        <w:left w:val="none" w:sz="0" w:space="0" w:color="auto"/>
        <w:bottom w:val="none" w:sz="0" w:space="0" w:color="auto"/>
        <w:right w:val="none" w:sz="0" w:space="0" w:color="auto"/>
      </w:divBdr>
      <w:divsChild>
        <w:div w:id="210652067">
          <w:marLeft w:val="0"/>
          <w:marRight w:val="0"/>
          <w:marTop w:val="0"/>
          <w:marBottom w:val="0"/>
          <w:divBdr>
            <w:top w:val="none" w:sz="0" w:space="0" w:color="auto"/>
            <w:left w:val="none" w:sz="0" w:space="0" w:color="auto"/>
            <w:bottom w:val="none" w:sz="0" w:space="0" w:color="auto"/>
            <w:right w:val="none" w:sz="0" w:space="0" w:color="auto"/>
          </w:divBdr>
        </w:div>
        <w:div w:id="784078214">
          <w:marLeft w:val="0"/>
          <w:marRight w:val="0"/>
          <w:marTop w:val="0"/>
          <w:marBottom w:val="0"/>
          <w:divBdr>
            <w:top w:val="none" w:sz="0" w:space="0" w:color="auto"/>
            <w:left w:val="none" w:sz="0" w:space="0" w:color="auto"/>
            <w:bottom w:val="none" w:sz="0" w:space="0" w:color="auto"/>
            <w:right w:val="none" w:sz="0" w:space="0" w:color="auto"/>
          </w:divBdr>
        </w:div>
        <w:div w:id="1496337848">
          <w:marLeft w:val="0"/>
          <w:marRight w:val="0"/>
          <w:marTop w:val="0"/>
          <w:marBottom w:val="0"/>
          <w:divBdr>
            <w:top w:val="none" w:sz="0" w:space="0" w:color="auto"/>
            <w:left w:val="none" w:sz="0" w:space="0" w:color="auto"/>
            <w:bottom w:val="none" w:sz="0" w:space="0" w:color="auto"/>
            <w:right w:val="none" w:sz="0" w:space="0" w:color="auto"/>
          </w:divBdr>
        </w:div>
        <w:div w:id="654990357">
          <w:marLeft w:val="0"/>
          <w:marRight w:val="0"/>
          <w:marTop w:val="0"/>
          <w:marBottom w:val="0"/>
          <w:divBdr>
            <w:top w:val="none" w:sz="0" w:space="0" w:color="auto"/>
            <w:left w:val="none" w:sz="0" w:space="0" w:color="auto"/>
            <w:bottom w:val="none" w:sz="0" w:space="0" w:color="auto"/>
            <w:right w:val="none" w:sz="0" w:space="0" w:color="auto"/>
          </w:divBdr>
        </w:div>
        <w:div w:id="1883442259">
          <w:marLeft w:val="0"/>
          <w:marRight w:val="0"/>
          <w:marTop w:val="0"/>
          <w:marBottom w:val="0"/>
          <w:divBdr>
            <w:top w:val="none" w:sz="0" w:space="0" w:color="auto"/>
            <w:left w:val="none" w:sz="0" w:space="0" w:color="auto"/>
            <w:bottom w:val="none" w:sz="0" w:space="0" w:color="auto"/>
            <w:right w:val="none" w:sz="0" w:space="0" w:color="auto"/>
          </w:divBdr>
        </w:div>
        <w:div w:id="1665476569">
          <w:marLeft w:val="0"/>
          <w:marRight w:val="0"/>
          <w:marTop w:val="0"/>
          <w:marBottom w:val="0"/>
          <w:divBdr>
            <w:top w:val="none" w:sz="0" w:space="0" w:color="auto"/>
            <w:left w:val="none" w:sz="0" w:space="0" w:color="auto"/>
            <w:bottom w:val="none" w:sz="0" w:space="0" w:color="auto"/>
            <w:right w:val="none" w:sz="0" w:space="0" w:color="auto"/>
          </w:divBdr>
        </w:div>
        <w:div w:id="817504091">
          <w:marLeft w:val="0"/>
          <w:marRight w:val="0"/>
          <w:marTop w:val="0"/>
          <w:marBottom w:val="0"/>
          <w:divBdr>
            <w:top w:val="none" w:sz="0" w:space="0" w:color="auto"/>
            <w:left w:val="none" w:sz="0" w:space="0" w:color="auto"/>
            <w:bottom w:val="none" w:sz="0" w:space="0" w:color="auto"/>
            <w:right w:val="none" w:sz="0" w:space="0" w:color="auto"/>
          </w:divBdr>
        </w:div>
        <w:div w:id="1880899765">
          <w:marLeft w:val="0"/>
          <w:marRight w:val="0"/>
          <w:marTop w:val="0"/>
          <w:marBottom w:val="0"/>
          <w:divBdr>
            <w:top w:val="none" w:sz="0" w:space="0" w:color="auto"/>
            <w:left w:val="none" w:sz="0" w:space="0" w:color="auto"/>
            <w:bottom w:val="none" w:sz="0" w:space="0" w:color="auto"/>
            <w:right w:val="none" w:sz="0" w:space="0" w:color="auto"/>
          </w:divBdr>
        </w:div>
        <w:div w:id="969215075">
          <w:marLeft w:val="0"/>
          <w:marRight w:val="0"/>
          <w:marTop w:val="0"/>
          <w:marBottom w:val="0"/>
          <w:divBdr>
            <w:top w:val="none" w:sz="0" w:space="0" w:color="auto"/>
            <w:left w:val="none" w:sz="0" w:space="0" w:color="auto"/>
            <w:bottom w:val="none" w:sz="0" w:space="0" w:color="auto"/>
            <w:right w:val="none" w:sz="0" w:space="0" w:color="auto"/>
          </w:divBdr>
        </w:div>
        <w:div w:id="171989154">
          <w:marLeft w:val="0"/>
          <w:marRight w:val="0"/>
          <w:marTop w:val="0"/>
          <w:marBottom w:val="0"/>
          <w:divBdr>
            <w:top w:val="none" w:sz="0" w:space="0" w:color="auto"/>
            <w:left w:val="none" w:sz="0" w:space="0" w:color="auto"/>
            <w:bottom w:val="none" w:sz="0" w:space="0" w:color="auto"/>
            <w:right w:val="none" w:sz="0" w:space="0" w:color="auto"/>
          </w:divBdr>
        </w:div>
        <w:div w:id="2036540286">
          <w:marLeft w:val="0"/>
          <w:marRight w:val="0"/>
          <w:marTop w:val="0"/>
          <w:marBottom w:val="0"/>
          <w:divBdr>
            <w:top w:val="none" w:sz="0" w:space="0" w:color="auto"/>
            <w:left w:val="none" w:sz="0" w:space="0" w:color="auto"/>
            <w:bottom w:val="none" w:sz="0" w:space="0" w:color="auto"/>
            <w:right w:val="none" w:sz="0" w:space="0" w:color="auto"/>
          </w:divBdr>
        </w:div>
        <w:div w:id="663051481">
          <w:marLeft w:val="0"/>
          <w:marRight w:val="0"/>
          <w:marTop w:val="0"/>
          <w:marBottom w:val="0"/>
          <w:divBdr>
            <w:top w:val="none" w:sz="0" w:space="0" w:color="auto"/>
            <w:left w:val="none" w:sz="0" w:space="0" w:color="auto"/>
            <w:bottom w:val="none" w:sz="0" w:space="0" w:color="auto"/>
            <w:right w:val="none" w:sz="0" w:space="0" w:color="auto"/>
          </w:divBdr>
        </w:div>
        <w:div w:id="596211089">
          <w:marLeft w:val="0"/>
          <w:marRight w:val="0"/>
          <w:marTop w:val="0"/>
          <w:marBottom w:val="0"/>
          <w:divBdr>
            <w:top w:val="none" w:sz="0" w:space="0" w:color="auto"/>
            <w:left w:val="none" w:sz="0" w:space="0" w:color="auto"/>
            <w:bottom w:val="none" w:sz="0" w:space="0" w:color="auto"/>
            <w:right w:val="none" w:sz="0" w:space="0" w:color="auto"/>
          </w:divBdr>
        </w:div>
        <w:div w:id="712966697">
          <w:marLeft w:val="0"/>
          <w:marRight w:val="0"/>
          <w:marTop w:val="0"/>
          <w:marBottom w:val="0"/>
          <w:divBdr>
            <w:top w:val="none" w:sz="0" w:space="0" w:color="auto"/>
            <w:left w:val="none" w:sz="0" w:space="0" w:color="auto"/>
            <w:bottom w:val="none" w:sz="0" w:space="0" w:color="auto"/>
            <w:right w:val="none" w:sz="0" w:space="0" w:color="auto"/>
          </w:divBdr>
        </w:div>
        <w:div w:id="876818814">
          <w:marLeft w:val="0"/>
          <w:marRight w:val="0"/>
          <w:marTop w:val="0"/>
          <w:marBottom w:val="0"/>
          <w:divBdr>
            <w:top w:val="none" w:sz="0" w:space="0" w:color="auto"/>
            <w:left w:val="none" w:sz="0" w:space="0" w:color="auto"/>
            <w:bottom w:val="none" w:sz="0" w:space="0" w:color="auto"/>
            <w:right w:val="none" w:sz="0" w:space="0" w:color="auto"/>
          </w:divBdr>
        </w:div>
        <w:div w:id="1501656936">
          <w:marLeft w:val="0"/>
          <w:marRight w:val="0"/>
          <w:marTop w:val="0"/>
          <w:marBottom w:val="0"/>
          <w:divBdr>
            <w:top w:val="none" w:sz="0" w:space="0" w:color="auto"/>
            <w:left w:val="none" w:sz="0" w:space="0" w:color="auto"/>
            <w:bottom w:val="none" w:sz="0" w:space="0" w:color="auto"/>
            <w:right w:val="none" w:sz="0" w:space="0" w:color="auto"/>
          </w:divBdr>
        </w:div>
        <w:div w:id="875507495">
          <w:marLeft w:val="0"/>
          <w:marRight w:val="0"/>
          <w:marTop w:val="0"/>
          <w:marBottom w:val="0"/>
          <w:divBdr>
            <w:top w:val="none" w:sz="0" w:space="0" w:color="auto"/>
            <w:left w:val="none" w:sz="0" w:space="0" w:color="auto"/>
            <w:bottom w:val="none" w:sz="0" w:space="0" w:color="auto"/>
            <w:right w:val="none" w:sz="0" w:space="0" w:color="auto"/>
          </w:divBdr>
        </w:div>
        <w:div w:id="453721172">
          <w:marLeft w:val="0"/>
          <w:marRight w:val="0"/>
          <w:marTop w:val="0"/>
          <w:marBottom w:val="0"/>
          <w:divBdr>
            <w:top w:val="none" w:sz="0" w:space="0" w:color="auto"/>
            <w:left w:val="none" w:sz="0" w:space="0" w:color="auto"/>
            <w:bottom w:val="none" w:sz="0" w:space="0" w:color="auto"/>
            <w:right w:val="none" w:sz="0" w:space="0" w:color="auto"/>
          </w:divBdr>
        </w:div>
        <w:div w:id="454637305">
          <w:marLeft w:val="0"/>
          <w:marRight w:val="0"/>
          <w:marTop w:val="0"/>
          <w:marBottom w:val="0"/>
          <w:divBdr>
            <w:top w:val="none" w:sz="0" w:space="0" w:color="auto"/>
            <w:left w:val="none" w:sz="0" w:space="0" w:color="auto"/>
            <w:bottom w:val="none" w:sz="0" w:space="0" w:color="auto"/>
            <w:right w:val="none" w:sz="0" w:space="0" w:color="auto"/>
          </w:divBdr>
        </w:div>
        <w:div w:id="346562355">
          <w:marLeft w:val="0"/>
          <w:marRight w:val="0"/>
          <w:marTop w:val="0"/>
          <w:marBottom w:val="0"/>
          <w:divBdr>
            <w:top w:val="none" w:sz="0" w:space="0" w:color="auto"/>
            <w:left w:val="none" w:sz="0" w:space="0" w:color="auto"/>
            <w:bottom w:val="none" w:sz="0" w:space="0" w:color="auto"/>
            <w:right w:val="none" w:sz="0" w:space="0" w:color="auto"/>
          </w:divBdr>
        </w:div>
        <w:div w:id="1797064873">
          <w:marLeft w:val="0"/>
          <w:marRight w:val="0"/>
          <w:marTop w:val="0"/>
          <w:marBottom w:val="0"/>
          <w:divBdr>
            <w:top w:val="none" w:sz="0" w:space="0" w:color="auto"/>
            <w:left w:val="none" w:sz="0" w:space="0" w:color="auto"/>
            <w:bottom w:val="none" w:sz="0" w:space="0" w:color="auto"/>
            <w:right w:val="none" w:sz="0" w:space="0" w:color="auto"/>
          </w:divBdr>
        </w:div>
        <w:div w:id="925379347">
          <w:marLeft w:val="0"/>
          <w:marRight w:val="0"/>
          <w:marTop w:val="0"/>
          <w:marBottom w:val="0"/>
          <w:divBdr>
            <w:top w:val="none" w:sz="0" w:space="0" w:color="auto"/>
            <w:left w:val="none" w:sz="0" w:space="0" w:color="auto"/>
            <w:bottom w:val="none" w:sz="0" w:space="0" w:color="auto"/>
            <w:right w:val="none" w:sz="0" w:space="0" w:color="auto"/>
          </w:divBdr>
        </w:div>
        <w:div w:id="1287734525">
          <w:marLeft w:val="0"/>
          <w:marRight w:val="0"/>
          <w:marTop w:val="0"/>
          <w:marBottom w:val="0"/>
          <w:divBdr>
            <w:top w:val="none" w:sz="0" w:space="0" w:color="auto"/>
            <w:left w:val="none" w:sz="0" w:space="0" w:color="auto"/>
            <w:bottom w:val="none" w:sz="0" w:space="0" w:color="auto"/>
            <w:right w:val="none" w:sz="0" w:space="0" w:color="auto"/>
          </w:divBdr>
        </w:div>
        <w:div w:id="1577402725">
          <w:marLeft w:val="0"/>
          <w:marRight w:val="0"/>
          <w:marTop w:val="0"/>
          <w:marBottom w:val="0"/>
          <w:divBdr>
            <w:top w:val="none" w:sz="0" w:space="0" w:color="auto"/>
            <w:left w:val="none" w:sz="0" w:space="0" w:color="auto"/>
            <w:bottom w:val="none" w:sz="0" w:space="0" w:color="auto"/>
            <w:right w:val="none" w:sz="0" w:space="0" w:color="auto"/>
          </w:divBdr>
        </w:div>
        <w:div w:id="1606381415">
          <w:marLeft w:val="0"/>
          <w:marRight w:val="0"/>
          <w:marTop w:val="0"/>
          <w:marBottom w:val="0"/>
          <w:divBdr>
            <w:top w:val="none" w:sz="0" w:space="0" w:color="auto"/>
            <w:left w:val="none" w:sz="0" w:space="0" w:color="auto"/>
            <w:bottom w:val="none" w:sz="0" w:space="0" w:color="auto"/>
            <w:right w:val="none" w:sz="0" w:space="0" w:color="auto"/>
          </w:divBdr>
        </w:div>
        <w:div w:id="475606932">
          <w:marLeft w:val="0"/>
          <w:marRight w:val="0"/>
          <w:marTop w:val="0"/>
          <w:marBottom w:val="0"/>
          <w:divBdr>
            <w:top w:val="none" w:sz="0" w:space="0" w:color="auto"/>
            <w:left w:val="none" w:sz="0" w:space="0" w:color="auto"/>
            <w:bottom w:val="none" w:sz="0" w:space="0" w:color="auto"/>
            <w:right w:val="none" w:sz="0" w:space="0" w:color="auto"/>
          </w:divBdr>
        </w:div>
        <w:div w:id="1278483683">
          <w:marLeft w:val="0"/>
          <w:marRight w:val="0"/>
          <w:marTop w:val="0"/>
          <w:marBottom w:val="0"/>
          <w:divBdr>
            <w:top w:val="none" w:sz="0" w:space="0" w:color="auto"/>
            <w:left w:val="none" w:sz="0" w:space="0" w:color="auto"/>
            <w:bottom w:val="none" w:sz="0" w:space="0" w:color="auto"/>
            <w:right w:val="none" w:sz="0" w:space="0" w:color="auto"/>
          </w:divBdr>
        </w:div>
        <w:div w:id="1331060514">
          <w:marLeft w:val="0"/>
          <w:marRight w:val="0"/>
          <w:marTop w:val="0"/>
          <w:marBottom w:val="0"/>
          <w:divBdr>
            <w:top w:val="none" w:sz="0" w:space="0" w:color="auto"/>
            <w:left w:val="none" w:sz="0" w:space="0" w:color="auto"/>
            <w:bottom w:val="none" w:sz="0" w:space="0" w:color="auto"/>
            <w:right w:val="none" w:sz="0" w:space="0" w:color="auto"/>
          </w:divBdr>
        </w:div>
        <w:div w:id="620570523">
          <w:marLeft w:val="0"/>
          <w:marRight w:val="0"/>
          <w:marTop w:val="0"/>
          <w:marBottom w:val="0"/>
          <w:divBdr>
            <w:top w:val="none" w:sz="0" w:space="0" w:color="auto"/>
            <w:left w:val="none" w:sz="0" w:space="0" w:color="auto"/>
            <w:bottom w:val="none" w:sz="0" w:space="0" w:color="auto"/>
            <w:right w:val="none" w:sz="0" w:space="0" w:color="auto"/>
          </w:divBdr>
        </w:div>
      </w:divsChild>
    </w:div>
    <w:div w:id="692074472">
      <w:marLeft w:val="0"/>
      <w:marRight w:val="0"/>
      <w:marTop w:val="0"/>
      <w:marBottom w:val="0"/>
      <w:divBdr>
        <w:top w:val="none" w:sz="0" w:space="0" w:color="auto"/>
        <w:left w:val="none" w:sz="0" w:space="0" w:color="auto"/>
        <w:bottom w:val="none" w:sz="0" w:space="0" w:color="auto"/>
        <w:right w:val="none" w:sz="0" w:space="0" w:color="auto"/>
      </w:divBdr>
    </w:div>
    <w:div w:id="694041288">
      <w:bodyDiv w:val="1"/>
      <w:marLeft w:val="0"/>
      <w:marRight w:val="0"/>
      <w:marTop w:val="0"/>
      <w:marBottom w:val="0"/>
      <w:divBdr>
        <w:top w:val="none" w:sz="0" w:space="0" w:color="auto"/>
        <w:left w:val="none" w:sz="0" w:space="0" w:color="auto"/>
        <w:bottom w:val="none" w:sz="0" w:space="0" w:color="auto"/>
        <w:right w:val="none" w:sz="0" w:space="0" w:color="auto"/>
      </w:divBdr>
    </w:div>
    <w:div w:id="695155723">
      <w:marLeft w:val="0"/>
      <w:marRight w:val="0"/>
      <w:marTop w:val="0"/>
      <w:marBottom w:val="0"/>
      <w:divBdr>
        <w:top w:val="none" w:sz="0" w:space="0" w:color="auto"/>
        <w:left w:val="none" w:sz="0" w:space="0" w:color="auto"/>
        <w:bottom w:val="none" w:sz="0" w:space="0" w:color="auto"/>
        <w:right w:val="none" w:sz="0" w:space="0" w:color="auto"/>
      </w:divBdr>
    </w:div>
    <w:div w:id="695423645">
      <w:marLeft w:val="0"/>
      <w:marRight w:val="0"/>
      <w:marTop w:val="0"/>
      <w:marBottom w:val="0"/>
      <w:divBdr>
        <w:top w:val="none" w:sz="0" w:space="0" w:color="auto"/>
        <w:left w:val="none" w:sz="0" w:space="0" w:color="auto"/>
        <w:bottom w:val="none" w:sz="0" w:space="0" w:color="auto"/>
        <w:right w:val="none" w:sz="0" w:space="0" w:color="auto"/>
      </w:divBdr>
    </w:div>
    <w:div w:id="695618504">
      <w:bodyDiv w:val="1"/>
      <w:marLeft w:val="0"/>
      <w:marRight w:val="0"/>
      <w:marTop w:val="0"/>
      <w:marBottom w:val="0"/>
      <w:divBdr>
        <w:top w:val="none" w:sz="0" w:space="0" w:color="auto"/>
        <w:left w:val="none" w:sz="0" w:space="0" w:color="auto"/>
        <w:bottom w:val="none" w:sz="0" w:space="0" w:color="auto"/>
        <w:right w:val="none" w:sz="0" w:space="0" w:color="auto"/>
      </w:divBdr>
    </w:div>
    <w:div w:id="697005330">
      <w:bodyDiv w:val="1"/>
      <w:marLeft w:val="0"/>
      <w:marRight w:val="0"/>
      <w:marTop w:val="0"/>
      <w:marBottom w:val="0"/>
      <w:divBdr>
        <w:top w:val="none" w:sz="0" w:space="0" w:color="auto"/>
        <w:left w:val="none" w:sz="0" w:space="0" w:color="auto"/>
        <w:bottom w:val="none" w:sz="0" w:space="0" w:color="auto"/>
        <w:right w:val="none" w:sz="0" w:space="0" w:color="auto"/>
      </w:divBdr>
    </w:div>
    <w:div w:id="699283918">
      <w:bodyDiv w:val="1"/>
      <w:marLeft w:val="0"/>
      <w:marRight w:val="0"/>
      <w:marTop w:val="0"/>
      <w:marBottom w:val="0"/>
      <w:divBdr>
        <w:top w:val="none" w:sz="0" w:space="0" w:color="auto"/>
        <w:left w:val="none" w:sz="0" w:space="0" w:color="auto"/>
        <w:bottom w:val="none" w:sz="0" w:space="0" w:color="auto"/>
        <w:right w:val="none" w:sz="0" w:space="0" w:color="auto"/>
      </w:divBdr>
    </w:div>
    <w:div w:id="700478946">
      <w:bodyDiv w:val="1"/>
      <w:marLeft w:val="0"/>
      <w:marRight w:val="0"/>
      <w:marTop w:val="0"/>
      <w:marBottom w:val="0"/>
      <w:divBdr>
        <w:top w:val="none" w:sz="0" w:space="0" w:color="auto"/>
        <w:left w:val="none" w:sz="0" w:space="0" w:color="auto"/>
        <w:bottom w:val="none" w:sz="0" w:space="0" w:color="auto"/>
        <w:right w:val="none" w:sz="0" w:space="0" w:color="auto"/>
      </w:divBdr>
    </w:div>
    <w:div w:id="701176110">
      <w:marLeft w:val="0"/>
      <w:marRight w:val="0"/>
      <w:marTop w:val="0"/>
      <w:marBottom w:val="0"/>
      <w:divBdr>
        <w:top w:val="none" w:sz="0" w:space="0" w:color="auto"/>
        <w:left w:val="none" w:sz="0" w:space="0" w:color="auto"/>
        <w:bottom w:val="none" w:sz="0" w:space="0" w:color="auto"/>
        <w:right w:val="none" w:sz="0" w:space="0" w:color="auto"/>
      </w:divBdr>
    </w:div>
    <w:div w:id="701246311">
      <w:marLeft w:val="0"/>
      <w:marRight w:val="0"/>
      <w:marTop w:val="0"/>
      <w:marBottom w:val="0"/>
      <w:divBdr>
        <w:top w:val="none" w:sz="0" w:space="0" w:color="auto"/>
        <w:left w:val="none" w:sz="0" w:space="0" w:color="auto"/>
        <w:bottom w:val="none" w:sz="0" w:space="0" w:color="auto"/>
        <w:right w:val="none" w:sz="0" w:space="0" w:color="auto"/>
      </w:divBdr>
    </w:div>
    <w:div w:id="703755128">
      <w:bodyDiv w:val="1"/>
      <w:marLeft w:val="0"/>
      <w:marRight w:val="0"/>
      <w:marTop w:val="0"/>
      <w:marBottom w:val="0"/>
      <w:divBdr>
        <w:top w:val="none" w:sz="0" w:space="0" w:color="auto"/>
        <w:left w:val="none" w:sz="0" w:space="0" w:color="auto"/>
        <w:bottom w:val="none" w:sz="0" w:space="0" w:color="auto"/>
        <w:right w:val="none" w:sz="0" w:space="0" w:color="auto"/>
      </w:divBdr>
    </w:div>
    <w:div w:id="706219808">
      <w:marLeft w:val="0"/>
      <w:marRight w:val="0"/>
      <w:marTop w:val="0"/>
      <w:marBottom w:val="0"/>
      <w:divBdr>
        <w:top w:val="none" w:sz="0" w:space="0" w:color="auto"/>
        <w:left w:val="none" w:sz="0" w:space="0" w:color="auto"/>
        <w:bottom w:val="none" w:sz="0" w:space="0" w:color="auto"/>
        <w:right w:val="none" w:sz="0" w:space="0" w:color="auto"/>
      </w:divBdr>
    </w:div>
    <w:div w:id="707533677">
      <w:marLeft w:val="0"/>
      <w:marRight w:val="0"/>
      <w:marTop w:val="0"/>
      <w:marBottom w:val="0"/>
      <w:divBdr>
        <w:top w:val="none" w:sz="0" w:space="0" w:color="auto"/>
        <w:left w:val="none" w:sz="0" w:space="0" w:color="auto"/>
        <w:bottom w:val="none" w:sz="0" w:space="0" w:color="auto"/>
        <w:right w:val="none" w:sz="0" w:space="0" w:color="auto"/>
      </w:divBdr>
    </w:div>
    <w:div w:id="710803503">
      <w:marLeft w:val="0"/>
      <w:marRight w:val="0"/>
      <w:marTop w:val="0"/>
      <w:marBottom w:val="0"/>
      <w:divBdr>
        <w:top w:val="none" w:sz="0" w:space="0" w:color="auto"/>
        <w:left w:val="none" w:sz="0" w:space="0" w:color="auto"/>
        <w:bottom w:val="none" w:sz="0" w:space="0" w:color="auto"/>
        <w:right w:val="none" w:sz="0" w:space="0" w:color="auto"/>
      </w:divBdr>
    </w:div>
    <w:div w:id="712653318">
      <w:marLeft w:val="0"/>
      <w:marRight w:val="0"/>
      <w:marTop w:val="0"/>
      <w:marBottom w:val="0"/>
      <w:divBdr>
        <w:top w:val="none" w:sz="0" w:space="0" w:color="auto"/>
        <w:left w:val="none" w:sz="0" w:space="0" w:color="auto"/>
        <w:bottom w:val="none" w:sz="0" w:space="0" w:color="auto"/>
        <w:right w:val="none" w:sz="0" w:space="0" w:color="auto"/>
      </w:divBdr>
    </w:div>
    <w:div w:id="714936530">
      <w:marLeft w:val="0"/>
      <w:marRight w:val="0"/>
      <w:marTop w:val="0"/>
      <w:marBottom w:val="0"/>
      <w:divBdr>
        <w:top w:val="none" w:sz="0" w:space="0" w:color="auto"/>
        <w:left w:val="none" w:sz="0" w:space="0" w:color="auto"/>
        <w:bottom w:val="none" w:sz="0" w:space="0" w:color="auto"/>
        <w:right w:val="none" w:sz="0" w:space="0" w:color="auto"/>
      </w:divBdr>
    </w:div>
    <w:div w:id="715203642">
      <w:marLeft w:val="0"/>
      <w:marRight w:val="0"/>
      <w:marTop w:val="0"/>
      <w:marBottom w:val="0"/>
      <w:divBdr>
        <w:top w:val="none" w:sz="0" w:space="0" w:color="auto"/>
        <w:left w:val="none" w:sz="0" w:space="0" w:color="auto"/>
        <w:bottom w:val="none" w:sz="0" w:space="0" w:color="auto"/>
        <w:right w:val="none" w:sz="0" w:space="0" w:color="auto"/>
      </w:divBdr>
    </w:div>
    <w:div w:id="718164947">
      <w:marLeft w:val="0"/>
      <w:marRight w:val="0"/>
      <w:marTop w:val="0"/>
      <w:marBottom w:val="0"/>
      <w:divBdr>
        <w:top w:val="none" w:sz="0" w:space="0" w:color="auto"/>
        <w:left w:val="none" w:sz="0" w:space="0" w:color="auto"/>
        <w:bottom w:val="none" w:sz="0" w:space="0" w:color="auto"/>
        <w:right w:val="none" w:sz="0" w:space="0" w:color="auto"/>
      </w:divBdr>
    </w:div>
    <w:div w:id="719090136">
      <w:marLeft w:val="0"/>
      <w:marRight w:val="0"/>
      <w:marTop w:val="0"/>
      <w:marBottom w:val="0"/>
      <w:divBdr>
        <w:top w:val="none" w:sz="0" w:space="0" w:color="auto"/>
        <w:left w:val="none" w:sz="0" w:space="0" w:color="auto"/>
        <w:bottom w:val="none" w:sz="0" w:space="0" w:color="auto"/>
        <w:right w:val="none" w:sz="0" w:space="0" w:color="auto"/>
      </w:divBdr>
    </w:div>
    <w:div w:id="719746065">
      <w:marLeft w:val="0"/>
      <w:marRight w:val="0"/>
      <w:marTop w:val="0"/>
      <w:marBottom w:val="0"/>
      <w:divBdr>
        <w:top w:val="none" w:sz="0" w:space="0" w:color="auto"/>
        <w:left w:val="none" w:sz="0" w:space="0" w:color="auto"/>
        <w:bottom w:val="none" w:sz="0" w:space="0" w:color="auto"/>
        <w:right w:val="none" w:sz="0" w:space="0" w:color="auto"/>
      </w:divBdr>
    </w:div>
    <w:div w:id="725761047">
      <w:marLeft w:val="0"/>
      <w:marRight w:val="0"/>
      <w:marTop w:val="0"/>
      <w:marBottom w:val="0"/>
      <w:divBdr>
        <w:top w:val="none" w:sz="0" w:space="0" w:color="auto"/>
        <w:left w:val="none" w:sz="0" w:space="0" w:color="auto"/>
        <w:bottom w:val="none" w:sz="0" w:space="0" w:color="auto"/>
        <w:right w:val="none" w:sz="0" w:space="0" w:color="auto"/>
      </w:divBdr>
    </w:div>
    <w:div w:id="727459104">
      <w:marLeft w:val="0"/>
      <w:marRight w:val="0"/>
      <w:marTop w:val="0"/>
      <w:marBottom w:val="0"/>
      <w:divBdr>
        <w:top w:val="none" w:sz="0" w:space="0" w:color="auto"/>
        <w:left w:val="none" w:sz="0" w:space="0" w:color="auto"/>
        <w:bottom w:val="none" w:sz="0" w:space="0" w:color="auto"/>
        <w:right w:val="none" w:sz="0" w:space="0" w:color="auto"/>
      </w:divBdr>
    </w:div>
    <w:div w:id="727999634">
      <w:marLeft w:val="0"/>
      <w:marRight w:val="0"/>
      <w:marTop w:val="0"/>
      <w:marBottom w:val="0"/>
      <w:divBdr>
        <w:top w:val="none" w:sz="0" w:space="0" w:color="auto"/>
        <w:left w:val="none" w:sz="0" w:space="0" w:color="auto"/>
        <w:bottom w:val="none" w:sz="0" w:space="0" w:color="auto"/>
        <w:right w:val="none" w:sz="0" w:space="0" w:color="auto"/>
      </w:divBdr>
    </w:div>
    <w:div w:id="728265377">
      <w:marLeft w:val="0"/>
      <w:marRight w:val="0"/>
      <w:marTop w:val="0"/>
      <w:marBottom w:val="0"/>
      <w:divBdr>
        <w:top w:val="none" w:sz="0" w:space="0" w:color="auto"/>
        <w:left w:val="none" w:sz="0" w:space="0" w:color="auto"/>
        <w:bottom w:val="none" w:sz="0" w:space="0" w:color="auto"/>
        <w:right w:val="none" w:sz="0" w:space="0" w:color="auto"/>
      </w:divBdr>
    </w:div>
    <w:div w:id="729159795">
      <w:marLeft w:val="0"/>
      <w:marRight w:val="0"/>
      <w:marTop w:val="0"/>
      <w:marBottom w:val="0"/>
      <w:divBdr>
        <w:top w:val="none" w:sz="0" w:space="0" w:color="auto"/>
        <w:left w:val="none" w:sz="0" w:space="0" w:color="auto"/>
        <w:bottom w:val="none" w:sz="0" w:space="0" w:color="auto"/>
        <w:right w:val="none" w:sz="0" w:space="0" w:color="auto"/>
      </w:divBdr>
    </w:div>
    <w:div w:id="730081470">
      <w:marLeft w:val="0"/>
      <w:marRight w:val="0"/>
      <w:marTop w:val="0"/>
      <w:marBottom w:val="0"/>
      <w:divBdr>
        <w:top w:val="none" w:sz="0" w:space="0" w:color="auto"/>
        <w:left w:val="none" w:sz="0" w:space="0" w:color="auto"/>
        <w:bottom w:val="none" w:sz="0" w:space="0" w:color="auto"/>
        <w:right w:val="none" w:sz="0" w:space="0" w:color="auto"/>
      </w:divBdr>
    </w:div>
    <w:div w:id="732194629">
      <w:marLeft w:val="0"/>
      <w:marRight w:val="0"/>
      <w:marTop w:val="0"/>
      <w:marBottom w:val="0"/>
      <w:divBdr>
        <w:top w:val="none" w:sz="0" w:space="0" w:color="auto"/>
        <w:left w:val="none" w:sz="0" w:space="0" w:color="auto"/>
        <w:bottom w:val="none" w:sz="0" w:space="0" w:color="auto"/>
        <w:right w:val="none" w:sz="0" w:space="0" w:color="auto"/>
      </w:divBdr>
    </w:div>
    <w:div w:id="732699461">
      <w:marLeft w:val="0"/>
      <w:marRight w:val="0"/>
      <w:marTop w:val="0"/>
      <w:marBottom w:val="0"/>
      <w:divBdr>
        <w:top w:val="none" w:sz="0" w:space="0" w:color="auto"/>
        <w:left w:val="none" w:sz="0" w:space="0" w:color="auto"/>
        <w:bottom w:val="none" w:sz="0" w:space="0" w:color="auto"/>
        <w:right w:val="none" w:sz="0" w:space="0" w:color="auto"/>
      </w:divBdr>
    </w:div>
    <w:div w:id="733166016">
      <w:marLeft w:val="0"/>
      <w:marRight w:val="0"/>
      <w:marTop w:val="0"/>
      <w:marBottom w:val="0"/>
      <w:divBdr>
        <w:top w:val="none" w:sz="0" w:space="0" w:color="auto"/>
        <w:left w:val="none" w:sz="0" w:space="0" w:color="auto"/>
        <w:bottom w:val="none" w:sz="0" w:space="0" w:color="auto"/>
        <w:right w:val="none" w:sz="0" w:space="0" w:color="auto"/>
      </w:divBdr>
    </w:div>
    <w:div w:id="733551697">
      <w:bodyDiv w:val="1"/>
      <w:marLeft w:val="0"/>
      <w:marRight w:val="0"/>
      <w:marTop w:val="0"/>
      <w:marBottom w:val="0"/>
      <w:divBdr>
        <w:top w:val="none" w:sz="0" w:space="0" w:color="auto"/>
        <w:left w:val="none" w:sz="0" w:space="0" w:color="auto"/>
        <w:bottom w:val="none" w:sz="0" w:space="0" w:color="auto"/>
        <w:right w:val="none" w:sz="0" w:space="0" w:color="auto"/>
      </w:divBdr>
    </w:div>
    <w:div w:id="735051849">
      <w:bodyDiv w:val="1"/>
      <w:marLeft w:val="0"/>
      <w:marRight w:val="0"/>
      <w:marTop w:val="0"/>
      <w:marBottom w:val="0"/>
      <w:divBdr>
        <w:top w:val="none" w:sz="0" w:space="0" w:color="auto"/>
        <w:left w:val="none" w:sz="0" w:space="0" w:color="auto"/>
        <w:bottom w:val="none" w:sz="0" w:space="0" w:color="auto"/>
        <w:right w:val="none" w:sz="0" w:space="0" w:color="auto"/>
      </w:divBdr>
    </w:div>
    <w:div w:id="736170119">
      <w:marLeft w:val="0"/>
      <w:marRight w:val="0"/>
      <w:marTop w:val="0"/>
      <w:marBottom w:val="0"/>
      <w:divBdr>
        <w:top w:val="none" w:sz="0" w:space="0" w:color="auto"/>
        <w:left w:val="none" w:sz="0" w:space="0" w:color="auto"/>
        <w:bottom w:val="none" w:sz="0" w:space="0" w:color="auto"/>
        <w:right w:val="none" w:sz="0" w:space="0" w:color="auto"/>
      </w:divBdr>
    </w:div>
    <w:div w:id="739644716">
      <w:marLeft w:val="0"/>
      <w:marRight w:val="0"/>
      <w:marTop w:val="0"/>
      <w:marBottom w:val="0"/>
      <w:divBdr>
        <w:top w:val="none" w:sz="0" w:space="0" w:color="auto"/>
        <w:left w:val="none" w:sz="0" w:space="0" w:color="auto"/>
        <w:bottom w:val="none" w:sz="0" w:space="0" w:color="auto"/>
        <w:right w:val="none" w:sz="0" w:space="0" w:color="auto"/>
      </w:divBdr>
    </w:div>
    <w:div w:id="743793201">
      <w:marLeft w:val="0"/>
      <w:marRight w:val="0"/>
      <w:marTop w:val="0"/>
      <w:marBottom w:val="0"/>
      <w:divBdr>
        <w:top w:val="none" w:sz="0" w:space="0" w:color="auto"/>
        <w:left w:val="none" w:sz="0" w:space="0" w:color="auto"/>
        <w:bottom w:val="none" w:sz="0" w:space="0" w:color="auto"/>
        <w:right w:val="none" w:sz="0" w:space="0" w:color="auto"/>
      </w:divBdr>
    </w:div>
    <w:div w:id="749228924">
      <w:marLeft w:val="0"/>
      <w:marRight w:val="0"/>
      <w:marTop w:val="0"/>
      <w:marBottom w:val="0"/>
      <w:divBdr>
        <w:top w:val="none" w:sz="0" w:space="0" w:color="auto"/>
        <w:left w:val="none" w:sz="0" w:space="0" w:color="auto"/>
        <w:bottom w:val="none" w:sz="0" w:space="0" w:color="auto"/>
        <w:right w:val="none" w:sz="0" w:space="0" w:color="auto"/>
      </w:divBdr>
    </w:div>
    <w:div w:id="750586397">
      <w:marLeft w:val="0"/>
      <w:marRight w:val="0"/>
      <w:marTop w:val="0"/>
      <w:marBottom w:val="0"/>
      <w:divBdr>
        <w:top w:val="none" w:sz="0" w:space="0" w:color="auto"/>
        <w:left w:val="none" w:sz="0" w:space="0" w:color="auto"/>
        <w:bottom w:val="none" w:sz="0" w:space="0" w:color="auto"/>
        <w:right w:val="none" w:sz="0" w:space="0" w:color="auto"/>
      </w:divBdr>
    </w:div>
    <w:div w:id="751053071">
      <w:marLeft w:val="0"/>
      <w:marRight w:val="0"/>
      <w:marTop w:val="0"/>
      <w:marBottom w:val="0"/>
      <w:divBdr>
        <w:top w:val="none" w:sz="0" w:space="0" w:color="auto"/>
        <w:left w:val="none" w:sz="0" w:space="0" w:color="auto"/>
        <w:bottom w:val="none" w:sz="0" w:space="0" w:color="auto"/>
        <w:right w:val="none" w:sz="0" w:space="0" w:color="auto"/>
      </w:divBdr>
    </w:div>
    <w:div w:id="751900474">
      <w:marLeft w:val="0"/>
      <w:marRight w:val="0"/>
      <w:marTop w:val="0"/>
      <w:marBottom w:val="0"/>
      <w:divBdr>
        <w:top w:val="none" w:sz="0" w:space="0" w:color="auto"/>
        <w:left w:val="none" w:sz="0" w:space="0" w:color="auto"/>
        <w:bottom w:val="none" w:sz="0" w:space="0" w:color="auto"/>
        <w:right w:val="none" w:sz="0" w:space="0" w:color="auto"/>
      </w:divBdr>
    </w:div>
    <w:div w:id="752046718">
      <w:marLeft w:val="0"/>
      <w:marRight w:val="0"/>
      <w:marTop w:val="0"/>
      <w:marBottom w:val="0"/>
      <w:divBdr>
        <w:top w:val="none" w:sz="0" w:space="0" w:color="auto"/>
        <w:left w:val="none" w:sz="0" w:space="0" w:color="auto"/>
        <w:bottom w:val="none" w:sz="0" w:space="0" w:color="auto"/>
        <w:right w:val="none" w:sz="0" w:space="0" w:color="auto"/>
      </w:divBdr>
    </w:div>
    <w:div w:id="752169205">
      <w:bodyDiv w:val="1"/>
      <w:marLeft w:val="0"/>
      <w:marRight w:val="0"/>
      <w:marTop w:val="0"/>
      <w:marBottom w:val="0"/>
      <w:divBdr>
        <w:top w:val="none" w:sz="0" w:space="0" w:color="auto"/>
        <w:left w:val="none" w:sz="0" w:space="0" w:color="auto"/>
        <w:bottom w:val="none" w:sz="0" w:space="0" w:color="auto"/>
        <w:right w:val="none" w:sz="0" w:space="0" w:color="auto"/>
      </w:divBdr>
      <w:divsChild>
        <w:div w:id="1491559372">
          <w:marLeft w:val="0"/>
          <w:marRight w:val="0"/>
          <w:marTop w:val="0"/>
          <w:marBottom w:val="0"/>
          <w:divBdr>
            <w:top w:val="none" w:sz="0" w:space="0" w:color="auto"/>
            <w:left w:val="none" w:sz="0" w:space="0" w:color="auto"/>
            <w:bottom w:val="none" w:sz="0" w:space="0" w:color="auto"/>
            <w:right w:val="none" w:sz="0" w:space="0" w:color="auto"/>
          </w:divBdr>
        </w:div>
        <w:div w:id="767428455">
          <w:marLeft w:val="0"/>
          <w:marRight w:val="0"/>
          <w:marTop w:val="0"/>
          <w:marBottom w:val="0"/>
          <w:divBdr>
            <w:top w:val="none" w:sz="0" w:space="0" w:color="auto"/>
            <w:left w:val="none" w:sz="0" w:space="0" w:color="auto"/>
            <w:bottom w:val="none" w:sz="0" w:space="0" w:color="auto"/>
            <w:right w:val="none" w:sz="0" w:space="0" w:color="auto"/>
          </w:divBdr>
        </w:div>
        <w:div w:id="967927800">
          <w:marLeft w:val="0"/>
          <w:marRight w:val="0"/>
          <w:marTop w:val="0"/>
          <w:marBottom w:val="0"/>
          <w:divBdr>
            <w:top w:val="none" w:sz="0" w:space="0" w:color="auto"/>
            <w:left w:val="none" w:sz="0" w:space="0" w:color="auto"/>
            <w:bottom w:val="none" w:sz="0" w:space="0" w:color="auto"/>
            <w:right w:val="none" w:sz="0" w:space="0" w:color="auto"/>
          </w:divBdr>
        </w:div>
        <w:div w:id="735710199">
          <w:marLeft w:val="0"/>
          <w:marRight w:val="0"/>
          <w:marTop w:val="0"/>
          <w:marBottom w:val="0"/>
          <w:divBdr>
            <w:top w:val="none" w:sz="0" w:space="0" w:color="auto"/>
            <w:left w:val="none" w:sz="0" w:space="0" w:color="auto"/>
            <w:bottom w:val="none" w:sz="0" w:space="0" w:color="auto"/>
            <w:right w:val="none" w:sz="0" w:space="0" w:color="auto"/>
          </w:divBdr>
        </w:div>
        <w:div w:id="400712451">
          <w:marLeft w:val="0"/>
          <w:marRight w:val="0"/>
          <w:marTop w:val="0"/>
          <w:marBottom w:val="0"/>
          <w:divBdr>
            <w:top w:val="none" w:sz="0" w:space="0" w:color="auto"/>
            <w:left w:val="none" w:sz="0" w:space="0" w:color="auto"/>
            <w:bottom w:val="none" w:sz="0" w:space="0" w:color="auto"/>
            <w:right w:val="none" w:sz="0" w:space="0" w:color="auto"/>
          </w:divBdr>
        </w:div>
        <w:div w:id="1545631062">
          <w:marLeft w:val="0"/>
          <w:marRight w:val="0"/>
          <w:marTop w:val="0"/>
          <w:marBottom w:val="0"/>
          <w:divBdr>
            <w:top w:val="none" w:sz="0" w:space="0" w:color="auto"/>
            <w:left w:val="none" w:sz="0" w:space="0" w:color="auto"/>
            <w:bottom w:val="none" w:sz="0" w:space="0" w:color="auto"/>
            <w:right w:val="none" w:sz="0" w:space="0" w:color="auto"/>
          </w:divBdr>
        </w:div>
        <w:div w:id="1493371970">
          <w:marLeft w:val="0"/>
          <w:marRight w:val="0"/>
          <w:marTop w:val="0"/>
          <w:marBottom w:val="0"/>
          <w:divBdr>
            <w:top w:val="none" w:sz="0" w:space="0" w:color="auto"/>
            <w:left w:val="none" w:sz="0" w:space="0" w:color="auto"/>
            <w:bottom w:val="none" w:sz="0" w:space="0" w:color="auto"/>
            <w:right w:val="none" w:sz="0" w:space="0" w:color="auto"/>
          </w:divBdr>
        </w:div>
        <w:div w:id="191656356">
          <w:marLeft w:val="0"/>
          <w:marRight w:val="0"/>
          <w:marTop w:val="0"/>
          <w:marBottom w:val="0"/>
          <w:divBdr>
            <w:top w:val="none" w:sz="0" w:space="0" w:color="auto"/>
            <w:left w:val="none" w:sz="0" w:space="0" w:color="auto"/>
            <w:bottom w:val="none" w:sz="0" w:space="0" w:color="auto"/>
            <w:right w:val="none" w:sz="0" w:space="0" w:color="auto"/>
          </w:divBdr>
        </w:div>
        <w:div w:id="112986380">
          <w:marLeft w:val="0"/>
          <w:marRight w:val="0"/>
          <w:marTop w:val="0"/>
          <w:marBottom w:val="0"/>
          <w:divBdr>
            <w:top w:val="none" w:sz="0" w:space="0" w:color="auto"/>
            <w:left w:val="none" w:sz="0" w:space="0" w:color="auto"/>
            <w:bottom w:val="none" w:sz="0" w:space="0" w:color="auto"/>
            <w:right w:val="none" w:sz="0" w:space="0" w:color="auto"/>
          </w:divBdr>
        </w:div>
        <w:div w:id="500121272">
          <w:marLeft w:val="0"/>
          <w:marRight w:val="0"/>
          <w:marTop w:val="0"/>
          <w:marBottom w:val="0"/>
          <w:divBdr>
            <w:top w:val="none" w:sz="0" w:space="0" w:color="auto"/>
            <w:left w:val="none" w:sz="0" w:space="0" w:color="auto"/>
            <w:bottom w:val="none" w:sz="0" w:space="0" w:color="auto"/>
            <w:right w:val="none" w:sz="0" w:space="0" w:color="auto"/>
          </w:divBdr>
        </w:div>
        <w:div w:id="1381125441">
          <w:marLeft w:val="0"/>
          <w:marRight w:val="0"/>
          <w:marTop w:val="0"/>
          <w:marBottom w:val="0"/>
          <w:divBdr>
            <w:top w:val="none" w:sz="0" w:space="0" w:color="auto"/>
            <w:left w:val="none" w:sz="0" w:space="0" w:color="auto"/>
            <w:bottom w:val="none" w:sz="0" w:space="0" w:color="auto"/>
            <w:right w:val="none" w:sz="0" w:space="0" w:color="auto"/>
          </w:divBdr>
        </w:div>
        <w:div w:id="231549418">
          <w:marLeft w:val="0"/>
          <w:marRight w:val="0"/>
          <w:marTop w:val="0"/>
          <w:marBottom w:val="0"/>
          <w:divBdr>
            <w:top w:val="none" w:sz="0" w:space="0" w:color="auto"/>
            <w:left w:val="none" w:sz="0" w:space="0" w:color="auto"/>
            <w:bottom w:val="none" w:sz="0" w:space="0" w:color="auto"/>
            <w:right w:val="none" w:sz="0" w:space="0" w:color="auto"/>
          </w:divBdr>
        </w:div>
      </w:divsChild>
    </w:div>
    <w:div w:id="752314799">
      <w:marLeft w:val="0"/>
      <w:marRight w:val="0"/>
      <w:marTop w:val="0"/>
      <w:marBottom w:val="0"/>
      <w:divBdr>
        <w:top w:val="none" w:sz="0" w:space="0" w:color="auto"/>
        <w:left w:val="none" w:sz="0" w:space="0" w:color="auto"/>
        <w:bottom w:val="none" w:sz="0" w:space="0" w:color="auto"/>
        <w:right w:val="none" w:sz="0" w:space="0" w:color="auto"/>
      </w:divBdr>
    </w:div>
    <w:div w:id="752702774">
      <w:bodyDiv w:val="1"/>
      <w:marLeft w:val="0"/>
      <w:marRight w:val="0"/>
      <w:marTop w:val="0"/>
      <w:marBottom w:val="0"/>
      <w:divBdr>
        <w:top w:val="none" w:sz="0" w:space="0" w:color="auto"/>
        <w:left w:val="none" w:sz="0" w:space="0" w:color="auto"/>
        <w:bottom w:val="none" w:sz="0" w:space="0" w:color="auto"/>
        <w:right w:val="none" w:sz="0" w:space="0" w:color="auto"/>
      </w:divBdr>
    </w:div>
    <w:div w:id="752748490">
      <w:marLeft w:val="0"/>
      <w:marRight w:val="0"/>
      <w:marTop w:val="0"/>
      <w:marBottom w:val="0"/>
      <w:divBdr>
        <w:top w:val="none" w:sz="0" w:space="0" w:color="auto"/>
        <w:left w:val="none" w:sz="0" w:space="0" w:color="auto"/>
        <w:bottom w:val="none" w:sz="0" w:space="0" w:color="auto"/>
        <w:right w:val="none" w:sz="0" w:space="0" w:color="auto"/>
      </w:divBdr>
    </w:div>
    <w:div w:id="752816596">
      <w:marLeft w:val="0"/>
      <w:marRight w:val="0"/>
      <w:marTop w:val="0"/>
      <w:marBottom w:val="0"/>
      <w:divBdr>
        <w:top w:val="none" w:sz="0" w:space="0" w:color="auto"/>
        <w:left w:val="none" w:sz="0" w:space="0" w:color="auto"/>
        <w:bottom w:val="none" w:sz="0" w:space="0" w:color="auto"/>
        <w:right w:val="none" w:sz="0" w:space="0" w:color="auto"/>
      </w:divBdr>
    </w:div>
    <w:div w:id="753162022">
      <w:bodyDiv w:val="1"/>
      <w:marLeft w:val="0"/>
      <w:marRight w:val="0"/>
      <w:marTop w:val="0"/>
      <w:marBottom w:val="0"/>
      <w:divBdr>
        <w:top w:val="none" w:sz="0" w:space="0" w:color="auto"/>
        <w:left w:val="none" w:sz="0" w:space="0" w:color="auto"/>
        <w:bottom w:val="none" w:sz="0" w:space="0" w:color="auto"/>
        <w:right w:val="none" w:sz="0" w:space="0" w:color="auto"/>
      </w:divBdr>
    </w:div>
    <w:div w:id="753434168">
      <w:marLeft w:val="0"/>
      <w:marRight w:val="0"/>
      <w:marTop w:val="0"/>
      <w:marBottom w:val="0"/>
      <w:divBdr>
        <w:top w:val="none" w:sz="0" w:space="0" w:color="auto"/>
        <w:left w:val="none" w:sz="0" w:space="0" w:color="auto"/>
        <w:bottom w:val="none" w:sz="0" w:space="0" w:color="auto"/>
        <w:right w:val="none" w:sz="0" w:space="0" w:color="auto"/>
      </w:divBdr>
    </w:div>
    <w:div w:id="754865406">
      <w:marLeft w:val="0"/>
      <w:marRight w:val="0"/>
      <w:marTop w:val="0"/>
      <w:marBottom w:val="0"/>
      <w:divBdr>
        <w:top w:val="none" w:sz="0" w:space="0" w:color="auto"/>
        <w:left w:val="none" w:sz="0" w:space="0" w:color="auto"/>
        <w:bottom w:val="none" w:sz="0" w:space="0" w:color="auto"/>
        <w:right w:val="none" w:sz="0" w:space="0" w:color="auto"/>
      </w:divBdr>
    </w:div>
    <w:div w:id="756905192">
      <w:marLeft w:val="0"/>
      <w:marRight w:val="0"/>
      <w:marTop w:val="0"/>
      <w:marBottom w:val="0"/>
      <w:divBdr>
        <w:top w:val="none" w:sz="0" w:space="0" w:color="auto"/>
        <w:left w:val="none" w:sz="0" w:space="0" w:color="auto"/>
        <w:bottom w:val="none" w:sz="0" w:space="0" w:color="auto"/>
        <w:right w:val="none" w:sz="0" w:space="0" w:color="auto"/>
      </w:divBdr>
    </w:div>
    <w:div w:id="757673322">
      <w:marLeft w:val="0"/>
      <w:marRight w:val="0"/>
      <w:marTop w:val="0"/>
      <w:marBottom w:val="0"/>
      <w:divBdr>
        <w:top w:val="none" w:sz="0" w:space="0" w:color="auto"/>
        <w:left w:val="none" w:sz="0" w:space="0" w:color="auto"/>
        <w:bottom w:val="none" w:sz="0" w:space="0" w:color="auto"/>
        <w:right w:val="none" w:sz="0" w:space="0" w:color="auto"/>
      </w:divBdr>
    </w:div>
    <w:div w:id="758411569">
      <w:bodyDiv w:val="1"/>
      <w:marLeft w:val="0"/>
      <w:marRight w:val="0"/>
      <w:marTop w:val="0"/>
      <w:marBottom w:val="0"/>
      <w:divBdr>
        <w:top w:val="none" w:sz="0" w:space="0" w:color="auto"/>
        <w:left w:val="none" w:sz="0" w:space="0" w:color="auto"/>
        <w:bottom w:val="none" w:sz="0" w:space="0" w:color="auto"/>
        <w:right w:val="none" w:sz="0" w:space="0" w:color="auto"/>
      </w:divBdr>
    </w:div>
    <w:div w:id="759790594">
      <w:marLeft w:val="0"/>
      <w:marRight w:val="0"/>
      <w:marTop w:val="0"/>
      <w:marBottom w:val="0"/>
      <w:divBdr>
        <w:top w:val="none" w:sz="0" w:space="0" w:color="auto"/>
        <w:left w:val="none" w:sz="0" w:space="0" w:color="auto"/>
        <w:bottom w:val="none" w:sz="0" w:space="0" w:color="auto"/>
        <w:right w:val="none" w:sz="0" w:space="0" w:color="auto"/>
      </w:divBdr>
    </w:div>
    <w:div w:id="760368695">
      <w:marLeft w:val="0"/>
      <w:marRight w:val="0"/>
      <w:marTop w:val="0"/>
      <w:marBottom w:val="0"/>
      <w:divBdr>
        <w:top w:val="none" w:sz="0" w:space="0" w:color="auto"/>
        <w:left w:val="none" w:sz="0" w:space="0" w:color="auto"/>
        <w:bottom w:val="none" w:sz="0" w:space="0" w:color="auto"/>
        <w:right w:val="none" w:sz="0" w:space="0" w:color="auto"/>
      </w:divBdr>
    </w:div>
    <w:div w:id="761727972">
      <w:marLeft w:val="0"/>
      <w:marRight w:val="0"/>
      <w:marTop w:val="0"/>
      <w:marBottom w:val="0"/>
      <w:divBdr>
        <w:top w:val="none" w:sz="0" w:space="0" w:color="auto"/>
        <w:left w:val="none" w:sz="0" w:space="0" w:color="auto"/>
        <w:bottom w:val="none" w:sz="0" w:space="0" w:color="auto"/>
        <w:right w:val="none" w:sz="0" w:space="0" w:color="auto"/>
      </w:divBdr>
    </w:div>
    <w:div w:id="763183093">
      <w:bodyDiv w:val="1"/>
      <w:marLeft w:val="0"/>
      <w:marRight w:val="0"/>
      <w:marTop w:val="0"/>
      <w:marBottom w:val="0"/>
      <w:divBdr>
        <w:top w:val="none" w:sz="0" w:space="0" w:color="auto"/>
        <w:left w:val="none" w:sz="0" w:space="0" w:color="auto"/>
        <w:bottom w:val="none" w:sz="0" w:space="0" w:color="auto"/>
        <w:right w:val="none" w:sz="0" w:space="0" w:color="auto"/>
      </w:divBdr>
    </w:div>
    <w:div w:id="763381674">
      <w:marLeft w:val="0"/>
      <w:marRight w:val="0"/>
      <w:marTop w:val="0"/>
      <w:marBottom w:val="0"/>
      <w:divBdr>
        <w:top w:val="none" w:sz="0" w:space="0" w:color="auto"/>
        <w:left w:val="none" w:sz="0" w:space="0" w:color="auto"/>
        <w:bottom w:val="none" w:sz="0" w:space="0" w:color="auto"/>
        <w:right w:val="none" w:sz="0" w:space="0" w:color="auto"/>
      </w:divBdr>
    </w:div>
    <w:div w:id="763961551">
      <w:marLeft w:val="0"/>
      <w:marRight w:val="0"/>
      <w:marTop w:val="0"/>
      <w:marBottom w:val="0"/>
      <w:divBdr>
        <w:top w:val="none" w:sz="0" w:space="0" w:color="auto"/>
        <w:left w:val="none" w:sz="0" w:space="0" w:color="auto"/>
        <w:bottom w:val="none" w:sz="0" w:space="0" w:color="auto"/>
        <w:right w:val="none" w:sz="0" w:space="0" w:color="auto"/>
      </w:divBdr>
    </w:div>
    <w:div w:id="765076837">
      <w:marLeft w:val="0"/>
      <w:marRight w:val="0"/>
      <w:marTop w:val="0"/>
      <w:marBottom w:val="0"/>
      <w:divBdr>
        <w:top w:val="none" w:sz="0" w:space="0" w:color="auto"/>
        <w:left w:val="none" w:sz="0" w:space="0" w:color="auto"/>
        <w:bottom w:val="none" w:sz="0" w:space="0" w:color="auto"/>
        <w:right w:val="none" w:sz="0" w:space="0" w:color="auto"/>
      </w:divBdr>
    </w:div>
    <w:div w:id="766729423">
      <w:marLeft w:val="0"/>
      <w:marRight w:val="0"/>
      <w:marTop w:val="0"/>
      <w:marBottom w:val="0"/>
      <w:divBdr>
        <w:top w:val="none" w:sz="0" w:space="0" w:color="auto"/>
        <w:left w:val="none" w:sz="0" w:space="0" w:color="auto"/>
        <w:bottom w:val="none" w:sz="0" w:space="0" w:color="auto"/>
        <w:right w:val="none" w:sz="0" w:space="0" w:color="auto"/>
      </w:divBdr>
    </w:div>
    <w:div w:id="772285188">
      <w:marLeft w:val="0"/>
      <w:marRight w:val="0"/>
      <w:marTop w:val="0"/>
      <w:marBottom w:val="0"/>
      <w:divBdr>
        <w:top w:val="none" w:sz="0" w:space="0" w:color="auto"/>
        <w:left w:val="none" w:sz="0" w:space="0" w:color="auto"/>
        <w:bottom w:val="none" w:sz="0" w:space="0" w:color="auto"/>
        <w:right w:val="none" w:sz="0" w:space="0" w:color="auto"/>
      </w:divBdr>
    </w:div>
    <w:div w:id="774834206">
      <w:marLeft w:val="0"/>
      <w:marRight w:val="0"/>
      <w:marTop w:val="0"/>
      <w:marBottom w:val="0"/>
      <w:divBdr>
        <w:top w:val="none" w:sz="0" w:space="0" w:color="auto"/>
        <w:left w:val="none" w:sz="0" w:space="0" w:color="auto"/>
        <w:bottom w:val="none" w:sz="0" w:space="0" w:color="auto"/>
        <w:right w:val="none" w:sz="0" w:space="0" w:color="auto"/>
      </w:divBdr>
    </w:div>
    <w:div w:id="776680438">
      <w:marLeft w:val="0"/>
      <w:marRight w:val="0"/>
      <w:marTop w:val="0"/>
      <w:marBottom w:val="0"/>
      <w:divBdr>
        <w:top w:val="none" w:sz="0" w:space="0" w:color="auto"/>
        <w:left w:val="none" w:sz="0" w:space="0" w:color="auto"/>
        <w:bottom w:val="none" w:sz="0" w:space="0" w:color="auto"/>
        <w:right w:val="none" w:sz="0" w:space="0" w:color="auto"/>
      </w:divBdr>
    </w:div>
    <w:div w:id="778795593">
      <w:bodyDiv w:val="1"/>
      <w:marLeft w:val="0"/>
      <w:marRight w:val="0"/>
      <w:marTop w:val="0"/>
      <w:marBottom w:val="0"/>
      <w:divBdr>
        <w:top w:val="none" w:sz="0" w:space="0" w:color="auto"/>
        <w:left w:val="none" w:sz="0" w:space="0" w:color="auto"/>
        <w:bottom w:val="none" w:sz="0" w:space="0" w:color="auto"/>
        <w:right w:val="none" w:sz="0" w:space="0" w:color="auto"/>
      </w:divBdr>
    </w:div>
    <w:div w:id="780102699">
      <w:marLeft w:val="0"/>
      <w:marRight w:val="0"/>
      <w:marTop w:val="0"/>
      <w:marBottom w:val="0"/>
      <w:divBdr>
        <w:top w:val="none" w:sz="0" w:space="0" w:color="auto"/>
        <w:left w:val="none" w:sz="0" w:space="0" w:color="auto"/>
        <w:bottom w:val="none" w:sz="0" w:space="0" w:color="auto"/>
        <w:right w:val="none" w:sz="0" w:space="0" w:color="auto"/>
      </w:divBdr>
    </w:div>
    <w:div w:id="781266906">
      <w:marLeft w:val="0"/>
      <w:marRight w:val="0"/>
      <w:marTop w:val="0"/>
      <w:marBottom w:val="0"/>
      <w:divBdr>
        <w:top w:val="none" w:sz="0" w:space="0" w:color="auto"/>
        <w:left w:val="none" w:sz="0" w:space="0" w:color="auto"/>
        <w:bottom w:val="none" w:sz="0" w:space="0" w:color="auto"/>
        <w:right w:val="none" w:sz="0" w:space="0" w:color="auto"/>
      </w:divBdr>
    </w:div>
    <w:div w:id="782264374">
      <w:marLeft w:val="0"/>
      <w:marRight w:val="0"/>
      <w:marTop w:val="0"/>
      <w:marBottom w:val="0"/>
      <w:divBdr>
        <w:top w:val="none" w:sz="0" w:space="0" w:color="auto"/>
        <w:left w:val="none" w:sz="0" w:space="0" w:color="auto"/>
        <w:bottom w:val="none" w:sz="0" w:space="0" w:color="auto"/>
        <w:right w:val="none" w:sz="0" w:space="0" w:color="auto"/>
      </w:divBdr>
    </w:div>
    <w:div w:id="783158074">
      <w:marLeft w:val="0"/>
      <w:marRight w:val="0"/>
      <w:marTop w:val="0"/>
      <w:marBottom w:val="0"/>
      <w:divBdr>
        <w:top w:val="none" w:sz="0" w:space="0" w:color="auto"/>
        <w:left w:val="none" w:sz="0" w:space="0" w:color="auto"/>
        <w:bottom w:val="none" w:sz="0" w:space="0" w:color="auto"/>
        <w:right w:val="none" w:sz="0" w:space="0" w:color="auto"/>
      </w:divBdr>
    </w:div>
    <w:div w:id="784540179">
      <w:marLeft w:val="0"/>
      <w:marRight w:val="0"/>
      <w:marTop w:val="0"/>
      <w:marBottom w:val="0"/>
      <w:divBdr>
        <w:top w:val="none" w:sz="0" w:space="0" w:color="auto"/>
        <w:left w:val="none" w:sz="0" w:space="0" w:color="auto"/>
        <w:bottom w:val="none" w:sz="0" w:space="0" w:color="auto"/>
        <w:right w:val="none" w:sz="0" w:space="0" w:color="auto"/>
      </w:divBdr>
    </w:div>
    <w:div w:id="785003506">
      <w:marLeft w:val="0"/>
      <w:marRight w:val="0"/>
      <w:marTop w:val="0"/>
      <w:marBottom w:val="0"/>
      <w:divBdr>
        <w:top w:val="none" w:sz="0" w:space="0" w:color="auto"/>
        <w:left w:val="none" w:sz="0" w:space="0" w:color="auto"/>
        <w:bottom w:val="none" w:sz="0" w:space="0" w:color="auto"/>
        <w:right w:val="none" w:sz="0" w:space="0" w:color="auto"/>
      </w:divBdr>
    </w:div>
    <w:div w:id="785392310">
      <w:marLeft w:val="0"/>
      <w:marRight w:val="0"/>
      <w:marTop w:val="0"/>
      <w:marBottom w:val="0"/>
      <w:divBdr>
        <w:top w:val="none" w:sz="0" w:space="0" w:color="auto"/>
        <w:left w:val="none" w:sz="0" w:space="0" w:color="auto"/>
        <w:bottom w:val="none" w:sz="0" w:space="0" w:color="auto"/>
        <w:right w:val="none" w:sz="0" w:space="0" w:color="auto"/>
      </w:divBdr>
    </w:div>
    <w:div w:id="785782373">
      <w:marLeft w:val="0"/>
      <w:marRight w:val="0"/>
      <w:marTop w:val="0"/>
      <w:marBottom w:val="0"/>
      <w:divBdr>
        <w:top w:val="none" w:sz="0" w:space="0" w:color="auto"/>
        <w:left w:val="none" w:sz="0" w:space="0" w:color="auto"/>
        <w:bottom w:val="none" w:sz="0" w:space="0" w:color="auto"/>
        <w:right w:val="none" w:sz="0" w:space="0" w:color="auto"/>
      </w:divBdr>
    </w:div>
    <w:div w:id="786116867">
      <w:marLeft w:val="0"/>
      <w:marRight w:val="0"/>
      <w:marTop w:val="0"/>
      <w:marBottom w:val="0"/>
      <w:divBdr>
        <w:top w:val="none" w:sz="0" w:space="0" w:color="auto"/>
        <w:left w:val="none" w:sz="0" w:space="0" w:color="auto"/>
        <w:bottom w:val="none" w:sz="0" w:space="0" w:color="auto"/>
        <w:right w:val="none" w:sz="0" w:space="0" w:color="auto"/>
      </w:divBdr>
    </w:div>
    <w:div w:id="786579119">
      <w:marLeft w:val="0"/>
      <w:marRight w:val="0"/>
      <w:marTop w:val="0"/>
      <w:marBottom w:val="0"/>
      <w:divBdr>
        <w:top w:val="none" w:sz="0" w:space="0" w:color="auto"/>
        <w:left w:val="none" w:sz="0" w:space="0" w:color="auto"/>
        <w:bottom w:val="none" w:sz="0" w:space="0" w:color="auto"/>
        <w:right w:val="none" w:sz="0" w:space="0" w:color="auto"/>
      </w:divBdr>
    </w:div>
    <w:div w:id="787512220">
      <w:bodyDiv w:val="1"/>
      <w:marLeft w:val="0"/>
      <w:marRight w:val="0"/>
      <w:marTop w:val="0"/>
      <w:marBottom w:val="0"/>
      <w:divBdr>
        <w:top w:val="none" w:sz="0" w:space="0" w:color="auto"/>
        <w:left w:val="none" w:sz="0" w:space="0" w:color="auto"/>
        <w:bottom w:val="none" w:sz="0" w:space="0" w:color="auto"/>
        <w:right w:val="none" w:sz="0" w:space="0" w:color="auto"/>
      </w:divBdr>
    </w:div>
    <w:div w:id="788205651">
      <w:bodyDiv w:val="1"/>
      <w:marLeft w:val="0"/>
      <w:marRight w:val="0"/>
      <w:marTop w:val="0"/>
      <w:marBottom w:val="0"/>
      <w:divBdr>
        <w:top w:val="none" w:sz="0" w:space="0" w:color="auto"/>
        <w:left w:val="none" w:sz="0" w:space="0" w:color="auto"/>
        <w:bottom w:val="none" w:sz="0" w:space="0" w:color="auto"/>
        <w:right w:val="none" w:sz="0" w:space="0" w:color="auto"/>
      </w:divBdr>
    </w:div>
    <w:div w:id="789009219">
      <w:marLeft w:val="0"/>
      <w:marRight w:val="0"/>
      <w:marTop w:val="0"/>
      <w:marBottom w:val="0"/>
      <w:divBdr>
        <w:top w:val="none" w:sz="0" w:space="0" w:color="auto"/>
        <w:left w:val="none" w:sz="0" w:space="0" w:color="auto"/>
        <w:bottom w:val="none" w:sz="0" w:space="0" w:color="auto"/>
        <w:right w:val="none" w:sz="0" w:space="0" w:color="auto"/>
      </w:divBdr>
    </w:div>
    <w:div w:id="791368680">
      <w:marLeft w:val="0"/>
      <w:marRight w:val="0"/>
      <w:marTop w:val="0"/>
      <w:marBottom w:val="0"/>
      <w:divBdr>
        <w:top w:val="none" w:sz="0" w:space="0" w:color="auto"/>
        <w:left w:val="none" w:sz="0" w:space="0" w:color="auto"/>
        <w:bottom w:val="none" w:sz="0" w:space="0" w:color="auto"/>
        <w:right w:val="none" w:sz="0" w:space="0" w:color="auto"/>
      </w:divBdr>
    </w:div>
    <w:div w:id="791748108">
      <w:marLeft w:val="0"/>
      <w:marRight w:val="0"/>
      <w:marTop w:val="0"/>
      <w:marBottom w:val="0"/>
      <w:divBdr>
        <w:top w:val="none" w:sz="0" w:space="0" w:color="auto"/>
        <w:left w:val="none" w:sz="0" w:space="0" w:color="auto"/>
        <w:bottom w:val="none" w:sz="0" w:space="0" w:color="auto"/>
        <w:right w:val="none" w:sz="0" w:space="0" w:color="auto"/>
      </w:divBdr>
    </w:div>
    <w:div w:id="791945597">
      <w:marLeft w:val="0"/>
      <w:marRight w:val="0"/>
      <w:marTop w:val="0"/>
      <w:marBottom w:val="0"/>
      <w:divBdr>
        <w:top w:val="none" w:sz="0" w:space="0" w:color="auto"/>
        <w:left w:val="none" w:sz="0" w:space="0" w:color="auto"/>
        <w:bottom w:val="none" w:sz="0" w:space="0" w:color="auto"/>
        <w:right w:val="none" w:sz="0" w:space="0" w:color="auto"/>
      </w:divBdr>
    </w:div>
    <w:div w:id="793252139">
      <w:bodyDiv w:val="1"/>
      <w:marLeft w:val="0"/>
      <w:marRight w:val="0"/>
      <w:marTop w:val="0"/>
      <w:marBottom w:val="0"/>
      <w:divBdr>
        <w:top w:val="none" w:sz="0" w:space="0" w:color="auto"/>
        <w:left w:val="none" w:sz="0" w:space="0" w:color="auto"/>
        <w:bottom w:val="none" w:sz="0" w:space="0" w:color="auto"/>
        <w:right w:val="none" w:sz="0" w:space="0" w:color="auto"/>
      </w:divBdr>
      <w:divsChild>
        <w:div w:id="1509371694">
          <w:marLeft w:val="0"/>
          <w:marRight w:val="0"/>
          <w:marTop w:val="0"/>
          <w:marBottom w:val="0"/>
          <w:divBdr>
            <w:top w:val="none" w:sz="0" w:space="0" w:color="auto"/>
            <w:left w:val="none" w:sz="0" w:space="0" w:color="auto"/>
            <w:bottom w:val="none" w:sz="0" w:space="0" w:color="auto"/>
            <w:right w:val="none" w:sz="0" w:space="0" w:color="auto"/>
          </w:divBdr>
        </w:div>
        <w:div w:id="542786998">
          <w:marLeft w:val="0"/>
          <w:marRight w:val="0"/>
          <w:marTop w:val="0"/>
          <w:marBottom w:val="0"/>
          <w:divBdr>
            <w:top w:val="none" w:sz="0" w:space="0" w:color="auto"/>
            <w:left w:val="none" w:sz="0" w:space="0" w:color="auto"/>
            <w:bottom w:val="none" w:sz="0" w:space="0" w:color="auto"/>
            <w:right w:val="none" w:sz="0" w:space="0" w:color="auto"/>
          </w:divBdr>
        </w:div>
        <w:div w:id="601259783">
          <w:marLeft w:val="0"/>
          <w:marRight w:val="0"/>
          <w:marTop w:val="0"/>
          <w:marBottom w:val="0"/>
          <w:divBdr>
            <w:top w:val="none" w:sz="0" w:space="0" w:color="auto"/>
            <w:left w:val="none" w:sz="0" w:space="0" w:color="auto"/>
            <w:bottom w:val="none" w:sz="0" w:space="0" w:color="auto"/>
            <w:right w:val="none" w:sz="0" w:space="0" w:color="auto"/>
          </w:divBdr>
        </w:div>
        <w:div w:id="1211960947">
          <w:marLeft w:val="0"/>
          <w:marRight w:val="0"/>
          <w:marTop w:val="0"/>
          <w:marBottom w:val="0"/>
          <w:divBdr>
            <w:top w:val="none" w:sz="0" w:space="0" w:color="auto"/>
            <w:left w:val="none" w:sz="0" w:space="0" w:color="auto"/>
            <w:bottom w:val="none" w:sz="0" w:space="0" w:color="auto"/>
            <w:right w:val="none" w:sz="0" w:space="0" w:color="auto"/>
          </w:divBdr>
        </w:div>
        <w:div w:id="1065687233">
          <w:marLeft w:val="0"/>
          <w:marRight w:val="0"/>
          <w:marTop w:val="0"/>
          <w:marBottom w:val="0"/>
          <w:divBdr>
            <w:top w:val="none" w:sz="0" w:space="0" w:color="auto"/>
            <w:left w:val="none" w:sz="0" w:space="0" w:color="auto"/>
            <w:bottom w:val="none" w:sz="0" w:space="0" w:color="auto"/>
            <w:right w:val="none" w:sz="0" w:space="0" w:color="auto"/>
          </w:divBdr>
        </w:div>
        <w:div w:id="2115128584">
          <w:marLeft w:val="0"/>
          <w:marRight w:val="0"/>
          <w:marTop w:val="0"/>
          <w:marBottom w:val="0"/>
          <w:divBdr>
            <w:top w:val="none" w:sz="0" w:space="0" w:color="auto"/>
            <w:left w:val="none" w:sz="0" w:space="0" w:color="auto"/>
            <w:bottom w:val="none" w:sz="0" w:space="0" w:color="auto"/>
            <w:right w:val="none" w:sz="0" w:space="0" w:color="auto"/>
          </w:divBdr>
        </w:div>
        <w:div w:id="151483404">
          <w:marLeft w:val="0"/>
          <w:marRight w:val="0"/>
          <w:marTop w:val="0"/>
          <w:marBottom w:val="0"/>
          <w:divBdr>
            <w:top w:val="none" w:sz="0" w:space="0" w:color="auto"/>
            <w:left w:val="none" w:sz="0" w:space="0" w:color="auto"/>
            <w:bottom w:val="none" w:sz="0" w:space="0" w:color="auto"/>
            <w:right w:val="none" w:sz="0" w:space="0" w:color="auto"/>
          </w:divBdr>
        </w:div>
        <w:div w:id="1753769184">
          <w:marLeft w:val="0"/>
          <w:marRight w:val="0"/>
          <w:marTop w:val="0"/>
          <w:marBottom w:val="0"/>
          <w:divBdr>
            <w:top w:val="none" w:sz="0" w:space="0" w:color="auto"/>
            <w:left w:val="none" w:sz="0" w:space="0" w:color="auto"/>
            <w:bottom w:val="none" w:sz="0" w:space="0" w:color="auto"/>
            <w:right w:val="none" w:sz="0" w:space="0" w:color="auto"/>
          </w:divBdr>
        </w:div>
        <w:div w:id="58673684">
          <w:marLeft w:val="0"/>
          <w:marRight w:val="0"/>
          <w:marTop w:val="0"/>
          <w:marBottom w:val="0"/>
          <w:divBdr>
            <w:top w:val="none" w:sz="0" w:space="0" w:color="auto"/>
            <w:left w:val="none" w:sz="0" w:space="0" w:color="auto"/>
            <w:bottom w:val="none" w:sz="0" w:space="0" w:color="auto"/>
            <w:right w:val="none" w:sz="0" w:space="0" w:color="auto"/>
          </w:divBdr>
        </w:div>
        <w:div w:id="809978278">
          <w:marLeft w:val="0"/>
          <w:marRight w:val="0"/>
          <w:marTop w:val="0"/>
          <w:marBottom w:val="0"/>
          <w:divBdr>
            <w:top w:val="none" w:sz="0" w:space="0" w:color="auto"/>
            <w:left w:val="none" w:sz="0" w:space="0" w:color="auto"/>
            <w:bottom w:val="none" w:sz="0" w:space="0" w:color="auto"/>
            <w:right w:val="none" w:sz="0" w:space="0" w:color="auto"/>
          </w:divBdr>
        </w:div>
        <w:div w:id="1640571040">
          <w:marLeft w:val="0"/>
          <w:marRight w:val="0"/>
          <w:marTop w:val="0"/>
          <w:marBottom w:val="0"/>
          <w:divBdr>
            <w:top w:val="none" w:sz="0" w:space="0" w:color="auto"/>
            <w:left w:val="none" w:sz="0" w:space="0" w:color="auto"/>
            <w:bottom w:val="none" w:sz="0" w:space="0" w:color="auto"/>
            <w:right w:val="none" w:sz="0" w:space="0" w:color="auto"/>
          </w:divBdr>
        </w:div>
        <w:div w:id="889809284">
          <w:marLeft w:val="0"/>
          <w:marRight w:val="0"/>
          <w:marTop w:val="0"/>
          <w:marBottom w:val="0"/>
          <w:divBdr>
            <w:top w:val="none" w:sz="0" w:space="0" w:color="auto"/>
            <w:left w:val="none" w:sz="0" w:space="0" w:color="auto"/>
            <w:bottom w:val="none" w:sz="0" w:space="0" w:color="auto"/>
            <w:right w:val="none" w:sz="0" w:space="0" w:color="auto"/>
          </w:divBdr>
        </w:div>
        <w:div w:id="1054429508">
          <w:marLeft w:val="0"/>
          <w:marRight w:val="0"/>
          <w:marTop w:val="0"/>
          <w:marBottom w:val="0"/>
          <w:divBdr>
            <w:top w:val="none" w:sz="0" w:space="0" w:color="auto"/>
            <w:left w:val="none" w:sz="0" w:space="0" w:color="auto"/>
            <w:bottom w:val="none" w:sz="0" w:space="0" w:color="auto"/>
            <w:right w:val="none" w:sz="0" w:space="0" w:color="auto"/>
          </w:divBdr>
        </w:div>
        <w:div w:id="2144303375">
          <w:marLeft w:val="0"/>
          <w:marRight w:val="0"/>
          <w:marTop w:val="0"/>
          <w:marBottom w:val="0"/>
          <w:divBdr>
            <w:top w:val="none" w:sz="0" w:space="0" w:color="auto"/>
            <w:left w:val="none" w:sz="0" w:space="0" w:color="auto"/>
            <w:bottom w:val="none" w:sz="0" w:space="0" w:color="auto"/>
            <w:right w:val="none" w:sz="0" w:space="0" w:color="auto"/>
          </w:divBdr>
        </w:div>
        <w:div w:id="93865429">
          <w:marLeft w:val="0"/>
          <w:marRight w:val="0"/>
          <w:marTop w:val="0"/>
          <w:marBottom w:val="0"/>
          <w:divBdr>
            <w:top w:val="none" w:sz="0" w:space="0" w:color="auto"/>
            <w:left w:val="none" w:sz="0" w:space="0" w:color="auto"/>
            <w:bottom w:val="none" w:sz="0" w:space="0" w:color="auto"/>
            <w:right w:val="none" w:sz="0" w:space="0" w:color="auto"/>
          </w:divBdr>
        </w:div>
        <w:div w:id="2059821023">
          <w:marLeft w:val="0"/>
          <w:marRight w:val="0"/>
          <w:marTop w:val="0"/>
          <w:marBottom w:val="0"/>
          <w:divBdr>
            <w:top w:val="none" w:sz="0" w:space="0" w:color="auto"/>
            <w:left w:val="none" w:sz="0" w:space="0" w:color="auto"/>
            <w:bottom w:val="none" w:sz="0" w:space="0" w:color="auto"/>
            <w:right w:val="none" w:sz="0" w:space="0" w:color="auto"/>
          </w:divBdr>
        </w:div>
        <w:div w:id="399720815">
          <w:marLeft w:val="0"/>
          <w:marRight w:val="0"/>
          <w:marTop w:val="0"/>
          <w:marBottom w:val="0"/>
          <w:divBdr>
            <w:top w:val="none" w:sz="0" w:space="0" w:color="auto"/>
            <w:left w:val="none" w:sz="0" w:space="0" w:color="auto"/>
            <w:bottom w:val="none" w:sz="0" w:space="0" w:color="auto"/>
            <w:right w:val="none" w:sz="0" w:space="0" w:color="auto"/>
          </w:divBdr>
        </w:div>
        <w:div w:id="98453131">
          <w:marLeft w:val="0"/>
          <w:marRight w:val="0"/>
          <w:marTop w:val="0"/>
          <w:marBottom w:val="0"/>
          <w:divBdr>
            <w:top w:val="none" w:sz="0" w:space="0" w:color="auto"/>
            <w:left w:val="none" w:sz="0" w:space="0" w:color="auto"/>
            <w:bottom w:val="none" w:sz="0" w:space="0" w:color="auto"/>
            <w:right w:val="none" w:sz="0" w:space="0" w:color="auto"/>
          </w:divBdr>
        </w:div>
        <w:div w:id="367610307">
          <w:marLeft w:val="0"/>
          <w:marRight w:val="0"/>
          <w:marTop w:val="0"/>
          <w:marBottom w:val="0"/>
          <w:divBdr>
            <w:top w:val="none" w:sz="0" w:space="0" w:color="auto"/>
            <w:left w:val="none" w:sz="0" w:space="0" w:color="auto"/>
            <w:bottom w:val="none" w:sz="0" w:space="0" w:color="auto"/>
            <w:right w:val="none" w:sz="0" w:space="0" w:color="auto"/>
          </w:divBdr>
        </w:div>
        <w:div w:id="691153159">
          <w:marLeft w:val="0"/>
          <w:marRight w:val="0"/>
          <w:marTop w:val="0"/>
          <w:marBottom w:val="0"/>
          <w:divBdr>
            <w:top w:val="none" w:sz="0" w:space="0" w:color="auto"/>
            <w:left w:val="none" w:sz="0" w:space="0" w:color="auto"/>
            <w:bottom w:val="none" w:sz="0" w:space="0" w:color="auto"/>
            <w:right w:val="none" w:sz="0" w:space="0" w:color="auto"/>
          </w:divBdr>
        </w:div>
        <w:div w:id="763650859">
          <w:marLeft w:val="0"/>
          <w:marRight w:val="0"/>
          <w:marTop w:val="0"/>
          <w:marBottom w:val="0"/>
          <w:divBdr>
            <w:top w:val="none" w:sz="0" w:space="0" w:color="auto"/>
            <w:left w:val="none" w:sz="0" w:space="0" w:color="auto"/>
            <w:bottom w:val="none" w:sz="0" w:space="0" w:color="auto"/>
            <w:right w:val="none" w:sz="0" w:space="0" w:color="auto"/>
          </w:divBdr>
        </w:div>
        <w:div w:id="1277102645">
          <w:marLeft w:val="0"/>
          <w:marRight w:val="0"/>
          <w:marTop w:val="0"/>
          <w:marBottom w:val="0"/>
          <w:divBdr>
            <w:top w:val="none" w:sz="0" w:space="0" w:color="auto"/>
            <w:left w:val="none" w:sz="0" w:space="0" w:color="auto"/>
            <w:bottom w:val="none" w:sz="0" w:space="0" w:color="auto"/>
            <w:right w:val="none" w:sz="0" w:space="0" w:color="auto"/>
          </w:divBdr>
        </w:div>
        <w:div w:id="695038163">
          <w:marLeft w:val="0"/>
          <w:marRight w:val="0"/>
          <w:marTop w:val="0"/>
          <w:marBottom w:val="0"/>
          <w:divBdr>
            <w:top w:val="none" w:sz="0" w:space="0" w:color="auto"/>
            <w:left w:val="none" w:sz="0" w:space="0" w:color="auto"/>
            <w:bottom w:val="none" w:sz="0" w:space="0" w:color="auto"/>
            <w:right w:val="none" w:sz="0" w:space="0" w:color="auto"/>
          </w:divBdr>
        </w:div>
        <w:div w:id="2081324135">
          <w:marLeft w:val="0"/>
          <w:marRight w:val="0"/>
          <w:marTop w:val="0"/>
          <w:marBottom w:val="0"/>
          <w:divBdr>
            <w:top w:val="none" w:sz="0" w:space="0" w:color="auto"/>
            <w:left w:val="none" w:sz="0" w:space="0" w:color="auto"/>
            <w:bottom w:val="none" w:sz="0" w:space="0" w:color="auto"/>
            <w:right w:val="none" w:sz="0" w:space="0" w:color="auto"/>
          </w:divBdr>
        </w:div>
        <w:div w:id="186985489">
          <w:marLeft w:val="0"/>
          <w:marRight w:val="0"/>
          <w:marTop w:val="0"/>
          <w:marBottom w:val="0"/>
          <w:divBdr>
            <w:top w:val="none" w:sz="0" w:space="0" w:color="auto"/>
            <w:left w:val="none" w:sz="0" w:space="0" w:color="auto"/>
            <w:bottom w:val="none" w:sz="0" w:space="0" w:color="auto"/>
            <w:right w:val="none" w:sz="0" w:space="0" w:color="auto"/>
          </w:divBdr>
        </w:div>
        <w:div w:id="1533376935">
          <w:marLeft w:val="0"/>
          <w:marRight w:val="0"/>
          <w:marTop w:val="0"/>
          <w:marBottom w:val="0"/>
          <w:divBdr>
            <w:top w:val="none" w:sz="0" w:space="0" w:color="auto"/>
            <w:left w:val="none" w:sz="0" w:space="0" w:color="auto"/>
            <w:bottom w:val="none" w:sz="0" w:space="0" w:color="auto"/>
            <w:right w:val="none" w:sz="0" w:space="0" w:color="auto"/>
          </w:divBdr>
        </w:div>
        <w:div w:id="2101757870">
          <w:marLeft w:val="0"/>
          <w:marRight w:val="0"/>
          <w:marTop w:val="0"/>
          <w:marBottom w:val="0"/>
          <w:divBdr>
            <w:top w:val="none" w:sz="0" w:space="0" w:color="auto"/>
            <w:left w:val="none" w:sz="0" w:space="0" w:color="auto"/>
            <w:bottom w:val="none" w:sz="0" w:space="0" w:color="auto"/>
            <w:right w:val="none" w:sz="0" w:space="0" w:color="auto"/>
          </w:divBdr>
        </w:div>
        <w:div w:id="1984306508">
          <w:marLeft w:val="0"/>
          <w:marRight w:val="0"/>
          <w:marTop w:val="0"/>
          <w:marBottom w:val="0"/>
          <w:divBdr>
            <w:top w:val="none" w:sz="0" w:space="0" w:color="auto"/>
            <w:left w:val="none" w:sz="0" w:space="0" w:color="auto"/>
            <w:bottom w:val="none" w:sz="0" w:space="0" w:color="auto"/>
            <w:right w:val="none" w:sz="0" w:space="0" w:color="auto"/>
          </w:divBdr>
        </w:div>
      </w:divsChild>
    </w:div>
    <w:div w:id="793253994">
      <w:marLeft w:val="0"/>
      <w:marRight w:val="0"/>
      <w:marTop w:val="0"/>
      <w:marBottom w:val="0"/>
      <w:divBdr>
        <w:top w:val="none" w:sz="0" w:space="0" w:color="auto"/>
        <w:left w:val="none" w:sz="0" w:space="0" w:color="auto"/>
        <w:bottom w:val="none" w:sz="0" w:space="0" w:color="auto"/>
        <w:right w:val="none" w:sz="0" w:space="0" w:color="auto"/>
      </w:divBdr>
    </w:div>
    <w:div w:id="794714866">
      <w:marLeft w:val="0"/>
      <w:marRight w:val="0"/>
      <w:marTop w:val="0"/>
      <w:marBottom w:val="0"/>
      <w:divBdr>
        <w:top w:val="none" w:sz="0" w:space="0" w:color="auto"/>
        <w:left w:val="none" w:sz="0" w:space="0" w:color="auto"/>
        <w:bottom w:val="none" w:sz="0" w:space="0" w:color="auto"/>
        <w:right w:val="none" w:sz="0" w:space="0" w:color="auto"/>
      </w:divBdr>
    </w:div>
    <w:div w:id="794954000">
      <w:bodyDiv w:val="1"/>
      <w:marLeft w:val="0"/>
      <w:marRight w:val="0"/>
      <w:marTop w:val="0"/>
      <w:marBottom w:val="0"/>
      <w:divBdr>
        <w:top w:val="none" w:sz="0" w:space="0" w:color="auto"/>
        <w:left w:val="none" w:sz="0" w:space="0" w:color="auto"/>
        <w:bottom w:val="none" w:sz="0" w:space="0" w:color="auto"/>
        <w:right w:val="none" w:sz="0" w:space="0" w:color="auto"/>
      </w:divBdr>
      <w:divsChild>
        <w:div w:id="236867731">
          <w:marLeft w:val="0"/>
          <w:marRight w:val="0"/>
          <w:marTop w:val="0"/>
          <w:marBottom w:val="0"/>
          <w:divBdr>
            <w:top w:val="none" w:sz="0" w:space="0" w:color="auto"/>
            <w:left w:val="none" w:sz="0" w:space="0" w:color="auto"/>
            <w:bottom w:val="none" w:sz="0" w:space="0" w:color="auto"/>
            <w:right w:val="none" w:sz="0" w:space="0" w:color="auto"/>
          </w:divBdr>
        </w:div>
        <w:div w:id="786656682">
          <w:marLeft w:val="0"/>
          <w:marRight w:val="0"/>
          <w:marTop w:val="0"/>
          <w:marBottom w:val="0"/>
          <w:divBdr>
            <w:top w:val="none" w:sz="0" w:space="0" w:color="auto"/>
            <w:left w:val="none" w:sz="0" w:space="0" w:color="auto"/>
            <w:bottom w:val="none" w:sz="0" w:space="0" w:color="auto"/>
            <w:right w:val="none" w:sz="0" w:space="0" w:color="auto"/>
          </w:divBdr>
        </w:div>
        <w:div w:id="2016878995">
          <w:marLeft w:val="0"/>
          <w:marRight w:val="0"/>
          <w:marTop w:val="0"/>
          <w:marBottom w:val="0"/>
          <w:divBdr>
            <w:top w:val="none" w:sz="0" w:space="0" w:color="auto"/>
            <w:left w:val="none" w:sz="0" w:space="0" w:color="auto"/>
            <w:bottom w:val="none" w:sz="0" w:space="0" w:color="auto"/>
            <w:right w:val="none" w:sz="0" w:space="0" w:color="auto"/>
          </w:divBdr>
        </w:div>
        <w:div w:id="1289895811">
          <w:marLeft w:val="0"/>
          <w:marRight w:val="0"/>
          <w:marTop w:val="0"/>
          <w:marBottom w:val="0"/>
          <w:divBdr>
            <w:top w:val="none" w:sz="0" w:space="0" w:color="auto"/>
            <w:left w:val="none" w:sz="0" w:space="0" w:color="auto"/>
            <w:bottom w:val="none" w:sz="0" w:space="0" w:color="auto"/>
            <w:right w:val="none" w:sz="0" w:space="0" w:color="auto"/>
          </w:divBdr>
        </w:div>
        <w:div w:id="1970234648">
          <w:marLeft w:val="0"/>
          <w:marRight w:val="0"/>
          <w:marTop w:val="0"/>
          <w:marBottom w:val="0"/>
          <w:divBdr>
            <w:top w:val="none" w:sz="0" w:space="0" w:color="auto"/>
            <w:left w:val="none" w:sz="0" w:space="0" w:color="auto"/>
            <w:bottom w:val="none" w:sz="0" w:space="0" w:color="auto"/>
            <w:right w:val="none" w:sz="0" w:space="0" w:color="auto"/>
          </w:divBdr>
        </w:div>
        <w:div w:id="2090734598">
          <w:marLeft w:val="0"/>
          <w:marRight w:val="0"/>
          <w:marTop w:val="0"/>
          <w:marBottom w:val="0"/>
          <w:divBdr>
            <w:top w:val="none" w:sz="0" w:space="0" w:color="auto"/>
            <w:left w:val="none" w:sz="0" w:space="0" w:color="auto"/>
            <w:bottom w:val="none" w:sz="0" w:space="0" w:color="auto"/>
            <w:right w:val="none" w:sz="0" w:space="0" w:color="auto"/>
          </w:divBdr>
        </w:div>
        <w:div w:id="1332290111">
          <w:marLeft w:val="0"/>
          <w:marRight w:val="0"/>
          <w:marTop w:val="0"/>
          <w:marBottom w:val="0"/>
          <w:divBdr>
            <w:top w:val="none" w:sz="0" w:space="0" w:color="auto"/>
            <w:left w:val="none" w:sz="0" w:space="0" w:color="auto"/>
            <w:bottom w:val="none" w:sz="0" w:space="0" w:color="auto"/>
            <w:right w:val="none" w:sz="0" w:space="0" w:color="auto"/>
          </w:divBdr>
        </w:div>
        <w:div w:id="1980988312">
          <w:marLeft w:val="0"/>
          <w:marRight w:val="0"/>
          <w:marTop w:val="0"/>
          <w:marBottom w:val="0"/>
          <w:divBdr>
            <w:top w:val="none" w:sz="0" w:space="0" w:color="auto"/>
            <w:left w:val="none" w:sz="0" w:space="0" w:color="auto"/>
            <w:bottom w:val="none" w:sz="0" w:space="0" w:color="auto"/>
            <w:right w:val="none" w:sz="0" w:space="0" w:color="auto"/>
          </w:divBdr>
        </w:div>
        <w:div w:id="920330721">
          <w:marLeft w:val="0"/>
          <w:marRight w:val="0"/>
          <w:marTop w:val="0"/>
          <w:marBottom w:val="0"/>
          <w:divBdr>
            <w:top w:val="none" w:sz="0" w:space="0" w:color="auto"/>
            <w:left w:val="none" w:sz="0" w:space="0" w:color="auto"/>
            <w:bottom w:val="none" w:sz="0" w:space="0" w:color="auto"/>
            <w:right w:val="none" w:sz="0" w:space="0" w:color="auto"/>
          </w:divBdr>
        </w:div>
        <w:div w:id="420419215">
          <w:marLeft w:val="0"/>
          <w:marRight w:val="0"/>
          <w:marTop w:val="0"/>
          <w:marBottom w:val="0"/>
          <w:divBdr>
            <w:top w:val="none" w:sz="0" w:space="0" w:color="auto"/>
            <w:left w:val="none" w:sz="0" w:space="0" w:color="auto"/>
            <w:bottom w:val="none" w:sz="0" w:space="0" w:color="auto"/>
            <w:right w:val="none" w:sz="0" w:space="0" w:color="auto"/>
          </w:divBdr>
        </w:div>
        <w:div w:id="76876037">
          <w:marLeft w:val="0"/>
          <w:marRight w:val="0"/>
          <w:marTop w:val="0"/>
          <w:marBottom w:val="0"/>
          <w:divBdr>
            <w:top w:val="none" w:sz="0" w:space="0" w:color="auto"/>
            <w:left w:val="none" w:sz="0" w:space="0" w:color="auto"/>
            <w:bottom w:val="none" w:sz="0" w:space="0" w:color="auto"/>
            <w:right w:val="none" w:sz="0" w:space="0" w:color="auto"/>
          </w:divBdr>
        </w:div>
        <w:div w:id="1179738637">
          <w:marLeft w:val="0"/>
          <w:marRight w:val="0"/>
          <w:marTop w:val="0"/>
          <w:marBottom w:val="0"/>
          <w:divBdr>
            <w:top w:val="none" w:sz="0" w:space="0" w:color="auto"/>
            <w:left w:val="none" w:sz="0" w:space="0" w:color="auto"/>
            <w:bottom w:val="none" w:sz="0" w:space="0" w:color="auto"/>
            <w:right w:val="none" w:sz="0" w:space="0" w:color="auto"/>
          </w:divBdr>
        </w:div>
        <w:div w:id="731344459">
          <w:marLeft w:val="0"/>
          <w:marRight w:val="0"/>
          <w:marTop w:val="0"/>
          <w:marBottom w:val="0"/>
          <w:divBdr>
            <w:top w:val="none" w:sz="0" w:space="0" w:color="auto"/>
            <w:left w:val="none" w:sz="0" w:space="0" w:color="auto"/>
            <w:bottom w:val="none" w:sz="0" w:space="0" w:color="auto"/>
            <w:right w:val="none" w:sz="0" w:space="0" w:color="auto"/>
          </w:divBdr>
        </w:div>
        <w:div w:id="802963346">
          <w:marLeft w:val="0"/>
          <w:marRight w:val="0"/>
          <w:marTop w:val="0"/>
          <w:marBottom w:val="0"/>
          <w:divBdr>
            <w:top w:val="none" w:sz="0" w:space="0" w:color="auto"/>
            <w:left w:val="none" w:sz="0" w:space="0" w:color="auto"/>
            <w:bottom w:val="none" w:sz="0" w:space="0" w:color="auto"/>
            <w:right w:val="none" w:sz="0" w:space="0" w:color="auto"/>
          </w:divBdr>
        </w:div>
        <w:div w:id="934440687">
          <w:marLeft w:val="0"/>
          <w:marRight w:val="0"/>
          <w:marTop w:val="0"/>
          <w:marBottom w:val="0"/>
          <w:divBdr>
            <w:top w:val="none" w:sz="0" w:space="0" w:color="auto"/>
            <w:left w:val="none" w:sz="0" w:space="0" w:color="auto"/>
            <w:bottom w:val="none" w:sz="0" w:space="0" w:color="auto"/>
            <w:right w:val="none" w:sz="0" w:space="0" w:color="auto"/>
          </w:divBdr>
        </w:div>
      </w:divsChild>
    </w:div>
    <w:div w:id="797530102">
      <w:marLeft w:val="0"/>
      <w:marRight w:val="0"/>
      <w:marTop w:val="0"/>
      <w:marBottom w:val="0"/>
      <w:divBdr>
        <w:top w:val="none" w:sz="0" w:space="0" w:color="auto"/>
        <w:left w:val="none" w:sz="0" w:space="0" w:color="auto"/>
        <w:bottom w:val="none" w:sz="0" w:space="0" w:color="auto"/>
        <w:right w:val="none" w:sz="0" w:space="0" w:color="auto"/>
      </w:divBdr>
    </w:div>
    <w:div w:id="801114306">
      <w:marLeft w:val="0"/>
      <w:marRight w:val="0"/>
      <w:marTop w:val="0"/>
      <w:marBottom w:val="0"/>
      <w:divBdr>
        <w:top w:val="none" w:sz="0" w:space="0" w:color="auto"/>
        <w:left w:val="none" w:sz="0" w:space="0" w:color="auto"/>
        <w:bottom w:val="none" w:sz="0" w:space="0" w:color="auto"/>
        <w:right w:val="none" w:sz="0" w:space="0" w:color="auto"/>
      </w:divBdr>
    </w:div>
    <w:div w:id="801314443">
      <w:marLeft w:val="0"/>
      <w:marRight w:val="0"/>
      <w:marTop w:val="0"/>
      <w:marBottom w:val="0"/>
      <w:divBdr>
        <w:top w:val="none" w:sz="0" w:space="0" w:color="auto"/>
        <w:left w:val="none" w:sz="0" w:space="0" w:color="auto"/>
        <w:bottom w:val="none" w:sz="0" w:space="0" w:color="auto"/>
        <w:right w:val="none" w:sz="0" w:space="0" w:color="auto"/>
      </w:divBdr>
    </w:div>
    <w:div w:id="801995061">
      <w:marLeft w:val="0"/>
      <w:marRight w:val="0"/>
      <w:marTop w:val="0"/>
      <w:marBottom w:val="0"/>
      <w:divBdr>
        <w:top w:val="none" w:sz="0" w:space="0" w:color="auto"/>
        <w:left w:val="none" w:sz="0" w:space="0" w:color="auto"/>
        <w:bottom w:val="none" w:sz="0" w:space="0" w:color="auto"/>
        <w:right w:val="none" w:sz="0" w:space="0" w:color="auto"/>
      </w:divBdr>
    </w:div>
    <w:div w:id="806708445">
      <w:marLeft w:val="0"/>
      <w:marRight w:val="0"/>
      <w:marTop w:val="0"/>
      <w:marBottom w:val="0"/>
      <w:divBdr>
        <w:top w:val="none" w:sz="0" w:space="0" w:color="auto"/>
        <w:left w:val="none" w:sz="0" w:space="0" w:color="auto"/>
        <w:bottom w:val="none" w:sz="0" w:space="0" w:color="auto"/>
        <w:right w:val="none" w:sz="0" w:space="0" w:color="auto"/>
      </w:divBdr>
    </w:div>
    <w:div w:id="815341398">
      <w:marLeft w:val="0"/>
      <w:marRight w:val="0"/>
      <w:marTop w:val="0"/>
      <w:marBottom w:val="0"/>
      <w:divBdr>
        <w:top w:val="none" w:sz="0" w:space="0" w:color="auto"/>
        <w:left w:val="none" w:sz="0" w:space="0" w:color="auto"/>
        <w:bottom w:val="none" w:sz="0" w:space="0" w:color="auto"/>
        <w:right w:val="none" w:sz="0" w:space="0" w:color="auto"/>
      </w:divBdr>
    </w:div>
    <w:div w:id="818612787">
      <w:marLeft w:val="0"/>
      <w:marRight w:val="0"/>
      <w:marTop w:val="0"/>
      <w:marBottom w:val="0"/>
      <w:divBdr>
        <w:top w:val="none" w:sz="0" w:space="0" w:color="auto"/>
        <w:left w:val="none" w:sz="0" w:space="0" w:color="auto"/>
        <w:bottom w:val="none" w:sz="0" w:space="0" w:color="auto"/>
        <w:right w:val="none" w:sz="0" w:space="0" w:color="auto"/>
      </w:divBdr>
    </w:div>
    <w:div w:id="819033464">
      <w:bodyDiv w:val="1"/>
      <w:marLeft w:val="0"/>
      <w:marRight w:val="0"/>
      <w:marTop w:val="0"/>
      <w:marBottom w:val="0"/>
      <w:divBdr>
        <w:top w:val="none" w:sz="0" w:space="0" w:color="auto"/>
        <w:left w:val="none" w:sz="0" w:space="0" w:color="auto"/>
        <w:bottom w:val="none" w:sz="0" w:space="0" w:color="auto"/>
        <w:right w:val="none" w:sz="0" w:space="0" w:color="auto"/>
      </w:divBdr>
    </w:div>
    <w:div w:id="820926684">
      <w:marLeft w:val="0"/>
      <w:marRight w:val="0"/>
      <w:marTop w:val="0"/>
      <w:marBottom w:val="0"/>
      <w:divBdr>
        <w:top w:val="none" w:sz="0" w:space="0" w:color="auto"/>
        <w:left w:val="none" w:sz="0" w:space="0" w:color="auto"/>
        <w:bottom w:val="none" w:sz="0" w:space="0" w:color="auto"/>
        <w:right w:val="none" w:sz="0" w:space="0" w:color="auto"/>
      </w:divBdr>
    </w:div>
    <w:div w:id="821893478">
      <w:marLeft w:val="0"/>
      <w:marRight w:val="0"/>
      <w:marTop w:val="0"/>
      <w:marBottom w:val="0"/>
      <w:divBdr>
        <w:top w:val="none" w:sz="0" w:space="0" w:color="auto"/>
        <w:left w:val="none" w:sz="0" w:space="0" w:color="auto"/>
        <w:bottom w:val="none" w:sz="0" w:space="0" w:color="auto"/>
        <w:right w:val="none" w:sz="0" w:space="0" w:color="auto"/>
      </w:divBdr>
    </w:div>
    <w:div w:id="822310249">
      <w:marLeft w:val="0"/>
      <w:marRight w:val="0"/>
      <w:marTop w:val="0"/>
      <w:marBottom w:val="0"/>
      <w:divBdr>
        <w:top w:val="none" w:sz="0" w:space="0" w:color="auto"/>
        <w:left w:val="none" w:sz="0" w:space="0" w:color="auto"/>
        <w:bottom w:val="none" w:sz="0" w:space="0" w:color="auto"/>
        <w:right w:val="none" w:sz="0" w:space="0" w:color="auto"/>
      </w:divBdr>
    </w:div>
    <w:div w:id="823089022">
      <w:marLeft w:val="0"/>
      <w:marRight w:val="0"/>
      <w:marTop w:val="0"/>
      <w:marBottom w:val="0"/>
      <w:divBdr>
        <w:top w:val="none" w:sz="0" w:space="0" w:color="auto"/>
        <w:left w:val="none" w:sz="0" w:space="0" w:color="auto"/>
        <w:bottom w:val="none" w:sz="0" w:space="0" w:color="auto"/>
        <w:right w:val="none" w:sz="0" w:space="0" w:color="auto"/>
      </w:divBdr>
    </w:div>
    <w:div w:id="824737777">
      <w:marLeft w:val="0"/>
      <w:marRight w:val="0"/>
      <w:marTop w:val="0"/>
      <w:marBottom w:val="0"/>
      <w:divBdr>
        <w:top w:val="none" w:sz="0" w:space="0" w:color="auto"/>
        <w:left w:val="none" w:sz="0" w:space="0" w:color="auto"/>
        <w:bottom w:val="none" w:sz="0" w:space="0" w:color="auto"/>
        <w:right w:val="none" w:sz="0" w:space="0" w:color="auto"/>
      </w:divBdr>
    </w:div>
    <w:div w:id="824902686">
      <w:marLeft w:val="0"/>
      <w:marRight w:val="0"/>
      <w:marTop w:val="0"/>
      <w:marBottom w:val="0"/>
      <w:divBdr>
        <w:top w:val="none" w:sz="0" w:space="0" w:color="auto"/>
        <w:left w:val="none" w:sz="0" w:space="0" w:color="auto"/>
        <w:bottom w:val="none" w:sz="0" w:space="0" w:color="auto"/>
        <w:right w:val="none" w:sz="0" w:space="0" w:color="auto"/>
      </w:divBdr>
    </w:div>
    <w:div w:id="825366164">
      <w:marLeft w:val="0"/>
      <w:marRight w:val="0"/>
      <w:marTop w:val="0"/>
      <w:marBottom w:val="0"/>
      <w:divBdr>
        <w:top w:val="none" w:sz="0" w:space="0" w:color="auto"/>
        <w:left w:val="none" w:sz="0" w:space="0" w:color="auto"/>
        <w:bottom w:val="none" w:sz="0" w:space="0" w:color="auto"/>
        <w:right w:val="none" w:sz="0" w:space="0" w:color="auto"/>
      </w:divBdr>
    </w:div>
    <w:div w:id="828519752">
      <w:marLeft w:val="0"/>
      <w:marRight w:val="0"/>
      <w:marTop w:val="0"/>
      <w:marBottom w:val="0"/>
      <w:divBdr>
        <w:top w:val="none" w:sz="0" w:space="0" w:color="auto"/>
        <w:left w:val="none" w:sz="0" w:space="0" w:color="auto"/>
        <w:bottom w:val="none" w:sz="0" w:space="0" w:color="auto"/>
        <w:right w:val="none" w:sz="0" w:space="0" w:color="auto"/>
      </w:divBdr>
    </w:div>
    <w:div w:id="830146997">
      <w:bodyDiv w:val="1"/>
      <w:marLeft w:val="0"/>
      <w:marRight w:val="0"/>
      <w:marTop w:val="0"/>
      <w:marBottom w:val="0"/>
      <w:divBdr>
        <w:top w:val="none" w:sz="0" w:space="0" w:color="auto"/>
        <w:left w:val="none" w:sz="0" w:space="0" w:color="auto"/>
        <w:bottom w:val="none" w:sz="0" w:space="0" w:color="auto"/>
        <w:right w:val="none" w:sz="0" w:space="0" w:color="auto"/>
      </w:divBdr>
    </w:div>
    <w:div w:id="831338097">
      <w:marLeft w:val="0"/>
      <w:marRight w:val="0"/>
      <w:marTop w:val="0"/>
      <w:marBottom w:val="0"/>
      <w:divBdr>
        <w:top w:val="none" w:sz="0" w:space="0" w:color="auto"/>
        <w:left w:val="none" w:sz="0" w:space="0" w:color="auto"/>
        <w:bottom w:val="none" w:sz="0" w:space="0" w:color="auto"/>
        <w:right w:val="none" w:sz="0" w:space="0" w:color="auto"/>
      </w:divBdr>
    </w:div>
    <w:div w:id="832373730">
      <w:marLeft w:val="0"/>
      <w:marRight w:val="0"/>
      <w:marTop w:val="0"/>
      <w:marBottom w:val="0"/>
      <w:divBdr>
        <w:top w:val="none" w:sz="0" w:space="0" w:color="auto"/>
        <w:left w:val="none" w:sz="0" w:space="0" w:color="auto"/>
        <w:bottom w:val="none" w:sz="0" w:space="0" w:color="auto"/>
        <w:right w:val="none" w:sz="0" w:space="0" w:color="auto"/>
      </w:divBdr>
    </w:div>
    <w:div w:id="837884003">
      <w:marLeft w:val="0"/>
      <w:marRight w:val="0"/>
      <w:marTop w:val="0"/>
      <w:marBottom w:val="0"/>
      <w:divBdr>
        <w:top w:val="none" w:sz="0" w:space="0" w:color="auto"/>
        <w:left w:val="none" w:sz="0" w:space="0" w:color="auto"/>
        <w:bottom w:val="none" w:sz="0" w:space="0" w:color="auto"/>
        <w:right w:val="none" w:sz="0" w:space="0" w:color="auto"/>
      </w:divBdr>
    </w:div>
    <w:div w:id="838930326">
      <w:marLeft w:val="0"/>
      <w:marRight w:val="0"/>
      <w:marTop w:val="0"/>
      <w:marBottom w:val="0"/>
      <w:divBdr>
        <w:top w:val="none" w:sz="0" w:space="0" w:color="auto"/>
        <w:left w:val="none" w:sz="0" w:space="0" w:color="auto"/>
        <w:bottom w:val="none" w:sz="0" w:space="0" w:color="auto"/>
        <w:right w:val="none" w:sz="0" w:space="0" w:color="auto"/>
      </w:divBdr>
    </w:div>
    <w:div w:id="840391382">
      <w:marLeft w:val="0"/>
      <w:marRight w:val="0"/>
      <w:marTop w:val="0"/>
      <w:marBottom w:val="0"/>
      <w:divBdr>
        <w:top w:val="none" w:sz="0" w:space="0" w:color="auto"/>
        <w:left w:val="none" w:sz="0" w:space="0" w:color="auto"/>
        <w:bottom w:val="none" w:sz="0" w:space="0" w:color="auto"/>
        <w:right w:val="none" w:sz="0" w:space="0" w:color="auto"/>
      </w:divBdr>
    </w:div>
    <w:div w:id="841816469">
      <w:marLeft w:val="0"/>
      <w:marRight w:val="0"/>
      <w:marTop w:val="0"/>
      <w:marBottom w:val="0"/>
      <w:divBdr>
        <w:top w:val="none" w:sz="0" w:space="0" w:color="auto"/>
        <w:left w:val="none" w:sz="0" w:space="0" w:color="auto"/>
        <w:bottom w:val="none" w:sz="0" w:space="0" w:color="auto"/>
        <w:right w:val="none" w:sz="0" w:space="0" w:color="auto"/>
      </w:divBdr>
    </w:div>
    <w:div w:id="843976102">
      <w:bodyDiv w:val="1"/>
      <w:marLeft w:val="0"/>
      <w:marRight w:val="0"/>
      <w:marTop w:val="0"/>
      <w:marBottom w:val="0"/>
      <w:divBdr>
        <w:top w:val="none" w:sz="0" w:space="0" w:color="auto"/>
        <w:left w:val="none" w:sz="0" w:space="0" w:color="auto"/>
        <w:bottom w:val="none" w:sz="0" w:space="0" w:color="auto"/>
        <w:right w:val="none" w:sz="0" w:space="0" w:color="auto"/>
      </w:divBdr>
    </w:div>
    <w:div w:id="847449952">
      <w:bodyDiv w:val="1"/>
      <w:marLeft w:val="0"/>
      <w:marRight w:val="0"/>
      <w:marTop w:val="0"/>
      <w:marBottom w:val="0"/>
      <w:divBdr>
        <w:top w:val="none" w:sz="0" w:space="0" w:color="auto"/>
        <w:left w:val="none" w:sz="0" w:space="0" w:color="auto"/>
        <w:bottom w:val="none" w:sz="0" w:space="0" w:color="auto"/>
        <w:right w:val="none" w:sz="0" w:space="0" w:color="auto"/>
      </w:divBdr>
      <w:divsChild>
        <w:div w:id="84889339">
          <w:marLeft w:val="0"/>
          <w:marRight w:val="0"/>
          <w:marTop w:val="0"/>
          <w:marBottom w:val="0"/>
          <w:divBdr>
            <w:top w:val="none" w:sz="0" w:space="0" w:color="auto"/>
            <w:left w:val="none" w:sz="0" w:space="0" w:color="auto"/>
            <w:bottom w:val="none" w:sz="0" w:space="0" w:color="auto"/>
            <w:right w:val="none" w:sz="0" w:space="0" w:color="auto"/>
          </w:divBdr>
        </w:div>
        <w:div w:id="1310017117">
          <w:marLeft w:val="0"/>
          <w:marRight w:val="0"/>
          <w:marTop w:val="0"/>
          <w:marBottom w:val="0"/>
          <w:divBdr>
            <w:top w:val="none" w:sz="0" w:space="0" w:color="auto"/>
            <w:left w:val="none" w:sz="0" w:space="0" w:color="auto"/>
            <w:bottom w:val="none" w:sz="0" w:space="0" w:color="auto"/>
            <w:right w:val="none" w:sz="0" w:space="0" w:color="auto"/>
          </w:divBdr>
        </w:div>
        <w:div w:id="258418465">
          <w:marLeft w:val="0"/>
          <w:marRight w:val="0"/>
          <w:marTop w:val="0"/>
          <w:marBottom w:val="0"/>
          <w:divBdr>
            <w:top w:val="none" w:sz="0" w:space="0" w:color="auto"/>
            <w:left w:val="none" w:sz="0" w:space="0" w:color="auto"/>
            <w:bottom w:val="none" w:sz="0" w:space="0" w:color="auto"/>
            <w:right w:val="none" w:sz="0" w:space="0" w:color="auto"/>
          </w:divBdr>
        </w:div>
        <w:div w:id="324210169">
          <w:marLeft w:val="0"/>
          <w:marRight w:val="0"/>
          <w:marTop w:val="0"/>
          <w:marBottom w:val="0"/>
          <w:divBdr>
            <w:top w:val="none" w:sz="0" w:space="0" w:color="auto"/>
            <w:left w:val="none" w:sz="0" w:space="0" w:color="auto"/>
            <w:bottom w:val="none" w:sz="0" w:space="0" w:color="auto"/>
            <w:right w:val="none" w:sz="0" w:space="0" w:color="auto"/>
          </w:divBdr>
        </w:div>
        <w:div w:id="884490306">
          <w:marLeft w:val="0"/>
          <w:marRight w:val="0"/>
          <w:marTop w:val="0"/>
          <w:marBottom w:val="0"/>
          <w:divBdr>
            <w:top w:val="none" w:sz="0" w:space="0" w:color="auto"/>
            <w:left w:val="none" w:sz="0" w:space="0" w:color="auto"/>
            <w:bottom w:val="none" w:sz="0" w:space="0" w:color="auto"/>
            <w:right w:val="none" w:sz="0" w:space="0" w:color="auto"/>
          </w:divBdr>
        </w:div>
        <w:div w:id="428698890">
          <w:marLeft w:val="0"/>
          <w:marRight w:val="0"/>
          <w:marTop w:val="0"/>
          <w:marBottom w:val="0"/>
          <w:divBdr>
            <w:top w:val="none" w:sz="0" w:space="0" w:color="auto"/>
            <w:left w:val="none" w:sz="0" w:space="0" w:color="auto"/>
            <w:bottom w:val="none" w:sz="0" w:space="0" w:color="auto"/>
            <w:right w:val="none" w:sz="0" w:space="0" w:color="auto"/>
          </w:divBdr>
        </w:div>
        <w:div w:id="943535927">
          <w:marLeft w:val="0"/>
          <w:marRight w:val="0"/>
          <w:marTop w:val="0"/>
          <w:marBottom w:val="0"/>
          <w:divBdr>
            <w:top w:val="none" w:sz="0" w:space="0" w:color="auto"/>
            <w:left w:val="none" w:sz="0" w:space="0" w:color="auto"/>
            <w:bottom w:val="none" w:sz="0" w:space="0" w:color="auto"/>
            <w:right w:val="none" w:sz="0" w:space="0" w:color="auto"/>
          </w:divBdr>
        </w:div>
        <w:div w:id="927471346">
          <w:marLeft w:val="0"/>
          <w:marRight w:val="0"/>
          <w:marTop w:val="0"/>
          <w:marBottom w:val="0"/>
          <w:divBdr>
            <w:top w:val="none" w:sz="0" w:space="0" w:color="auto"/>
            <w:left w:val="none" w:sz="0" w:space="0" w:color="auto"/>
            <w:bottom w:val="none" w:sz="0" w:space="0" w:color="auto"/>
            <w:right w:val="none" w:sz="0" w:space="0" w:color="auto"/>
          </w:divBdr>
        </w:div>
        <w:div w:id="1566724602">
          <w:marLeft w:val="0"/>
          <w:marRight w:val="0"/>
          <w:marTop w:val="0"/>
          <w:marBottom w:val="0"/>
          <w:divBdr>
            <w:top w:val="none" w:sz="0" w:space="0" w:color="auto"/>
            <w:left w:val="none" w:sz="0" w:space="0" w:color="auto"/>
            <w:bottom w:val="none" w:sz="0" w:space="0" w:color="auto"/>
            <w:right w:val="none" w:sz="0" w:space="0" w:color="auto"/>
          </w:divBdr>
        </w:div>
        <w:div w:id="1819035206">
          <w:marLeft w:val="0"/>
          <w:marRight w:val="0"/>
          <w:marTop w:val="0"/>
          <w:marBottom w:val="0"/>
          <w:divBdr>
            <w:top w:val="none" w:sz="0" w:space="0" w:color="auto"/>
            <w:left w:val="none" w:sz="0" w:space="0" w:color="auto"/>
            <w:bottom w:val="none" w:sz="0" w:space="0" w:color="auto"/>
            <w:right w:val="none" w:sz="0" w:space="0" w:color="auto"/>
          </w:divBdr>
        </w:div>
        <w:div w:id="933710559">
          <w:marLeft w:val="0"/>
          <w:marRight w:val="0"/>
          <w:marTop w:val="0"/>
          <w:marBottom w:val="0"/>
          <w:divBdr>
            <w:top w:val="none" w:sz="0" w:space="0" w:color="auto"/>
            <w:left w:val="none" w:sz="0" w:space="0" w:color="auto"/>
            <w:bottom w:val="none" w:sz="0" w:space="0" w:color="auto"/>
            <w:right w:val="none" w:sz="0" w:space="0" w:color="auto"/>
          </w:divBdr>
        </w:div>
        <w:div w:id="1941452255">
          <w:marLeft w:val="0"/>
          <w:marRight w:val="0"/>
          <w:marTop w:val="0"/>
          <w:marBottom w:val="0"/>
          <w:divBdr>
            <w:top w:val="none" w:sz="0" w:space="0" w:color="auto"/>
            <w:left w:val="none" w:sz="0" w:space="0" w:color="auto"/>
            <w:bottom w:val="none" w:sz="0" w:space="0" w:color="auto"/>
            <w:right w:val="none" w:sz="0" w:space="0" w:color="auto"/>
          </w:divBdr>
        </w:div>
        <w:div w:id="2070303098">
          <w:marLeft w:val="0"/>
          <w:marRight w:val="0"/>
          <w:marTop w:val="0"/>
          <w:marBottom w:val="0"/>
          <w:divBdr>
            <w:top w:val="none" w:sz="0" w:space="0" w:color="auto"/>
            <w:left w:val="none" w:sz="0" w:space="0" w:color="auto"/>
            <w:bottom w:val="none" w:sz="0" w:space="0" w:color="auto"/>
            <w:right w:val="none" w:sz="0" w:space="0" w:color="auto"/>
          </w:divBdr>
        </w:div>
        <w:div w:id="747581945">
          <w:marLeft w:val="0"/>
          <w:marRight w:val="0"/>
          <w:marTop w:val="0"/>
          <w:marBottom w:val="0"/>
          <w:divBdr>
            <w:top w:val="none" w:sz="0" w:space="0" w:color="auto"/>
            <w:left w:val="none" w:sz="0" w:space="0" w:color="auto"/>
            <w:bottom w:val="none" w:sz="0" w:space="0" w:color="auto"/>
            <w:right w:val="none" w:sz="0" w:space="0" w:color="auto"/>
          </w:divBdr>
        </w:div>
        <w:div w:id="1919826827">
          <w:marLeft w:val="0"/>
          <w:marRight w:val="0"/>
          <w:marTop w:val="0"/>
          <w:marBottom w:val="0"/>
          <w:divBdr>
            <w:top w:val="none" w:sz="0" w:space="0" w:color="auto"/>
            <w:left w:val="none" w:sz="0" w:space="0" w:color="auto"/>
            <w:bottom w:val="none" w:sz="0" w:space="0" w:color="auto"/>
            <w:right w:val="none" w:sz="0" w:space="0" w:color="auto"/>
          </w:divBdr>
        </w:div>
        <w:div w:id="2025395070">
          <w:marLeft w:val="0"/>
          <w:marRight w:val="0"/>
          <w:marTop w:val="0"/>
          <w:marBottom w:val="0"/>
          <w:divBdr>
            <w:top w:val="none" w:sz="0" w:space="0" w:color="auto"/>
            <w:left w:val="none" w:sz="0" w:space="0" w:color="auto"/>
            <w:bottom w:val="none" w:sz="0" w:space="0" w:color="auto"/>
            <w:right w:val="none" w:sz="0" w:space="0" w:color="auto"/>
          </w:divBdr>
        </w:div>
        <w:div w:id="460462907">
          <w:marLeft w:val="0"/>
          <w:marRight w:val="0"/>
          <w:marTop w:val="0"/>
          <w:marBottom w:val="0"/>
          <w:divBdr>
            <w:top w:val="none" w:sz="0" w:space="0" w:color="auto"/>
            <w:left w:val="none" w:sz="0" w:space="0" w:color="auto"/>
            <w:bottom w:val="none" w:sz="0" w:space="0" w:color="auto"/>
            <w:right w:val="none" w:sz="0" w:space="0" w:color="auto"/>
          </w:divBdr>
        </w:div>
        <w:div w:id="497232434">
          <w:marLeft w:val="0"/>
          <w:marRight w:val="0"/>
          <w:marTop w:val="0"/>
          <w:marBottom w:val="0"/>
          <w:divBdr>
            <w:top w:val="none" w:sz="0" w:space="0" w:color="auto"/>
            <w:left w:val="none" w:sz="0" w:space="0" w:color="auto"/>
            <w:bottom w:val="none" w:sz="0" w:space="0" w:color="auto"/>
            <w:right w:val="none" w:sz="0" w:space="0" w:color="auto"/>
          </w:divBdr>
        </w:div>
        <w:div w:id="961109538">
          <w:marLeft w:val="0"/>
          <w:marRight w:val="0"/>
          <w:marTop w:val="0"/>
          <w:marBottom w:val="0"/>
          <w:divBdr>
            <w:top w:val="none" w:sz="0" w:space="0" w:color="auto"/>
            <w:left w:val="none" w:sz="0" w:space="0" w:color="auto"/>
            <w:bottom w:val="none" w:sz="0" w:space="0" w:color="auto"/>
            <w:right w:val="none" w:sz="0" w:space="0" w:color="auto"/>
          </w:divBdr>
        </w:div>
        <w:div w:id="360939275">
          <w:marLeft w:val="0"/>
          <w:marRight w:val="0"/>
          <w:marTop w:val="0"/>
          <w:marBottom w:val="0"/>
          <w:divBdr>
            <w:top w:val="none" w:sz="0" w:space="0" w:color="auto"/>
            <w:left w:val="none" w:sz="0" w:space="0" w:color="auto"/>
            <w:bottom w:val="none" w:sz="0" w:space="0" w:color="auto"/>
            <w:right w:val="none" w:sz="0" w:space="0" w:color="auto"/>
          </w:divBdr>
        </w:div>
        <w:div w:id="1787843873">
          <w:marLeft w:val="0"/>
          <w:marRight w:val="0"/>
          <w:marTop w:val="0"/>
          <w:marBottom w:val="0"/>
          <w:divBdr>
            <w:top w:val="none" w:sz="0" w:space="0" w:color="auto"/>
            <w:left w:val="none" w:sz="0" w:space="0" w:color="auto"/>
            <w:bottom w:val="none" w:sz="0" w:space="0" w:color="auto"/>
            <w:right w:val="none" w:sz="0" w:space="0" w:color="auto"/>
          </w:divBdr>
        </w:div>
        <w:div w:id="673147888">
          <w:marLeft w:val="0"/>
          <w:marRight w:val="0"/>
          <w:marTop w:val="0"/>
          <w:marBottom w:val="0"/>
          <w:divBdr>
            <w:top w:val="none" w:sz="0" w:space="0" w:color="auto"/>
            <w:left w:val="none" w:sz="0" w:space="0" w:color="auto"/>
            <w:bottom w:val="none" w:sz="0" w:space="0" w:color="auto"/>
            <w:right w:val="none" w:sz="0" w:space="0" w:color="auto"/>
          </w:divBdr>
        </w:div>
        <w:div w:id="1135872588">
          <w:marLeft w:val="0"/>
          <w:marRight w:val="0"/>
          <w:marTop w:val="0"/>
          <w:marBottom w:val="0"/>
          <w:divBdr>
            <w:top w:val="none" w:sz="0" w:space="0" w:color="auto"/>
            <w:left w:val="none" w:sz="0" w:space="0" w:color="auto"/>
            <w:bottom w:val="none" w:sz="0" w:space="0" w:color="auto"/>
            <w:right w:val="none" w:sz="0" w:space="0" w:color="auto"/>
          </w:divBdr>
        </w:div>
        <w:div w:id="1553150966">
          <w:marLeft w:val="0"/>
          <w:marRight w:val="0"/>
          <w:marTop w:val="0"/>
          <w:marBottom w:val="0"/>
          <w:divBdr>
            <w:top w:val="none" w:sz="0" w:space="0" w:color="auto"/>
            <w:left w:val="none" w:sz="0" w:space="0" w:color="auto"/>
            <w:bottom w:val="none" w:sz="0" w:space="0" w:color="auto"/>
            <w:right w:val="none" w:sz="0" w:space="0" w:color="auto"/>
          </w:divBdr>
        </w:div>
        <w:div w:id="815411927">
          <w:marLeft w:val="0"/>
          <w:marRight w:val="0"/>
          <w:marTop w:val="0"/>
          <w:marBottom w:val="0"/>
          <w:divBdr>
            <w:top w:val="none" w:sz="0" w:space="0" w:color="auto"/>
            <w:left w:val="none" w:sz="0" w:space="0" w:color="auto"/>
            <w:bottom w:val="none" w:sz="0" w:space="0" w:color="auto"/>
            <w:right w:val="none" w:sz="0" w:space="0" w:color="auto"/>
          </w:divBdr>
        </w:div>
        <w:div w:id="810562761">
          <w:marLeft w:val="0"/>
          <w:marRight w:val="0"/>
          <w:marTop w:val="0"/>
          <w:marBottom w:val="0"/>
          <w:divBdr>
            <w:top w:val="none" w:sz="0" w:space="0" w:color="auto"/>
            <w:left w:val="none" w:sz="0" w:space="0" w:color="auto"/>
            <w:bottom w:val="none" w:sz="0" w:space="0" w:color="auto"/>
            <w:right w:val="none" w:sz="0" w:space="0" w:color="auto"/>
          </w:divBdr>
        </w:div>
        <w:div w:id="1826504772">
          <w:marLeft w:val="0"/>
          <w:marRight w:val="0"/>
          <w:marTop w:val="0"/>
          <w:marBottom w:val="0"/>
          <w:divBdr>
            <w:top w:val="none" w:sz="0" w:space="0" w:color="auto"/>
            <w:left w:val="none" w:sz="0" w:space="0" w:color="auto"/>
            <w:bottom w:val="none" w:sz="0" w:space="0" w:color="auto"/>
            <w:right w:val="none" w:sz="0" w:space="0" w:color="auto"/>
          </w:divBdr>
        </w:div>
      </w:divsChild>
    </w:div>
    <w:div w:id="849635872">
      <w:marLeft w:val="0"/>
      <w:marRight w:val="0"/>
      <w:marTop w:val="0"/>
      <w:marBottom w:val="0"/>
      <w:divBdr>
        <w:top w:val="none" w:sz="0" w:space="0" w:color="auto"/>
        <w:left w:val="none" w:sz="0" w:space="0" w:color="auto"/>
        <w:bottom w:val="none" w:sz="0" w:space="0" w:color="auto"/>
        <w:right w:val="none" w:sz="0" w:space="0" w:color="auto"/>
      </w:divBdr>
    </w:div>
    <w:div w:id="851189345">
      <w:marLeft w:val="0"/>
      <w:marRight w:val="0"/>
      <w:marTop w:val="0"/>
      <w:marBottom w:val="0"/>
      <w:divBdr>
        <w:top w:val="none" w:sz="0" w:space="0" w:color="auto"/>
        <w:left w:val="none" w:sz="0" w:space="0" w:color="auto"/>
        <w:bottom w:val="none" w:sz="0" w:space="0" w:color="auto"/>
        <w:right w:val="none" w:sz="0" w:space="0" w:color="auto"/>
      </w:divBdr>
    </w:div>
    <w:div w:id="852040036">
      <w:marLeft w:val="0"/>
      <w:marRight w:val="0"/>
      <w:marTop w:val="0"/>
      <w:marBottom w:val="0"/>
      <w:divBdr>
        <w:top w:val="none" w:sz="0" w:space="0" w:color="auto"/>
        <w:left w:val="none" w:sz="0" w:space="0" w:color="auto"/>
        <w:bottom w:val="none" w:sz="0" w:space="0" w:color="auto"/>
        <w:right w:val="none" w:sz="0" w:space="0" w:color="auto"/>
      </w:divBdr>
    </w:div>
    <w:div w:id="853148226">
      <w:marLeft w:val="0"/>
      <w:marRight w:val="0"/>
      <w:marTop w:val="0"/>
      <w:marBottom w:val="0"/>
      <w:divBdr>
        <w:top w:val="none" w:sz="0" w:space="0" w:color="auto"/>
        <w:left w:val="none" w:sz="0" w:space="0" w:color="auto"/>
        <w:bottom w:val="none" w:sz="0" w:space="0" w:color="auto"/>
        <w:right w:val="none" w:sz="0" w:space="0" w:color="auto"/>
      </w:divBdr>
    </w:div>
    <w:div w:id="853376489">
      <w:marLeft w:val="0"/>
      <w:marRight w:val="0"/>
      <w:marTop w:val="0"/>
      <w:marBottom w:val="0"/>
      <w:divBdr>
        <w:top w:val="none" w:sz="0" w:space="0" w:color="auto"/>
        <w:left w:val="none" w:sz="0" w:space="0" w:color="auto"/>
        <w:bottom w:val="none" w:sz="0" w:space="0" w:color="auto"/>
        <w:right w:val="none" w:sz="0" w:space="0" w:color="auto"/>
      </w:divBdr>
    </w:div>
    <w:div w:id="853609683">
      <w:marLeft w:val="0"/>
      <w:marRight w:val="0"/>
      <w:marTop w:val="0"/>
      <w:marBottom w:val="0"/>
      <w:divBdr>
        <w:top w:val="none" w:sz="0" w:space="0" w:color="auto"/>
        <w:left w:val="none" w:sz="0" w:space="0" w:color="auto"/>
        <w:bottom w:val="none" w:sz="0" w:space="0" w:color="auto"/>
        <w:right w:val="none" w:sz="0" w:space="0" w:color="auto"/>
      </w:divBdr>
    </w:div>
    <w:div w:id="855074178">
      <w:marLeft w:val="0"/>
      <w:marRight w:val="0"/>
      <w:marTop w:val="0"/>
      <w:marBottom w:val="0"/>
      <w:divBdr>
        <w:top w:val="none" w:sz="0" w:space="0" w:color="auto"/>
        <w:left w:val="none" w:sz="0" w:space="0" w:color="auto"/>
        <w:bottom w:val="none" w:sz="0" w:space="0" w:color="auto"/>
        <w:right w:val="none" w:sz="0" w:space="0" w:color="auto"/>
      </w:divBdr>
    </w:div>
    <w:div w:id="855314773">
      <w:marLeft w:val="0"/>
      <w:marRight w:val="0"/>
      <w:marTop w:val="0"/>
      <w:marBottom w:val="0"/>
      <w:divBdr>
        <w:top w:val="none" w:sz="0" w:space="0" w:color="auto"/>
        <w:left w:val="none" w:sz="0" w:space="0" w:color="auto"/>
        <w:bottom w:val="none" w:sz="0" w:space="0" w:color="auto"/>
        <w:right w:val="none" w:sz="0" w:space="0" w:color="auto"/>
      </w:divBdr>
    </w:div>
    <w:div w:id="857159330">
      <w:marLeft w:val="0"/>
      <w:marRight w:val="0"/>
      <w:marTop w:val="0"/>
      <w:marBottom w:val="0"/>
      <w:divBdr>
        <w:top w:val="none" w:sz="0" w:space="0" w:color="auto"/>
        <w:left w:val="none" w:sz="0" w:space="0" w:color="auto"/>
        <w:bottom w:val="none" w:sz="0" w:space="0" w:color="auto"/>
        <w:right w:val="none" w:sz="0" w:space="0" w:color="auto"/>
      </w:divBdr>
    </w:div>
    <w:div w:id="860048958">
      <w:bodyDiv w:val="1"/>
      <w:marLeft w:val="0"/>
      <w:marRight w:val="0"/>
      <w:marTop w:val="0"/>
      <w:marBottom w:val="0"/>
      <w:divBdr>
        <w:top w:val="none" w:sz="0" w:space="0" w:color="auto"/>
        <w:left w:val="none" w:sz="0" w:space="0" w:color="auto"/>
        <w:bottom w:val="none" w:sz="0" w:space="0" w:color="auto"/>
        <w:right w:val="none" w:sz="0" w:space="0" w:color="auto"/>
      </w:divBdr>
    </w:div>
    <w:div w:id="861357686">
      <w:marLeft w:val="0"/>
      <w:marRight w:val="0"/>
      <w:marTop w:val="0"/>
      <w:marBottom w:val="0"/>
      <w:divBdr>
        <w:top w:val="none" w:sz="0" w:space="0" w:color="auto"/>
        <w:left w:val="none" w:sz="0" w:space="0" w:color="auto"/>
        <w:bottom w:val="none" w:sz="0" w:space="0" w:color="auto"/>
        <w:right w:val="none" w:sz="0" w:space="0" w:color="auto"/>
      </w:divBdr>
    </w:div>
    <w:div w:id="861936822">
      <w:marLeft w:val="0"/>
      <w:marRight w:val="0"/>
      <w:marTop w:val="0"/>
      <w:marBottom w:val="0"/>
      <w:divBdr>
        <w:top w:val="none" w:sz="0" w:space="0" w:color="auto"/>
        <w:left w:val="none" w:sz="0" w:space="0" w:color="auto"/>
        <w:bottom w:val="none" w:sz="0" w:space="0" w:color="auto"/>
        <w:right w:val="none" w:sz="0" w:space="0" w:color="auto"/>
      </w:divBdr>
    </w:div>
    <w:div w:id="862866347">
      <w:bodyDiv w:val="1"/>
      <w:marLeft w:val="0"/>
      <w:marRight w:val="0"/>
      <w:marTop w:val="0"/>
      <w:marBottom w:val="0"/>
      <w:divBdr>
        <w:top w:val="none" w:sz="0" w:space="0" w:color="auto"/>
        <w:left w:val="none" w:sz="0" w:space="0" w:color="auto"/>
        <w:bottom w:val="none" w:sz="0" w:space="0" w:color="auto"/>
        <w:right w:val="none" w:sz="0" w:space="0" w:color="auto"/>
      </w:divBdr>
    </w:div>
    <w:div w:id="863327627">
      <w:marLeft w:val="0"/>
      <w:marRight w:val="0"/>
      <w:marTop w:val="0"/>
      <w:marBottom w:val="0"/>
      <w:divBdr>
        <w:top w:val="none" w:sz="0" w:space="0" w:color="auto"/>
        <w:left w:val="none" w:sz="0" w:space="0" w:color="auto"/>
        <w:bottom w:val="none" w:sz="0" w:space="0" w:color="auto"/>
        <w:right w:val="none" w:sz="0" w:space="0" w:color="auto"/>
      </w:divBdr>
    </w:div>
    <w:div w:id="863984271">
      <w:marLeft w:val="0"/>
      <w:marRight w:val="0"/>
      <w:marTop w:val="0"/>
      <w:marBottom w:val="0"/>
      <w:divBdr>
        <w:top w:val="none" w:sz="0" w:space="0" w:color="auto"/>
        <w:left w:val="none" w:sz="0" w:space="0" w:color="auto"/>
        <w:bottom w:val="none" w:sz="0" w:space="0" w:color="auto"/>
        <w:right w:val="none" w:sz="0" w:space="0" w:color="auto"/>
      </w:divBdr>
    </w:div>
    <w:div w:id="864709493">
      <w:marLeft w:val="0"/>
      <w:marRight w:val="0"/>
      <w:marTop w:val="0"/>
      <w:marBottom w:val="0"/>
      <w:divBdr>
        <w:top w:val="none" w:sz="0" w:space="0" w:color="auto"/>
        <w:left w:val="none" w:sz="0" w:space="0" w:color="auto"/>
        <w:bottom w:val="none" w:sz="0" w:space="0" w:color="auto"/>
        <w:right w:val="none" w:sz="0" w:space="0" w:color="auto"/>
      </w:divBdr>
    </w:div>
    <w:div w:id="867567523">
      <w:marLeft w:val="0"/>
      <w:marRight w:val="0"/>
      <w:marTop w:val="0"/>
      <w:marBottom w:val="0"/>
      <w:divBdr>
        <w:top w:val="none" w:sz="0" w:space="0" w:color="auto"/>
        <w:left w:val="none" w:sz="0" w:space="0" w:color="auto"/>
        <w:bottom w:val="none" w:sz="0" w:space="0" w:color="auto"/>
        <w:right w:val="none" w:sz="0" w:space="0" w:color="auto"/>
      </w:divBdr>
    </w:div>
    <w:div w:id="872039079">
      <w:marLeft w:val="0"/>
      <w:marRight w:val="0"/>
      <w:marTop w:val="0"/>
      <w:marBottom w:val="0"/>
      <w:divBdr>
        <w:top w:val="none" w:sz="0" w:space="0" w:color="auto"/>
        <w:left w:val="none" w:sz="0" w:space="0" w:color="auto"/>
        <w:bottom w:val="none" w:sz="0" w:space="0" w:color="auto"/>
        <w:right w:val="none" w:sz="0" w:space="0" w:color="auto"/>
      </w:divBdr>
    </w:div>
    <w:div w:id="872425227">
      <w:marLeft w:val="0"/>
      <w:marRight w:val="0"/>
      <w:marTop w:val="0"/>
      <w:marBottom w:val="0"/>
      <w:divBdr>
        <w:top w:val="none" w:sz="0" w:space="0" w:color="auto"/>
        <w:left w:val="none" w:sz="0" w:space="0" w:color="auto"/>
        <w:bottom w:val="none" w:sz="0" w:space="0" w:color="auto"/>
        <w:right w:val="none" w:sz="0" w:space="0" w:color="auto"/>
      </w:divBdr>
    </w:div>
    <w:div w:id="875242920">
      <w:marLeft w:val="0"/>
      <w:marRight w:val="0"/>
      <w:marTop w:val="0"/>
      <w:marBottom w:val="0"/>
      <w:divBdr>
        <w:top w:val="none" w:sz="0" w:space="0" w:color="auto"/>
        <w:left w:val="none" w:sz="0" w:space="0" w:color="auto"/>
        <w:bottom w:val="none" w:sz="0" w:space="0" w:color="auto"/>
        <w:right w:val="none" w:sz="0" w:space="0" w:color="auto"/>
      </w:divBdr>
    </w:div>
    <w:div w:id="875310096">
      <w:marLeft w:val="0"/>
      <w:marRight w:val="0"/>
      <w:marTop w:val="0"/>
      <w:marBottom w:val="0"/>
      <w:divBdr>
        <w:top w:val="none" w:sz="0" w:space="0" w:color="auto"/>
        <w:left w:val="none" w:sz="0" w:space="0" w:color="auto"/>
        <w:bottom w:val="none" w:sz="0" w:space="0" w:color="auto"/>
        <w:right w:val="none" w:sz="0" w:space="0" w:color="auto"/>
      </w:divBdr>
    </w:div>
    <w:div w:id="875577817">
      <w:marLeft w:val="0"/>
      <w:marRight w:val="0"/>
      <w:marTop w:val="0"/>
      <w:marBottom w:val="0"/>
      <w:divBdr>
        <w:top w:val="none" w:sz="0" w:space="0" w:color="auto"/>
        <w:left w:val="none" w:sz="0" w:space="0" w:color="auto"/>
        <w:bottom w:val="none" w:sz="0" w:space="0" w:color="auto"/>
        <w:right w:val="none" w:sz="0" w:space="0" w:color="auto"/>
      </w:divBdr>
    </w:div>
    <w:div w:id="877936751">
      <w:marLeft w:val="0"/>
      <w:marRight w:val="0"/>
      <w:marTop w:val="0"/>
      <w:marBottom w:val="0"/>
      <w:divBdr>
        <w:top w:val="none" w:sz="0" w:space="0" w:color="auto"/>
        <w:left w:val="none" w:sz="0" w:space="0" w:color="auto"/>
        <w:bottom w:val="none" w:sz="0" w:space="0" w:color="auto"/>
        <w:right w:val="none" w:sz="0" w:space="0" w:color="auto"/>
      </w:divBdr>
    </w:div>
    <w:div w:id="878280579">
      <w:marLeft w:val="0"/>
      <w:marRight w:val="0"/>
      <w:marTop w:val="0"/>
      <w:marBottom w:val="0"/>
      <w:divBdr>
        <w:top w:val="none" w:sz="0" w:space="0" w:color="auto"/>
        <w:left w:val="none" w:sz="0" w:space="0" w:color="auto"/>
        <w:bottom w:val="none" w:sz="0" w:space="0" w:color="auto"/>
        <w:right w:val="none" w:sz="0" w:space="0" w:color="auto"/>
      </w:divBdr>
    </w:div>
    <w:div w:id="878858651">
      <w:marLeft w:val="0"/>
      <w:marRight w:val="0"/>
      <w:marTop w:val="0"/>
      <w:marBottom w:val="0"/>
      <w:divBdr>
        <w:top w:val="none" w:sz="0" w:space="0" w:color="auto"/>
        <w:left w:val="none" w:sz="0" w:space="0" w:color="auto"/>
        <w:bottom w:val="none" w:sz="0" w:space="0" w:color="auto"/>
        <w:right w:val="none" w:sz="0" w:space="0" w:color="auto"/>
      </w:divBdr>
    </w:div>
    <w:div w:id="880291054">
      <w:marLeft w:val="0"/>
      <w:marRight w:val="0"/>
      <w:marTop w:val="0"/>
      <w:marBottom w:val="0"/>
      <w:divBdr>
        <w:top w:val="none" w:sz="0" w:space="0" w:color="auto"/>
        <w:left w:val="none" w:sz="0" w:space="0" w:color="auto"/>
        <w:bottom w:val="none" w:sz="0" w:space="0" w:color="auto"/>
        <w:right w:val="none" w:sz="0" w:space="0" w:color="auto"/>
      </w:divBdr>
    </w:div>
    <w:div w:id="883368855">
      <w:marLeft w:val="0"/>
      <w:marRight w:val="0"/>
      <w:marTop w:val="0"/>
      <w:marBottom w:val="0"/>
      <w:divBdr>
        <w:top w:val="none" w:sz="0" w:space="0" w:color="auto"/>
        <w:left w:val="none" w:sz="0" w:space="0" w:color="auto"/>
        <w:bottom w:val="none" w:sz="0" w:space="0" w:color="auto"/>
        <w:right w:val="none" w:sz="0" w:space="0" w:color="auto"/>
      </w:divBdr>
    </w:div>
    <w:div w:id="883447460">
      <w:marLeft w:val="0"/>
      <w:marRight w:val="0"/>
      <w:marTop w:val="0"/>
      <w:marBottom w:val="0"/>
      <w:divBdr>
        <w:top w:val="none" w:sz="0" w:space="0" w:color="auto"/>
        <w:left w:val="none" w:sz="0" w:space="0" w:color="auto"/>
        <w:bottom w:val="none" w:sz="0" w:space="0" w:color="auto"/>
        <w:right w:val="none" w:sz="0" w:space="0" w:color="auto"/>
      </w:divBdr>
    </w:div>
    <w:div w:id="883447995">
      <w:marLeft w:val="0"/>
      <w:marRight w:val="0"/>
      <w:marTop w:val="0"/>
      <w:marBottom w:val="0"/>
      <w:divBdr>
        <w:top w:val="none" w:sz="0" w:space="0" w:color="auto"/>
        <w:left w:val="none" w:sz="0" w:space="0" w:color="auto"/>
        <w:bottom w:val="none" w:sz="0" w:space="0" w:color="auto"/>
        <w:right w:val="none" w:sz="0" w:space="0" w:color="auto"/>
      </w:divBdr>
    </w:div>
    <w:div w:id="886451779">
      <w:marLeft w:val="0"/>
      <w:marRight w:val="0"/>
      <w:marTop w:val="0"/>
      <w:marBottom w:val="0"/>
      <w:divBdr>
        <w:top w:val="none" w:sz="0" w:space="0" w:color="auto"/>
        <w:left w:val="none" w:sz="0" w:space="0" w:color="auto"/>
        <w:bottom w:val="none" w:sz="0" w:space="0" w:color="auto"/>
        <w:right w:val="none" w:sz="0" w:space="0" w:color="auto"/>
      </w:divBdr>
    </w:div>
    <w:div w:id="886990856">
      <w:marLeft w:val="0"/>
      <w:marRight w:val="0"/>
      <w:marTop w:val="0"/>
      <w:marBottom w:val="0"/>
      <w:divBdr>
        <w:top w:val="none" w:sz="0" w:space="0" w:color="auto"/>
        <w:left w:val="none" w:sz="0" w:space="0" w:color="auto"/>
        <w:bottom w:val="none" w:sz="0" w:space="0" w:color="auto"/>
        <w:right w:val="none" w:sz="0" w:space="0" w:color="auto"/>
      </w:divBdr>
    </w:div>
    <w:div w:id="887108201">
      <w:marLeft w:val="0"/>
      <w:marRight w:val="0"/>
      <w:marTop w:val="0"/>
      <w:marBottom w:val="0"/>
      <w:divBdr>
        <w:top w:val="none" w:sz="0" w:space="0" w:color="auto"/>
        <w:left w:val="none" w:sz="0" w:space="0" w:color="auto"/>
        <w:bottom w:val="none" w:sz="0" w:space="0" w:color="auto"/>
        <w:right w:val="none" w:sz="0" w:space="0" w:color="auto"/>
      </w:divBdr>
    </w:div>
    <w:div w:id="887762002">
      <w:marLeft w:val="0"/>
      <w:marRight w:val="0"/>
      <w:marTop w:val="0"/>
      <w:marBottom w:val="0"/>
      <w:divBdr>
        <w:top w:val="none" w:sz="0" w:space="0" w:color="auto"/>
        <w:left w:val="none" w:sz="0" w:space="0" w:color="auto"/>
        <w:bottom w:val="none" w:sz="0" w:space="0" w:color="auto"/>
        <w:right w:val="none" w:sz="0" w:space="0" w:color="auto"/>
      </w:divBdr>
    </w:div>
    <w:div w:id="888372671">
      <w:bodyDiv w:val="1"/>
      <w:marLeft w:val="0"/>
      <w:marRight w:val="0"/>
      <w:marTop w:val="0"/>
      <w:marBottom w:val="0"/>
      <w:divBdr>
        <w:top w:val="none" w:sz="0" w:space="0" w:color="auto"/>
        <w:left w:val="none" w:sz="0" w:space="0" w:color="auto"/>
        <w:bottom w:val="none" w:sz="0" w:space="0" w:color="auto"/>
        <w:right w:val="none" w:sz="0" w:space="0" w:color="auto"/>
      </w:divBdr>
    </w:div>
    <w:div w:id="890533233">
      <w:marLeft w:val="0"/>
      <w:marRight w:val="0"/>
      <w:marTop w:val="0"/>
      <w:marBottom w:val="0"/>
      <w:divBdr>
        <w:top w:val="none" w:sz="0" w:space="0" w:color="auto"/>
        <w:left w:val="none" w:sz="0" w:space="0" w:color="auto"/>
        <w:bottom w:val="none" w:sz="0" w:space="0" w:color="auto"/>
        <w:right w:val="none" w:sz="0" w:space="0" w:color="auto"/>
      </w:divBdr>
    </w:div>
    <w:div w:id="890730547">
      <w:marLeft w:val="0"/>
      <w:marRight w:val="0"/>
      <w:marTop w:val="0"/>
      <w:marBottom w:val="0"/>
      <w:divBdr>
        <w:top w:val="none" w:sz="0" w:space="0" w:color="auto"/>
        <w:left w:val="none" w:sz="0" w:space="0" w:color="auto"/>
        <w:bottom w:val="none" w:sz="0" w:space="0" w:color="auto"/>
        <w:right w:val="none" w:sz="0" w:space="0" w:color="auto"/>
      </w:divBdr>
    </w:div>
    <w:div w:id="891961035">
      <w:marLeft w:val="0"/>
      <w:marRight w:val="0"/>
      <w:marTop w:val="0"/>
      <w:marBottom w:val="0"/>
      <w:divBdr>
        <w:top w:val="none" w:sz="0" w:space="0" w:color="auto"/>
        <w:left w:val="none" w:sz="0" w:space="0" w:color="auto"/>
        <w:bottom w:val="none" w:sz="0" w:space="0" w:color="auto"/>
        <w:right w:val="none" w:sz="0" w:space="0" w:color="auto"/>
      </w:divBdr>
    </w:div>
    <w:div w:id="892158064">
      <w:bodyDiv w:val="1"/>
      <w:marLeft w:val="0"/>
      <w:marRight w:val="0"/>
      <w:marTop w:val="0"/>
      <w:marBottom w:val="0"/>
      <w:divBdr>
        <w:top w:val="none" w:sz="0" w:space="0" w:color="auto"/>
        <w:left w:val="none" w:sz="0" w:space="0" w:color="auto"/>
        <w:bottom w:val="none" w:sz="0" w:space="0" w:color="auto"/>
        <w:right w:val="none" w:sz="0" w:space="0" w:color="auto"/>
      </w:divBdr>
    </w:div>
    <w:div w:id="894121178">
      <w:marLeft w:val="0"/>
      <w:marRight w:val="0"/>
      <w:marTop w:val="0"/>
      <w:marBottom w:val="0"/>
      <w:divBdr>
        <w:top w:val="none" w:sz="0" w:space="0" w:color="auto"/>
        <w:left w:val="none" w:sz="0" w:space="0" w:color="auto"/>
        <w:bottom w:val="none" w:sz="0" w:space="0" w:color="auto"/>
        <w:right w:val="none" w:sz="0" w:space="0" w:color="auto"/>
      </w:divBdr>
    </w:div>
    <w:div w:id="894580226">
      <w:bodyDiv w:val="1"/>
      <w:marLeft w:val="0"/>
      <w:marRight w:val="0"/>
      <w:marTop w:val="0"/>
      <w:marBottom w:val="0"/>
      <w:divBdr>
        <w:top w:val="none" w:sz="0" w:space="0" w:color="auto"/>
        <w:left w:val="none" w:sz="0" w:space="0" w:color="auto"/>
        <w:bottom w:val="none" w:sz="0" w:space="0" w:color="auto"/>
        <w:right w:val="none" w:sz="0" w:space="0" w:color="auto"/>
      </w:divBdr>
    </w:div>
    <w:div w:id="896010589">
      <w:marLeft w:val="0"/>
      <w:marRight w:val="0"/>
      <w:marTop w:val="0"/>
      <w:marBottom w:val="0"/>
      <w:divBdr>
        <w:top w:val="none" w:sz="0" w:space="0" w:color="auto"/>
        <w:left w:val="none" w:sz="0" w:space="0" w:color="auto"/>
        <w:bottom w:val="none" w:sz="0" w:space="0" w:color="auto"/>
        <w:right w:val="none" w:sz="0" w:space="0" w:color="auto"/>
      </w:divBdr>
    </w:div>
    <w:div w:id="897127779">
      <w:marLeft w:val="0"/>
      <w:marRight w:val="0"/>
      <w:marTop w:val="0"/>
      <w:marBottom w:val="0"/>
      <w:divBdr>
        <w:top w:val="none" w:sz="0" w:space="0" w:color="auto"/>
        <w:left w:val="none" w:sz="0" w:space="0" w:color="auto"/>
        <w:bottom w:val="none" w:sz="0" w:space="0" w:color="auto"/>
        <w:right w:val="none" w:sz="0" w:space="0" w:color="auto"/>
      </w:divBdr>
    </w:div>
    <w:div w:id="897856704">
      <w:bodyDiv w:val="1"/>
      <w:marLeft w:val="0"/>
      <w:marRight w:val="0"/>
      <w:marTop w:val="0"/>
      <w:marBottom w:val="0"/>
      <w:divBdr>
        <w:top w:val="none" w:sz="0" w:space="0" w:color="auto"/>
        <w:left w:val="none" w:sz="0" w:space="0" w:color="auto"/>
        <w:bottom w:val="none" w:sz="0" w:space="0" w:color="auto"/>
        <w:right w:val="none" w:sz="0" w:space="0" w:color="auto"/>
      </w:divBdr>
    </w:div>
    <w:div w:id="897862717">
      <w:marLeft w:val="0"/>
      <w:marRight w:val="0"/>
      <w:marTop w:val="0"/>
      <w:marBottom w:val="0"/>
      <w:divBdr>
        <w:top w:val="none" w:sz="0" w:space="0" w:color="auto"/>
        <w:left w:val="none" w:sz="0" w:space="0" w:color="auto"/>
        <w:bottom w:val="none" w:sz="0" w:space="0" w:color="auto"/>
        <w:right w:val="none" w:sz="0" w:space="0" w:color="auto"/>
      </w:divBdr>
    </w:div>
    <w:div w:id="897979792">
      <w:marLeft w:val="0"/>
      <w:marRight w:val="0"/>
      <w:marTop w:val="0"/>
      <w:marBottom w:val="0"/>
      <w:divBdr>
        <w:top w:val="none" w:sz="0" w:space="0" w:color="auto"/>
        <w:left w:val="none" w:sz="0" w:space="0" w:color="auto"/>
        <w:bottom w:val="none" w:sz="0" w:space="0" w:color="auto"/>
        <w:right w:val="none" w:sz="0" w:space="0" w:color="auto"/>
      </w:divBdr>
    </w:div>
    <w:div w:id="898714763">
      <w:bodyDiv w:val="1"/>
      <w:marLeft w:val="0"/>
      <w:marRight w:val="0"/>
      <w:marTop w:val="0"/>
      <w:marBottom w:val="0"/>
      <w:divBdr>
        <w:top w:val="none" w:sz="0" w:space="0" w:color="auto"/>
        <w:left w:val="none" w:sz="0" w:space="0" w:color="auto"/>
        <w:bottom w:val="none" w:sz="0" w:space="0" w:color="auto"/>
        <w:right w:val="none" w:sz="0" w:space="0" w:color="auto"/>
      </w:divBdr>
      <w:divsChild>
        <w:div w:id="1560364802">
          <w:marLeft w:val="0"/>
          <w:marRight w:val="0"/>
          <w:marTop w:val="0"/>
          <w:marBottom w:val="0"/>
          <w:divBdr>
            <w:top w:val="none" w:sz="0" w:space="0" w:color="auto"/>
            <w:left w:val="none" w:sz="0" w:space="0" w:color="auto"/>
            <w:bottom w:val="none" w:sz="0" w:space="0" w:color="auto"/>
            <w:right w:val="none" w:sz="0" w:space="0" w:color="auto"/>
          </w:divBdr>
        </w:div>
        <w:div w:id="1545100867">
          <w:marLeft w:val="0"/>
          <w:marRight w:val="0"/>
          <w:marTop w:val="0"/>
          <w:marBottom w:val="0"/>
          <w:divBdr>
            <w:top w:val="none" w:sz="0" w:space="0" w:color="auto"/>
            <w:left w:val="none" w:sz="0" w:space="0" w:color="auto"/>
            <w:bottom w:val="none" w:sz="0" w:space="0" w:color="auto"/>
            <w:right w:val="none" w:sz="0" w:space="0" w:color="auto"/>
          </w:divBdr>
        </w:div>
        <w:div w:id="798651349">
          <w:marLeft w:val="0"/>
          <w:marRight w:val="0"/>
          <w:marTop w:val="0"/>
          <w:marBottom w:val="0"/>
          <w:divBdr>
            <w:top w:val="none" w:sz="0" w:space="0" w:color="auto"/>
            <w:left w:val="none" w:sz="0" w:space="0" w:color="auto"/>
            <w:bottom w:val="none" w:sz="0" w:space="0" w:color="auto"/>
            <w:right w:val="none" w:sz="0" w:space="0" w:color="auto"/>
          </w:divBdr>
        </w:div>
        <w:div w:id="1246693901">
          <w:marLeft w:val="0"/>
          <w:marRight w:val="0"/>
          <w:marTop w:val="0"/>
          <w:marBottom w:val="0"/>
          <w:divBdr>
            <w:top w:val="none" w:sz="0" w:space="0" w:color="auto"/>
            <w:left w:val="none" w:sz="0" w:space="0" w:color="auto"/>
            <w:bottom w:val="none" w:sz="0" w:space="0" w:color="auto"/>
            <w:right w:val="none" w:sz="0" w:space="0" w:color="auto"/>
          </w:divBdr>
        </w:div>
        <w:div w:id="706834068">
          <w:marLeft w:val="0"/>
          <w:marRight w:val="0"/>
          <w:marTop w:val="0"/>
          <w:marBottom w:val="0"/>
          <w:divBdr>
            <w:top w:val="none" w:sz="0" w:space="0" w:color="auto"/>
            <w:left w:val="none" w:sz="0" w:space="0" w:color="auto"/>
            <w:bottom w:val="none" w:sz="0" w:space="0" w:color="auto"/>
            <w:right w:val="none" w:sz="0" w:space="0" w:color="auto"/>
          </w:divBdr>
        </w:div>
        <w:div w:id="2055811227">
          <w:marLeft w:val="0"/>
          <w:marRight w:val="0"/>
          <w:marTop w:val="0"/>
          <w:marBottom w:val="0"/>
          <w:divBdr>
            <w:top w:val="none" w:sz="0" w:space="0" w:color="auto"/>
            <w:left w:val="none" w:sz="0" w:space="0" w:color="auto"/>
            <w:bottom w:val="none" w:sz="0" w:space="0" w:color="auto"/>
            <w:right w:val="none" w:sz="0" w:space="0" w:color="auto"/>
          </w:divBdr>
        </w:div>
        <w:div w:id="906494844">
          <w:marLeft w:val="0"/>
          <w:marRight w:val="0"/>
          <w:marTop w:val="0"/>
          <w:marBottom w:val="0"/>
          <w:divBdr>
            <w:top w:val="none" w:sz="0" w:space="0" w:color="auto"/>
            <w:left w:val="none" w:sz="0" w:space="0" w:color="auto"/>
            <w:bottom w:val="none" w:sz="0" w:space="0" w:color="auto"/>
            <w:right w:val="none" w:sz="0" w:space="0" w:color="auto"/>
          </w:divBdr>
        </w:div>
        <w:div w:id="2111460621">
          <w:marLeft w:val="0"/>
          <w:marRight w:val="0"/>
          <w:marTop w:val="0"/>
          <w:marBottom w:val="0"/>
          <w:divBdr>
            <w:top w:val="none" w:sz="0" w:space="0" w:color="auto"/>
            <w:left w:val="none" w:sz="0" w:space="0" w:color="auto"/>
            <w:bottom w:val="none" w:sz="0" w:space="0" w:color="auto"/>
            <w:right w:val="none" w:sz="0" w:space="0" w:color="auto"/>
          </w:divBdr>
        </w:div>
        <w:div w:id="2109495157">
          <w:marLeft w:val="0"/>
          <w:marRight w:val="0"/>
          <w:marTop w:val="0"/>
          <w:marBottom w:val="0"/>
          <w:divBdr>
            <w:top w:val="none" w:sz="0" w:space="0" w:color="auto"/>
            <w:left w:val="none" w:sz="0" w:space="0" w:color="auto"/>
            <w:bottom w:val="none" w:sz="0" w:space="0" w:color="auto"/>
            <w:right w:val="none" w:sz="0" w:space="0" w:color="auto"/>
          </w:divBdr>
        </w:div>
        <w:div w:id="1907646035">
          <w:marLeft w:val="0"/>
          <w:marRight w:val="0"/>
          <w:marTop w:val="0"/>
          <w:marBottom w:val="0"/>
          <w:divBdr>
            <w:top w:val="none" w:sz="0" w:space="0" w:color="auto"/>
            <w:left w:val="none" w:sz="0" w:space="0" w:color="auto"/>
            <w:bottom w:val="none" w:sz="0" w:space="0" w:color="auto"/>
            <w:right w:val="none" w:sz="0" w:space="0" w:color="auto"/>
          </w:divBdr>
        </w:div>
        <w:div w:id="1892883258">
          <w:marLeft w:val="0"/>
          <w:marRight w:val="0"/>
          <w:marTop w:val="0"/>
          <w:marBottom w:val="0"/>
          <w:divBdr>
            <w:top w:val="none" w:sz="0" w:space="0" w:color="auto"/>
            <w:left w:val="none" w:sz="0" w:space="0" w:color="auto"/>
            <w:bottom w:val="none" w:sz="0" w:space="0" w:color="auto"/>
            <w:right w:val="none" w:sz="0" w:space="0" w:color="auto"/>
          </w:divBdr>
        </w:div>
        <w:div w:id="138109321">
          <w:marLeft w:val="0"/>
          <w:marRight w:val="0"/>
          <w:marTop w:val="0"/>
          <w:marBottom w:val="0"/>
          <w:divBdr>
            <w:top w:val="none" w:sz="0" w:space="0" w:color="auto"/>
            <w:left w:val="none" w:sz="0" w:space="0" w:color="auto"/>
            <w:bottom w:val="none" w:sz="0" w:space="0" w:color="auto"/>
            <w:right w:val="none" w:sz="0" w:space="0" w:color="auto"/>
          </w:divBdr>
        </w:div>
        <w:div w:id="1205094685">
          <w:marLeft w:val="0"/>
          <w:marRight w:val="0"/>
          <w:marTop w:val="0"/>
          <w:marBottom w:val="0"/>
          <w:divBdr>
            <w:top w:val="none" w:sz="0" w:space="0" w:color="auto"/>
            <w:left w:val="none" w:sz="0" w:space="0" w:color="auto"/>
            <w:bottom w:val="none" w:sz="0" w:space="0" w:color="auto"/>
            <w:right w:val="none" w:sz="0" w:space="0" w:color="auto"/>
          </w:divBdr>
        </w:div>
        <w:div w:id="1953513548">
          <w:marLeft w:val="0"/>
          <w:marRight w:val="0"/>
          <w:marTop w:val="0"/>
          <w:marBottom w:val="0"/>
          <w:divBdr>
            <w:top w:val="none" w:sz="0" w:space="0" w:color="auto"/>
            <w:left w:val="none" w:sz="0" w:space="0" w:color="auto"/>
            <w:bottom w:val="none" w:sz="0" w:space="0" w:color="auto"/>
            <w:right w:val="none" w:sz="0" w:space="0" w:color="auto"/>
          </w:divBdr>
        </w:div>
        <w:div w:id="2016761223">
          <w:marLeft w:val="0"/>
          <w:marRight w:val="0"/>
          <w:marTop w:val="0"/>
          <w:marBottom w:val="0"/>
          <w:divBdr>
            <w:top w:val="none" w:sz="0" w:space="0" w:color="auto"/>
            <w:left w:val="none" w:sz="0" w:space="0" w:color="auto"/>
            <w:bottom w:val="none" w:sz="0" w:space="0" w:color="auto"/>
            <w:right w:val="none" w:sz="0" w:space="0" w:color="auto"/>
          </w:divBdr>
        </w:div>
        <w:div w:id="677974437">
          <w:marLeft w:val="0"/>
          <w:marRight w:val="0"/>
          <w:marTop w:val="0"/>
          <w:marBottom w:val="0"/>
          <w:divBdr>
            <w:top w:val="none" w:sz="0" w:space="0" w:color="auto"/>
            <w:left w:val="none" w:sz="0" w:space="0" w:color="auto"/>
            <w:bottom w:val="none" w:sz="0" w:space="0" w:color="auto"/>
            <w:right w:val="none" w:sz="0" w:space="0" w:color="auto"/>
          </w:divBdr>
        </w:div>
        <w:div w:id="1498813105">
          <w:marLeft w:val="0"/>
          <w:marRight w:val="0"/>
          <w:marTop w:val="0"/>
          <w:marBottom w:val="0"/>
          <w:divBdr>
            <w:top w:val="none" w:sz="0" w:space="0" w:color="auto"/>
            <w:left w:val="none" w:sz="0" w:space="0" w:color="auto"/>
            <w:bottom w:val="none" w:sz="0" w:space="0" w:color="auto"/>
            <w:right w:val="none" w:sz="0" w:space="0" w:color="auto"/>
          </w:divBdr>
        </w:div>
        <w:div w:id="1942059458">
          <w:marLeft w:val="0"/>
          <w:marRight w:val="0"/>
          <w:marTop w:val="0"/>
          <w:marBottom w:val="0"/>
          <w:divBdr>
            <w:top w:val="none" w:sz="0" w:space="0" w:color="auto"/>
            <w:left w:val="none" w:sz="0" w:space="0" w:color="auto"/>
            <w:bottom w:val="none" w:sz="0" w:space="0" w:color="auto"/>
            <w:right w:val="none" w:sz="0" w:space="0" w:color="auto"/>
          </w:divBdr>
        </w:div>
        <w:div w:id="849491308">
          <w:marLeft w:val="0"/>
          <w:marRight w:val="0"/>
          <w:marTop w:val="0"/>
          <w:marBottom w:val="0"/>
          <w:divBdr>
            <w:top w:val="none" w:sz="0" w:space="0" w:color="auto"/>
            <w:left w:val="none" w:sz="0" w:space="0" w:color="auto"/>
            <w:bottom w:val="none" w:sz="0" w:space="0" w:color="auto"/>
            <w:right w:val="none" w:sz="0" w:space="0" w:color="auto"/>
          </w:divBdr>
        </w:div>
        <w:div w:id="101730396">
          <w:marLeft w:val="0"/>
          <w:marRight w:val="0"/>
          <w:marTop w:val="0"/>
          <w:marBottom w:val="0"/>
          <w:divBdr>
            <w:top w:val="none" w:sz="0" w:space="0" w:color="auto"/>
            <w:left w:val="none" w:sz="0" w:space="0" w:color="auto"/>
            <w:bottom w:val="none" w:sz="0" w:space="0" w:color="auto"/>
            <w:right w:val="none" w:sz="0" w:space="0" w:color="auto"/>
          </w:divBdr>
        </w:div>
        <w:div w:id="993340098">
          <w:marLeft w:val="0"/>
          <w:marRight w:val="0"/>
          <w:marTop w:val="0"/>
          <w:marBottom w:val="0"/>
          <w:divBdr>
            <w:top w:val="none" w:sz="0" w:space="0" w:color="auto"/>
            <w:left w:val="none" w:sz="0" w:space="0" w:color="auto"/>
            <w:bottom w:val="none" w:sz="0" w:space="0" w:color="auto"/>
            <w:right w:val="none" w:sz="0" w:space="0" w:color="auto"/>
          </w:divBdr>
        </w:div>
        <w:div w:id="353964908">
          <w:marLeft w:val="0"/>
          <w:marRight w:val="0"/>
          <w:marTop w:val="0"/>
          <w:marBottom w:val="0"/>
          <w:divBdr>
            <w:top w:val="none" w:sz="0" w:space="0" w:color="auto"/>
            <w:left w:val="none" w:sz="0" w:space="0" w:color="auto"/>
            <w:bottom w:val="none" w:sz="0" w:space="0" w:color="auto"/>
            <w:right w:val="none" w:sz="0" w:space="0" w:color="auto"/>
          </w:divBdr>
        </w:div>
        <w:div w:id="996807440">
          <w:marLeft w:val="0"/>
          <w:marRight w:val="0"/>
          <w:marTop w:val="0"/>
          <w:marBottom w:val="0"/>
          <w:divBdr>
            <w:top w:val="none" w:sz="0" w:space="0" w:color="auto"/>
            <w:left w:val="none" w:sz="0" w:space="0" w:color="auto"/>
            <w:bottom w:val="none" w:sz="0" w:space="0" w:color="auto"/>
            <w:right w:val="none" w:sz="0" w:space="0" w:color="auto"/>
          </w:divBdr>
        </w:div>
        <w:div w:id="1801535710">
          <w:marLeft w:val="0"/>
          <w:marRight w:val="0"/>
          <w:marTop w:val="0"/>
          <w:marBottom w:val="0"/>
          <w:divBdr>
            <w:top w:val="none" w:sz="0" w:space="0" w:color="auto"/>
            <w:left w:val="none" w:sz="0" w:space="0" w:color="auto"/>
            <w:bottom w:val="none" w:sz="0" w:space="0" w:color="auto"/>
            <w:right w:val="none" w:sz="0" w:space="0" w:color="auto"/>
          </w:divBdr>
        </w:div>
      </w:divsChild>
    </w:div>
    <w:div w:id="899250134">
      <w:bodyDiv w:val="1"/>
      <w:marLeft w:val="0"/>
      <w:marRight w:val="0"/>
      <w:marTop w:val="0"/>
      <w:marBottom w:val="0"/>
      <w:divBdr>
        <w:top w:val="none" w:sz="0" w:space="0" w:color="auto"/>
        <w:left w:val="none" w:sz="0" w:space="0" w:color="auto"/>
        <w:bottom w:val="none" w:sz="0" w:space="0" w:color="auto"/>
        <w:right w:val="none" w:sz="0" w:space="0" w:color="auto"/>
      </w:divBdr>
    </w:div>
    <w:div w:id="899749890">
      <w:marLeft w:val="0"/>
      <w:marRight w:val="0"/>
      <w:marTop w:val="0"/>
      <w:marBottom w:val="0"/>
      <w:divBdr>
        <w:top w:val="none" w:sz="0" w:space="0" w:color="auto"/>
        <w:left w:val="none" w:sz="0" w:space="0" w:color="auto"/>
        <w:bottom w:val="none" w:sz="0" w:space="0" w:color="auto"/>
        <w:right w:val="none" w:sz="0" w:space="0" w:color="auto"/>
      </w:divBdr>
    </w:div>
    <w:div w:id="902721639">
      <w:marLeft w:val="0"/>
      <w:marRight w:val="0"/>
      <w:marTop w:val="0"/>
      <w:marBottom w:val="0"/>
      <w:divBdr>
        <w:top w:val="none" w:sz="0" w:space="0" w:color="auto"/>
        <w:left w:val="none" w:sz="0" w:space="0" w:color="auto"/>
        <w:bottom w:val="none" w:sz="0" w:space="0" w:color="auto"/>
        <w:right w:val="none" w:sz="0" w:space="0" w:color="auto"/>
      </w:divBdr>
    </w:div>
    <w:div w:id="903099338">
      <w:marLeft w:val="0"/>
      <w:marRight w:val="0"/>
      <w:marTop w:val="0"/>
      <w:marBottom w:val="0"/>
      <w:divBdr>
        <w:top w:val="none" w:sz="0" w:space="0" w:color="auto"/>
        <w:left w:val="none" w:sz="0" w:space="0" w:color="auto"/>
        <w:bottom w:val="none" w:sz="0" w:space="0" w:color="auto"/>
        <w:right w:val="none" w:sz="0" w:space="0" w:color="auto"/>
      </w:divBdr>
    </w:div>
    <w:div w:id="903102818">
      <w:marLeft w:val="0"/>
      <w:marRight w:val="0"/>
      <w:marTop w:val="0"/>
      <w:marBottom w:val="0"/>
      <w:divBdr>
        <w:top w:val="none" w:sz="0" w:space="0" w:color="auto"/>
        <w:left w:val="none" w:sz="0" w:space="0" w:color="auto"/>
        <w:bottom w:val="none" w:sz="0" w:space="0" w:color="auto"/>
        <w:right w:val="none" w:sz="0" w:space="0" w:color="auto"/>
      </w:divBdr>
    </w:div>
    <w:div w:id="906375589">
      <w:bodyDiv w:val="1"/>
      <w:marLeft w:val="0"/>
      <w:marRight w:val="0"/>
      <w:marTop w:val="0"/>
      <w:marBottom w:val="0"/>
      <w:divBdr>
        <w:top w:val="none" w:sz="0" w:space="0" w:color="auto"/>
        <w:left w:val="none" w:sz="0" w:space="0" w:color="auto"/>
        <w:bottom w:val="none" w:sz="0" w:space="0" w:color="auto"/>
        <w:right w:val="none" w:sz="0" w:space="0" w:color="auto"/>
      </w:divBdr>
    </w:div>
    <w:div w:id="909315439">
      <w:bodyDiv w:val="1"/>
      <w:marLeft w:val="0"/>
      <w:marRight w:val="0"/>
      <w:marTop w:val="0"/>
      <w:marBottom w:val="0"/>
      <w:divBdr>
        <w:top w:val="none" w:sz="0" w:space="0" w:color="auto"/>
        <w:left w:val="none" w:sz="0" w:space="0" w:color="auto"/>
        <w:bottom w:val="none" w:sz="0" w:space="0" w:color="auto"/>
        <w:right w:val="none" w:sz="0" w:space="0" w:color="auto"/>
      </w:divBdr>
    </w:div>
    <w:div w:id="909774841">
      <w:marLeft w:val="0"/>
      <w:marRight w:val="0"/>
      <w:marTop w:val="0"/>
      <w:marBottom w:val="0"/>
      <w:divBdr>
        <w:top w:val="none" w:sz="0" w:space="0" w:color="auto"/>
        <w:left w:val="none" w:sz="0" w:space="0" w:color="auto"/>
        <w:bottom w:val="none" w:sz="0" w:space="0" w:color="auto"/>
        <w:right w:val="none" w:sz="0" w:space="0" w:color="auto"/>
      </w:divBdr>
    </w:div>
    <w:div w:id="910848997">
      <w:marLeft w:val="0"/>
      <w:marRight w:val="0"/>
      <w:marTop w:val="0"/>
      <w:marBottom w:val="0"/>
      <w:divBdr>
        <w:top w:val="none" w:sz="0" w:space="0" w:color="auto"/>
        <w:left w:val="none" w:sz="0" w:space="0" w:color="auto"/>
        <w:bottom w:val="none" w:sz="0" w:space="0" w:color="auto"/>
        <w:right w:val="none" w:sz="0" w:space="0" w:color="auto"/>
      </w:divBdr>
    </w:div>
    <w:div w:id="912736883">
      <w:marLeft w:val="0"/>
      <w:marRight w:val="0"/>
      <w:marTop w:val="0"/>
      <w:marBottom w:val="0"/>
      <w:divBdr>
        <w:top w:val="none" w:sz="0" w:space="0" w:color="auto"/>
        <w:left w:val="none" w:sz="0" w:space="0" w:color="auto"/>
        <w:bottom w:val="none" w:sz="0" w:space="0" w:color="auto"/>
        <w:right w:val="none" w:sz="0" w:space="0" w:color="auto"/>
      </w:divBdr>
    </w:div>
    <w:div w:id="912930647">
      <w:marLeft w:val="0"/>
      <w:marRight w:val="0"/>
      <w:marTop w:val="0"/>
      <w:marBottom w:val="0"/>
      <w:divBdr>
        <w:top w:val="none" w:sz="0" w:space="0" w:color="auto"/>
        <w:left w:val="none" w:sz="0" w:space="0" w:color="auto"/>
        <w:bottom w:val="none" w:sz="0" w:space="0" w:color="auto"/>
        <w:right w:val="none" w:sz="0" w:space="0" w:color="auto"/>
      </w:divBdr>
    </w:div>
    <w:div w:id="917405284">
      <w:marLeft w:val="0"/>
      <w:marRight w:val="0"/>
      <w:marTop w:val="0"/>
      <w:marBottom w:val="0"/>
      <w:divBdr>
        <w:top w:val="none" w:sz="0" w:space="0" w:color="auto"/>
        <w:left w:val="none" w:sz="0" w:space="0" w:color="auto"/>
        <w:bottom w:val="none" w:sz="0" w:space="0" w:color="auto"/>
        <w:right w:val="none" w:sz="0" w:space="0" w:color="auto"/>
      </w:divBdr>
    </w:div>
    <w:div w:id="917640487">
      <w:bodyDiv w:val="1"/>
      <w:marLeft w:val="0"/>
      <w:marRight w:val="0"/>
      <w:marTop w:val="0"/>
      <w:marBottom w:val="0"/>
      <w:divBdr>
        <w:top w:val="none" w:sz="0" w:space="0" w:color="auto"/>
        <w:left w:val="none" w:sz="0" w:space="0" w:color="auto"/>
        <w:bottom w:val="none" w:sz="0" w:space="0" w:color="auto"/>
        <w:right w:val="none" w:sz="0" w:space="0" w:color="auto"/>
      </w:divBdr>
    </w:div>
    <w:div w:id="918371723">
      <w:bodyDiv w:val="1"/>
      <w:marLeft w:val="0"/>
      <w:marRight w:val="0"/>
      <w:marTop w:val="0"/>
      <w:marBottom w:val="0"/>
      <w:divBdr>
        <w:top w:val="none" w:sz="0" w:space="0" w:color="auto"/>
        <w:left w:val="none" w:sz="0" w:space="0" w:color="auto"/>
        <w:bottom w:val="none" w:sz="0" w:space="0" w:color="auto"/>
        <w:right w:val="none" w:sz="0" w:space="0" w:color="auto"/>
      </w:divBdr>
    </w:div>
    <w:div w:id="920213660">
      <w:marLeft w:val="0"/>
      <w:marRight w:val="0"/>
      <w:marTop w:val="0"/>
      <w:marBottom w:val="0"/>
      <w:divBdr>
        <w:top w:val="none" w:sz="0" w:space="0" w:color="auto"/>
        <w:left w:val="none" w:sz="0" w:space="0" w:color="auto"/>
        <w:bottom w:val="none" w:sz="0" w:space="0" w:color="auto"/>
        <w:right w:val="none" w:sz="0" w:space="0" w:color="auto"/>
      </w:divBdr>
    </w:div>
    <w:div w:id="920530649">
      <w:marLeft w:val="0"/>
      <w:marRight w:val="0"/>
      <w:marTop w:val="0"/>
      <w:marBottom w:val="0"/>
      <w:divBdr>
        <w:top w:val="none" w:sz="0" w:space="0" w:color="auto"/>
        <w:left w:val="none" w:sz="0" w:space="0" w:color="auto"/>
        <w:bottom w:val="none" w:sz="0" w:space="0" w:color="auto"/>
        <w:right w:val="none" w:sz="0" w:space="0" w:color="auto"/>
      </w:divBdr>
    </w:div>
    <w:div w:id="920791907">
      <w:marLeft w:val="0"/>
      <w:marRight w:val="0"/>
      <w:marTop w:val="0"/>
      <w:marBottom w:val="0"/>
      <w:divBdr>
        <w:top w:val="none" w:sz="0" w:space="0" w:color="auto"/>
        <w:left w:val="none" w:sz="0" w:space="0" w:color="auto"/>
        <w:bottom w:val="none" w:sz="0" w:space="0" w:color="auto"/>
        <w:right w:val="none" w:sz="0" w:space="0" w:color="auto"/>
      </w:divBdr>
    </w:div>
    <w:div w:id="920868723">
      <w:bodyDiv w:val="1"/>
      <w:marLeft w:val="0"/>
      <w:marRight w:val="0"/>
      <w:marTop w:val="0"/>
      <w:marBottom w:val="0"/>
      <w:divBdr>
        <w:top w:val="none" w:sz="0" w:space="0" w:color="auto"/>
        <w:left w:val="none" w:sz="0" w:space="0" w:color="auto"/>
        <w:bottom w:val="none" w:sz="0" w:space="0" w:color="auto"/>
        <w:right w:val="none" w:sz="0" w:space="0" w:color="auto"/>
      </w:divBdr>
    </w:div>
    <w:div w:id="921333538">
      <w:marLeft w:val="0"/>
      <w:marRight w:val="0"/>
      <w:marTop w:val="0"/>
      <w:marBottom w:val="0"/>
      <w:divBdr>
        <w:top w:val="none" w:sz="0" w:space="0" w:color="auto"/>
        <w:left w:val="none" w:sz="0" w:space="0" w:color="auto"/>
        <w:bottom w:val="none" w:sz="0" w:space="0" w:color="auto"/>
        <w:right w:val="none" w:sz="0" w:space="0" w:color="auto"/>
      </w:divBdr>
    </w:div>
    <w:div w:id="922958488">
      <w:bodyDiv w:val="1"/>
      <w:marLeft w:val="0"/>
      <w:marRight w:val="0"/>
      <w:marTop w:val="0"/>
      <w:marBottom w:val="0"/>
      <w:divBdr>
        <w:top w:val="none" w:sz="0" w:space="0" w:color="auto"/>
        <w:left w:val="none" w:sz="0" w:space="0" w:color="auto"/>
        <w:bottom w:val="none" w:sz="0" w:space="0" w:color="auto"/>
        <w:right w:val="none" w:sz="0" w:space="0" w:color="auto"/>
      </w:divBdr>
    </w:div>
    <w:div w:id="923105003">
      <w:bodyDiv w:val="1"/>
      <w:marLeft w:val="0"/>
      <w:marRight w:val="0"/>
      <w:marTop w:val="0"/>
      <w:marBottom w:val="0"/>
      <w:divBdr>
        <w:top w:val="none" w:sz="0" w:space="0" w:color="auto"/>
        <w:left w:val="none" w:sz="0" w:space="0" w:color="auto"/>
        <w:bottom w:val="none" w:sz="0" w:space="0" w:color="auto"/>
        <w:right w:val="none" w:sz="0" w:space="0" w:color="auto"/>
      </w:divBdr>
    </w:div>
    <w:div w:id="925723306">
      <w:bodyDiv w:val="1"/>
      <w:marLeft w:val="0"/>
      <w:marRight w:val="0"/>
      <w:marTop w:val="0"/>
      <w:marBottom w:val="0"/>
      <w:divBdr>
        <w:top w:val="none" w:sz="0" w:space="0" w:color="auto"/>
        <w:left w:val="none" w:sz="0" w:space="0" w:color="auto"/>
        <w:bottom w:val="none" w:sz="0" w:space="0" w:color="auto"/>
        <w:right w:val="none" w:sz="0" w:space="0" w:color="auto"/>
      </w:divBdr>
    </w:div>
    <w:div w:id="926037531">
      <w:marLeft w:val="0"/>
      <w:marRight w:val="0"/>
      <w:marTop w:val="0"/>
      <w:marBottom w:val="0"/>
      <w:divBdr>
        <w:top w:val="none" w:sz="0" w:space="0" w:color="auto"/>
        <w:left w:val="none" w:sz="0" w:space="0" w:color="auto"/>
        <w:bottom w:val="none" w:sz="0" w:space="0" w:color="auto"/>
        <w:right w:val="none" w:sz="0" w:space="0" w:color="auto"/>
      </w:divBdr>
    </w:div>
    <w:div w:id="926763901">
      <w:bodyDiv w:val="1"/>
      <w:marLeft w:val="0"/>
      <w:marRight w:val="0"/>
      <w:marTop w:val="0"/>
      <w:marBottom w:val="0"/>
      <w:divBdr>
        <w:top w:val="none" w:sz="0" w:space="0" w:color="auto"/>
        <w:left w:val="none" w:sz="0" w:space="0" w:color="auto"/>
        <w:bottom w:val="none" w:sz="0" w:space="0" w:color="auto"/>
        <w:right w:val="none" w:sz="0" w:space="0" w:color="auto"/>
      </w:divBdr>
    </w:div>
    <w:div w:id="927421666">
      <w:marLeft w:val="0"/>
      <w:marRight w:val="0"/>
      <w:marTop w:val="0"/>
      <w:marBottom w:val="0"/>
      <w:divBdr>
        <w:top w:val="none" w:sz="0" w:space="0" w:color="auto"/>
        <w:left w:val="none" w:sz="0" w:space="0" w:color="auto"/>
        <w:bottom w:val="none" w:sz="0" w:space="0" w:color="auto"/>
        <w:right w:val="none" w:sz="0" w:space="0" w:color="auto"/>
      </w:divBdr>
    </w:div>
    <w:div w:id="928078551">
      <w:marLeft w:val="0"/>
      <w:marRight w:val="0"/>
      <w:marTop w:val="0"/>
      <w:marBottom w:val="0"/>
      <w:divBdr>
        <w:top w:val="none" w:sz="0" w:space="0" w:color="auto"/>
        <w:left w:val="none" w:sz="0" w:space="0" w:color="auto"/>
        <w:bottom w:val="none" w:sz="0" w:space="0" w:color="auto"/>
        <w:right w:val="none" w:sz="0" w:space="0" w:color="auto"/>
      </w:divBdr>
    </w:div>
    <w:div w:id="928126208">
      <w:bodyDiv w:val="1"/>
      <w:marLeft w:val="0"/>
      <w:marRight w:val="0"/>
      <w:marTop w:val="0"/>
      <w:marBottom w:val="0"/>
      <w:divBdr>
        <w:top w:val="none" w:sz="0" w:space="0" w:color="auto"/>
        <w:left w:val="none" w:sz="0" w:space="0" w:color="auto"/>
        <w:bottom w:val="none" w:sz="0" w:space="0" w:color="auto"/>
        <w:right w:val="none" w:sz="0" w:space="0" w:color="auto"/>
      </w:divBdr>
      <w:divsChild>
        <w:div w:id="639502434">
          <w:marLeft w:val="0"/>
          <w:marRight w:val="0"/>
          <w:marTop w:val="0"/>
          <w:marBottom w:val="0"/>
          <w:divBdr>
            <w:top w:val="none" w:sz="0" w:space="0" w:color="auto"/>
            <w:left w:val="none" w:sz="0" w:space="0" w:color="auto"/>
            <w:bottom w:val="none" w:sz="0" w:space="0" w:color="auto"/>
            <w:right w:val="none" w:sz="0" w:space="0" w:color="auto"/>
          </w:divBdr>
        </w:div>
        <w:div w:id="481625538">
          <w:marLeft w:val="0"/>
          <w:marRight w:val="0"/>
          <w:marTop w:val="0"/>
          <w:marBottom w:val="0"/>
          <w:divBdr>
            <w:top w:val="none" w:sz="0" w:space="0" w:color="auto"/>
            <w:left w:val="none" w:sz="0" w:space="0" w:color="auto"/>
            <w:bottom w:val="none" w:sz="0" w:space="0" w:color="auto"/>
            <w:right w:val="none" w:sz="0" w:space="0" w:color="auto"/>
          </w:divBdr>
        </w:div>
        <w:div w:id="846332803">
          <w:marLeft w:val="0"/>
          <w:marRight w:val="0"/>
          <w:marTop w:val="0"/>
          <w:marBottom w:val="0"/>
          <w:divBdr>
            <w:top w:val="none" w:sz="0" w:space="0" w:color="auto"/>
            <w:left w:val="none" w:sz="0" w:space="0" w:color="auto"/>
            <w:bottom w:val="none" w:sz="0" w:space="0" w:color="auto"/>
            <w:right w:val="none" w:sz="0" w:space="0" w:color="auto"/>
          </w:divBdr>
        </w:div>
        <w:div w:id="937565242">
          <w:marLeft w:val="0"/>
          <w:marRight w:val="0"/>
          <w:marTop w:val="0"/>
          <w:marBottom w:val="0"/>
          <w:divBdr>
            <w:top w:val="none" w:sz="0" w:space="0" w:color="auto"/>
            <w:left w:val="none" w:sz="0" w:space="0" w:color="auto"/>
            <w:bottom w:val="none" w:sz="0" w:space="0" w:color="auto"/>
            <w:right w:val="none" w:sz="0" w:space="0" w:color="auto"/>
          </w:divBdr>
        </w:div>
        <w:div w:id="1851485611">
          <w:marLeft w:val="0"/>
          <w:marRight w:val="0"/>
          <w:marTop w:val="0"/>
          <w:marBottom w:val="0"/>
          <w:divBdr>
            <w:top w:val="none" w:sz="0" w:space="0" w:color="auto"/>
            <w:left w:val="none" w:sz="0" w:space="0" w:color="auto"/>
            <w:bottom w:val="none" w:sz="0" w:space="0" w:color="auto"/>
            <w:right w:val="none" w:sz="0" w:space="0" w:color="auto"/>
          </w:divBdr>
        </w:div>
        <w:div w:id="1014916949">
          <w:marLeft w:val="0"/>
          <w:marRight w:val="0"/>
          <w:marTop w:val="0"/>
          <w:marBottom w:val="0"/>
          <w:divBdr>
            <w:top w:val="none" w:sz="0" w:space="0" w:color="auto"/>
            <w:left w:val="none" w:sz="0" w:space="0" w:color="auto"/>
            <w:bottom w:val="none" w:sz="0" w:space="0" w:color="auto"/>
            <w:right w:val="none" w:sz="0" w:space="0" w:color="auto"/>
          </w:divBdr>
        </w:div>
        <w:div w:id="1335644026">
          <w:marLeft w:val="0"/>
          <w:marRight w:val="0"/>
          <w:marTop w:val="0"/>
          <w:marBottom w:val="0"/>
          <w:divBdr>
            <w:top w:val="none" w:sz="0" w:space="0" w:color="auto"/>
            <w:left w:val="none" w:sz="0" w:space="0" w:color="auto"/>
            <w:bottom w:val="none" w:sz="0" w:space="0" w:color="auto"/>
            <w:right w:val="none" w:sz="0" w:space="0" w:color="auto"/>
          </w:divBdr>
        </w:div>
        <w:div w:id="117191318">
          <w:marLeft w:val="0"/>
          <w:marRight w:val="0"/>
          <w:marTop w:val="0"/>
          <w:marBottom w:val="0"/>
          <w:divBdr>
            <w:top w:val="none" w:sz="0" w:space="0" w:color="auto"/>
            <w:left w:val="none" w:sz="0" w:space="0" w:color="auto"/>
            <w:bottom w:val="none" w:sz="0" w:space="0" w:color="auto"/>
            <w:right w:val="none" w:sz="0" w:space="0" w:color="auto"/>
          </w:divBdr>
        </w:div>
        <w:div w:id="1459715887">
          <w:marLeft w:val="0"/>
          <w:marRight w:val="0"/>
          <w:marTop w:val="0"/>
          <w:marBottom w:val="0"/>
          <w:divBdr>
            <w:top w:val="none" w:sz="0" w:space="0" w:color="auto"/>
            <w:left w:val="none" w:sz="0" w:space="0" w:color="auto"/>
            <w:bottom w:val="none" w:sz="0" w:space="0" w:color="auto"/>
            <w:right w:val="none" w:sz="0" w:space="0" w:color="auto"/>
          </w:divBdr>
        </w:div>
        <w:div w:id="1009794483">
          <w:marLeft w:val="0"/>
          <w:marRight w:val="0"/>
          <w:marTop w:val="0"/>
          <w:marBottom w:val="0"/>
          <w:divBdr>
            <w:top w:val="none" w:sz="0" w:space="0" w:color="auto"/>
            <w:left w:val="none" w:sz="0" w:space="0" w:color="auto"/>
            <w:bottom w:val="none" w:sz="0" w:space="0" w:color="auto"/>
            <w:right w:val="none" w:sz="0" w:space="0" w:color="auto"/>
          </w:divBdr>
        </w:div>
        <w:div w:id="1463159528">
          <w:marLeft w:val="0"/>
          <w:marRight w:val="0"/>
          <w:marTop w:val="0"/>
          <w:marBottom w:val="0"/>
          <w:divBdr>
            <w:top w:val="none" w:sz="0" w:space="0" w:color="auto"/>
            <w:left w:val="none" w:sz="0" w:space="0" w:color="auto"/>
            <w:bottom w:val="none" w:sz="0" w:space="0" w:color="auto"/>
            <w:right w:val="none" w:sz="0" w:space="0" w:color="auto"/>
          </w:divBdr>
        </w:div>
        <w:div w:id="1065101771">
          <w:marLeft w:val="0"/>
          <w:marRight w:val="0"/>
          <w:marTop w:val="0"/>
          <w:marBottom w:val="0"/>
          <w:divBdr>
            <w:top w:val="none" w:sz="0" w:space="0" w:color="auto"/>
            <w:left w:val="none" w:sz="0" w:space="0" w:color="auto"/>
            <w:bottom w:val="none" w:sz="0" w:space="0" w:color="auto"/>
            <w:right w:val="none" w:sz="0" w:space="0" w:color="auto"/>
          </w:divBdr>
        </w:div>
        <w:div w:id="1326086198">
          <w:marLeft w:val="0"/>
          <w:marRight w:val="0"/>
          <w:marTop w:val="0"/>
          <w:marBottom w:val="0"/>
          <w:divBdr>
            <w:top w:val="none" w:sz="0" w:space="0" w:color="auto"/>
            <w:left w:val="none" w:sz="0" w:space="0" w:color="auto"/>
            <w:bottom w:val="none" w:sz="0" w:space="0" w:color="auto"/>
            <w:right w:val="none" w:sz="0" w:space="0" w:color="auto"/>
          </w:divBdr>
        </w:div>
        <w:div w:id="1469349711">
          <w:marLeft w:val="0"/>
          <w:marRight w:val="0"/>
          <w:marTop w:val="0"/>
          <w:marBottom w:val="0"/>
          <w:divBdr>
            <w:top w:val="none" w:sz="0" w:space="0" w:color="auto"/>
            <w:left w:val="none" w:sz="0" w:space="0" w:color="auto"/>
            <w:bottom w:val="none" w:sz="0" w:space="0" w:color="auto"/>
            <w:right w:val="none" w:sz="0" w:space="0" w:color="auto"/>
          </w:divBdr>
        </w:div>
        <w:div w:id="649022676">
          <w:marLeft w:val="0"/>
          <w:marRight w:val="0"/>
          <w:marTop w:val="0"/>
          <w:marBottom w:val="0"/>
          <w:divBdr>
            <w:top w:val="none" w:sz="0" w:space="0" w:color="auto"/>
            <w:left w:val="none" w:sz="0" w:space="0" w:color="auto"/>
            <w:bottom w:val="none" w:sz="0" w:space="0" w:color="auto"/>
            <w:right w:val="none" w:sz="0" w:space="0" w:color="auto"/>
          </w:divBdr>
        </w:div>
        <w:div w:id="61486891">
          <w:marLeft w:val="0"/>
          <w:marRight w:val="0"/>
          <w:marTop w:val="0"/>
          <w:marBottom w:val="0"/>
          <w:divBdr>
            <w:top w:val="none" w:sz="0" w:space="0" w:color="auto"/>
            <w:left w:val="none" w:sz="0" w:space="0" w:color="auto"/>
            <w:bottom w:val="none" w:sz="0" w:space="0" w:color="auto"/>
            <w:right w:val="none" w:sz="0" w:space="0" w:color="auto"/>
          </w:divBdr>
        </w:div>
        <w:div w:id="1436828718">
          <w:marLeft w:val="0"/>
          <w:marRight w:val="0"/>
          <w:marTop w:val="0"/>
          <w:marBottom w:val="0"/>
          <w:divBdr>
            <w:top w:val="none" w:sz="0" w:space="0" w:color="auto"/>
            <w:left w:val="none" w:sz="0" w:space="0" w:color="auto"/>
            <w:bottom w:val="none" w:sz="0" w:space="0" w:color="auto"/>
            <w:right w:val="none" w:sz="0" w:space="0" w:color="auto"/>
          </w:divBdr>
        </w:div>
      </w:divsChild>
    </w:div>
    <w:div w:id="928151507">
      <w:marLeft w:val="0"/>
      <w:marRight w:val="0"/>
      <w:marTop w:val="0"/>
      <w:marBottom w:val="0"/>
      <w:divBdr>
        <w:top w:val="none" w:sz="0" w:space="0" w:color="auto"/>
        <w:left w:val="none" w:sz="0" w:space="0" w:color="auto"/>
        <w:bottom w:val="none" w:sz="0" w:space="0" w:color="auto"/>
        <w:right w:val="none" w:sz="0" w:space="0" w:color="auto"/>
      </w:divBdr>
    </w:div>
    <w:div w:id="928544919">
      <w:bodyDiv w:val="1"/>
      <w:marLeft w:val="0"/>
      <w:marRight w:val="0"/>
      <w:marTop w:val="0"/>
      <w:marBottom w:val="0"/>
      <w:divBdr>
        <w:top w:val="none" w:sz="0" w:space="0" w:color="auto"/>
        <w:left w:val="none" w:sz="0" w:space="0" w:color="auto"/>
        <w:bottom w:val="none" w:sz="0" w:space="0" w:color="auto"/>
        <w:right w:val="none" w:sz="0" w:space="0" w:color="auto"/>
      </w:divBdr>
    </w:div>
    <w:div w:id="931937092">
      <w:bodyDiv w:val="1"/>
      <w:marLeft w:val="0"/>
      <w:marRight w:val="0"/>
      <w:marTop w:val="0"/>
      <w:marBottom w:val="0"/>
      <w:divBdr>
        <w:top w:val="none" w:sz="0" w:space="0" w:color="auto"/>
        <w:left w:val="none" w:sz="0" w:space="0" w:color="auto"/>
        <w:bottom w:val="none" w:sz="0" w:space="0" w:color="auto"/>
        <w:right w:val="none" w:sz="0" w:space="0" w:color="auto"/>
      </w:divBdr>
    </w:div>
    <w:div w:id="932470496">
      <w:marLeft w:val="0"/>
      <w:marRight w:val="0"/>
      <w:marTop w:val="0"/>
      <w:marBottom w:val="0"/>
      <w:divBdr>
        <w:top w:val="none" w:sz="0" w:space="0" w:color="auto"/>
        <w:left w:val="none" w:sz="0" w:space="0" w:color="auto"/>
        <w:bottom w:val="none" w:sz="0" w:space="0" w:color="auto"/>
        <w:right w:val="none" w:sz="0" w:space="0" w:color="auto"/>
      </w:divBdr>
    </w:div>
    <w:div w:id="932854904">
      <w:marLeft w:val="0"/>
      <w:marRight w:val="0"/>
      <w:marTop w:val="0"/>
      <w:marBottom w:val="0"/>
      <w:divBdr>
        <w:top w:val="none" w:sz="0" w:space="0" w:color="auto"/>
        <w:left w:val="none" w:sz="0" w:space="0" w:color="auto"/>
        <w:bottom w:val="none" w:sz="0" w:space="0" w:color="auto"/>
        <w:right w:val="none" w:sz="0" w:space="0" w:color="auto"/>
      </w:divBdr>
    </w:div>
    <w:div w:id="934169718">
      <w:marLeft w:val="0"/>
      <w:marRight w:val="0"/>
      <w:marTop w:val="0"/>
      <w:marBottom w:val="0"/>
      <w:divBdr>
        <w:top w:val="none" w:sz="0" w:space="0" w:color="auto"/>
        <w:left w:val="none" w:sz="0" w:space="0" w:color="auto"/>
        <w:bottom w:val="none" w:sz="0" w:space="0" w:color="auto"/>
        <w:right w:val="none" w:sz="0" w:space="0" w:color="auto"/>
      </w:divBdr>
    </w:div>
    <w:div w:id="935289022">
      <w:marLeft w:val="0"/>
      <w:marRight w:val="0"/>
      <w:marTop w:val="0"/>
      <w:marBottom w:val="0"/>
      <w:divBdr>
        <w:top w:val="none" w:sz="0" w:space="0" w:color="auto"/>
        <w:left w:val="none" w:sz="0" w:space="0" w:color="auto"/>
        <w:bottom w:val="none" w:sz="0" w:space="0" w:color="auto"/>
        <w:right w:val="none" w:sz="0" w:space="0" w:color="auto"/>
      </w:divBdr>
    </w:div>
    <w:div w:id="937979929">
      <w:marLeft w:val="0"/>
      <w:marRight w:val="0"/>
      <w:marTop w:val="0"/>
      <w:marBottom w:val="0"/>
      <w:divBdr>
        <w:top w:val="none" w:sz="0" w:space="0" w:color="auto"/>
        <w:left w:val="none" w:sz="0" w:space="0" w:color="auto"/>
        <w:bottom w:val="none" w:sz="0" w:space="0" w:color="auto"/>
        <w:right w:val="none" w:sz="0" w:space="0" w:color="auto"/>
      </w:divBdr>
    </w:div>
    <w:div w:id="939293680">
      <w:marLeft w:val="0"/>
      <w:marRight w:val="0"/>
      <w:marTop w:val="0"/>
      <w:marBottom w:val="0"/>
      <w:divBdr>
        <w:top w:val="none" w:sz="0" w:space="0" w:color="auto"/>
        <w:left w:val="none" w:sz="0" w:space="0" w:color="auto"/>
        <w:bottom w:val="none" w:sz="0" w:space="0" w:color="auto"/>
        <w:right w:val="none" w:sz="0" w:space="0" w:color="auto"/>
      </w:divBdr>
    </w:div>
    <w:div w:id="945888163">
      <w:marLeft w:val="0"/>
      <w:marRight w:val="0"/>
      <w:marTop w:val="0"/>
      <w:marBottom w:val="0"/>
      <w:divBdr>
        <w:top w:val="none" w:sz="0" w:space="0" w:color="auto"/>
        <w:left w:val="none" w:sz="0" w:space="0" w:color="auto"/>
        <w:bottom w:val="none" w:sz="0" w:space="0" w:color="auto"/>
        <w:right w:val="none" w:sz="0" w:space="0" w:color="auto"/>
      </w:divBdr>
    </w:div>
    <w:div w:id="946696706">
      <w:marLeft w:val="0"/>
      <w:marRight w:val="0"/>
      <w:marTop w:val="0"/>
      <w:marBottom w:val="0"/>
      <w:divBdr>
        <w:top w:val="none" w:sz="0" w:space="0" w:color="auto"/>
        <w:left w:val="none" w:sz="0" w:space="0" w:color="auto"/>
        <w:bottom w:val="none" w:sz="0" w:space="0" w:color="auto"/>
        <w:right w:val="none" w:sz="0" w:space="0" w:color="auto"/>
      </w:divBdr>
    </w:div>
    <w:div w:id="947661677">
      <w:marLeft w:val="0"/>
      <w:marRight w:val="0"/>
      <w:marTop w:val="0"/>
      <w:marBottom w:val="0"/>
      <w:divBdr>
        <w:top w:val="none" w:sz="0" w:space="0" w:color="auto"/>
        <w:left w:val="none" w:sz="0" w:space="0" w:color="auto"/>
        <w:bottom w:val="none" w:sz="0" w:space="0" w:color="auto"/>
        <w:right w:val="none" w:sz="0" w:space="0" w:color="auto"/>
      </w:divBdr>
    </w:div>
    <w:div w:id="948124977">
      <w:marLeft w:val="0"/>
      <w:marRight w:val="0"/>
      <w:marTop w:val="0"/>
      <w:marBottom w:val="0"/>
      <w:divBdr>
        <w:top w:val="none" w:sz="0" w:space="0" w:color="auto"/>
        <w:left w:val="none" w:sz="0" w:space="0" w:color="auto"/>
        <w:bottom w:val="none" w:sz="0" w:space="0" w:color="auto"/>
        <w:right w:val="none" w:sz="0" w:space="0" w:color="auto"/>
      </w:divBdr>
    </w:div>
    <w:div w:id="948972194">
      <w:marLeft w:val="0"/>
      <w:marRight w:val="0"/>
      <w:marTop w:val="0"/>
      <w:marBottom w:val="0"/>
      <w:divBdr>
        <w:top w:val="none" w:sz="0" w:space="0" w:color="auto"/>
        <w:left w:val="none" w:sz="0" w:space="0" w:color="auto"/>
        <w:bottom w:val="none" w:sz="0" w:space="0" w:color="auto"/>
        <w:right w:val="none" w:sz="0" w:space="0" w:color="auto"/>
      </w:divBdr>
    </w:div>
    <w:div w:id="949706702">
      <w:marLeft w:val="0"/>
      <w:marRight w:val="0"/>
      <w:marTop w:val="0"/>
      <w:marBottom w:val="0"/>
      <w:divBdr>
        <w:top w:val="none" w:sz="0" w:space="0" w:color="auto"/>
        <w:left w:val="none" w:sz="0" w:space="0" w:color="auto"/>
        <w:bottom w:val="none" w:sz="0" w:space="0" w:color="auto"/>
        <w:right w:val="none" w:sz="0" w:space="0" w:color="auto"/>
      </w:divBdr>
    </w:div>
    <w:div w:id="951086123">
      <w:bodyDiv w:val="1"/>
      <w:marLeft w:val="0"/>
      <w:marRight w:val="0"/>
      <w:marTop w:val="0"/>
      <w:marBottom w:val="0"/>
      <w:divBdr>
        <w:top w:val="none" w:sz="0" w:space="0" w:color="auto"/>
        <w:left w:val="none" w:sz="0" w:space="0" w:color="auto"/>
        <w:bottom w:val="none" w:sz="0" w:space="0" w:color="auto"/>
        <w:right w:val="none" w:sz="0" w:space="0" w:color="auto"/>
      </w:divBdr>
    </w:div>
    <w:div w:id="952979538">
      <w:marLeft w:val="0"/>
      <w:marRight w:val="0"/>
      <w:marTop w:val="0"/>
      <w:marBottom w:val="0"/>
      <w:divBdr>
        <w:top w:val="none" w:sz="0" w:space="0" w:color="auto"/>
        <w:left w:val="none" w:sz="0" w:space="0" w:color="auto"/>
        <w:bottom w:val="none" w:sz="0" w:space="0" w:color="auto"/>
        <w:right w:val="none" w:sz="0" w:space="0" w:color="auto"/>
      </w:divBdr>
    </w:div>
    <w:div w:id="953173815">
      <w:marLeft w:val="0"/>
      <w:marRight w:val="0"/>
      <w:marTop w:val="0"/>
      <w:marBottom w:val="0"/>
      <w:divBdr>
        <w:top w:val="none" w:sz="0" w:space="0" w:color="auto"/>
        <w:left w:val="none" w:sz="0" w:space="0" w:color="auto"/>
        <w:bottom w:val="none" w:sz="0" w:space="0" w:color="auto"/>
        <w:right w:val="none" w:sz="0" w:space="0" w:color="auto"/>
      </w:divBdr>
    </w:div>
    <w:div w:id="955019653">
      <w:marLeft w:val="0"/>
      <w:marRight w:val="0"/>
      <w:marTop w:val="0"/>
      <w:marBottom w:val="0"/>
      <w:divBdr>
        <w:top w:val="none" w:sz="0" w:space="0" w:color="auto"/>
        <w:left w:val="none" w:sz="0" w:space="0" w:color="auto"/>
        <w:bottom w:val="none" w:sz="0" w:space="0" w:color="auto"/>
        <w:right w:val="none" w:sz="0" w:space="0" w:color="auto"/>
      </w:divBdr>
    </w:div>
    <w:div w:id="956523522">
      <w:marLeft w:val="0"/>
      <w:marRight w:val="0"/>
      <w:marTop w:val="0"/>
      <w:marBottom w:val="0"/>
      <w:divBdr>
        <w:top w:val="none" w:sz="0" w:space="0" w:color="auto"/>
        <w:left w:val="none" w:sz="0" w:space="0" w:color="auto"/>
        <w:bottom w:val="none" w:sz="0" w:space="0" w:color="auto"/>
        <w:right w:val="none" w:sz="0" w:space="0" w:color="auto"/>
      </w:divBdr>
    </w:div>
    <w:div w:id="957420010">
      <w:marLeft w:val="0"/>
      <w:marRight w:val="0"/>
      <w:marTop w:val="0"/>
      <w:marBottom w:val="0"/>
      <w:divBdr>
        <w:top w:val="none" w:sz="0" w:space="0" w:color="auto"/>
        <w:left w:val="none" w:sz="0" w:space="0" w:color="auto"/>
        <w:bottom w:val="none" w:sz="0" w:space="0" w:color="auto"/>
        <w:right w:val="none" w:sz="0" w:space="0" w:color="auto"/>
      </w:divBdr>
    </w:div>
    <w:div w:id="957613636">
      <w:bodyDiv w:val="1"/>
      <w:marLeft w:val="0"/>
      <w:marRight w:val="0"/>
      <w:marTop w:val="0"/>
      <w:marBottom w:val="0"/>
      <w:divBdr>
        <w:top w:val="none" w:sz="0" w:space="0" w:color="auto"/>
        <w:left w:val="none" w:sz="0" w:space="0" w:color="auto"/>
        <w:bottom w:val="none" w:sz="0" w:space="0" w:color="auto"/>
        <w:right w:val="none" w:sz="0" w:space="0" w:color="auto"/>
      </w:divBdr>
    </w:div>
    <w:div w:id="959922260">
      <w:marLeft w:val="0"/>
      <w:marRight w:val="0"/>
      <w:marTop w:val="0"/>
      <w:marBottom w:val="0"/>
      <w:divBdr>
        <w:top w:val="none" w:sz="0" w:space="0" w:color="auto"/>
        <w:left w:val="none" w:sz="0" w:space="0" w:color="auto"/>
        <w:bottom w:val="none" w:sz="0" w:space="0" w:color="auto"/>
        <w:right w:val="none" w:sz="0" w:space="0" w:color="auto"/>
      </w:divBdr>
    </w:div>
    <w:div w:id="960065273">
      <w:marLeft w:val="0"/>
      <w:marRight w:val="0"/>
      <w:marTop w:val="0"/>
      <w:marBottom w:val="0"/>
      <w:divBdr>
        <w:top w:val="none" w:sz="0" w:space="0" w:color="auto"/>
        <w:left w:val="none" w:sz="0" w:space="0" w:color="auto"/>
        <w:bottom w:val="none" w:sz="0" w:space="0" w:color="auto"/>
        <w:right w:val="none" w:sz="0" w:space="0" w:color="auto"/>
      </w:divBdr>
    </w:div>
    <w:div w:id="961349352">
      <w:bodyDiv w:val="1"/>
      <w:marLeft w:val="0"/>
      <w:marRight w:val="0"/>
      <w:marTop w:val="0"/>
      <w:marBottom w:val="0"/>
      <w:divBdr>
        <w:top w:val="none" w:sz="0" w:space="0" w:color="auto"/>
        <w:left w:val="none" w:sz="0" w:space="0" w:color="auto"/>
        <w:bottom w:val="none" w:sz="0" w:space="0" w:color="auto"/>
        <w:right w:val="none" w:sz="0" w:space="0" w:color="auto"/>
      </w:divBdr>
    </w:div>
    <w:div w:id="961378411">
      <w:marLeft w:val="0"/>
      <w:marRight w:val="0"/>
      <w:marTop w:val="0"/>
      <w:marBottom w:val="0"/>
      <w:divBdr>
        <w:top w:val="none" w:sz="0" w:space="0" w:color="auto"/>
        <w:left w:val="none" w:sz="0" w:space="0" w:color="auto"/>
        <w:bottom w:val="none" w:sz="0" w:space="0" w:color="auto"/>
        <w:right w:val="none" w:sz="0" w:space="0" w:color="auto"/>
      </w:divBdr>
    </w:div>
    <w:div w:id="962688395">
      <w:bodyDiv w:val="1"/>
      <w:marLeft w:val="0"/>
      <w:marRight w:val="0"/>
      <w:marTop w:val="0"/>
      <w:marBottom w:val="0"/>
      <w:divBdr>
        <w:top w:val="none" w:sz="0" w:space="0" w:color="auto"/>
        <w:left w:val="none" w:sz="0" w:space="0" w:color="auto"/>
        <w:bottom w:val="none" w:sz="0" w:space="0" w:color="auto"/>
        <w:right w:val="none" w:sz="0" w:space="0" w:color="auto"/>
      </w:divBdr>
      <w:divsChild>
        <w:div w:id="1160583577">
          <w:marLeft w:val="0"/>
          <w:marRight w:val="0"/>
          <w:marTop w:val="0"/>
          <w:marBottom w:val="0"/>
          <w:divBdr>
            <w:top w:val="none" w:sz="0" w:space="0" w:color="auto"/>
            <w:left w:val="none" w:sz="0" w:space="0" w:color="auto"/>
            <w:bottom w:val="none" w:sz="0" w:space="0" w:color="auto"/>
            <w:right w:val="none" w:sz="0" w:space="0" w:color="auto"/>
          </w:divBdr>
        </w:div>
        <w:div w:id="1958487785">
          <w:marLeft w:val="0"/>
          <w:marRight w:val="0"/>
          <w:marTop w:val="0"/>
          <w:marBottom w:val="0"/>
          <w:divBdr>
            <w:top w:val="none" w:sz="0" w:space="0" w:color="auto"/>
            <w:left w:val="none" w:sz="0" w:space="0" w:color="auto"/>
            <w:bottom w:val="none" w:sz="0" w:space="0" w:color="auto"/>
            <w:right w:val="none" w:sz="0" w:space="0" w:color="auto"/>
          </w:divBdr>
        </w:div>
        <w:div w:id="1228687480">
          <w:marLeft w:val="0"/>
          <w:marRight w:val="0"/>
          <w:marTop w:val="0"/>
          <w:marBottom w:val="0"/>
          <w:divBdr>
            <w:top w:val="none" w:sz="0" w:space="0" w:color="auto"/>
            <w:left w:val="none" w:sz="0" w:space="0" w:color="auto"/>
            <w:bottom w:val="none" w:sz="0" w:space="0" w:color="auto"/>
            <w:right w:val="none" w:sz="0" w:space="0" w:color="auto"/>
          </w:divBdr>
        </w:div>
        <w:div w:id="993606987">
          <w:marLeft w:val="0"/>
          <w:marRight w:val="0"/>
          <w:marTop w:val="0"/>
          <w:marBottom w:val="0"/>
          <w:divBdr>
            <w:top w:val="none" w:sz="0" w:space="0" w:color="auto"/>
            <w:left w:val="none" w:sz="0" w:space="0" w:color="auto"/>
            <w:bottom w:val="none" w:sz="0" w:space="0" w:color="auto"/>
            <w:right w:val="none" w:sz="0" w:space="0" w:color="auto"/>
          </w:divBdr>
        </w:div>
        <w:div w:id="27221044">
          <w:marLeft w:val="0"/>
          <w:marRight w:val="0"/>
          <w:marTop w:val="0"/>
          <w:marBottom w:val="0"/>
          <w:divBdr>
            <w:top w:val="none" w:sz="0" w:space="0" w:color="auto"/>
            <w:left w:val="none" w:sz="0" w:space="0" w:color="auto"/>
            <w:bottom w:val="none" w:sz="0" w:space="0" w:color="auto"/>
            <w:right w:val="none" w:sz="0" w:space="0" w:color="auto"/>
          </w:divBdr>
        </w:div>
        <w:div w:id="872692322">
          <w:marLeft w:val="0"/>
          <w:marRight w:val="0"/>
          <w:marTop w:val="0"/>
          <w:marBottom w:val="0"/>
          <w:divBdr>
            <w:top w:val="none" w:sz="0" w:space="0" w:color="auto"/>
            <w:left w:val="none" w:sz="0" w:space="0" w:color="auto"/>
            <w:bottom w:val="none" w:sz="0" w:space="0" w:color="auto"/>
            <w:right w:val="none" w:sz="0" w:space="0" w:color="auto"/>
          </w:divBdr>
        </w:div>
        <w:div w:id="2005627993">
          <w:marLeft w:val="0"/>
          <w:marRight w:val="0"/>
          <w:marTop w:val="0"/>
          <w:marBottom w:val="0"/>
          <w:divBdr>
            <w:top w:val="none" w:sz="0" w:space="0" w:color="auto"/>
            <w:left w:val="none" w:sz="0" w:space="0" w:color="auto"/>
            <w:bottom w:val="none" w:sz="0" w:space="0" w:color="auto"/>
            <w:right w:val="none" w:sz="0" w:space="0" w:color="auto"/>
          </w:divBdr>
        </w:div>
        <w:div w:id="1476289009">
          <w:marLeft w:val="0"/>
          <w:marRight w:val="0"/>
          <w:marTop w:val="0"/>
          <w:marBottom w:val="0"/>
          <w:divBdr>
            <w:top w:val="none" w:sz="0" w:space="0" w:color="auto"/>
            <w:left w:val="none" w:sz="0" w:space="0" w:color="auto"/>
            <w:bottom w:val="none" w:sz="0" w:space="0" w:color="auto"/>
            <w:right w:val="none" w:sz="0" w:space="0" w:color="auto"/>
          </w:divBdr>
        </w:div>
        <w:div w:id="1485662798">
          <w:marLeft w:val="0"/>
          <w:marRight w:val="0"/>
          <w:marTop w:val="0"/>
          <w:marBottom w:val="0"/>
          <w:divBdr>
            <w:top w:val="none" w:sz="0" w:space="0" w:color="auto"/>
            <w:left w:val="none" w:sz="0" w:space="0" w:color="auto"/>
            <w:bottom w:val="none" w:sz="0" w:space="0" w:color="auto"/>
            <w:right w:val="none" w:sz="0" w:space="0" w:color="auto"/>
          </w:divBdr>
        </w:div>
        <w:div w:id="72553371">
          <w:marLeft w:val="0"/>
          <w:marRight w:val="0"/>
          <w:marTop w:val="0"/>
          <w:marBottom w:val="0"/>
          <w:divBdr>
            <w:top w:val="none" w:sz="0" w:space="0" w:color="auto"/>
            <w:left w:val="none" w:sz="0" w:space="0" w:color="auto"/>
            <w:bottom w:val="none" w:sz="0" w:space="0" w:color="auto"/>
            <w:right w:val="none" w:sz="0" w:space="0" w:color="auto"/>
          </w:divBdr>
        </w:div>
        <w:div w:id="1990475587">
          <w:marLeft w:val="0"/>
          <w:marRight w:val="0"/>
          <w:marTop w:val="0"/>
          <w:marBottom w:val="0"/>
          <w:divBdr>
            <w:top w:val="none" w:sz="0" w:space="0" w:color="auto"/>
            <w:left w:val="none" w:sz="0" w:space="0" w:color="auto"/>
            <w:bottom w:val="none" w:sz="0" w:space="0" w:color="auto"/>
            <w:right w:val="none" w:sz="0" w:space="0" w:color="auto"/>
          </w:divBdr>
        </w:div>
        <w:div w:id="724763495">
          <w:marLeft w:val="0"/>
          <w:marRight w:val="0"/>
          <w:marTop w:val="0"/>
          <w:marBottom w:val="0"/>
          <w:divBdr>
            <w:top w:val="none" w:sz="0" w:space="0" w:color="auto"/>
            <w:left w:val="none" w:sz="0" w:space="0" w:color="auto"/>
            <w:bottom w:val="none" w:sz="0" w:space="0" w:color="auto"/>
            <w:right w:val="none" w:sz="0" w:space="0" w:color="auto"/>
          </w:divBdr>
        </w:div>
        <w:div w:id="118958274">
          <w:marLeft w:val="0"/>
          <w:marRight w:val="0"/>
          <w:marTop w:val="0"/>
          <w:marBottom w:val="0"/>
          <w:divBdr>
            <w:top w:val="none" w:sz="0" w:space="0" w:color="auto"/>
            <w:left w:val="none" w:sz="0" w:space="0" w:color="auto"/>
            <w:bottom w:val="none" w:sz="0" w:space="0" w:color="auto"/>
            <w:right w:val="none" w:sz="0" w:space="0" w:color="auto"/>
          </w:divBdr>
        </w:div>
        <w:div w:id="918559568">
          <w:marLeft w:val="0"/>
          <w:marRight w:val="0"/>
          <w:marTop w:val="0"/>
          <w:marBottom w:val="0"/>
          <w:divBdr>
            <w:top w:val="none" w:sz="0" w:space="0" w:color="auto"/>
            <w:left w:val="none" w:sz="0" w:space="0" w:color="auto"/>
            <w:bottom w:val="none" w:sz="0" w:space="0" w:color="auto"/>
            <w:right w:val="none" w:sz="0" w:space="0" w:color="auto"/>
          </w:divBdr>
        </w:div>
        <w:div w:id="757673046">
          <w:marLeft w:val="0"/>
          <w:marRight w:val="0"/>
          <w:marTop w:val="0"/>
          <w:marBottom w:val="0"/>
          <w:divBdr>
            <w:top w:val="none" w:sz="0" w:space="0" w:color="auto"/>
            <w:left w:val="none" w:sz="0" w:space="0" w:color="auto"/>
            <w:bottom w:val="none" w:sz="0" w:space="0" w:color="auto"/>
            <w:right w:val="none" w:sz="0" w:space="0" w:color="auto"/>
          </w:divBdr>
        </w:div>
      </w:divsChild>
    </w:div>
    <w:div w:id="964116690">
      <w:bodyDiv w:val="1"/>
      <w:marLeft w:val="0"/>
      <w:marRight w:val="0"/>
      <w:marTop w:val="0"/>
      <w:marBottom w:val="0"/>
      <w:divBdr>
        <w:top w:val="none" w:sz="0" w:space="0" w:color="auto"/>
        <w:left w:val="none" w:sz="0" w:space="0" w:color="auto"/>
        <w:bottom w:val="none" w:sz="0" w:space="0" w:color="auto"/>
        <w:right w:val="none" w:sz="0" w:space="0" w:color="auto"/>
      </w:divBdr>
    </w:div>
    <w:div w:id="965235770">
      <w:marLeft w:val="0"/>
      <w:marRight w:val="0"/>
      <w:marTop w:val="0"/>
      <w:marBottom w:val="0"/>
      <w:divBdr>
        <w:top w:val="none" w:sz="0" w:space="0" w:color="auto"/>
        <w:left w:val="none" w:sz="0" w:space="0" w:color="auto"/>
        <w:bottom w:val="none" w:sz="0" w:space="0" w:color="auto"/>
        <w:right w:val="none" w:sz="0" w:space="0" w:color="auto"/>
      </w:divBdr>
    </w:div>
    <w:div w:id="966161347">
      <w:marLeft w:val="0"/>
      <w:marRight w:val="0"/>
      <w:marTop w:val="0"/>
      <w:marBottom w:val="0"/>
      <w:divBdr>
        <w:top w:val="none" w:sz="0" w:space="0" w:color="auto"/>
        <w:left w:val="none" w:sz="0" w:space="0" w:color="auto"/>
        <w:bottom w:val="none" w:sz="0" w:space="0" w:color="auto"/>
        <w:right w:val="none" w:sz="0" w:space="0" w:color="auto"/>
      </w:divBdr>
    </w:div>
    <w:div w:id="967206890">
      <w:marLeft w:val="0"/>
      <w:marRight w:val="0"/>
      <w:marTop w:val="0"/>
      <w:marBottom w:val="0"/>
      <w:divBdr>
        <w:top w:val="none" w:sz="0" w:space="0" w:color="auto"/>
        <w:left w:val="none" w:sz="0" w:space="0" w:color="auto"/>
        <w:bottom w:val="none" w:sz="0" w:space="0" w:color="auto"/>
        <w:right w:val="none" w:sz="0" w:space="0" w:color="auto"/>
      </w:divBdr>
    </w:div>
    <w:div w:id="968435899">
      <w:marLeft w:val="0"/>
      <w:marRight w:val="0"/>
      <w:marTop w:val="0"/>
      <w:marBottom w:val="0"/>
      <w:divBdr>
        <w:top w:val="none" w:sz="0" w:space="0" w:color="auto"/>
        <w:left w:val="none" w:sz="0" w:space="0" w:color="auto"/>
        <w:bottom w:val="none" w:sz="0" w:space="0" w:color="auto"/>
        <w:right w:val="none" w:sz="0" w:space="0" w:color="auto"/>
      </w:divBdr>
    </w:div>
    <w:div w:id="968436203">
      <w:marLeft w:val="0"/>
      <w:marRight w:val="0"/>
      <w:marTop w:val="0"/>
      <w:marBottom w:val="0"/>
      <w:divBdr>
        <w:top w:val="none" w:sz="0" w:space="0" w:color="auto"/>
        <w:left w:val="none" w:sz="0" w:space="0" w:color="auto"/>
        <w:bottom w:val="none" w:sz="0" w:space="0" w:color="auto"/>
        <w:right w:val="none" w:sz="0" w:space="0" w:color="auto"/>
      </w:divBdr>
    </w:div>
    <w:div w:id="969820106">
      <w:marLeft w:val="0"/>
      <w:marRight w:val="0"/>
      <w:marTop w:val="0"/>
      <w:marBottom w:val="0"/>
      <w:divBdr>
        <w:top w:val="none" w:sz="0" w:space="0" w:color="auto"/>
        <w:left w:val="none" w:sz="0" w:space="0" w:color="auto"/>
        <w:bottom w:val="none" w:sz="0" w:space="0" w:color="auto"/>
        <w:right w:val="none" w:sz="0" w:space="0" w:color="auto"/>
      </w:divBdr>
    </w:div>
    <w:div w:id="971011761">
      <w:marLeft w:val="0"/>
      <w:marRight w:val="0"/>
      <w:marTop w:val="0"/>
      <w:marBottom w:val="0"/>
      <w:divBdr>
        <w:top w:val="none" w:sz="0" w:space="0" w:color="auto"/>
        <w:left w:val="none" w:sz="0" w:space="0" w:color="auto"/>
        <w:bottom w:val="none" w:sz="0" w:space="0" w:color="auto"/>
        <w:right w:val="none" w:sz="0" w:space="0" w:color="auto"/>
      </w:divBdr>
    </w:div>
    <w:div w:id="973679760">
      <w:marLeft w:val="0"/>
      <w:marRight w:val="0"/>
      <w:marTop w:val="0"/>
      <w:marBottom w:val="0"/>
      <w:divBdr>
        <w:top w:val="none" w:sz="0" w:space="0" w:color="auto"/>
        <w:left w:val="none" w:sz="0" w:space="0" w:color="auto"/>
        <w:bottom w:val="none" w:sz="0" w:space="0" w:color="auto"/>
        <w:right w:val="none" w:sz="0" w:space="0" w:color="auto"/>
      </w:divBdr>
    </w:div>
    <w:div w:id="975522300">
      <w:marLeft w:val="0"/>
      <w:marRight w:val="0"/>
      <w:marTop w:val="0"/>
      <w:marBottom w:val="0"/>
      <w:divBdr>
        <w:top w:val="none" w:sz="0" w:space="0" w:color="auto"/>
        <w:left w:val="none" w:sz="0" w:space="0" w:color="auto"/>
        <w:bottom w:val="none" w:sz="0" w:space="0" w:color="auto"/>
        <w:right w:val="none" w:sz="0" w:space="0" w:color="auto"/>
      </w:divBdr>
    </w:div>
    <w:div w:id="979386340">
      <w:marLeft w:val="0"/>
      <w:marRight w:val="0"/>
      <w:marTop w:val="0"/>
      <w:marBottom w:val="0"/>
      <w:divBdr>
        <w:top w:val="none" w:sz="0" w:space="0" w:color="auto"/>
        <w:left w:val="none" w:sz="0" w:space="0" w:color="auto"/>
        <w:bottom w:val="none" w:sz="0" w:space="0" w:color="auto"/>
        <w:right w:val="none" w:sz="0" w:space="0" w:color="auto"/>
      </w:divBdr>
    </w:div>
    <w:div w:id="979845222">
      <w:bodyDiv w:val="1"/>
      <w:marLeft w:val="0"/>
      <w:marRight w:val="0"/>
      <w:marTop w:val="0"/>
      <w:marBottom w:val="0"/>
      <w:divBdr>
        <w:top w:val="none" w:sz="0" w:space="0" w:color="auto"/>
        <w:left w:val="none" w:sz="0" w:space="0" w:color="auto"/>
        <w:bottom w:val="none" w:sz="0" w:space="0" w:color="auto"/>
        <w:right w:val="none" w:sz="0" w:space="0" w:color="auto"/>
      </w:divBdr>
    </w:div>
    <w:div w:id="984547871">
      <w:bodyDiv w:val="1"/>
      <w:marLeft w:val="0"/>
      <w:marRight w:val="0"/>
      <w:marTop w:val="0"/>
      <w:marBottom w:val="0"/>
      <w:divBdr>
        <w:top w:val="none" w:sz="0" w:space="0" w:color="auto"/>
        <w:left w:val="none" w:sz="0" w:space="0" w:color="auto"/>
        <w:bottom w:val="none" w:sz="0" w:space="0" w:color="auto"/>
        <w:right w:val="none" w:sz="0" w:space="0" w:color="auto"/>
      </w:divBdr>
    </w:div>
    <w:div w:id="985087363">
      <w:marLeft w:val="0"/>
      <w:marRight w:val="0"/>
      <w:marTop w:val="0"/>
      <w:marBottom w:val="0"/>
      <w:divBdr>
        <w:top w:val="none" w:sz="0" w:space="0" w:color="auto"/>
        <w:left w:val="none" w:sz="0" w:space="0" w:color="auto"/>
        <w:bottom w:val="none" w:sz="0" w:space="0" w:color="auto"/>
        <w:right w:val="none" w:sz="0" w:space="0" w:color="auto"/>
      </w:divBdr>
    </w:div>
    <w:div w:id="985166148">
      <w:bodyDiv w:val="1"/>
      <w:marLeft w:val="0"/>
      <w:marRight w:val="0"/>
      <w:marTop w:val="0"/>
      <w:marBottom w:val="0"/>
      <w:divBdr>
        <w:top w:val="none" w:sz="0" w:space="0" w:color="auto"/>
        <w:left w:val="none" w:sz="0" w:space="0" w:color="auto"/>
        <w:bottom w:val="none" w:sz="0" w:space="0" w:color="auto"/>
        <w:right w:val="none" w:sz="0" w:space="0" w:color="auto"/>
      </w:divBdr>
    </w:div>
    <w:div w:id="986009969">
      <w:marLeft w:val="0"/>
      <w:marRight w:val="0"/>
      <w:marTop w:val="0"/>
      <w:marBottom w:val="0"/>
      <w:divBdr>
        <w:top w:val="none" w:sz="0" w:space="0" w:color="auto"/>
        <w:left w:val="none" w:sz="0" w:space="0" w:color="auto"/>
        <w:bottom w:val="none" w:sz="0" w:space="0" w:color="auto"/>
        <w:right w:val="none" w:sz="0" w:space="0" w:color="auto"/>
      </w:divBdr>
    </w:div>
    <w:div w:id="986979034">
      <w:bodyDiv w:val="1"/>
      <w:marLeft w:val="0"/>
      <w:marRight w:val="0"/>
      <w:marTop w:val="0"/>
      <w:marBottom w:val="0"/>
      <w:divBdr>
        <w:top w:val="none" w:sz="0" w:space="0" w:color="auto"/>
        <w:left w:val="none" w:sz="0" w:space="0" w:color="auto"/>
        <w:bottom w:val="none" w:sz="0" w:space="0" w:color="auto"/>
        <w:right w:val="none" w:sz="0" w:space="0" w:color="auto"/>
      </w:divBdr>
      <w:divsChild>
        <w:div w:id="1470396150">
          <w:marLeft w:val="0"/>
          <w:marRight w:val="0"/>
          <w:marTop w:val="0"/>
          <w:marBottom w:val="0"/>
          <w:divBdr>
            <w:top w:val="none" w:sz="0" w:space="0" w:color="auto"/>
            <w:left w:val="none" w:sz="0" w:space="0" w:color="auto"/>
            <w:bottom w:val="none" w:sz="0" w:space="0" w:color="auto"/>
            <w:right w:val="none" w:sz="0" w:space="0" w:color="auto"/>
          </w:divBdr>
        </w:div>
        <w:div w:id="1400440248">
          <w:marLeft w:val="0"/>
          <w:marRight w:val="0"/>
          <w:marTop w:val="0"/>
          <w:marBottom w:val="0"/>
          <w:divBdr>
            <w:top w:val="none" w:sz="0" w:space="0" w:color="auto"/>
            <w:left w:val="none" w:sz="0" w:space="0" w:color="auto"/>
            <w:bottom w:val="none" w:sz="0" w:space="0" w:color="auto"/>
            <w:right w:val="none" w:sz="0" w:space="0" w:color="auto"/>
          </w:divBdr>
        </w:div>
        <w:div w:id="1495415793">
          <w:marLeft w:val="0"/>
          <w:marRight w:val="0"/>
          <w:marTop w:val="0"/>
          <w:marBottom w:val="0"/>
          <w:divBdr>
            <w:top w:val="none" w:sz="0" w:space="0" w:color="auto"/>
            <w:left w:val="none" w:sz="0" w:space="0" w:color="auto"/>
            <w:bottom w:val="none" w:sz="0" w:space="0" w:color="auto"/>
            <w:right w:val="none" w:sz="0" w:space="0" w:color="auto"/>
          </w:divBdr>
        </w:div>
        <w:div w:id="2031027348">
          <w:marLeft w:val="0"/>
          <w:marRight w:val="0"/>
          <w:marTop w:val="0"/>
          <w:marBottom w:val="0"/>
          <w:divBdr>
            <w:top w:val="none" w:sz="0" w:space="0" w:color="auto"/>
            <w:left w:val="none" w:sz="0" w:space="0" w:color="auto"/>
            <w:bottom w:val="none" w:sz="0" w:space="0" w:color="auto"/>
            <w:right w:val="none" w:sz="0" w:space="0" w:color="auto"/>
          </w:divBdr>
        </w:div>
        <w:div w:id="2060008861">
          <w:marLeft w:val="0"/>
          <w:marRight w:val="0"/>
          <w:marTop w:val="0"/>
          <w:marBottom w:val="0"/>
          <w:divBdr>
            <w:top w:val="none" w:sz="0" w:space="0" w:color="auto"/>
            <w:left w:val="none" w:sz="0" w:space="0" w:color="auto"/>
            <w:bottom w:val="none" w:sz="0" w:space="0" w:color="auto"/>
            <w:right w:val="none" w:sz="0" w:space="0" w:color="auto"/>
          </w:divBdr>
        </w:div>
        <w:div w:id="1251308335">
          <w:marLeft w:val="0"/>
          <w:marRight w:val="0"/>
          <w:marTop w:val="0"/>
          <w:marBottom w:val="0"/>
          <w:divBdr>
            <w:top w:val="none" w:sz="0" w:space="0" w:color="auto"/>
            <w:left w:val="none" w:sz="0" w:space="0" w:color="auto"/>
            <w:bottom w:val="none" w:sz="0" w:space="0" w:color="auto"/>
            <w:right w:val="none" w:sz="0" w:space="0" w:color="auto"/>
          </w:divBdr>
        </w:div>
        <w:div w:id="74934441">
          <w:marLeft w:val="0"/>
          <w:marRight w:val="0"/>
          <w:marTop w:val="0"/>
          <w:marBottom w:val="0"/>
          <w:divBdr>
            <w:top w:val="none" w:sz="0" w:space="0" w:color="auto"/>
            <w:left w:val="none" w:sz="0" w:space="0" w:color="auto"/>
            <w:bottom w:val="none" w:sz="0" w:space="0" w:color="auto"/>
            <w:right w:val="none" w:sz="0" w:space="0" w:color="auto"/>
          </w:divBdr>
        </w:div>
        <w:div w:id="625699696">
          <w:marLeft w:val="0"/>
          <w:marRight w:val="0"/>
          <w:marTop w:val="0"/>
          <w:marBottom w:val="0"/>
          <w:divBdr>
            <w:top w:val="none" w:sz="0" w:space="0" w:color="auto"/>
            <w:left w:val="none" w:sz="0" w:space="0" w:color="auto"/>
            <w:bottom w:val="none" w:sz="0" w:space="0" w:color="auto"/>
            <w:right w:val="none" w:sz="0" w:space="0" w:color="auto"/>
          </w:divBdr>
        </w:div>
        <w:div w:id="1887718868">
          <w:marLeft w:val="0"/>
          <w:marRight w:val="0"/>
          <w:marTop w:val="0"/>
          <w:marBottom w:val="0"/>
          <w:divBdr>
            <w:top w:val="none" w:sz="0" w:space="0" w:color="auto"/>
            <w:left w:val="none" w:sz="0" w:space="0" w:color="auto"/>
            <w:bottom w:val="none" w:sz="0" w:space="0" w:color="auto"/>
            <w:right w:val="none" w:sz="0" w:space="0" w:color="auto"/>
          </w:divBdr>
        </w:div>
        <w:div w:id="485516925">
          <w:marLeft w:val="0"/>
          <w:marRight w:val="0"/>
          <w:marTop w:val="0"/>
          <w:marBottom w:val="0"/>
          <w:divBdr>
            <w:top w:val="none" w:sz="0" w:space="0" w:color="auto"/>
            <w:left w:val="none" w:sz="0" w:space="0" w:color="auto"/>
            <w:bottom w:val="none" w:sz="0" w:space="0" w:color="auto"/>
            <w:right w:val="none" w:sz="0" w:space="0" w:color="auto"/>
          </w:divBdr>
        </w:div>
        <w:div w:id="2040086154">
          <w:marLeft w:val="0"/>
          <w:marRight w:val="0"/>
          <w:marTop w:val="0"/>
          <w:marBottom w:val="0"/>
          <w:divBdr>
            <w:top w:val="none" w:sz="0" w:space="0" w:color="auto"/>
            <w:left w:val="none" w:sz="0" w:space="0" w:color="auto"/>
            <w:bottom w:val="none" w:sz="0" w:space="0" w:color="auto"/>
            <w:right w:val="none" w:sz="0" w:space="0" w:color="auto"/>
          </w:divBdr>
        </w:div>
        <w:div w:id="705830653">
          <w:marLeft w:val="0"/>
          <w:marRight w:val="0"/>
          <w:marTop w:val="0"/>
          <w:marBottom w:val="0"/>
          <w:divBdr>
            <w:top w:val="none" w:sz="0" w:space="0" w:color="auto"/>
            <w:left w:val="none" w:sz="0" w:space="0" w:color="auto"/>
            <w:bottom w:val="none" w:sz="0" w:space="0" w:color="auto"/>
            <w:right w:val="none" w:sz="0" w:space="0" w:color="auto"/>
          </w:divBdr>
        </w:div>
        <w:div w:id="1031028159">
          <w:marLeft w:val="0"/>
          <w:marRight w:val="0"/>
          <w:marTop w:val="0"/>
          <w:marBottom w:val="0"/>
          <w:divBdr>
            <w:top w:val="none" w:sz="0" w:space="0" w:color="auto"/>
            <w:left w:val="none" w:sz="0" w:space="0" w:color="auto"/>
            <w:bottom w:val="none" w:sz="0" w:space="0" w:color="auto"/>
            <w:right w:val="none" w:sz="0" w:space="0" w:color="auto"/>
          </w:divBdr>
        </w:div>
        <w:div w:id="321399502">
          <w:marLeft w:val="0"/>
          <w:marRight w:val="0"/>
          <w:marTop w:val="0"/>
          <w:marBottom w:val="0"/>
          <w:divBdr>
            <w:top w:val="none" w:sz="0" w:space="0" w:color="auto"/>
            <w:left w:val="none" w:sz="0" w:space="0" w:color="auto"/>
            <w:bottom w:val="none" w:sz="0" w:space="0" w:color="auto"/>
            <w:right w:val="none" w:sz="0" w:space="0" w:color="auto"/>
          </w:divBdr>
        </w:div>
        <w:div w:id="1660773027">
          <w:marLeft w:val="0"/>
          <w:marRight w:val="0"/>
          <w:marTop w:val="0"/>
          <w:marBottom w:val="0"/>
          <w:divBdr>
            <w:top w:val="none" w:sz="0" w:space="0" w:color="auto"/>
            <w:left w:val="none" w:sz="0" w:space="0" w:color="auto"/>
            <w:bottom w:val="none" w:sz="0" w:space="0" w:color="auto"/>
            <w:right w:val="none" w:sz="0" w:space="0" w:color="auto"/>
          </w:divBdr>
        </w:div>
        <w:div w:id="1639995207">
          <w:marLeft w:val="0"/>
          <w:marRight w:val="0"/>
          <w:marTop w:val="0"/>
          <w:marBottom w:val="0"/>
          <w:divBdr>
            <w:top w:val="none" w:sz="0" w:space="0" w:color="auto"/>
            <w:left w:val="none" w:sz="0" w:space="0" w:color="auto"/>
            <w:bottom w:val="none" w:sz="0" w:space="0" w:color="auto"/>
            <w:right w:val="none" w:sz="0" w:space="0" w:color="auto"/>
          </w:divBdr>
        </w:div>
        <w:div w:id="874582213">
          <w:marLeft w:val="0"/>
          <w:marRight w:val="0"/>
          <w:marTop w:val="0"/>
          <w:marBottom w:val="0"/>
          <w:divBdr>
            <w:top w:val="none" w:sz="0" w:space="0" w:color="auto"/>
            <w:left w:val="none" w:sz="0" w:space="0" w:color="auto"/>
            <w:bottom w:val="none" w:sz="0" w:space="0" w:color="auto"/>
            <w:right w:val="none" w:sz="0" w:space="0" w:color="auto"/>
          </w:divBdr>
        </w:div>
        <w:div w:id="678696743">
          <w:marLeft w:val="0"/>
          <w:marRight w:val="0"/>
          <w:marTop w:val="0"/>
          <w:marBottom w:val="0"/>
          <w:divBdr>
            <w:top w:val="none" w:sz="0" w:space="0" w:color="auto"/>
            <w:left w:val="none" w:sz="0" w:space="0" w:color="auto"/>
            <w:bottom w:val="none" w:sz="0" w:space="0" w:color="auto"/>
            <w:right w:val="none" w:sz="0" w:space="0" w:color="auto"/>
          </w:divBdr>
        </w:div>
        <w:div w:id="1734349957">
          <w:marLeft w:val="0"/>
          <w:marRight w:val="0"/>
          <w:marTop w:val="0"/>
          <w:marBottom w:val="0"/>
          <w:divBdr>
            <w:top w:val="none" w:sz="0" w:space="0" w:color="auto"/>
            <w:left w:val="none" w:sz="0" w:space="0" w:color="auto"/>
            <w:bottom w:val="none" w:sz="0" w:space="0" w:color="auto"/>
            <w:right w:val="none" w:sz="0" w:space="0" w:color="auto"/>
          </w:divBdr>
        </w:div>
      </w:divsChild>
    </w:div>
    <w:div w:id="993686061">
      <w:marLeft w:val="0"/>
      <w:marRight w:val="0"/>
      <w:marTop w:val="0"/>
      <w:marBottom w:val="0"/>
      <w:divBdr>
        <w:top w:val="none" w:sz="0" w:space="0" w:color="auto"/>
        <w:left w:val="none" w:sz="0" w:space="0" w:color="auto"/>
        <w:bottom w:val="none" w:sz="0" w:space="0" w:color="auto"/>
        <w:right w:val="none" w:sz="0" w:space="0" w:color="auto"/>
      </w:divBdr>
    </w:div>
    <w:div w:id="995064074">
      <w:marLeft w:val="0"/>
      <w:marRight w:val="0"/>
      <w:marTop w:val="0"/>
      <w:marBottom w:val="0"/>
      <w:divBdr>
        <w:top w:val="none" w:sz="0" w:space="0" w:color="auto"/>
        <w:left w:val="none" w:sz="0" w:space="0" w:color="auto"/>
        <w:bottom w:val="none" w:sz="0" w:space="0" w:color="auto"/>
        <w:right w:val="none" w:sz="0" w:space="0" w:color="auto"/>
      </w:divBdr>
    </w:div>
    <w:div w:id="995300243">
      <w:bodyDiv w:val="1"/>
      <w:marLeft w:val="0"/>
      <w:marRight w:val="0"/>
      <w:marTop w:val="0"/>
      <w:marBottom w:val="0"/>
      <w:divBdr>
        <w:top w:val="none" w:sz="0" w:space="0" w:color="auto"/>
        <w:left w:val="none" w:sz="0" w:space="0" w:color="auto"/>
        <w:bottom w:val="none" w:sz="0" w:space="0" w:color="auto"/>
        <w:right w:val="none" w:sz="0" w:space="0" w:color="auto"/>
      </w:divBdr>
      <w:divsChild>
        <w:div w:id="927689668">
          <w:marLeft w:val="0"/>
          <w:marRight w:val="0"/>
          <w:marTop w:val="0"/>
          <w:marBottom w:val="0"/>
          <w:divBdr>
            <w:top w:val="none" w:sz="0" w:space="0" w:color="auto"/>
            <w:left w:val="none" w:sz="0" w:space="0" w:color="auto"/>
            <w:bottom w:val="none" w:sz="0" w:space="0" w:color="auto"/>
            <w:right w:val="none" w:sz="0" w:space="0" w:color="auto"/>
          </w:divBdr>
        </w:div>
        <w:div w:id="1927763906">
          <w:marLeft w:val="0"/>
          <w:marRight w:val="0"/>
          <w:marTop w:val="0"/>
          <w:marBottom w:val="0"/>
          <w:divBdr>
            <w:top w:val="none" w:sz="0" w:space="0" w:color="auto"/>
            <w:left w:val="none" w:sz="0" w:space="0" w:color="auto"/>
            <w:bottom w:val="none" w:sz="0" w:space="0" w:color="auto"/>
            <w:right w:val="none" w:sz="0" w:space="0" w:color="auto"/>
          </w:divBdr>
        </w:div>
        <w:div w:id="1976526154">
          <w:marLeft w:val="0"/>
          <w:marRight w:val="0"/>
          <w:marTop w:val="0"/>
          <w:marBottom w:val="0"/>
          <w:divBdr>
            <w:top w:val="none" w:sz="0" w:space="0" w:color="auto"/>
            <w:left w:val="none" w:sz="0" w:space="0" w:color="auto"/>
            <w:bottom w:val="none" w:sz="0" w:space="0" w:color="auto"/>
            <w:right w:val="none" w:sz="0" w:space="0" w:color="auto"/>
          </w:divBdr>
        </w:div>
        <w:div w:id="1349406539">
          <w:marLeft w:val="0"/>
          <w:marRight w:val="0"/>
          <w:marTop w:val="0"/>
          <w:marBottom w:val="0"/>
          <w:divBdr>
            <w:top w:val="none" w:sz="0" w:space="0" w:color="auto"/>
            <w:left w:val="none" w:sz="0" w:space="0" w:color="auto"/>
            <w:bottom w:val="none" w:sz="0" w:space="0" w:color="auto"/>
            <w:right w:val="none" w:sz="0" w:space="0" w:color="auto"/>
          </w:divBdr>
        </w:div>
        <w:div w:id="1620574745">
          <w:marLeft w:val="0"/>
          <w:marRight w:val="0"/>
          <w:marTop w:val="0"/>
          <w:marBottom w:val="0"/>
          <w:divBdr>
            <w:top w:val="none" w:sz="0" w:space="0" w:color="auto"/>
            <w:left w:val="none" w:sz="0" w:space="0" w:color="auto"/>
            <w:bottom w:val="none" w:sz="0" w:space="0" w:color="auto"/>
            <w:right w:val="none" w:sz="0" w:space="0" w:color="auto"/>
          </w:divBdr>
        </w:div>
        <w:div w:id="1747141756">
          <w:marLeft w:val="0"/>
          <w:marRight w:val="0"/>
          <w:marTop w:val="0"/>
          <w:marBottom w:val="0"/>
          <w:divBdr>
            <w:top w:val="none" w:sz="0" w:space="0" w:color="auto"/>
            <w:left w:val="none" w:sz="0" w:space="0" w:color="auto"/>
            <w:bottom w:val="none" w:sz="0" w:space="0" w:color="auto"/>
            <w:right w:val="none" w:sz="0" w:space="0" w:color="auto"/>
          </w:divBdr>
        </w:div>
        <w:div w:id="1517306903">
          <w:marLeft w:val="0"/>
          <w:marRight w:val="0"/>
          <w:marTop w:val="0"/>
          <w:marBottom w:val="0"/>
          <w:divBdr>
            <w:top w:val="none" w:sz="0" w:space="0" w:color="auto"/>
            <w:left w:val="none" w:sz="0" w:space="0" w:color="auto"/>
            <w:bottom w:val="none" w:sz="0" w:space="0" w:color="auto"/>
            <w:right w:val="none" w:sz="0" w:space="0" w:color="auto"/>
          </w:divBdr>
        </w:div>
        <w:div w:id="431627809">
          <w:marLeft w:val="0"/>
          <w:marRight w:val="0"/>
          <w:marTop w:val="0"/>
          <w:marBottom w:val="0"/>
          <w:divBdr>
            <w:top w:val="none" w:sz="0" w:space="0" w:color="auto"/>
            <w:left w:val="none" w:sz="0" w:space="0" w:color="auto"/>
            <w:bottom w:val="none" w:sz="0" w:space="0" w:color="auto"/>
            <w:right w:val="none" w:sz="0" w:space="0" w:color="auto"/>
          </w:divBdr>
        </w:div>
        <w:div w:id="800414992">
          <w:marLeft w:val="0"/>
          <w:marRight w:val="0"/>
          <w:marTop w:val="0"/>
          <w:marBottom w:val="0"/>
          <w:divBdr>
            <w:top w:val="none" w:sz="0" w:space="0" w:color="auto"/>
            <w:left w:val="none" w:sz="0" w:space="0" w:color="auto"/>
            <w:bottom w:val="none" w:sz="0" w:space="0" w:color="auto"/>
            <w:right w:val="none" w:sz="0" w:space="0" w:color="auto"/>
          </w:divBdr>
        </w:div>
        <w:div w:id="69811971">
          <w:marLeft w:val="0"/>
          <w:marRight w:val="0"/>
          <w:marTop w:val="0"/>
          <w:marBottom w:val="0"/>
          <w:divBdr>
            <w:top w:val="none" w:sz="0" w:space="0" w:color="auto"/>
            <w:left w:val="none" w:sz="0" w:space="0" w:color="auto"/>
            <w:bottom w:val="none" w:sz="0" w:space="0" w:color="auto"/>
            <w:right w:val="none" w:sz="0" w:space="0" w:color="auto"/>
          </w:divBdr>
        </w:div>
        <w:div w:id="903878261">
          <w:marLeft w:val="0"/>
          <w:marRight w:val="0"/>
          <w:marTop w:val="0"/>
          <w:marBottom w:val="0"/>
          <w:divBdr>
            <w:top w:val="none" w:sz="0" w:space="0" w:color="auto"/>
            <w:left w:val="none" w:sz="0" w:space="0" w:color="auto"/>
            <w:bottom w:val="none" w:sz="0" w:space="0" w:color="auto"/>
            <w:right w:val="none" w:sz="0" w:space="0" w:color="auto"/>
          </w:divBdr>
        </w:div>
        <w:div w:id="1715694555">
          <w:marLeft w:val="0"/>
          <w:marRight w:val="0"/>
          <w:marTop w:val="0"/>
          <w:marBottom w:val="0"/>
          <w:divBdr>
            <w:top w:val="none" w:sz="0" w:space="0" w:color="auto"/>
            <w:left w:val="none" w:sz="0" w:space="0" w:color="auto"/>
            <w:bottom w:val="none" w:sz="0" w:space="0" w:color="auto"/>
            <w:right w:val="none" w:sz="0" w:space="0" w:color="auto"/>
          </w:divBdr>
        </w:div>
        <w:div w:id="290792505">
          <w:marLeft w:val="0"/>
          <w:marRight w:val="0"/>
          <w:marTop w:val="0"/>
          <w:marBottom w:val="0"/>
          <w:divBdr>
            <w:top w:val="none" w:sz="0" w:space="0" w:color="auto"/>
            <w:left w:val="none" w:sz="0" w:space="0" w:color="auto"/>
            <w:bottom w:val="none" w:sz="0" w:space="0" w:color="auto"/>
            <w:right w:val="none" w:sz="0" w:space="0" w:color="auto"/>
          </w:divBdr>
        </w:div>
        <w:div w:id="925000210">
          <w:marLeft w:val="0"/>
          <w:marRight w:val="0"/>
          <w:marTop w:val="0"/>
          <w:marBottom w:val="0"/>
          <w:divBdr>
            <w:top w:val="none" w:sz="0" w:space="0" w:color="auto"/>
            <w:left w:val="none" w:sz="0" w:space="0" w:color="auto"/>
            <w:bottom w:val="none" w:sz="0" w:space="0" w:color="auto"/>
            <w:right w:val="none" w:sz="0" w:space="0" w:color="auto"/>
          </w:divBdr>
        </w:div>
        <w:div w:id="1806503099">
          <w:marLeft w:val="0"/>
          <w:marRight w:val="0"/>
          <w:marTop w:val="0"/>
          <w:marBottom w:val="0"/>
          <w:divBdr>
            <w:top w:val="none" w:sz="0" w:space="0" w:color="auto"/>
            <w:left w:val="none" w:sz="0" w:space="0" w:color="auto"/>
            <w:bottom w:val="none" w:sz="0" w:space="0" w:color="auto"/>
            <w:right w:val="none" w:sz="0" w:space="0" w:color="auto"/>
          </w:divBdr>
        </w:div>
        <w:div w:id="899680815">
          <w:marLeft w:val="0"/>
          <w:marRight w:val="0"/>
          <w:marTop w:val="0"/>
          <w:marBottom w:val="0"/>
          <w:divBdr>
            <w:top w:val="none" w:sz="0" w:space="0" w:color="auto"/>
            <w:left w:val="none" w:sz="0" w:space="0" w:color="auto"/>
            <w:bottom w:val="none" w:sz="0" w:space="0" w:color="auto"/>
            <w:right w:val="none" w:sz="0" w:space="0" w:color="auto"/>
          </w:divBdr>
        </w:div>
        <w:div w:id="1075735987">
          <w:marLeft w:val="0"/>
          <w:marRight w:val="0"/>
          <w:marTop w:val="0"/>
          <w:marBottom w:val="0"/>
          <w:divBdr>
            <w:top w:val="none" w:sz="0" w:space="0" w:color="auto"/>
            <w:left w:val="none" w:sz="0" w:space="0" w:color="auto"/>
            <w:bottom w:val="none" w:sz="0" w:space="0" w:color="auto"/>
            <w:right w:val="none" w:sz="0" w:space="0" w:color="auto"/>
          </w:divBdr>
        </w:div>
        <w:div w:id="1172259558">
          <w:marLeft w:val="0"/>
          <w:marRight w:val="0"/>
          <w:marTop w:val="0"/>
          <w:marBottom w:val="0"/>
          <w:divBdr>
            <w:top w:val="none" w:sz="0" w:space="0" w:color="auto"/>
            <w:left w:val="none" w:sz="0" w:space="0" w:color="auto"/>
            <w:bottom w:val="none" w:sz="0" w:space="0" w:color="auto"/>
            <w:right w:val="none" w:sz="0" w:space="0" w:color="auto"/>
          </w:divBdr>
        </w:div>
        <w:div w:id="660277194">
          <w:marLeft w:val="0"/>
          <w:marRight w:val="0"/>
          <w:marTop w:val="0"/>
          <w:marBottom w:val="0"/>
          <w:divBdr>
            <w:top w:val="none" w:sz="0" w:space="0" w:color="auto"/>
            <w:left w:val="none" w:sz="0" w:space="0" w:color="auto"/>
            <w:bottom w:val="none" w:sz="0" w:space="0" w:color="auto"/>
            <w:right w:val="none" w:sz="0" w:space="0" w:color="auto"/>
          </w:divBdr>
        </w:div>
        <w:div w:id="2081442560">
          <w:marLeft w:val="0"/>
          <w:marRight w:val="0"/>
          <w:marTop w:val="0"/>
          <w:marBottom w:val="0"/>
          <w:divBdr>
            <w:top w:val="none" w:sz="0" w:space="0" w:color="auto"/>
            <w:left w:val="none" w:sz="0" w:space="0" w:color="auto"/>
            <w:bottom w:val="none" w:sz="0" w:space="0" w:color="auto"/>
            <w:right w:val="none" w:sz="0" w:space="0" w:color="auto"/>
          </w:divBdr>
        </w:div>
      </w:divsChild>
    </w:div>
    <w:div w:id="995499594">
      <w:marLeft w:val="0"/>
      <w:marRight w:val="0"/>
      <w:marTop w:val="0"/>
      <w:marBottom w:val="0"/>
      <w:divBdr>
        <w:top w:val="none" w:sz="0" w:space="0" w:color="auto"/>
        <w:left w:val="none" w:sz="0" w:space="0" w:color="auto"/>
        <w:bottom w:val="none" w:sz="0" w:space="0" w:color="auto"/>
        <w:right w:val="none" w:sz="0" w:space="0" w:color="auto"/>
      </w:divBdr>
    </w:div>
    <w:div w:id="995762637">
      <w:bodyDiv w:val="1"/>
      <w:marLeft w:val="0"/>
      <w:marRight w:val="0"/>
      <w:marTop w:val="0"/>
      <w:marBottom w:val="0"/>
      <w:divBdr>
        <w:top w:val="none" w:sz="0" w:space="0" w:color="auto"/>
        <w:left w:val="none" w:sz="0" w:space="0" w:color="auto"/>
        <w:bottom w:val="none" w:sz="0" w:space="0" w:color="auto"/>
        <w:right w:val="none" w:sz="0" w:space="0" w:color="auto"/>
      </w:divBdr>
    </w:div>
    <w:div w:id="998114348">
      <w:marLeft w:val="0"/>
      <w:marRight w:val="0"/>
      <w:marTop w:val="0"/>
      <w:marBottom w:val="0"/>
      <w:divBdr>
        <w:top w:val="none" w:sz="0" w:space="0" w:color="auto"/>
        <w:left w:val="none" w:sz="0" w:space="0" w:color="auto"/>
        <w:bottom w:val="none" w:sz="0" w:space="0" w:color="auto"/>
        <w:right w:val="none" w:sz="0" w:space="0" w:color="auto"/>
      </w:divBdr>
    </w:div>
    <w:div w:id="1000157858">
      <w:marLeft w:val="0"/>
      <w:marRight w:val="0"/>
      <w:marTop w:val="0"/>
      <w:marBottom w:val="0"/>
      <w:divBdr>
        <w:top w:val="none" w:sz="0" w:space="0" w:color="auto"/>
        <w:left w:val="none" w:sz="0" w:space="0" w:color="auto"/>
        <w:bottom w:val="none" w:sz="0" w:space="0" w:color="auto"/>
        <w:right w:val="none" w:sz="0" w:space="0" w:color="auto"/>
      </w:divBdr>
    </w:div>
    <w:div w:id="1000810223">
      <w:marLeft w:val="0"/>
      <w:marRight w:val="0"/>
      <w:marTop w:val="0"/>
      <w:marBottom w:val="0"/>
      <w:divBdr>
        <w:top w:val="none" w:sz="0" w:space="0" w:color="auto"/>
        <w:left w:val="none" w:sz="0" w:space="0" w:color="auto"/>
        <w:bottom w:val="none" w:sz="0" w:space="0" w:color="auto"/>
        <w:right w:val="none" w:sz="0" w:space="0" w:color="auto"/>
      </w:divBdr>
    </w:div>
    <w:div w:id="1001466640">
      <w:bodyDiv w:val="1"/>
      <w:marLeft w:val="0"/>
      <w:marRight w:val="0"/>
      <w:marTop w:val="0"/>
      <w:marBottom w:val="0"/>
      <w:divBdr>
        <w:top w:val="none" w:sz="0" w:space="0" w:color="auto"/>
        <w:left w:val="none" w:sz="0" w:space="0" w:color="auto"/>
        <w:bottom w:val="none" w:sz="0" w:space="0" w:color="auto"/>
        <w:right w:val="none" w:sz="0" w:space="0" w:color="auto"/>
      </w:divBdr>
    </w:div>
    <w:div w:id="1001734750">
      <w:marLeft w:val="0"/>
      <w:marRight w:val="0"/>
      <w:marTop w:val="0"/>
      <w:marBottom w:val="0"/>
      <w:divBdr>
        <w:top w:val="none" w:sz="0" w:space="0" w:color="auto"/>
        <w:left w:val="none" w:sz="0" w:space="0" w:color="auto"/>
        <w:bottom w:val="none" w:sz="0" w:space="0" w:color="auto"/>
        <w:right w:val="none" w:sz="0" w:space="0" w:color="auto"/>
      </w:divBdr>
    </w:div>
    <w:div w:id="1002707194">
      <w:marLeft w:val="0"/>
      <w:marRight w:val="0"/>
      <w:marTop w:val="0"/>
      <w:marBottom w:val="0"/>
      <w:divBdr>
        <w:top w:val="none" w:sz="0" w:space="0" w:color="auto"/>
        <w:left w:val="none" w:sz="0" w:space="0" w:color="auto"/>
        <w:bottom w:val="none" w:sz="0" w:space="0" w:color="auto"/>
        <w:right w:val="none" w:sz="0" w:space="0" w:color="auto"/>
      </w:divBdr>
    </w:div>
    <w:div w:id="1003557659">
      <w:marLeft w:val="0"/>
      <w:marRight w:val="0"/>
      <w:marTop w:val="0"/>
      <w:marBottom w:val="0"/>
      <w:divBdr>
        <w:top w:val="none" w:sz="0" w:space="0" w:color="auto"/>
        <w:left w:val="none" w:sz="0" w:space="0" w:color="auto"/>
        <w:bottom w:val="none" w:sz="0" w:space="0" w:color="auto"/>
        <w:right w:val="none" w:sz="0" w:space="0" w:color="auto"/>
      </w:divBdr>
    </w:div>
    <w:div w:id="1003819998">
      <w:marLeft w:val="0"/>
      <w:marRight w:val="0"/>
      <w:marTop w:val="0"/>
      <w:marBottom w:val="0"/>
      <w:divBdr>
        <w:top w:val="none" w:sz="0" w:space="0" w:color="auto"/>
        <w:left w:val="none" w:sz="0" w:space="0" w:color="auto"/>
        <w:bottom w:val="none" w:sz="0" w:space="0" w:color="auto"/>
        <w:right w:val="none" w:sz="0" w:space="0" w:color="auto"/>
      </w:divBdr>
    </w:div>
    <w:div w:id="1004167264">
      <w:marLeft w:val="0"/>
      <w:marRight w:val="0"/>
      <w:marTop w:val="0"/>
      <w:marBottom w:val="0"/>
      <w:divBdr>
        <w:top w:val="none" w:sz="0" w:space="0" w:color="auto"/>
        <w:left w:val="none" w:sz="0" w:space="0" w:color="auto"/>
        <w:bottom w:val="none" w:sz="0" w:space="0" w:color="auto"/>
        <w:right w:val="none" w:sz="0" w:space="0" w:color="auto"/>
      </w:divBdr>
    </w:div>
    <w:div w:id="1006982497">
      <w:bodyDiv w:val="1"/>
      <w:marLeft w:val="0"/>
      <w:marRight w:val="0"/>
      <w:marTop w:val="0"/>
      <w:marBottom w:val="0"/>
      <w:divBdr>
        <w:top w:val="none" w:sz="0" w:space="0" w:color="auto"/>
        <w:left w:val="none" w:sz="0" w:space="0" w:color="auto"/>
        <w:bottom w:val="none" w:sz="0" w:space="0" w:color="auto"/>
        <w:right w:val="none" w:sz="0" w:space="0" w:color="auto"/>
      </w:divBdr>
    </w:div>
    <w:div w:id="1008169020">
      <w:marLeft w:val="0"/>
      <w:marRight w:val="0"/>
      <w:marTop w:val="0"/>
      <w:marBottom w:val="0"/>
      <w:divBdr>
        <w:top w:val="none" w:sz="0" w:space="0" w:color="auto"/>
        <w:left w:val="none" w:sz="0" w:space="0" w:color="auto"/>
        <w:bottom w:val="none" w:sz="0" w:space="0" w:color="auto"/>
        <w:right w:val="none" w:sz="0" w:space="0" w:color="auto"/>
      </w:divBdr>
    </w:div>
    <w:div w:id="1008870191">
      <w:marLeft w:val="0"/>
      <w:marRight w:val="0"/>
      <w:marTop w:val="0"/>
      <w:marBottom w:val="0"/>
      <w:divBdr>
        <w:top w:val="none" w:sz="0" w:space="0" w:color="auto"/>
        <w:left w:val="none" w:sz="0" w:space="0" w:color="auto"/>
        <w:bottom w:val="none" w:sz="0" w:space="0" w:color="auto"/>
        <w:right w:val="none" w:sz="0" w:space="0" w:color="auto"/>
      </w:divBdr>
    </w:div>
    <w:div w:id="1009793196">
      <w:marLeft w:val="0"/>
      <w:marRight w:val="0"/>
      <w:marTop w:val="0"/>
      <w:marBottom w:val="0"/>
      <w:divBdr>
        <w:top w:val="none" w:sz="0" w:space="0" w:color="auto"/>
        <w:left w:val="none" w:sz="0" w:space="0" w:color="auto"/>
        <w:bottom w:val="none" w:sz="0" w:space="0" w:color="auto"/>
        <w:right w:val="none" w:sz="0" w:space="0" w:color="auto"/>
      </w:divBdr>
    </w:div>
    <w:div w:id="1010450110">
      <w:marLeft w:val="0"/>
      <w:marRight w:val="0"/>
      <w:marTop w:val="0"/>
      <w:marBottom w:val="0"/>
      <w:divBdr>
        <w:top w:val="none" w:sz="0" w:space="0" w:color="auto"/>
        <w:left w:val="none" w:sz="0" w:space="0" w:color="auto"/>
        <w:bottom w:val="none" w:sz="0" w:space="0" w:color="auto"/>
        <w:right w:val="none" w:sz="0" w:space="0" w:color="auto"/>
      </w:divBdr>
    </w:div>
    <w:div w:id="1011640196">
      <w:bodyDiv w:val="1"/>
      <w:marLeft w:val="0"/>
      <w:marRight w:val="0"/>
      <w:marTop w:val="0"/>
      <w:marBottom w:val="0"/>
      <w:divBdr>
        <w:top w:val="none" w:sz="0" w:space="0" w:color="auto"/>
        <w:left w:val="none" w:sz="0" w:space="0" w:color="auto"/>
        <w:bottom w:val="none" w:sz="0" w:space="0" w:color="auto"/>
        <w:right w:val="none" w:sz="0" w:space="0" w:color="auto"/>
      </w:divBdr>
      <w:divsChild>
        <w:div w:id="1874148134">
          <w:marLeft w:val="0"/>
          <w:marRight w:val="0"/>
          <w:marTop w:val="0"/>
          <w:marBottom w:val="0"/>
          <w:divBdr>
            <w:top w:val="none" w:sz="0" w:space="0" w:color="auto"/>
            <w:left w:val="none" w:sz="0" w:space="0" w:color="auto"/>
            <w:bottom w:val="none" w:sz="0" w:space="0" w:color="auto"/>
            <w:right w:val="none" w:sz="0" w:space="0" w:color="auto"/>
          </w:divBdr>
        </w:div>
        <w:div w:id="1797016866">
          <w:marLeft w:val="0"/>
          <w:marRight w:val="0"/>
          <w:marTop w:val="0"/>
          <w:marBottom w:val="0"/>
          <w:divBdr>
            <w:top w:val="none" w:sz="0" w:space="0" w:color="auto"/>
            <w:left w:val="none" w:sz="0" w:space="0" w:color="auto"/>
            <w:bottom w:val="none" w:sz="0" w:space="0" w:color="auto"/>
            <w:right w:val="none" w:sz="0" w:space="0" w:color="auto"/>
          </w:divBdr>
        </w:div>
        <w:div w:id="957830600">
          <w:marLeft w:val="0"/>
          <w:marRight w:val="0"/>
          <w:marTop w:val="0"/>
          <w:marBottom w:val="0"/>
          <w:divBdr>
            <w:top w:val="none" w:sz="0" w:space="0" w:color="auto"/>
            <w:left w:val="none" w:sz="0" w:space="0" w:color="auto"/>
            <w:bottom w:val="none" w:sz="0" w:space="0" w:color="auto"/>
            <w:right w:val="none" w:sz="0" w:space="0" w:color="auto"/>
          </w:divBdr>
        </w:div>
        <w:div w:id="212425844">
          <w:marLeft w:val="0"/>
          <w:marRight w:val="0"/>
          <w:marTop w:val="0"/>
          <w:marBottom w:val="0"/>
          <w:divBdr>
            <w:top w:val="none" w:sz="0" w:space="0" w:color="auto"/>
            <w:left w:val="none" w:sz="0" w:space="0" w:color="auto"/>
            <w:bottom w:val="none" w:sz="0" w:space="0" w:color="auto"/>
            <w:right w:val="none" w:sz="0" w:space="0" w:color="auto"/>
          </w:divBdr>
        </w:div>
        <w:div w:id="2115512437">
          <w:marLeft w:val="0"/>
          <w:marRight w:val="0"/>
          <w:marTop w:val="0"/>
          <w:marBottom w:val="0"/>
          <w:divBdr>
            <w:top w:val="none" w:sz="0" w:space="0" w:color="auto"/>
            <w:left w:val="none" w:sz="0" w:space="0" w:color="auto"/>
            <w:bottom w:val="none" w:sz="0" w:space="0" w:color="auto"/>
            <w:right w:val="none" w:sz="0" w:space="0" w:color="auto"/>
          </w:divBdr>
        </w:div>
        <w:div w:id="2115512554">
          <w:marLeft w:val="0"/>
          <w:marRight w:val="0"/>
          <w:marTop w:val="0"/>
          <w:marBottom w:val="0"/>
          <w:divBdr>
            <w:top w:val="none" w:sz="0" w:space="0" w:color="auto"/>
            <w:left w:val="none" w:sz="0" w:space="0" w:color="auto"/>
            <w:bottom w:val="none" w:sz="0" w:space="0" w:color="auto"/>
            <w:right w:val="none" w:sz="0" w:space="0" w:color="auto"/>
          </w:divBdr>
        </w:div>
        <w:div w:id="273756359">
          <w:marLeft w:val="0"/>
          <w:marRight w:val="0"/>
          <w:marTop w:val="0"/>
          <w:marBottom w:val="0"/>
          <w:divBdr>
            <w:top w:val="none" w:sz="0" w:space="0" w:color="auto"/>
            <w:left w:val="none" w:sz="0" w:space="0" w:color="auto"/>
            <w:bottom w:val="none" w:sz="0" w:space="0" w:color="auto"/>
            <w:right w:val="none" w:sz="0" w:space="0" w:color="auto"/>
          </w:divBdr>
        </w:div>
        <w:div w:id="182090546">
          <w:marLeft w:val="0"/>
          <w:marRight w:val="0"/>
          <w:marTop w:val="0"/>
          <w:marBottom w:val="0"/>
          <w:divBdr>
            <w:top w:val="none" w:sz="0" w:space="0" w:color="auto"/>
            <w:left w:val="none" w:sz="0" w:space="0" w:color="auto"/>
            <w:bottom w:val="none" w:sz="0" w:space="0" w:color="auto"/>
            <w:right w:val="none" w:sz="0" w:space="0" w:color="auto"/>
          </w:divBdr>
        </w:div>
        <w:div w:id="1642424056">
          <w:marLeft w:val="0"/>
          <w:marRight w:val="0"/>
          <w:marTop w:val="0"/>
          <w:marBottom w:val="0"/>
          <w:divBdr>
            <w:top w:val="none" w:sz="0" w:space="0" w:color="auto"/>
            <w:left w:val="none" w:sz="0" w:space="0" w:color="auto"/>
            <w:bottom w:val="none" w:sz="0" w:space="0" w:color="auto"/>
            <w:right w:val="none" w:sz="0" w:space="0" w:color="auto"/>
          </w:divBdr>
        </w:div>
        <w:div w:id="742878560">
          <w:marLeft w:val="0"/>
          <w:marRight w:val="0"/>
          <w:marTop w:val="0"/>
          <w:marBottom w:val="0"/>
          <w:divBdr>
            <w:top w:val="none" w:sz="0" w:space="0" w:color="auto"/>
            <w:left w:val="none" w:sz="0" w:space="0" w:color="auto"/>
            <w:bottom w:val="none" w:sz="0" w:space="0" w:color="auto"/>
            <w:right w:val="none" w:sz="0" w:space="0" w:color="auto"/>
          </w:divBdr>
        </w:div>
        <w:div w:id="260456445">
          <w:marLeft w:val="0"/>
          <w:marRight w:val="0"/>
          <w:marTop w:val="0"/>
          <w:marBottom w:val="0"/>
          <w:divBdr>
            <w:top w:val="none" w:sz="0" w:space="0" w:color="auto"/>
            <w:left w:val="none" w:sz="0" w:space="0" w:color="auto"/>
            <w:bottom w:val="none" w:sz="0" w:space="0" w:color="auto"/>
            <w:right w:val="none" w:sz="0" w:space="0" w:color="auto"/>
          </w:divBdr>
        </w:div>
        <w:div w:id="1122724431">
          <w:marLeft w:val="0"/>
          <w:marRight w:val="0"/>
          <w:marTop w:val="0"/>
          <w:marBottom w:val="0"/>
          <w:divBdr>
            <w:top w:val="none" w:sz="0" w:space="0" w:color="auto"/>
            <w:left w:val="none" w:sz="0" w:space="0" w:color="auto"/>
            <w:bottom w:val="none" w:sz="0" w:space="0" w:color="auto"/>
            <w:right w:val="none" w:sz="0" w:space="0" w:color="auto"/>
          </w:divBdr>
        </w:div>
        <w:div w:id="240792432">
          <w:marLeft w:val="0"/>
          <w:marRight w:val="0"/>
          <w:marTop w:val="0"/>
          <w:marBottom w:val="0"/>
          <w:divBdr>
            <w:top w:val="none" w:sz="0" w:space="0" w:color="auto"/>
            <w:left w:val="none" w:sz="0" w:space="0" w:color="auto"/>
            <w:bottom w:val="none" w:sz="0" w:space="0" w:color="auto"/>
            <w:right w:val="none" w:sz="0" w:space="0" w:color="auto"/>
          </w:divBdr>
        </w:div>
        <w:div w:id="1453401845">
          <w:marLeft w:val="0"/>
          <w:marRight w:val="0"/>
          <w:marTop w:val="0"/>
          <w:marBottom w:val="0"/>
          <w:divBdr>
            <w:top w:val="none" w:sz="0" w:space="0" w:color="auto"/>
            <w:left w:val="none" w:sz="0" w:space="0" w:color="auto"/>
            <w:bottom w:val="none" w:sz="0" w:space="0" w:color="auto"/>
            <w:right w:val="none" w:sz="0" w:space="0" w:color="auto"/>
          </w:divBdr>
        </w:div>
        <w:div w:id="1924486160">
          <w:marLeft w:val="0"/>
          <w:marRight w:val="0"/>
          <w:marTop w:val="0"/>
          <w:marBottom w:val="0"/>
          <w:divBdr>
            <w:top w:val="none" w:sz="0" w:space="0" w:color="auto"/>
            <w:left w:val="none" w:sz="0" w:space="0" w:color="auto"/>
            <w:bottom w:val="none" w:sz="0" w:space="0" w:color="auto"/>
            <w:right w:val="none" w:sz="0" w:space="0" w:color="auto"/>
          </w:divBdr>
        </w:div>
      </w:divsChild>
    </w:div>
    <w:div w:id="1011837068">
      <w:marLeft w:val="0"/>
      <w:marRight w:val="0"/>
      <w:marTop w:val="0"/>
      <w:marBottom w:val="0"/>
      <w:divBdr>
        <w:top w:val="none" w:sz="0" w:space="0" w:color="auto"/>
        <w:left w:val="none" w:sz="0" w:space="0" w:color="auto"/>
        <w:bottom w:val="none" w:sz="0" w:space="0" w:color="auto"/>
        <w:right w:val="none" w:sz="0" w:space="0" w:color="auto"/>
      </w:divBdr>
    </w:div>
    <w:div w:id="1013263451">
      <w:marLeft w:val="0"/>
      <w:marRight w:val="0"/>
      <w:marTop w:val="0"/>
      <w:marBottom w:val="0"/>
      <w:divBdr>
        <w:top w:val="none" w:sz="0" w:space="0" w:color="auto"/>
        <w:left w:val="none" w:sz="0" w:space="0" w:color="auto"/>
        <w:bottom w:val="none" w:sz="0" w:space="0" w:color="auto"/>
        <w:right w:val="none" w:sz="0" w:space="0" w:color="auto"/>
      </w:divBdr>
    </w:div>
    <w:div w:id="1014919711">
      <w:marLeft w:val="0"/>
      <w:marRight w:val="0"/>
      <w:marTop w:val="0"/>
      <w:marBottom w:val="0"/>
      <w:divBdr>
        <w:top w:val="none" w:sz="0" w:space="0" w:color="auto"/>
        <w:left w:val="none" w:sz="0" w:space="0" w:color="auto"/>
        <w:bottom w:val="none" w:sz="0" w:space="0" w:color="auto"/>
        <w:right w:val="none" w:sz="0" w:space="0" w:color="auto"/>
      </w:divBdr>
    </w:div>
    <w:div w:id="1015378273">
      <w:marLeft w:val="0"/>
      <w:marRight w:val="0"/>
      <w:marTop w:val="0"/>
      <w:marBottom w:val="0"/>
      <w:divBdr>
        <w:top w:val="none" w:sz="0" w:space="0" w:color="auto"/>
        <w:left w:val="none" w:sz="0" w:space="0" w:color="auto"/>
        <w:bottom w:val="none" w:sz="0" w:space="0" w:color="auto"/>
        <w:right w:val="none" w:sz="0" w:space="0" w:color="auto"/>
      </w:divBdr>
    </w:div>
    <w:div w:id="1015576735">
      <w:marLeft w:val="0"/>
      <w:marRight w:val="0"/>
      <w:marTop w:val="0"/>
      <w:marBottom w:val="0"/>
      <w:divBdr>
        <w:top w:val="none" w:sz="0" w:space="0" w:color="auto"/>
        <w:left w:val="none" w:sz="0" w:space="0" w:color="auto"/>
        <w:bottom w:val="none" w:sz="0" w:space="0" w:color="auto"/>
        <w:right w:val="none" w:sz="0" w:space="0" w:color="auto"/>
      </w:divBdr>
    </w:div>
    <w:div w:id="1017735736">
      <w:bodyDiv w:val="1"/>
      <w:marLeft w:val="0"/>
      <w:marRight w:val="0"/>
      <w:marTop w:val="0"/>
      <w:marBottom w:val="0"/>
      <w:divBdr>
        <w:top w:val="none" w:sz="0" w:space="0" w:color="auto"/>
        <w:left w:val="none" w:sz="0" w:space="0" w:color="auto"/>
        <w:bottom w:val="none" w:sz="0" w:space="0" w:color="auto"/>
        <w:right w:val="none" w:sz="0" w:space="0" w:color="auto"/>
      </w:divBdr>
    </w:div>
    <w:div w:id="1020199741">
      <w:marLeft w:val="0"/>
      <w:marRight w:val="0"/>
      <w:marTop w:val="0"/>
      <w:marBottom w:val="0"/>
      <w:divBdr>
        <w:top w:val="none" w:sz="0" w:space="0" w:color="auto"/>
        <w:left w:val="none" w:sz="0" w:space="0" w:color="auto"/>
        <w:bottom w:val="none" w:sz="0" w:space="0" w:color="auto"/>
        <w:right w:val="none" w:sz="0" w:space="0" w:color="auto"/>
      </w:divBdr>
    </w:div>
    <w:div w:id="1020937084">
      <w:marLeft w:val="0"/>
      <w:marRight w:val="0"/>
      <w:marTop w:val="0"/>
      <w:marBottom w:val="0"/>
      <w:divBdr>
        <w:top w:val="none" w:sz="0" w:space="0" w:color="auto"/>
        <w:left w:val="none" w:sz="0" w:space="0" w:color="auto"/>
        <w:bottom w:val="none" w:sz="0" w:space="0" w:color="auto"/>
        <w:right w:val="none" w:sz="0" w:space="0" w:color="auto"/>
      </w:divBdr>
    </w:div>
    <w:div w:id="1021781701">
      <w:bodyDiv w:val="1"/>
      <w:marLeft w:val="0"/>
      <w:marRight w:val="0"/>
      <w:marTop w:val="0"/>
      <w:marBottom w:val="0"/>
      <w:divBdr>
        <w:top w:val="none" w:sz="0" w:space="0" w:color="auto"/>
        <w:left w:val="none" w:sz="0" w:space="0" w:color="auto"/>
        <w:bottom w:val="none" w:sz="0" w:space="0" w:color="auto"/>
        <w:right w:val="none" w:sz="0" w:space="0" w:color="auto"/>
      </w:divBdr>
    </w:div>
    <w:div w:id="1024750942">
      <w:marLeft w:val="0"/>
      <w:marRight w:val="0"/>
      <w:marTop w:val="0"/>
      <w:marBottom w:val="0"/>
      <w:divBdr>
        <w:top w:val="none" w:sz="0" w:space="0" w:color="auto"/>
        <w:left w:val="none" w:sz="0" w:space="0" w:color="auto"/>
        <w:bottom w:val="none" w:sz="0" w:space="0" w:color="auto"/>
        <w:right w:val="none" w:sz="0" w:space="0" w:color="auto"/>
      </w:divBdr>
    </w:div>
    <w:div w:id="1024937546">
      <w:marLeft w:val="0"/>
      <w:marRight w:val="0"/>
      <w:marTop w:val="0"/>
      <w:marBottom w:val="0"/>
      <w:divBdr>
        <w:top w:val="none" w:sz="0" w:space="0" w:color="auto"/>
        <w:left w:val="none" w:sz="0" w:space="0" w:color="auto"/>
        <w:bottom w:val="none" w:sz="0" w:space="0" w:color="auto"/>
        <w:right w:val="none" w:sz="0" w:space="0" w:color="auto"/>
      </w:divBdr>
    </w:div>
    <w:div w:id="1025517733">
      <w:marLeft w:val="0"/>
      <w:marRight w:val="0"/>
      <w:marTop w:val="0"/>
      <w:marBottom w:val="0"/>
      <w:divBdr>
        <w:top w:val="none" w:sz="0" w:space="0" w:color="auto"/>
        <w:left w:val="none" w:sz="0" w:space="0" w:color="auto"/>
        <w:bottom w:val="none" w:sz="0" w:space="0" w:color="auto"/>
        <w:right w:val="none" w:sz="0" w:space="0" w:color="auto"/>
      </w:divBdr>
    </w:div>
    <w:div w:id="1030912403">
      <w:marLeft w:val="0"/>
      <w:marRight w:val="0"/>
      <w:marTop w:val="0"/>
      <w:marBottom w:val="0"/>
      <w:divBdr>
        <w:top w:val="none" w:sz="0" w:space="0" w:color="auto"/>
        <w:left w:val="none" w:sz="0" w:space="0" w:color="auto"/>
        <w:bottom w:val="none" w:sz="0" w:space="0" w:color="auto"/>
        <w:right w:val="none" w:sz="0" w:space="0" w:color="auto"/>
      </w:divBdr>
    </w:div>
    <w:div w:id="1031148997">
      <w:marLeft w:val="0"/>
      <w:marRight w:val="0"/>
      <w:marTop w:val="0"/>
      <w:marBottom w:val="0"/>
      <w:divBdr>
        <w:top w:val="none" w:sz="0" w:space="0" w:color="auto"/>
        <w:left w:val="none" w:sz="0" w:space="0" w:color="auto"/>
        <w:bottom w:val="none" w:sz="0" w:space="0" w:color="auto"/>
        <w:right w:val="none" w:sz="0" w:space="0" w:color="auto"/>
      </w:divBdr>
    </w:div>
    <w:div w:id="1034617744">
      <w:marLeft w:val="0"/>
      <w:marRight w:val="0"/>
      <w:marTop w:val="0"/>
      <w:marBottom w:val="0"/>
      <w:divBdr>
        <w:top w:val="none" w:sz="0" w:space="0" w:color="auto"/>
        <w:left w:val="none" w:sz="0" w:space="0" w:color="auto"/>
        <w:bottom w:val="none" w:sz="0" w:space="0" w:color="auto"/>
        <w:right w:val="none" w:sz="0" w:space="0" w:color="auto"/>
      </w:divBdr>
    </w:div>
    <w:div w:id="1036924911">
      <w:bodyDiv w:val="1"/>
      <w:marLeft w:val="0"/>
      <w:marRight w:val="0"/>
      <w:marTop w:val="0"/>
      <w:marBottom w:val="0"/>
      <w:divBdr>
        <w:top w:val="none" w:sz="0" w:space="0" w:color="auto"/>
        <w:left w:val="none" w:sz="0" w:space="0" w:color="auto"/>
        <w:bottom w:val="none" w:sz="0" w:space="0" w:color="auto"/>
        <w:right w:val="none" w:sz="0" w:space="0" w:color="auto"/>
      </w:divBdr>
    </w:div>
    <w:div w:id="1039549240">
      <w:marLeft w:val="0"/>
      <w:marRight w:val="0"/>
      <w:marTop w:val="0"/>
      <w:marBottom w:val="0"/>
      <w:divBdr>
        <w:top w:val="none" w:sz="0" w:space="0" w:color="auto"/>
        <w:left w:val="none" w:sz="0" w:space="0" w:color="auto"/>
        <w:bottom w:val="none" w:sz="0" w:space="0" w:color="auto"/>
        <w:right w:val="none" w:sz="0" w:space="0" w:color="auto"/>
      </w:divBdr>
    </w:div>
    <w:div w:id="1039745616">
      <w:marLeft w:val="0"/>
      <w:marRight w:val="0"/>
      <w:marTop w:val="0"/>
      <w:marBottom w:val="0"/>
      <w:divBdr>
        <w:top w:val="none" w:sz="0" w:space="0" w:color="auto"/>
        <w:left w:val="none" w:sz="0" w:space="0" w:color="auto"/>
        <w:bottom w:val="none" w:sz="0" w:space="0" w:color="auto"/>
        <w:right w:val="none" w:sz="0" w:space="0" w:color="auto"/>
      </w:divBdr>
    </w:div>
    <w:div w:id="1040206487">
      <w:marLeft w:val="0"/>
      <w:marRight w:val="0"/>
      <w:marTop w:val="0"/>
      <w:marBottom w:val="0"/>
      <w:divBdr>
        <w:top w:val="none" w:sz="0" w:space="0" w:color="auto"/>
        <w:left w:val="none" w:sz="0" w:space="0" w:color="auto"/>
        <w:bottom w:val="none" w:sz="0" w:space="0" w:color="auto"/>
        <w:right w:val="none" w:sz="0" w:space="0" w:color="auto"/>
      </w:divBdr>
    </w:div>
    <w:div w:id="1042442660">
      <w:marLeft w:val="0"/>
      <w:marRight w:val="0"/>
      <w:marTop w:val="0"/>
      <w:marBottom w:val="0"/>
      <w:divBdr>
        <w:top w:val="none" w:sz="0" w:space="0" w:color="auto"/>
        <w:left w:val="none" w:sz="0" w:space="0" w:color="auto"/>
        <w:bottom w:val="none" w:sz="0" w:space="0" w:color="auto"/>
        <w:right w:val="none" w:sz="0" w:space="0" w:color="auto"/>
      </w:divBdr>
    </w:div>
    <w:div w:id="1042708320">
      <w:marLeft w:val="0"/>
      <w:marRight w:val="0"/>
      <w:marTop w:val="0"/>
      <w:marBottom w:val="0"/>
      <w:divBdr>
        <w:top w:val="none" w:sz="0" w:space="0" w:color="auto"/>
        <w:left w:val="none" w:sz="0" w:space="0" w:color="auto"/>
        <w:bottom w:val="none" w:sz="0" w:space="0" w:color="auto"/>
        <w:right w:val="none" w:sz="0" w:space="0" w:color="auto"/>
      </w:divBdr>
    </w:div>
    <w:div w:id="1042831251">
      <w:marLeft w:val="0"/>
      <w:marRight w:val="0"/>
      <w:marTop w:val="0"/>
      <w:marBottom w:val="0"/>
      <w:divBdr>
        <w:top w:val="none" w:sz="0" w:space="0" w:color="auto"/>
        <w:left w:val="none" w:sz="0" w:space="0" w:color="auto"/>
        <w:bottom w:val="none" w:sz="0" w:space="0" w:color="auto"/>
        <w:right w:val="none" w:sz="0" w:space="0" w:color="auto"/>
      </w:divBdr>
    </w:div>
    <w:div w:id="1044982510">
      <w:marLeft w:val="0"/>
      <w:marRight w:val="0"/>
      <w:marTop w:val="0"/>
      <w:marBottom w:val="0"/>
      <w:divBdr>
        <w:top w:val="none" w:sz="0" w:space="0" w:color="auto"/>
        <w:left w:val="none" w:sz="0" w:space="0" w:color="auto"/>
        <w:bottom w:val="none" w:sz="0" w:space="0" w:color="auto"/>
        <w:right w:val="none" w:sz="0" w:space="0" w:color="auto"/>
      </w:divBdr>
    </w:div>
    <w:div w:id="1045329904">
      <w:bodyDiv w:val="1"/>
      <w:marLeft w:val="0"/>
      <w:marRight w:val="0"/>
      <w:marTop w:val="0"/>
      <w:marBottom w:val="0"/>
      <w:divBdr>
        <w:top w:val="none" w:sz="0" w:space="0" w:color="auto"/>
        <w:left w:val="none" w:sz="0" w:space="0" w:color="auto"/>
        <w:bottom w:val="none" w:sz="0" w:space="0" w:color="auto"/>
        <w:right w:val="none" w:sz="0" w:space="0" w:color="auto"/>
      </w:divBdr>
    </w:div>
    <w:div w:id="1046756190">
      <w:marLeft w:val="0"/>
      <w:marRight w:val="0"/>
      <w:marTop w:val="0"/>
      <w:marBottom w:val="0"/>
      <w:divBdr>
        <w:top w:val="none" w:sz="0" w:space="0" w:color="auto"/>
        <w:left w:val="none" w:sz="0" w:space="0" w:color="auto"/>
        <w:bottom w:val="none" w:sz="0" w:space="0" w:color="auto"/>
        <w:right w:val="none" w:sz="0" w:space="0" w:color="auto"/>
      </w:divBdr>
    </w:div>
    <w:div w:id="1047070633">
      <w:marLeft w:val="0"/>
      <w:marRight w:val="0"/>
      <w:marTop w:val="0"/>
      <w:marBottom w:val="0"/>
      <w:divBdr>
        <w:top w:val="none" w:sz="0" w:space="0" w:color="auto"/>
        <w:left w:val="none" w:sz="0" w:space="0" w:color="auto"/>
        <w:bottom w:val="none" w:sz="0" w:space="0" w:color="auto"/>
        <w:right w:val="none" w:sz="0" w:space="0" w:color="auto"/>
      </w:divBdr>
    </w:div>
    <w:div w:id="1049376028">
      <w:marLeft w:val="0"/>
      <w:marRight w:val="0"/>
      <w:marTop w:val="0"/>
      <w:marBottom w:val="0"/>
      <w:divBdr>
        <w:top w:val="none" w:sz="0" w:space="0" w:color="auto"/>
        <w:left w:val="none" w:sz="0" w:space="0" w:color="auto"/>
        <w:bottom w:val="none" w:sz="0" w:space="0" w:color="auto"/>
        <w:right w:val="none" w:sz="0" w:space="0" w:color="auto"/>
      </w:divBdr>
    </w:div>
    <w:div w:id="1049568856">
      <w:marLeft w:val="0"/>
      <w:marRight w:val="0"/>
      <w:marTop w:val="0"/>
      <w:marBottom w:val="0"/>
      <w:divBdr>
        <w:top w:val="none" w:sz="0" w:space="0" w:color="auto"/>
        <w:left w:val="none" w:sz="0" w:space="0" w:color="auto"/>
        <w:bottom w:val="none" w:sz="0" w:space="0" w:color="auto"/>
        <w:right w:val="none" w:sz="0" w:space="0" w:color="auto"/>
      </w:divBdr>
    </w:div>
    <w:div w:id="1053235272">
      <w:marLeft w:val="0"/>
      <w:marRight w:val="0"/>
      <w:marTop w:val="0"/>
      <w:marBottom w:val="0"/>
      <w:divBdr>
        <w:top w:val="none" w:sz="0" w:space="0" w:color="auto"/>
        <w:left w:val="none" w:sz="0" w:space="0" w:color="auto"/>
        <w:bottom w:val="none" w:sz="0" w:space="0" w:color="auto"/>
        <w:right w:val="none" w:sz="0" w:space="0" w:color="auto"/>
      </w:divBdr>
    </w:div>
    <w:div w:id="1055348151">
      <w:marLeft w:val="0"/>
      <w:marRight w:val="0"/>
      <w:marTop w:val="0"/>
      <w:marBottom w:val="0"/>
      <w:divBdr>
        <w:top w:val="none" w:sz="0" w:space="0" w:color="auto"/>
        <w:left w:val="none" w:sz="0" w:space="0" w:color="auto"/>
        <w:bottom w:val="none" w:sz="0" w:space="0" w:color="auto"/>
        <w:right w:val="none" w:sz="0" w:space="0" w:color="auto"/>
      </w:divBdr>
    </w:div>
    <w:div w:id="1061439480">
      <w:bodyDiv w:val="1"/>
      <w:marLeft w:val="0"/>
      <w:marRight w:val="0"/>
      <w:marTop w:val="0"/>
      <w:marBottom w:val="0"/>
      <w:divBdr>
        <w:top w:val="none" w:sz="0" w:space="0" w:color="auto"/>
        <w:left w:val="none" w:sz="0" w:space="0" w:color="auto"/>
        <w:bottom w:val="none" w:sz="0" w:space="0" w:color="auto"/>
        <w:right w:val="none" w:sz="0" w:space="0" w:color="auto"/>
      </w:divBdr>
    </w:div>
    <w:div w:id="1061903809">
      <w:marLeft w:val="0"/>
      <w:marRight w:val="0"/>
      <w:marTop w:val="0"/>
      <w:marBottom w:val="0"/>
      <w:divBdr>
        <w:top w:val="none" w:sz="0" w:space="0" w:color="auto"/>
        <w:left w:val="none" w:sz="0" w:space="0" w:color="auto"/>
        <w:bottom w:val="none" w:sz="0" w:space="0" w:color="auto"/>
        <w:right w:val="none" w:sz="0" w:space="0" w:color="auto"/>
      </w:divBdr>
    </w:div>
    <w:div w:id="1063069342">
      <w:marLeft w:val="0"/>
      <w:marRight w:val="0"/>
      <w:marTop w:val="0"/>
      <w:marBottom w:val="0"/>
      <w:divBdr>
        <w:top w:val="none" w:sz="0" w:space="0" w:color="auto"/>
        <w:left w:val="none" w:sz="0" w:space="0" w:color="auto"/>
        <w:bottom w:val="none" w:sz="0" w:space="0" w:color="auto"/>
        <w:right w:val="none" w:sz="0" w:space="0" w:color="auto"/>
      </w:divBdr>
    </w:div>
    <w:div w:id="1063875434">
      <w:marLeft w:val="0"/>
      <w:marRight w:val="0"/>
      <w:marTop w:val="0"/>
      <w:marBottom w:val="0"/>
      <w:divBdr>
        <w:top w:val="none" w:sz="0" w:space="0" w:color="auto"/>
        <w:left w:val="none" w:sz="0" w:space="0" w:color="auto"/>
        <w:bottom w:val="none" w:sz="0" w:space="0" w:color="auto"/>
        <w:right w:val="none" w:sz="0" w:space="0" w:color="auto"/>
      </w:divBdr>
    </w:div>
    <w:div w:id="1065107877">
      <w:marLeft w:val="0"/>
      <w:marRight w:val="0"/>
      <w:marTop w:val="0"/>
      <w:marBottom w:val="0"/>
      <w:divBdr>
        <w:top w:val="none" w:sz="0" w:space="0" w:color="auto"/>
        <w:left w:val="none" w:sz="0" w:space="0" w:color="auto"/>
        <w:bottom w:val="none" w:sz="0" w:space="0" w:color="auto"/>
        <w:right w:val="none" w:sz="0" w:space="0" w:color="auto"/>
      </w:divBdr>
    </w:div>
    <w:div w:id="1065567668">
      <w:marLeft w:val="0"/>
      <w:marRight w:val="0"/>
      <w:marTop w:val="0"/>
      <w:marBottom w:val="0"/>
      <w:divBdr>
        <w:top w:val="none" w:sz="0" w:space="0" w:color="auto"/>
        <w:left w:val="none" w:sz="0" w:space="0" w:color="auto"/>
        <w:bottom w:val="none" w:sz="0" w:space="0" w:color="auto"/>
        <w:right w:val="none" w:sz="0" w:space="0" w:color="auto"/>
      </w:divBdr>
    </w:div>
    <w:div w:id="1068041262">
      <w:bodyDiv w:val="1"/>
      <w:marLeft w:val="0"/>
      <w:marRight w:val="0"/>
      <w:marTop w:val="0"/>
      <w:marBottom w:val="0"/>
      <w:divBdr>
        <w:top w:val="none" w:sz="0" w:space="0" w:color="auto"/>
        <w:left w:val="none" w:sz="0" w:space="0" w:color="auto"/>
        <w:bottom w:val="none" w:sz="0" w:space="0" w:color="auto"/>
        <w:right w:val="none" w:sz="0" w:space="0" w:color="auto"/>
      </w:divBdr>
    </w:div>
    <w:div w:id="1069841487">
      <w:marLeft w:val="0"/>
      <w:marRight w:val="0"/>
      <w:marTop w:val="0"/>
      <w:marBottom w:val="0"/>
      <w:divBdr>
        <w:top w:val="none" w:sz="0" w:space="0" w:color="auto"/>
        <w:left w:val="none" w:sz="0" w:space="0" w:color="auto"/>
        <w:bottom w:val="none" w:sz="0" w:space="0" w:color="auto"/>
        <w:right w:val="none" w:sz="0" w:space="0" w:color="auto"/>
      </w:divBdr>
    </w:div>
    <w:div w:id="1071779402">
      <w:marLeft w:val="0"/>
      <w:marRight w:val="0"/>
      <w:marTop w:val="0"/>
      <w:marBottom w:val="0"/>
      <w:divBdr>
        <w:top w:val="none" w:sz="0" w:space="0" w:color="auto"/>
        <w:left w:val="none" w:sz="0" w:space="0" w:color="auto"/>
        <w:bottom w:val="none" w:sz="0" w:space="0" w:color="auto"/>
        <w:right w:val="none" w:sz="0" w:space="0" w:color="auto"/>
      </w:divBdr>
    </w:div>
    <w:div w:id="1072001771">
      <w:marLeft w:val="0"/>
      <w:marRight w:val="0"/>
      <w:marTop w:val="0"/>
      <w:marBottom w:val="0"/>
      <w:divBdr>
        <w:top w:val="none" w:sz="0" w:space="0" w:color="auto"/>
        <w:left w:val="none" w:sz="0" w:space="0" w:color="auto"/>
        <w:bottom w:val="none" w:sz="0" w:space="0" w:color="auto"/>
        <w:right w:val="none" w:sz="0" w:space="0" w:color="auto"/>
      </w:divBdr>
    </w:div>
    <w:div w:id="1072778752">
      <w:marLeft w:val="0"/>
      <w:marRight w:val="0"/>
      <w:marTop w:val="0"/>
      <w:marBottom w:val="0"/>
      <w:divBdr>
        <w:top w:val="none" w:sz="0" w:space="0" w:color="auto"/>
        <w:left w:val="none" w:sz="0" w:space="0" w:color="auto"/>
        <w:bottom w:val="none" w:sz="0" w:space="0" w:color="auto"/>
        <w:right w:val="none" w:sz="0" w:space="0" w:color="auto"/>
      </w:divBdr>
    </w:div>
    <w:div w:id="1073744074">
      <w:bodyDiv w:val="1"/>
      <w:marLeft w:val="0"/>
      <w:marRight w:val="0"/>
      <w:marTop w:val="0"/>
      <w:marBottom w:val="0"/>
      <w:divBdr>
        <w:top w:val="none" w:sz="0" w:space="0" w:color="auto"/>
        <w:left w:val="none" w:sz="0" w:space="0" w:color="auto"/>
        <w:bottom w:val="none" w:sz="0" w:space="0" w:color="auto"/>
        <w:right w:val="none" w:sz="0" w:space="0" w:color="auto"/>
      </w:divBdr>
    </w:div>
    <w:div w:id="1074283727">
      <w:marLeft w:val="0"/>
      <w:marRight w:val="0"/>
      <w:marTop w:val="0"/>
      <w:marBottom w:val="0"/>
      <w:divBdr>
        <w:top w:val="none" w:sz="0" w:space="0" w:color="auto"/>
        <w:left w:val="none" w:sz="0" w:space="0" w:color="auto"/>
        <w:bottom w:val="none" w:sz="0" w:space="0" w:color="auto"/>
        <w:right w:val="none" w:sz="0" w:space="0" w:color="auto"/>
      </w:divBdr>
    </w:div>
    <w:div w:id="1075207439">
      <w:marLeft w:val="0"/>
      <w:marRight w:val="0"/>
      <w:marTop w:val="0"/>
      <w:marBottom w:val="0"/>
      <w:divBdr>
        <w:top w:val="none" w:sz="0" w:space="0" w:color="auto"/>
        <w:left w:val="none" w:sz="0" w:space="0" w:color="auto"/>
        <w:bottom w:val="none" w:sz="0" w:space="0" w:color="auto"/>
        <w:right w:val="none" w:sz="0" w:space="0" w:color="auto"/>
      </w:divBdr>
    </w:div>
    <w:div w:id="1075857083">
      <w:marLeft w:val="0"/>
      <w:marRight w:val="0"/>
      <w:marTop w:val="0"/>
      <w:marBottom w:val="0"/>
      <w:divBdr>
        <w:top w:val="none" w:sz="0" w:space="0" w:color="auto"/>
        <w:left w:val="none" w:sz="0" w:space="0" w:color="auto"/>
        <w:bottom w:val="none" w:sz="0" w:space="0" w:color="auto"/>
        <w:right w:val="none" w:sz="0" w:space="0" w:color="auto"/>
      </w:divBdr>
    </w:div>
    <w:div w:id="1075930252">
      <w:marLeft w:val="0"/>
      <w:marRight w:val="0"/>
      <w:marTop w:val="0"/>
      <w:marBottom w:val="0"/>
      <w:divBdr>
        <w:top w:val="none" w:sz="0" w:space="0" w:color="auto"/>
        <w:left w:val="none" w:sz="0" w:space="0" w:color="auto"/>
        <w:bottom w:val="none" w:sz="0" w:space="0" w:color="auto"/>
        <w:right w:val="none" w:sz="0" w:space="0" w:color="auto"/>
      </w:divBdr>
    </w:div>
    <w:div w:id="1076047468">
      <w:marLeft w:val="0"/>
      <w:marRight w:val="0"/>
      <w:marTop w:val="0"/>
      <w:marBottom w:val="0"/>
      <w:divBdr>
        <w:top w:val="none" w:sz="0" w:space="0" w:color="auto"/>
        <w:left w:val="none" w:sz="0" w:space="0" w:color="auto"/>
        <w:bottom w:val="none" w:sz="0" w:space="0" w:color="auto"/>
        <w:right w:val="none" w:sz="0" w:space="0" w:color="auto"/>
      </w:divBdr>
    </w:div>
    <w:div w:id="1081029627">
      <w:marLeft w:val="0"/>
      <w:marRight w:val="0"/>
      <w:marTop w:val="0"/>
      <w:marBottom w:val="0"/>
      <w:divBdr>
        <w:top w:val="none" w:sz="0" w:space="0" w:color="auto"/>
        <w:left w:val="none" w:sz="0" w:space="0" w:color="auto"/>
        <w:bottom w:val="none" w:sz="0" w:space="0" w:color="auto"/>
        <w:right w:val="none" w:sz="0" w:space="0" w:color="auto"/>
      </w:divBdr>
    </w:div>
    <w:div w:id="1081415224">
      <w:bodyDiv w:val="1"/>
      <w:marLeft w:val="0"/>
      <w:marRight w:val="0"/>
      <w:marTop w:val="0"/>
      <w:marBottom w:val="0"/>
      <w:divBdr>
        <w:top w:val="none" w:sz="0" w:space="0" w:color="auto"/>
        <w:left w:val="none" w:sz="0" w:space="0" w:color="auto"/>
        <w:bottom w:val="none" w:sz="0" w:space="0" w:color="auto"/>
        <w:right w:val="none" w:sz="0" w:space="0" w:color="auto"/>
      </w:divBdr>
    </w:div>
    <w:div w:id="1082333856">
      <w:bodyDiv w:val="1"/>
      <w:marLeft w:val="0"/>
      <w:marRight w:val="0"/>
      <w:marTop w:val="0"/>
      <w:marBottom w:val="0"/>
      <w:divBdr>
        <w:top w:val="none" w:sz="0" w:space="0" w:color="auto"/>
        <w:left w:val="none" w:sz="0" w:space="0" w:color="auto"/>
        <w:bottom w:val="none" w:sz="0" w:space="0" w:color="auto"/>
        <w:right w:val="none" w:sz="0" w:space="0" w:color="auto"/>
      </w:divBdr>
    </w:div>
    <w:div w:id="1083800514">
      <w:marLeft w:val="0"/>
      <w:marRight w:val="0"/>
      <w:marTop w:val="0"/>
      <w:marBottom w:val="0"/>
      <w:divBdr>
        <w:top w:val="none" w:sz="0" w:space="0" w:color="auto"/>
        <w:left w:val="none" w:sz="0" w:space="0" w:color="auto"/>
        <w:bottom w:val="none" w:sz="0" w:space="0" w:color="auto"/>
        <w:right w:val="none" w:sz="0" w:space="0" w:color="auto"/>
      </w:divBdr>
    </w:div>
    <w:div w:id="1083994327">
      <w:marLeft w:val="0"/>
      <w:marRight w:val="0"/>
      <w:marTop w:val="0"/>
      <w:marBottom w:val="0"/>
      <w:divBdr>
        <w:top w:val="none" w:sz="0" w:space="0" w:color="auto"/>
        <w:left w:val="none" w:sz="0" w:space="0" w:color="auto"/>
        <w:bottom w:val="none" w:sz="0" w:space="0" w:color="auto"/>
        <w:right w:val="none" w:sz="0" w:space="0" w:color="auto"/>
      </w:divBdr>
    </w:div>
    <w:div w:id="1084187063">
      <w:marLeft w:val="0"/>
      <w:marRight w:val="0"/>
      <w:marTop w:val="0"/>
      <w:marBottom w:val="0"/>
      <w:divBdr>
        <w:top w:val="none" w:sz="0" w:space="0" w:color="auto"/>
        <w:left w:val="none" w:sz="0" w:space="0" w:color="auto"/>
        <w:bottom w:val="none" w:sz="0" w:space="0" w:color="auto"/>
        <w:right w:val="none" w:sz="0" w:space="0" w:color="auto"/>
      </w:divBdr>
    </w:div>
    <w:div w:id="1084686804">
      <w:marLeft w:val="0"/>
      <w:marRight w:val="0"/>
      <w:marTop w:val="0"/>
      <w:marBottom w:val="0"/>
      <w:divBdr>
        <w:top w:val="none" w:sz="0" w:space="0" w:color="auto"/>
        <w:left w:val="none" w:sz="0" w:space="0" w:color="auto"/>
        <w:bottom w:val="none" w:sz="0" w:space="0" w:color="auto"/>
        <w:right w:val="none" w:sz="0" w:space="0" w:color="auto"/>
      </w:divBdr>
    </w:div>
    <w:div w:id="1085225593">
      <w:marLeft w:val="0"/>
      <w:marRight w:val="0"/>
      <w:marTop w:val="0"/>
      <w:marBottom w:val="0"/>
      <w:divBdr>
        <w:top w:val="none" w:sz="0" w:space="0" w:color="auto"/>
        <w:left w:val="none" w:sz="0" w:space="0" w:color="auto"/>
        <w:bottom w:val="none" w:sz="0" w:space="0" w:color="auto"/>
        <w:right w:val="none" w:sz="0" w:space="0" w:color="auto"/>
      </w:divBdr>
    </w:div>
    <w:div w:id="1085683037">
      <w:marLeft w:val="0"/>
      <w:marRight w:val="0"/>
      <w:marTop w:val="0"/>
      <w:marBottom w:val="0"/>
      <w:divBdr>
        <w:top w:val="none" w:sz="0" w:space="0" w:color="auto"/>
        <w:left w:val="none" w:sz="0" w:space="0" w:color="auto"/>
        <w:bottom w:val="none" w:sz="0" w:space="0" w:color="auto"/>
        <w:right w:val="none" w:sz="0" w:space="0" w:color="auto"/>
      </w:divBdr>
    </w:div>
    <w:div w:id="1086154480">
      <w:bodyDiv w:val="1"/>
      <w:marLeft w:val="0"/>
      <w:marRight w:val="0"/>
      <w:marTop w:val="0"/>
      <w:marBottom w:val="0"/>
      <w:divBdr>
        <w:top w:val="none" w:sz="0" w:space="0" w:color="auto"/>
        <w:left w:val="none" w:sz="0" w:space="0" w:color="auto"/>
        <w:bottom w:val="none" w:sz="0" w:space="0" w:color="auto"/>
        <w:right w:val="none" w:sz="0" w:space="0" w:color="auto"/>
      </w:divBdr>
    </w:div>
    <w:div w:id="1086264291">
      <w:marLeft w:val="0"/>
      <w:marRight w:val="0"/>
      <w:marTop w:val="0"/>
      <w:marBottom w:val="0"/>
      <w:divBdr>
        <w:top w:val="none" w:sz="0" w:space="0" w:color="auto"/>
        <w:left w:val="none" w:sz="0" w:space="0" w:color="auto"/>
        <w:bottom w:val="none" w:sz="0" w:space="0" w:color="auto"/>
        <w:right w:val="none" w:sz="0" w:space="0" w:color="auto"/>
      </w:divBdr>
    </w:div>
    <w:div w:id="1086264738">
      <w:bodyDiv w:val="1"/>
      <w:marLeft w:val="0"/>
      <w:marRight w:val="0"/>
      <w:marTop w:val="0"/>
      <w:marBottom w:val="0"/>
      <w:divBdr>
        <w:top w:val="none" w:sz="0" w:space="0" w:color="auto"/>
        <w:left w:val="none" w:sz="0" w:space="0" w:color="auto"/>
        <w:bottom w:val="none" w:sz="0" w:space="0" w:color="auto"/>
        <w:right w:val="none" w:sz="0" w:space="0" w:color="auto"/>
      </w:divBdr>
      <w:divsChild>
        <w:div w:id="332803028">
          <w:marLeft w:val="0"/>
          <w:marRight w:val="0"/>
          <w:marTop w:val="0"/>
          <w:marBottom w:val="0"/>
          <w:divBdr>
            <w:top w:val="none" w:sz="0" w:space="0" w:color="auto"/>
            <w:left w:val="none" w:sz="0" w:space="0" w:color="auto"/>
            <w:bottom w:val="none" w:sz="0" w:space="0" w:color="auto"/>
            <w:right w:val="none" w:sz="0" w:space="0" w:color="auto"/>
          </w:divBdr>
        </w:div>
        <w:div w:id="162473088">
          <w:marLeft w:val="0"/>
          <w:marRight w:val="0"/>
          <w:marTop w:val="0"/>
          <w:marBottom w:val="0"/>
          <w:divBdr>
            <w:top w:val="none" w:sz="0" w:space="0" w:color="auto"/>
            <w:left w:val="none" w:sz="0" w:space="0" w:color="auto"/>
            <w:bottom w:val="none" w:sz="0" w:space="0" w:color="auto"/>
            <w:right w:val="none" w:sz="0" w:space="0" w:color="auto"/>
          </w:divBdr>
        </w:div>
        <w:div w:id="876741666">
          <w:marLeft w:val="0"/>
          <w:marRight w:val="0"/>
          <w:marTop w:val="0"/>
          <w:marBottom w:val="0"/>
          <w:divBdr>
            <w:top w:val="none" w:sz="0" w:space="0" w:color="auto"/>
            <w:left w:val="none" w:sz="0" w:space="0" w:color="auto"/>
            <w:bottom w:val="none" w:sz="0" w:space="0" w:color="auto"/>
            <w:right w:val="none" w:sz="0" w:space="0" w:color="auto"/>
          </w:divBdr>
        </w:div>
        <w:div w:id="1479960498">
          <w:marLeft w:val="0"/>
          <w:marRight w:val="0"/>
          <w:marTop w:val="0"/>
          <w:marBottom w:val="0"/>
          <w:divBdr>
            <w:top w:val="none" w:sz="0" w:space="0" w:color="auto"/>
            <w:left w:val="none" w:sz="0" w:space="0" w:color="auto"/>
            <w:bottom w:val="none" w:sz="0" w:space="0" w:color="auto"/>
            <w:right w:val="none" w:sz="0" w:space="0" w:color="auto"/>
          </w:divBdr>
        </w:div>
        <w:div w:id="977490051">
          <w:marLeft w:val="0"/>
          <w:marRight w:val="0"/>
          <w:marTop w:val="0"/>
          <w:marBottom w:val="0"/>
          <w:divBdr>
            <w:top w:val="none" w:sz="0" w:space="0" w:color="auto"/>
            <w:left w:val="none" w:sz="0" w:space="0" w:color="auto"/>
            <w:bottom w:val="none" w:sz="0" w:space="0" w:color="auto"/>
            <w:right w:val="none" w:sz="0" w:space="0" w:color="auto"/>
          </w:divBdr>
        </w:div>
        <w:div w:id="488833278">
          <w:marLeft w:val="0"/>
          <w:marRight w:val="0"/>
          <w:marTop w:val="0"/>
          <w:marBottom w:val="0"/>
          <w:divBdr>
            <w:top w:val="none" w:sz="0" w:space="0" w:color="auto"/>
            <w:left w:val="none" w:sz="0" w:space="0" w:color="auto"/>
            <w:bottom w:val="none" w:sz="0" w:space="0" w:color="auto"/>
            <w:right w:val="none" w:sz="0" w:space="0" w:color="auto"/>
          </w:divBdr>
        </w:div>
        <w:div w:id="683213192">
          <w:marLeft w:val="0"/>
          <w:marRight w:val="0"/>
          <w:marTop w:val="0"/>
          <w:marBottom w:val="0"/>
          <w:divBdr>
            <w:top w:val="none" w:sz="0" w:space="0" w:color="auto"/>
            <w:left w:val="none" w:sz="0" w:space="0" w:color="auto"/>
            <w:bottom w:val="none" w:sz="0" w:space="0" w:color="auto"/>
            <w:right w:val="none" w:sz="0" w:space="0" w:color="auto"/>
          </w:divBdr>
        </w:div>
        <w:div w:id="206720285">
          <w:marLeft w:val="0"/>
          <w:marRight w:val="0"/>
          <w:marTop w:val="0"/>
          <w:marBottom w:val="0"/>
          <w:divBdr>
            <w:top w:val="none" w:sz="0" w:space="0" w:color="auto"/>
            <w:left w:val="none" w:sz="0" w:space="0" w:color="auto"/>
            <w:bottom w:val="none" w:sz="0" w:space="0" w:color="auto"/>
            <w:right w:val="none" w:sz="0" w:space="0" w:color="auto"/>
          </w:divBdr>
        </w:div>
        <w:div w:id="319817816">
          <w:marLeft w:val="0"/>
          <w:marRight w:val="0"/>
          <w:marTop w:val="0"/>
          <w:marBottom w:val="0"/>
          <w:divBdr>
            <w:top w:val="none" w:sz="0" w:space="0" w:color="auto"/>
            <w:left w:val="none" w:sz="0" w:space="0" w:color="auto"/>
            <w:bottom w:val="none" w:sz="0" w:space="0" w:color="auto"/>
            <w:right w:val="none" w:sz="0" w:space="0" w:color="auto"/>
          </w:divBdr>
        </w:div>
        <w:div w:id="2126070639">
          <w:marLeft w:val="0"/>
          <w:marRight w:val="0"/>
          <w:marTop w:val="0"/>
          <w:marBottom w:val="0"/>
          <w:divBdr>
            <w:top w:val="none" w:sz="0" w:space="0" w:color="auto"/>
            <w:left w:val="none" w:sz="0" w:space="0" w:color="auto"/>
            <w:bottom w:val="none" w:sz="0" w:space="0" w:color="auto"/>
            <w:right w:val="none" w:sz="0" w:space="0" w:color="auto"/>
          </w:divBdr>
        </w:div>
        <w:div w:id="2093579511">
          <w:marLeft w:val="0"/>
          <w:marRight w:val="0"/>
          <w:marTop w:val="0"/>
          <w:marBottom w:val="0"/>
          <w:divBdr>
            <w:top w:val="none" w:sz="0" w:space="0" w:color="auto"/>
            <w:left w:val="none" w:sz="0" w:space="0" w:color="auto"/>
            <w:bottom w:val="none" w:sz="0" w:space="0" w:color="auto"/>
            <w:right w:val="none" w:sz="0" w:space="0" w:color="auto"/>
          </w:divBdr>
        </w:div>
        <w:div w:id="2095055856">
          <w:marLeft w:val="0"/>
          <w:marRight w:val="0"/>
          <w:marTop w:val="0"/>
          <w:marBottom w:val="0"/>
          <w:divBdr>
            <w:top w:val="none" w:sz="0" w:space="0" w:color="auto"/>
            <w:left w:val="none" w:sz="0" w:space="0" w:color="auto"/>
            <w:bottom w:val="none" w:sz="0" w:space="0" w:color="auto"/>
            <w:right w:val="none" w:sz="0" w:space="0" w:color="auto"/>
          </w:divBdr>
        </w:div>
        <w:div w:id="2109999607">
          <w:marLeft w:val="0"/>
          <w:marRight w:val="0"/>
          <w:marTop w:val="0"/>
          <w:marBottom w:val="0"/>
          <w:divBdr>
            <w:top w:val="none" w:sz="0" w:space="0" w:color="auto"/>
            <w:left w:val="none" w:sz="0" w:space="0" w:color="auto"/>
            <w:bottom w:val="none" w:sz="0" w:space="0" w:color="auto"/>
            <w:right w:val="none" w:sz="0" w:space="0" w:color="auto"/>
          </w:divBdr>
        </w:div>
        <w:div w:id="1927181825">
          <w:marLeft w:val="0"/>
          <w:marRight w:val="0"/>
          <w:marTop w:val="0"/>
          <w:marBottom w:val="0"/>
          <w:divBdr>
            <w:top w:val="none" w:sz="0" w:space="0" w:color="auto"/>
            <w:left w:val="none" w:sz="0" w:space="0" w:color="auto"/>
            <w:bottom w:val="none" w:sz="0" w:space="0" w:color="auto"/>
            <w:right w:val="none" w:sz="0" w:space="0" w:color="auto"/>
          </w:divBdr>
        </w:div>
        <w:div w:id="12191019">
          <w:marLeft w:val="0"/>
          <w:marRight w:val="0"/>
          <w:marTop w:val="0"/>
          <w:marBottom w:val="0"/>
          <w:divBdr>
            <w:top w:val="none" w:sz="0" w:space="0" w:color="auto"/>
            <w:left w:val="none" w:sz="0" w:space="0" w:color="auto"/>
            <w:bottom w:val="none" w:sz="0" w:space="0" w:color="auto"/>
            <w:right w:val="none" w:sz="0" w:space="0" w:color="auto"/>
          </w:divBdr>
        </w:div>
        <w:div w:id="241331914">
          <w:marLeft w:val="0"/>
          <w:marRight w:val="0"/>
          <w:marTop w:val="0"/>
          <w:marBottom w:val="0"/>
          <w:divBdr>
            <w:top w:val="none" w:sz="0" w:space="0" w:color="auto"/>
            <w:left w:val="none" w:sz="0" w:space="0" w:color="auto"/>
            <w:bottom w:val="none" w:sz="0" w:space="0" w:color="auto"/>
            <w:right w:val="none" w:sz="0" w:space="0" w:color="auto"/>
          </w:divBdr>
        </w:div>
        <w:div w:id="1427535872">
          <w:marLeft w:val="0"/>
          <w:marRight w:val="0"/>
          <w:marTop w:val="0"/>
          <w:marBottom w:val="0"/>
          <w:divBdr>
            <w:top w:val="none" w:sz="0" w:space="0" w:color="auto"/>
            <w:left w:val="none" w:sz="0" w:space="0" w:color="auto"/>
            <w:bottom w:val="none" w:sz="0" w:space="0" w:color="auto"/>
            <w:right w:val="none" w:sz="0" w:space="0" w:color="auto"/>
          </w:divBdr>
        </w:div>
        <w:div w:id="1714384167">
          <w:marLeft w:val="0"/>
          <w:marRight w:val="0"/>
          <w:marTop w:val="0"/>
          <w:marBottom w:val="0"/>
          <w:divBdr>
            <w:top w:val="none" w:sz="0" w:space="0" w:color="auto"/>
            <w:left w:val="none" w:sz="0" w:space="0" w:color="auto"/>
            <w:bottom w:val="none" w:sz="0" w:space="0" w:color="auto"/>
            <w:right w:val="none" w:sz="0" w:space="0" w:color="auto"/>
          </w:divBdr>
        </w:div>
        <w:div w:id="737098072">
          <w:marLeft w:val="0"/>
          <w:marRight w:val="0"/>
          <w:marTop w:val="0"/>
          <w:marBottom w:val="0"/>
          <w:divBdr>
            <w:top w:val="none" w:sz="0" w:space="0" w:color="auto"/>
            <w:left w:val="none" w:sz="0" w:space="0" w:color="auto"/>
            <w:bottom w:val="none" w:sz="0" w:space="0" w:color="auto"/>
            <w:right w:val="none" w:sz="0" w:space="0" w:color="auto"/>
          </w:divBdr>
        </w:div>
        <w:div w:id="641155424">
          <w:marLeft w:val="0"/>
          <w:marRight w:val="0"/>
          <w:marTop w:val="0"/>
          <w:marBottom w:val="0"/>
          <w:divBdr>
            <w:top w:val="none" w:sz="0" w:space="0" w:color="auto"/>
            <w:left w:val="none" w:sz="0" w:space="0" w:color="auto"/>
            <w:bottom w:val="none" w:sz="0" w:space="0" w:color="auto"/>
            <w:right w:val="none" w:sz="0" w:space="0" w:color="auto"/>
          </w:divBdr>
        </w:div>
        <w:div w:id="569313500">
          <w:marLeft w:val="0"/>
          <w:marRight w:val="0"/>
          <w:marTop w:val="0"/>
          <w:marBottom w:val="0"/>
          <w:divBdr>
            <w:top w:val="none" w:sz="0" w:space="0" w:color="auto"/>
            <w:left w:val="none" w:sz="0" w:space="0" w:color="auto"/>
            <w:bottom w:val="none" w:sz="0" w:space="0" w:color="auto"/>
            <w:right w:val="none" w:sz="0" w:space="0" w:color="auto"/>
          </w:divBdr>
        </w:div>
        <w:div w:id="148600426">
          <w:marLeft w:val="0"/>
          <w:marRight w:val="0"/>
          <w:marTop w:val="0"/>
          <w:marBottom w:val="0"/>
          <w:divBdr>
            <w:top w:val="none" w:sz="0" w:space="0" w:color="auto"/>
            <w:left w:val="none" w:sz="0" w:space="0" w:color="auto"/>
            <w:bottom w:val="none" w:sz="0" w:space="0" w:color="auto"/>
            <w:right w:val="none" w:sz="0" w:space="0" w:color="auto"/>
          </w:divBdr>
        </w:div>
        <w:div w:id="1601445087">
          <w:marLeft w:val="0"/>
          <w:marRight w:val="0"/>
          <w:marTop w:val="0"/>
          <w:marBottom w:val="0"/>
          <w:divBdr>
            <w:top w:val="none" w:sz="0" w:space="0" w:color="auto"/>
            <w:left w:val="none" w:sz="0" w:space="0" w:color="auto"/>
            <w:bottom w:val="none" w:sz="0" w:space="0" w:color="auto"/>
            <w:right w:val="none" w:sz="0" w:space="0" w:color="auto"/>
          </w:divBdr>
        </w:div>
        <w:div w:id="1441535116">
          <w:marLeft w:val="0"/>
          <w:marRight w:val="0"/>
          <w:marTop w:val="0"/>
          <w:marBottom w:val="0"/>
          <w:divBdr>
            <w:top w:val="none" w:sz="0" w:space="0" w:color="auto"/>
            <w:left w:val="none" w:sz="0" w:space="0" w:color="auto"/>
            <w:bottom w:val="none" w:sz="0" w:space="0" w:color="auto"/>
            <w:right w:val="none" w:sz="0" w:space="0" w:color="auto"/>
          </w:divBdr>
        </w:div>
        <w:div w:id="268243687">
          <w:marLeft w:val="0"/>
          <w:marRight w:val="0"/>
          <w:marTop w:val="0"/>
          <w:marBottom w:val="0"/>
          <w:divBdr>
            <w:top w:val="none" w:sz="0" w:space="0" w:color="auto"/>
            <w:left w:val="none" w:sz="0" w:space="0" w:color="auto"/>
            <w:bottom w:val="none" w:sz="0" w:space="0" w:color="auto"/>
            <w:right w:val="none" w:sz="0" w:space="0" w:color="auto"/>
          </w:divBdr>
        </w:div>
        <w:div w:id="1348366793">
          <w:marLeft w:val="0"/>
          <w:marRight w:val="0"/>
          <w:marTop w:val="0"/>
          <w:marBottom w:val="0"/>
          <w:divBdr>
            <w:top w:val="none" w:sz="0" w:space="0" w:color="auto"/>
            <w:left w:val="none" w:sz="0" w:space="0" w:color="auto"/>
            <w:bottom w:val="none" w:sz="0" w:space="0" w:color="auto"/>
            <w:right w:val="none" w:sz="0" w:space="0" w:color="auto"/>
          </w:divBdr>
        </w:div>
        <w:div w:id="1939218573">
          <w:marLeft w:val="0"/>
          <w:marRight w:val="0"/>
          <w:marTop w:val="0"/>
          <w:marBottom w:val="0"/>
          <w:divBdr>
            <w:top w:val="none" w:sz="0" w:space="0" w:color="auto"/>
            <w:left w:val="none" w:sz="0" w:space="0" w:color="auto"/>
            <w:bottom w:val="none" w:sz="0" w:space="0" w:color="auto"/>
            <w:right w:val="none" w:sz="0" w:space="0" w:color="auto"/>
          </w:divBdr>
        </w:div>
        <w:div w:id="962225057">
          <w:marLeft w:val="0"/>
          <w:marRight w:val="0"/>
          <w:marTop w:val="0"/>
          <w:marBottom w:val="0"/>
          <w:divBdr>
            <w:top w:val="none" w:sz="0" w:space="0" w:color="auto"/>
            <w:left w:val="none" w:sz="0" w:space="0" w:color="auto"/>
            <w:bottom w:val="none" w:sz="0" w:space="0" w:color="auto"/>
            <w:right w:val="none" w:sz="0" w:space="0" w:color="auto"/>
          </w:divBdr>
        </w:div>
        <w:div w:id="16276552">
          <w:marLeft w:val="0"/>
          <w:marRight w:val="0"/>
          <w:marTop w:val="0"/>
          <w:marBottom w:val="0"/>
          <w:divBdr>
            <w:top w:val="none" w:sz="0" w:space="0" w:color="auto"/>
            <w:left w:val="none" w:sz="0" w:space="0" w:color="auto"/>
            <w:bottom w:val="none" w:sz="0" w:space="0" w:color="auto"/>
            <w:right w:val="none" w:sz="0" w:space="0" w:color="auto"/>
          </w:divBdr>
        </w:div>
      </w:divsChild>
    </w:div>
    <w:div w:id="1086615105">
      <w:bodyDiv w:val="1"/>
      <w:marLeft w:val="0"/>
      <w:marRight w:val="0"/>
      <w:marTop w:val="0"/>
      <w:marBottom w:val="0"/>
      <w:divBdr>
        <w:top w:val="none" w:sz="0" w:space="0" w:color="auto"/>
        <w:left w:val="none" w:sz="0" w:space="0" w:color="auto"/>
        <w:bottom w:val="none" w:sz="0" w:space="0" w:color="auto"/>
        <w:right w:val="none" w:sz="0" w:space="0" w:color="auto"/>
      </w:divBdr>
    </w:div>
    <w:div w:id="1087505380">
      <w:marLeft w:val="0"/>
      <w:marRight w:val="0"/>
      <w:marTop w:val="0"/>
      <w:marBottom w:val="0"/>
      <w:divBdr>
        <w:top w:val="none" w:sz="0" w:space="0" w:color="auto"/>
        <w:left w:val="none" w:sz="0" w:space="0" w:color="auto"/>
        <w:bottom w:val="none" w:sz="0" w:space="0" w:color="auto"/>
        <w:right w:val="none" w:sz="0" w:space="0" w:color="auto"/>
      </w:divBdr>
    </w:div>
    <w:div w:id="1087649822">
      <w:bodyDiv w:val="1"/>
      <w:marLeft w:val="0"/>
      <w:marRight w:val="0"/>
      <w:marTop w:val="0"/>
      <w:marBottom w:val="0"/>
      <w:divBdr>
        <w:top w:val="none" w:sz="0" w:space="0" w:color="auto"/>
        <w:left w:val="none" w:sz="0" w:space="0" w:color="auto"/>
        <w:bottom w:val="none" w:sz="0" w:space="0" w:color="auto"/>
        <w:right w:val="none" w:sz="0" w:space="0" w:color="auto"/>
      </w:divBdr>
    </w:div>
    <w:div w:id="1087846389">
      <w:marLeft w:val="0"/>
      <w:marRight w:val="0"/>
      <w:marTop w:val="0"/>
      <w:marBottom w:val="0"/>
      <w:divBdr>
        <w:top w:val="none" w:sz="0" w:space="0" w:color="auto"/>
        <w:left w:val="none" w:sz="0" w:space="0" w:color="auto"/>
        <w:bottom w:val="none" w:sz="0" w:space="0" w:color="auto"/>
        <w:right w:val="none" w:sz="0" w:space="0" w:color="auto"/>
      </w:divBdr>
    </w:div>
    <w:div w:id="1089814345">
      <w:bodyDiv w:val="1"/>
      <w:marLeft w:val="0"/>
      <w:marRight w:val="0"/>
      <w:marTop w:val="0"/>
      <w:marBottom w:val="0"/>
      <w:divBdr>
        <w:top w:val="none" w:sz="0" w:space="0" w:color="auto"/>
        <w:left w:val="none" w:sz="0" w:space="0" w:color="auto"/>
        <w:bottom w:val="none" w:sz="0" w:space="0" w:color="auto"/>
        <w:right w:val="none" w:sz="0" w:space="0" w:color="auto"/>
      </w:divBdr>
    </w:div>
    <w:div w:id="1089934024">
      <w:marLeft w:val="0"/>
      <w:marRight w:val="0"/>
      <w:marTop w:val="0"/>
      <w:marBottom w:val="0"/>
      <w:divBdr>
        <w:top w:val="none" w:sz="0" w:space="0" w:color="auto"/>
        <w:left w:val="none" w:sz="0" w:space="0" w:color="auto"/>
        <w:bottom w:val="none" w:sz="0" w:space="0" w:color="auto"/>
        <w:right w:val="none" w:sz="0" w:space="0" w:color="auto"/>
      </w:divBdr>
    </w:div>
    <w:div w:id="1090733766">
      <w:marLeft w:val="0"/>
      <w:marRight w:val="0"/>
      <w:marTop w:val="0"/>
      <w:marBottom w:val="0"/>
      <w:divBdr>
        <w:top w:val="none" w:sz="0" w:space="0" w:color="auto"/>
        <w:left w:val="none" w:sz="0" w:space="0" w:color="auto"/>
        <w:bottom w:val="none" w:sz="0" w:space="0" w:color="auto"/>
        <w:right w:val="none" w:sz="0" w:space="0" w:color="auto"/>
      </w:divBdr>
    </w:div>
    <w:div w:id="1090849978">
      <w:marLeft w:val="0"/>
      <w:marRight w:val="0"/>
      <w:marTop w:val="0"/>
      <w:marBottom w:val="0"/>
      <w:divBdr>
        <w:top w:val="none" w:sz="0" w:space="0" w:color="auto"/>
        <w:left w:val="none" w:sz="0" w:space="0" w:color="auto"/>
        <w:bottom w:val="none" w:sz="0" w:space="0" w:color="auto"/>
        <w:right w:val="none" w:sz="0" w:space="0" w:color="auto"/>
      </w:divBdr>
    </w:div>
    <w:div w:id="1097362852">
      <w:marLeft w:val="0"/>
      <w:marRight w:val="0"/>
      <w:marTop w:val="0"/>
      <w:marBottom w:val="0"/>
      <w:divBdr>
        <w:top w:val="none" w:sz="0" w:space="0" w:color="auto"/>
        <w:left w:val="none" w:sz="0" w:space="0" w:color="auto"/>
        <w:bottom w:val="none" w:sz="0" w:space="0" w:color="auto"/>
        <w:right w:val="none" w:sz="0" w:space="0" w:color="auto"/>
      </w:divBdr>
    </w:div>
    <w:div w:id="1099448385">
      <w:marLeft w:val="0"/>
      <w:marRight w:val="0"/>
      <w:marTop w:val="0"/>
      <w:marBottom w:val="0"/>
      <w:divBdr>
        <w:top w:val="none" w:sz="0" w:space="0" w:color="auto"/>
        <w:left w:val="none" w:sz="0" w:space="0" w:color="auto"/>
        <w:bottom w:val="none" w:sz="0" w:space="0" w:color="auto"/>
        <w:right w:val="none" w:sz="0" w:space="0" w:color="auto"/>
      </w:divBdr>
    </w:div>
    <w:div w:id="1099907947">
      <w:marLeft w:val="0"/>
      <w:marRight w:val="0"/>
      <w:marTop w:val="0"/>
      <w:marBottom w:val="0"/>
      <w:divBdr>
        <w:top w:val="none" w:sz="0" w:space="0" w:color="auto"/>
        <w:left w:val="none" w:sz="0" w:space="0" w:color="auto"/>
        <w:bottom w:val="none" w:sz="0" w:space="0" w:color="auto"/>
        <w:right w:val="none" w:sz="0" w:space="0" w:color="auto"/>
      </w:divBdr>
    </w:div>
    <w:div w:id="1100638551">
      <w:bodyDiv w:val="1"/>
      <w:marLeft w:val="0"/>
      <w:marRight w:val="0"/>
      <w:marTop w:val="0"/>
      <w:marBottom w:val="0"/>
      <w:divBdr>
        <w:top w:val="none" w:sz="0" w:space="0" w:color="auto"/>
        <w:left w:val="none" w:sz="0" w:space="0" w:color="auto"/>
        <w:bottom w:val="none" w:sz="0" w:space="0" w:color="auto"/>
        <w:right w:val="none" w:sz="0" w:space="0" w:color="auto"/>
      </w:divBdr>
    </w:div>
    <w:div w:id="1102725534">
      <w:marLeft w:val="0"/>
      <w:marRight w:val="0"/>
      <w:marTop w:val="0"/>
      <w:marBottom w:val="0"/>
      <w:divBdr>
        <w:top w:val="none" w:sz="0" w:space="0" w:color="auto"/>
        <w:left w:val="none" w:sz="0" w:space="0" w:color="auto"/>
        <w:bottom w:val="none" w:sz="0" w:space="0" w:color="auto"/>
        <w:right w:val="none" w:sz="0" w:space="0" w:color="auto"/>
      </w:divBdr>
    </w:div>
    <w:div w:id="1104038312">
      <w:bodyDiv w:val="1"/>
      <w:marLeft w:val="0"/>
      <w:marRight w:val="0"/>
      <w:marTop w:val="0"/>
      <w:marBottom w:val="0"/>
      <w:divBdr>
        <w:top w:val="none" w:sz="0" w:space="0" w:color="auto"/>
        <w:left w:val="none" w:sz="0" w:space="0" w:color="auto"/>
        <w:bottom w:val="none" w:sz="0" w:space="0" w:color="auto"/>
        <w:right w:val="none" w:sz="0" w:space="0" w:color="auto"/>
      </w:divBdr>
    </w:div>
    <w:div w:id="1104182759">
      <w:marLeft w:val="0"/>
      <w:marRight w:val="0"/>
      <w:marTop w:val="0"/>
      <w:marBottom w:val="0"/>
      <w:divBdr>
        <w:top w:val="none" w:sz="0" w:space="0" w:color="auto"/>
        <w:left w:val="none" w:sz="0" w:space="0" w:color="auto"/>
        <w:bottom w:val="none" w:sz="0" w:space="0" w:color="auto"/>
        <w:right w:val="none" w:sz="0" w:space="0" w:color="auto"/>
      </w:divBdr>
    </w:div>
    <w:div w:id="1106001300">
      <w:bodyDiv w:val="1"/>
      <w:marLeft w:val="0"/>
      <w:marRight w:val="0"/>
      <w:marTop w:val="0"/>
      <w:marBottom w:val="0"/>
      <w:divBdr>
        <w:top w:val="none" w:sz="0" w:space="0" w:color="auto"/>
        <w:left w:val="none" w:sz="0" w:space="0" w:color="auto"/>
        <w:bottom w:val="none" w:sz="0" w:space="0" w:color="auto"/>
        <w:right w:val="none" w:sz="0" w:space="0" w:color="auto"/>
      </w:divBdr>
    </w:div>
    <w:div w:id="1106072172">
      <w:marLeft w:val="0"/>
      <w:marRight w:val="0"/>
      <w:marTop w:val="0"/>
      <w:marBottom w:val="0"/>
      <w:divBdr>
        <w:top w:val="none" w:sz="0" w:space="0" w:color="auto"/>
        <w:left w:val="none" w:sz="0" w:space="0" w:color="auto"/>
        <w:bottom w:val="none" w:sz="0" w:space="0" w:color="auto"/>
        <w:right w:val="none" w:sz="0" w:space="0" w:color="auto"/>
      </w:divBdr>
    </w:div>
    <w:div w:id="1106392186">
      <w:bodyDiv w:val="1"/>
      <w:marLeft w:val="0"/>
      <w:marRight w:val="0"/>
      <w:marTop w:val="0"/>
      <w:marBottom w:val="0"/>
      <w:divBdr>
        <w:top w:val="none" w:sz="0" w:space="0" w:color="auto"/>
        <w:left w:val="none" w:sz="0" w:space="0" w:color="auto"/>
        <w:bottom w:val="none" w:sz="0" w:space="0" w:color="auto"/>
        <w:right w:val="none" w:sz="0" w:space="0" w:color="auto"/>
      </w:divBdr>
    </w:div>
    <w:div w:id="1107191275">
      <w:marLeft w:val="0"/>
      <w:marRight w:val="0"/>
      <w:marTop w:val="0"/>
      <w:marBottom w:val="0"/>
      <w:divBdr>
        <w:top w:val="none" w:sz="0" w:space="0" w:color="auto"/>
        <w:left w:val="none" w:sz="0" w:space="0" w:color="auto"/>
        <w:bottom w:val="none" w:sz="0" w:space="0" w:color="auto"/>
        <w:right w:val="none" w:sz="0" w:space="0" w:color="auto"/>
      </w:divBdr>
    </w:div>
    <w:div w:id="1107503265">
      <w:marLeft w:val="0"/>
      <w:marRight w:val="0"/>
      <w:marTop w:val="0"/>
      <w:marBottom w:val="0"/>
      <w:divBdr>
        <w:top w:val="none" w:sz="0" w:space="0" w:color="auto"/>
        <w:left w:val="none" w:sz="0" w:space="0" w:color="auto"/>
        <w:bottom w:val="none" w:sz="0" w:space="0" w:color="auto"/>
        <w:right w:val="none" w:sz="0" w:space="0" w:color="auto"/>
      </w:divBdr>
    </w:div>
    <w:div w:id="1108114945">
      <w:marLeft w:val="0"/>
      <w:marRight w:val="0"/>
      <w:marTop w:val="0"/>
      <w:marBottom w:val="0"/>
      <w:divBdr>
        <w:top w:val="none" w:sz="0" w:space="0" w:color="auto"/>
        <w:left w:val="none" w:sz="0" w:space="0" w:color="auto"/>
        <w:bottom w:val="none" w:sz="0" w:space="0" w:color="auto"/>
        <w:right w:val="none" w:sz="0" w:space="0" w:color="auto"/>
      </w:divBdr>
    </w:div>
    <w:div w:id="1108815083">
      <w:bodyDiv w:val="1"/>
      <w:marLeft w:val="0"/>
      <w:marRight w:val="0"/>
      <w:marTop w:val="0"/>
      <w:marBottom w:val="0"/>
      <w:divBdr>
        <w:top w:val="none" w:sz="0" w:space="0" w:color="auto"/>
        <w:left w:val="none" w:sz="0" w:space="0" w:color="auto"/>
        <w:bottom w:val="none" w:sz="0" w:space="0" w:color="auto"/>
        <w:right w:val="none" w:sz="0" w:space="0" w:color="auto"/>
      </w:divBdr>
      <w:divsChild>
        <w:div w:id="9257715">
          <w:marLeft w:val="0"/>
          <w:marRight w:val="0"/>
          <w:marTop w:val="0"/>
          <w:marBottom w:val="0"/>
          <w:divBdr>
            <w:top w:val="none" w:sz="0" w:space="0" w:color="auto"/>
            <w:left w:val="none" w:sz="0" w:space="0" w:color="auto"/>
            <w:bottom w:val="none" w:sz="0" w:space="0" w:color="auto"/>
            <w:right w:val="none" w:sz="0" w:space="0" w:color="auto"/>
          </w:divBdr>
        </w:div>
        <w:div w:id="784470089">
          <w:marLeft w:val="0"/>
          <w:marRight w:val="0"/>
          <w:marTop w:val="0"/>
          <w:marBottom w:val="0"/>
          <w:divBdr>
            <w:top w:val="none" w:sz="0" w:space="0" w:color="auto"/>
            <w:left w:val="none" w:sz="0" w:space="0" w:color="auto"/>
            <w:bottom w:val="none" w:sz="0" w:space="0" w:color="auto"/>
            <w:right w:val="none" w:sz="0" w:space="0" w:color="auto"/>
          </w:divBdr>
        </w:div>
        <w:div w:id="1118261372">
          <w:marLeft w:val="0"/>
          <w:marRight w:val="0"/>
          <w:marTop w:val="0"/>
          <w:marBottom w:val="0"/>
          <w:divBdr>
            <w:top w:val="none" w:sz="0" w:space="0" w:color="auto"/>
            <w:left w:val="none" w:sz="0" w:space="0" w:color="auto"/>
            <w:bottom w:val="none" w:sz="0" w:space="0" w:color="auto"/>
            <w:right w:val="none" w:sz="0" w:space="0" w:color="auto"/>
          </w:divBdr>
        </w:div>
        <w:div w:id="372274843">
          <w:marLeft w:val="0"/>
          <w:marRight w:val="0"/>
          <w:marTop w:val="0"/>
          <w:marBottom w:val="0"/>
          <w:divBdr>
            <w:top w:val="none" w:sz="0" w:space="0" w:color="auto"/>
            <w:left w:val="none" w:sz="0" w:space="0" w:color="auto"/>
            <w:bottom w:val="none" w:sz="0" w:space="0" w:color="auto"/>
            <w:right w:val="none" w:sz="0" w:space="0" w:color="auto"/>
          </w:divBdr>
        </w:div>
        <w:div w:id="1138033604">
          <w:marLeft w:val="0"/>
          <w:marRight w:val="0"/>
          <w:marTop w:val="0"/>
          <w:marBottom w:val="0"/>
          <w:divBdr>
            <w:top w:val="none" w:sz="0" w:space="0" w:color="auto"/>
            <w:left w:val="none" w:sz="0" w:space="0" w:color="auto"/>
            <w:bottom w:val="none" w:sz="0" w:space="0" w:color="auto"/>
            <w:right w:val="none" w:sz="0" w:space="0" w:color="auto"/>
          </w:divBdr>
        </w:div>
        <w:div w:id="1518303867">
          <w:marLeft w:val="0"/>
          <w:marRight w:val="0"/>
          <w:marTop w:val="0"/>
          <w:marBottom w:val="0"/>
          <w:divBdr>
            <w:top w:val="none" w:sz="0" w:space="0" w:color="auto"/>
            <w:left w:val="none" w:sz="0" w:space="0" w:color="auto"/>
            <w:bottom w:val="none" w:sz="0" w:space="0" w:color="auto"/>
            <w:right w:val="none" w:sz="0" w:space="0" w:color="auto"/>
          </w:divBdr>
        </w:div>
        <w:div w:id="382675634">
          <w:marLeft w:val="0"/>
          <w:marRight w:val="0"/>
          <w:marTop w:val="0"/>
          <w:marBottom w:val="0"/>
          <w:divBdr>
            <w:top w:val="none" w:sz="0" w:space="0" w:color="auto"/>
            <w:left w:val="none" w:sz="0" w:space="0" w:color="auto"/>
            <w:bottom w:val="none" w:sz="0" w:space="0" w:color="auto"/>
            <w:right w:val="none" w:sz="0" w:space="0" w:color="auto"/>
          </w:divBdr>
        </w:div>
        <w:div w:id="855727785">
          <w:marLeft w:val="0"/>
          <w:marRight w:val="0"/>
          <w:marTop w:val="0"/>
          <w:marBottom w:val="0"/>
          <w:divBdr>
            <w:top w:val="none" w:sz="0" w:space="0" w:color="auto"/>
            <w:left w:val="none" w:sz="0" w:space="0" w:color="auto"/>
            <w:bottom w:val="none" w:sz="0" w:space="0" w:color="auto"/>
            <w:right w:val="none" w:sz="0" w:space="0" w:color="auto"/>
          </w:divBdr>
        </w:div>
        <w:div w:id="1285691775">
          <w:marLeft w:val="0"/>
          <w:marRight w:val="0"/>
          <w:marTop w:val="0"/>
          <w:marBottom w:val="0"/>
          <w:divBdr>
            <w:top w:val="none" w:sz="0" w:space="0" w:color="auto"/>
            <w:left w:val="none" w:sz="0" w:space="0" w:color="auto"/>
            <w:bottom w:val="none" w:sz="0" w:space="0" w:color="auto"/>
            <w:right w:val="none" w:sz="0" w:space="0" w:color="auto"/>
          </w:divBdr>
        </w:div>
        <w:div w:id="1762752251">
          <w:marLeft w:val="0"/>
          <w:marRight w:val="0"/>
          <w:marTop w:val="0"/>
          <w:marBottom w:val="0"/>
          <w:divBdr>
            <w:top w:val="none" w:sz="0" w:space="0" w:color="auto"/>
            <w:left w:val="none" w:sz="0" w:space="0" w:color="auto"/>
            <w:bottom w:val="none" w:sz="0" w:space="0" w:color="auto"/>
            <w:right w:val="none" w:sz="0" w:space="0" w:color="auto"/>
          </w:divBdr>
        </w:div>
        <w:div w:id="1099642698">
          <w:marLeft w:val="0"/>
          <w:marRight w:val="0"/>
          <w:marTop w:val="0"/>
          <w:marBottom w:val="0"/>
          <w:divBdr>
            <w:top w:val="none" w:sz="0" w:space="0" w:color="auto"/>
            <w:left w:val="none" w:sz="0" w:space="0" w:color="auto"/>
            <w:bottom w:val="none" w:sz="0" w:space="0" w:color="auto"/>
            <w:right w:val="none" w:sz="0" w:space="0" w:color="auto"/>
          </w:divBdr>
        </w:div>
        <w:div w:id="300504627">
          <w:marLeft w:val="0"/>
          <w:marRight w:val="0"/>
          <w:marTop w:val="0"/>
          <w:marBottom w:val="0"/>
          <w:divBdr>
            <w:top w:val="none" w:sz="0" w:space="0" w:color="auto"/>
            <w:left w:val="none" w:sz="0" w:space="0" w:color="auto"/>
            <w:bottom w:val="none" w:sz="0" w:space="0" w:color="auto"/>
            <w:right w:val="none" w:sz="0" w:space="0" w:color="auto"/>
          </w:divBdr>
        </w:div>
        <w:div w:id="2058237339">
          <w:marLeft w:val="0"/>
          <w:marRight w:val="0"/>
          <w:marTop w:val="0"/>
          <w:marBottom w:val="0"/>
          <w:divBdr>
            <w:top w:val="none" w:sz="0" w:space="0" w:color="auto"/>
            <w:left w:val="none" w:sz="0" w:space="0" w:color="auto"/>
            <w:bottom w:val="none" w:sz="0" w:space="0" w:color="auto"/>
            <w:right w:val="none" w:sz="0" w:space="0" w:color="auto"/>
          </w:divBdr>
        </w:div>
        <w:div w:id="832767067">
          <w:marLeft w:val="0"/>
          <w:marRight w:val="0"/>
          <w:marTop w:val="0"/>
          <w:marBottom w:val="0"/>
          <w:divBdr>
            <w:top w:val="none" w:sz="0" w:space="0" w:color="auto"/>
            <w:left w:val="none" w:sz="0" w:space="0" w:color="auto"/>
            <w:bottom w:val="none" w:sz="0" w:space="0" w:color="auto"/>
            <w:right w:val="none" w:sz="0" w:space="0" w:color="auto"/>
          </w:divBdr>
        </w:div>
        <w:div w:id="1844734407">
          <w:marLeft w:val="0"/>
          <w:marRight w:val="0"/>
          <w:marTop w:val="0"/>
          <w:marBottom w:val="0"/>
          <w:divBdr>
            <w:top w:val="none" w:sz="0" w:space="0" w:color="auto"/>
            <w:left w:val="none" w:sz="0" w:space="0" w:color="auto"/>
            <w:bottom w:val="none" w:sz="0" w:space="0" w:color="auto"/>
            <w:right w:val="none" w:sz="0" w:space="0" w:color="auto"/>
          </w:divBdr>
        </w:div>
        <w:div w:id="472722733">
          <w:marLeft w:val="0"/>
          <w:marRight w:val="0"/>
          <w:marTop w:val="0"/>
          <w:marBottom w:val="0"/>
          <w:divBdr>
            <w:top w:val="none" w:sz="0" w:space="0" w:color="auto"/>
            <w:left w:val="none" w:sz="0" w:space="0" w:color="auto"/>
            <w:bottom w:val="none" w:sz="0" w:space="0" w:color="auto"/>
            <w:right w:val="none" w:sz="0" w:space="0" w:color="auto"/>
          </w:divBdr>
        </w:div>
      </w:divsChild>
    </w:div>
    <w:div w:id="1110203865">
      <w:bodyDiv w:val="1"/>
      <w:marLeft w:val="0"/>
      <w:marRight w:val="0"/>
      <w:marTop w:val="0"/>
      <w:marBottom w:val="0"/>
      <w:divBdr>
        <w:top w:val="none" w:sz="0" w:space="0" w:color="auto"/>
        <w:left w:val="none" w:sz="0" w:space="0" w:color="auto"/>
        <w:bottom w:val="none" w:sz="0" w:space="0" w:color="auto"/>
        <w:right w:val="none" w:sz="0" w:space="0" w:color="auto"/>
      </w:divBdr>
    </w:div>
    <w:div w:id="1110514762">
      <w:marLeft w:val="0"/>
      <w:marRight w:val="0"/>
      <w:marTop w:val="0"/>
      <w:marBottom w:val="0"/>
      <w:divBdr>
        <w:top w:val="none" w:sz="0" w:space="0" w:color="auto"/>
        <w:left w:val="none" w:sz="0" w:space="0" w:color="auto"/>
        <w:bottom w:val="none" w:sz="0" w:space="0" w:color="auto"/>
        <w:right w:val="none" w:sz="0" w:space="0" w:color="auto"/>
      </w:divBdr>
    </w:div>
    <w:div w:id="1110586634">
      <w:bodyDiv w:val="1"/>
      <w:marLeft w:val="0"/>
      <w:marRight w:val="0"/>
      <w:marTop w:val="0"/>
      <w:marBottom w:val="0"/>
      <w:divBdr>
        <w:top w:val="none" w:sz="0" w:space="0" w:color="auto"/>
        <w:left w:val="none" w:sz="0" w:space="0" w:color="auto"/>
        <w:bottom w:val="none" w:sz="0" w:space="0" w:color="auto"/>
        <w:right w:val="none" w:sz="0" w:space="0" w:color="auto"/>
      </w:divBdr>
    </w:div>
    <w:div w:id="1113011161">
      <w:marLeft w:val="0"/>
      <w:marRight w:val="0"/>
      <w:marTop w:val="0"/>
      <w:marBottom w:val="0"/>
      <w:divBdr>
        <w:top w:val="none" w:sz="0" w:space="0" w:color="auto"/>
        <w:left w:val="none" w:sz="0" w:space="0" w:color="auto"/>
        <w:bottom w:val="none" w:sz="0" w:space="0" w:color="auto"/>
        <w:right w:val="none" w:sz="0" w:space="0" w:color="auto"/>
      </w:divBdr>
    </w:div>
    <w:div w:id="1114209439">
      <w:marLeft w:val="0"/>
      <w:marRight w:val="0"/>
      <w:marTop w:val="0"/>
      <w:marBottom w:val="0"/>
      <w:divBdr>
        <w:top w:val="none" w:sz="0" w:space="0" w:color="auto"/>
        <w:left w:val="none" w:sz="0" w:space="0" w:color="auto"/>
        <w:bottom w:val="none" w:sz="0" w:space="0" w:color="auto"/>
        <w:right w:val="none" w:sz="0" w:space="0" w:color="auto"/>
      </w:divBdr>
    </w:div>
    <w:div w:id="1114398955">
      <w:marLeft w:val="0"/>
      <w:marRight w:val="0"/>
      <w:marTop w:val="0"/>
      <w:marBottom w:val="0"/>
      <w:divBdr>
        <w:top w:val="none" w:sz="0" w:space="0" w:color="auto"/>
        <w:left w:val="none" w:sz="0" w:space="0" w:color="auto"/>
        <w:bottom w:val="none" w:sz="0" w:space="0" w:color="auto"/>
        <w:right w:val="none" w:sz="0" w:space="0" w:color="auto"/>
      </w:divBdr>
    </w:div>
    <w:div w:id="1117212760">
      <w:marLeft w:val="0"/>
      <w:marRight w:val="0"/>
      <w:marTop w:val="0"/>
      <w:marBottom w:val="0"/>
      <w:divBdr>
        <w:top w:val="none" w:sz="0" w:space="0" w:color="auto"/>
        <w:left w:val="none" w:sz="0" w:space="0" w:color="auto"/>
        <w:bottom w:val="none" w:sz="0" w:space="0" w:color="auto"/>
        <w:right w:val="none" w:sz="0" w:space="0" w:color="auto"/>
      </w:divBdr>
    </w:div>
    <w:div w:id="1117915986">
      <w:marLeft w:val="0"/>
      <w:marRight w:val="0"/>
      <w:marTop w:val="0"/>
      <w:marBottom w:val="0"/>
      <w:divBdr>
        <w:top w:val="none" w:sz="0" w:space="0" w:color="auto"/>
        <w:left w:val="none" w:sz="0" w:space="0" w:color="auto"/>
        <w:bottom w:val="none" w:sz="0" w:space="0" w:color="auto"/>
        <w:right w:val="none" w:sz="0" w:space="0" w:color="auto"/>
      </w:divBdr>
    </w:div>
    <w:div w:id="1118837130">
      <w:marLeft w:val="0"/>
      <w:marRight w:val="0"/>
      <w:marTop w:val="0"/>
      <w:marBottom w:val="0"/>
      <w:divBdr>
        <w:top w:val="none" w:sz="0" w:space="0" w:color="auto"/>
        <w:left w:val="none" w:sz="0" w:space="0" w:color="auto"/>
        <w:bottom w:val="none" w:sz="0" w:space="0" w:color="auto"/>
        <w:right w:val="none" w:sz="0" w:space="0" w:color="auto"/>
      </w:divBdr>
    </w:div>
    <w:div w:id="1121072400">
      <w:marLeft w:val="0"/>
      <w:marRight w:val="0"/>
      <w:marTop w:val="0"/>
      <w:marBottom w:val="0"/>
      <w:divBdr>
        <w:top w:val="none" w:sz="0" w:space="0" w:color="auto"/>
        <w:left w:val="none" w:sz="0" w:space="0" w:color="auto"/>
        <w:bottom w:val="none" w:sz="0" w:space="0" w:color="auto"/>
        <w:right w:val="none" w:sz="0" w:space="0" w:color="auto"/>
      </w:divBdr>
    </w:div>
    <w:div w:id="1121531664">
      <w:bodyDiv w:val="1"/>
      <w:marLeft w:val="0"/>
      <w:marRight w:val="0"/>
      <w:marTop w:val="0"/>
      <w:marBottom w:val="0"/>
      <w:divBdr>
        <w:top w:val="none" w:sz="0" w:space="0" w:color="auto"/>
        <w:left w:val="none" w:sz="0" w:space="0" w:color="auto"/>
        <w:bottom w:val="none" w:sz="0" w:space="0" w:color="auto"/>
        <w:right w:val="none" w:sz="0" w:space="0" w:color="auto"/>
      </w:divBdr>
    </w:div>
    <w:div w:id="1122460138">
      <w:marLeft w:val="0"/>
      <w:marRight w:val="0"/>
      <w:marTop w:val="0"/>
      <w:marBottom w:val="0"/>
      <w:divBdr>
        <w:top w:val="none" w:sz="0" w:space="0" w:color="auto"/>
        <w:left w:val="none" w:sz="0" w:space="0" w:color="auto"/>
        <w:bottom w:val="none" w:sz="0" w:space="0" w:color="auto"/>
        <w:right w:val="none" w:sz="0" w:space="0" w:color="auto"/>
      </w:divBdr>
    </w:div>
    <w:div w:id="1125275504">
      <w:marLeft w:val="0"/>
      <w:marRight w:val="0"/>
      <w:marTop w:val="0"/>
      <w:marBottom w:val="0"/>
      <w:divBdr>
        <w:top w:val="none" w:sz="0" w:space="0" w:color="auto"/>
        <w:left w:val="none" w:sz="0" w:space="0" w:color="auto"/>
        <w:bottom w:val="none" w:sz="0" w:space="0" w:color="auto"/>
        <w:right w:val="none" w:sz="0" w:space="0" w:color="auto"/>
      </w:divBdr>
    </w:div>
    <w:div w:id="1125582229">
      <w:marLeft w:val="0"/>
      <w:marRight w:val="0"/>
      <w:marTop w:val="0"/>
      <w:marBottom w:val="0"/>
      <w:divBdr>
        <w:top w:val="none" w:sz="0" w:space="0" w:color="auto"/>
        <w:left w:val="none" w:sz="0" w:space="0" w:color="auto"/>
        <w:bottom w:val="none" w:sz="0" w:space="0" w:color="auto"/>
        <w:right w:val="none" w:sz="0" w:space="0" w:color="auto"/>
      </w:divBdr>
    </w:div>
    <w:div w:id="1130174595">
      <w:marLeft w:val="0"/>
      <w:marRight w:val="0"/>
      <w:marTop w:val="0"/>
      <w:marBottom w:val="0"/>
      <w:divBdr>
        <w:top w:val="none" w:sz="0" w:space="0" w:color="auto"/>
        <w:left w:val="none" w:sz="0" w:space="0" w:color="auto"/>
        <w:bottom w:val="none" w:sz="0" w:space="0" w:color="auto"/>
        <w:right w:val="none" w:sz="0" w:space="0" w:color="auto"/>
      </w:divBdr>
    </w:div>
    <w:div w:id="1130971843">
      <w:marLeft w:val="0"/>
      <w:marRight w:val="0"/>
      <w:marTop w:val="0"/>
      <w:marBottom w:val="0"/>
      <w:divBdr>
        <w:top w:val="none" w:sz="0" w:space="0" w:color="auto"/>
        <w:left w:val="none" w:sz="0" w:space="0" w:color="auto"/>
        <w:bottom w:val="none" w:sz="0" w:space="0" w:color="auto"/>
        <w:right w:val="none" w:sz="0" w:space="0" w:color="auto"/>
      </w:divBdr>
    </w:div>
    <w:div w:id="1131436851">
      <w:marLeft w:val="0"/>
      <w:marRight w:val="0"/>
      <w:marTop w:val="0"/>
      <w:marBottom w:val="0"/>
      <w:divBdr>
        <w:top w:val="none" w:sz="0" w:space="0" w:color="auto"/>
        <w:left w:val="none" w:sz="0" w:space="0" w:color="auto"/>
        <w:bottom w:val="none" w:sz="0" w:space="0" w:color="auto"/>
        <w:right w:val="none" w:sz="0" w:space="0" w:color="auto"/>
      </w:divBdr>
    </w:div>
    <w:div w:id="1131636425">
      <w:bodyDiv w:val="1"/>
      <w:marLeft w:val="0"/>
      <w:marRight w:val="0"/>
      <w:marTop w:val="0"/>
      <w:marBottom w:val="0"/>
      <w:divBdr>
        <w:top w:val="none" w:sz="0" w:space="0" w:color="auto"/>
        <w:left w:val="none" w:sz="0" w:space="0" w:color="auto"/>
        <w:bottom w:val="none" w:sz="0" w:space="0" w:color="auto"/>
        <w:right w:val="none" w:sz="0" w:space="0" w:color="auto"/>
      </w:divBdr>
      <w:divsChild>
        <w:div w:id="333072061">
          <w:marLeft w:val="0"/>
          <w:marRight w:val="0"/>
          <w:marTop w:val="0"/>
          <w:marBottom w:val="0"/>
          <w:divBdr>
            <w:top w:val="none" w:sz="0" w:space="0" w:color="auto"/>
            <w:left w:val="none" w:sz="0" w:space="0" w:color="auto"/>
            <w:bottom w:val="none" w:sz="0" w:space="0" w:color="auto"/>
            <w:right w:val="none" w:sz="0" w:space="0" w:color="auto"/>
          </w:divBdr>
        </w:div>
        <w:div w:id="1993672817">
          <w:marLeft w:val="0"/>
          <w:marRight w:val="0"/>
          <w:marTop w:val="0"/>
          <w:marBottom w:val="0"/>
          <w:divBdr>
            <w:top w:val="none" w:sz="0" w:space="0" w:color="auto"/>
            <w:left w:val="none" w:sz="0" w:space="0" w:color="auto"/>
            <w:bottom w:val="none" w:sz="0" w:space="0" w:color="auto"/>
            <w:right w:val="none" w:sz="0" w:space="0" w:color="auto"/>
          </w:divBdr>
        </w:div>
        <w:div w:id="922836487">
          <w:marLeft w:val="0"/>
          <w:marRight w:val="0"/>
          <w:marTop w:val="0"/>
          <w:marBottom w:val="0"/>
          <w:divBdr>
            <w:top w:val="none" w:sz="0" w:space="0" w:color="auto"/>
            <w:left w:val="none" w:sz="0" w:space="0" w:color="auto"/>
            <w:bottom w:val="none" w:sz="0" w:space="0" w:color="auto"/>
            <w:right w:val="none" w:sz="0" w:space="0" w:color="auto"/>
          </w:divBdr>
        </w:div>
        <w:div w:id="116726999">
          <w:marLeft w:val="0"/>
          <w:marRight w:val="0"/>
          <w:marTop w:val="0"/>
          <w:marBottom w:val="0"/>
          <w:divBdr>
            <w:top w:val="none" w:sz="0" w:space="0" w:color="auto"/>
            <w:left w:val="none" w:sz="0" w:space="0" w:color="auto"/>
            <w:bottom w:val="none" w:sz="0" w:space="0" w:color="auto"/>
            <w:right w:val="none" w:sz="0" w:space="0" w:color="auto"/>
          </w:divBdr>
        </w:div>
        <w:div w:id="1300382040">
          <w:marLeft w:val="0"/>
          <w:marRight w:val="0"/>
          <w:marTop w:val="0"/>
          <w:marBottom w:val="0"/>
          <w:divBdr>
            <w:top w:val="none" w:sz="0" w:space="0" w:color="auto"/>
            <w:left w:val="none" w:sz="0" w:space="0" w:color="auto"/>
            <w:bottom w:val="none" w:sz="0" w:space="0" w:color="auto"/>
            <w:right w:val="none" w:sz="0" w:space="0" w:color="auto"/>
          </w:divBdr>
        </w:div>
        <w:div w:id="1279680942">
          <w:marLeft w:val="0"/>
          <w:marRight w:val="0"/>
          <w:marTop w:val="0"/>
          <w:marBottom w:val="0"/>
          <w:divBdr>
            <w:top w:val="none" w:sz="0" w:space="0" w:color="auto"/>
            <w:left w:val="none" w:sz="0" w:space="0" w:color="auto"/>
            <w:bottom w:val="none" w:sz="0" w:space="0" w:color="auto"/>
            <w:right w:val="none" w:sz="0" w:space="0" w:color="auto"/>
          </w:divBdr>
        </w:div>
        <w:div w:id="1852601627">
          <w:marLeft w:val="0"/>
          <w:marRight w:val="0"/>
          <w:marTop w:val="0"/>
          <w:marBottom w:val="0"/>
          <w:divBdr>
            <w:top w:val="none" w:sz="0" w:space="0" w:color="auto"/>
            <w:left w:val="none" w:sz="0" w:space="0" w:color="auto"/>
            <w:bottom w:val="none" w:sz="0" w:space="0" w:color="auto"/>
            <w:right w:val="none" w:sz="0" w:space="0" w:color="auto"/>
          </w:divBdr>
        </w:div>
        <w:div w:id="1035736746">
          <w:marLeft w:val="0"/>
          <w:marRight w:val="0"/>
          <w:marTop w:val="0"/>
          <w:marBottom w:val="0"/>
          <w:divBdr>
            <w:top w:val="none" w:sz="0" w:space="0" w:color="auto"/>
            <w:left w:val="none" w:sz="0" w:space="0" w:color="auto"/>
            <w:bottom w:val="none" w:sz="0" w:space="0" w:color="auto"/>
            <w:right w:val="none" w:sz="0" w:space="0" w:color="auto"/>
          </w:divBdr>
        </w:div>
        <w:div w:id="474376535">
          <w:marLeft w:val="0"/>
          <w:marRight w:val="0"/>
          <w:marTop w:val="0"/>
          <w:marBottom w:val="0"/>
          <w:divBdr>
            <w:top w:val="none" w:sz="0" w:space="0" w:color="auto"/>
            <w:left w:val="none" w:sz="0" w:space="0" w:color="auto"/>
            <w:bottom w:val="none" w:sz="0" w:space="0" w:color="auto"/>
            <w:right w:val="none" w:sz="0" w:space="0" w:color="auto"/>
          </w:divBdr>
        </w:div>
        <w:div w:id="736703876">
          <w:marLeft w:val="0"/>
          <w:marRight w:val="0"/>
          <w:marTop w:val="0"/>
          <w:marBottom w:val="0"/>
          <w:divBdr>
            <w:top w:val="none" w:sz="0" w:space="0" w:color="auto"/>
            <w:left w:val="none" w:sz="0" w:space="0" w:color="auto"/>
            <w:bottom w:val="none" w:sz="0" w:space="0" w:color="auto"/>
            <w:right w:val="none" w:sz="0" w:space="0" w:color="auto"/>
          </w:divBdr>
        </w:div>
        <w:div w:id="1412313272">
          <w:marLeft w:val="0"/>
          <w:marRight w:val="0"/>
          <w:marTop w:val="0"/>
          <w:marBottom w:val="0"/>
          <w:divBdr>
            <w:top w:val="none" w:sz="0" w:space="0" w:color="auto"/>
            <w:left w:val="none" w:sz="0" w:space="0" w:color="auto"/>
            <w:bottom w:val="none" w:sz="0" w:space="0" w:color="auto"/>
            <w:right w:val="none" w:sz="0" w:space="0" w:color="auto"/>
          </w:divBdr>
        </w:div>
        <w:div w:id="946810289">
          <w:marLeft w:val="0"/>
          <w:marRight w:val="0"/>
          <w:marTop w:val="0"/>
          <w:marBottom w:val="0"/>
          <w:divBdr>
            <w:top w:val="none" w:sz="0" w:space="0" w:color="auto"/>
            <w:left w:val="none" w:sz="0" w:space="0" w:color="auto"/>
            <w:bottom w:val="none" w:sz="0" w:space="0" w:color="auto"/>
            <w:right w:val="none" w:sz="0" w:space="0" w:color="auto"/>
          </w:divBdr>
        </w:div>
        <w:div w:id="2083944649">
          <w:marLeft w:val="0"/>
          <w:marRight w:val="0"/>
          <w:marTop w:val="0"/>
          <w:marBottom w:val="0"/>
          <w:divBdr>
            <w:top w:val="none" w:sz="0" w:space="0" w:color="auto"/>
            <w:left w:val="none" w:sz="0" w:space="0" w:color="auto"/>
            <w:bottom w:val="none" w:sz="0" w:space="0" w:color="auto"/>
            <w:right w:val="none" w:sz="0" w:space="0" w:color="auto"/>
          </w:divBdr>
        </w:div>
        <w:div w:id="564609959">
          <w:marLeft w:val="0"/>
          <w:marRight w:val="0"/>
          <w:marTop w:val="0"/>
          <w:marBottom w:val="0"/>
          <w:divBdr>
            <w:top w:val="none" w:sz="0" w:space="0" w:color="auto"/>
            <w:left w:val="none" w:sz="0" w:space="0" w:color="auto"/>
            <w:bottom w:val="none" w:sz="0" w:space="0" w:color="auto"/>
            <w:right w:val="none" w:sz="0" w:space="0" w:color="auto"/>
          </w:divBdr>
        </w:div>
        <w:div w:id="1139614076">
          <w:marLeft w:val="0"/>
          <w:marRight w:val="0"/>
          <w:marTop w:val="0"/>
          <w:marBottom w:val="0"/>
          <w:divBdr>
            <w:top w:val="none" w:sz="0" w:space="0" w:color="auto"/>
            <w:left w:val="none" w:sz="0" w:space="0" w:color="auto"/>
            <w:bottom w:val="none" w:sz="0" w:space="0" w:color="auto"/>
            <w:right w:val="none" w:sz="0" w:space="0" w:color="auto"/>
          </w:divBdr>
        </w:div>
        <w:div w:id="1998730102">
          <w:marLeft w:val="0"/>
          <w:marRight w:val="0"/>
          <w:marTop w:val="0"/>
          <w:marBottom w:val="0"/>
          <w:divBdr>
            <w:top w:val="none" w:sz="0" w:space="0" w:color="auto"/>
            <w:left w:val="none" w:sz="0" w:space="0" w:color="auto"/>
            <w:bottom w:val="none" w:sz="0" w:space="0" w:color="auto"/>
            <w:right w:val="none" w:sz="0" w:space="0" w:color="auto"/>
          </w:divBdr>
        </w:div>
        <w:div w:id="425926335">
          <w:marLeft w:val="0"/>
          <w:marRight w:val="0"/>
          <w:marTop w:val="0"/>
          <w:marBottom w:val="0"/>
          <w:divBdr>
            <w:top w:val="none" w:sz="0" w:space="0" w:color="auto"/>
            <w:left w:val="none" w:sz="0" w:space="0" w:color="auto"/>
            <w:bottom w:val="none" w:sz="0" w:space="0" w:color="auto"/>
            <w:right w:val="none" w:sz="0" w:space="0" w:color="auto"/>
          </w:divBdr>
        </w:div>
        <w:div w:id="780225969">
          <w:marLeft w:val="0"/>
          <w:marRight w:val="0"/>
          <w:marTop w:val="0"/>
          <w:marBottom w:val="0"/>
          <w:divBdr>
            <w:top w:val="none" w:sz="0" w:space="0" w:color="auto"/>
            <w:left w:val="none" w:sz="0" w:space="0" w:color="auto"/>
            <w:bottom w:val="none" w:sz="0" w:space="0" w:color="auto"/>
            <w:right w:val="none" w:sz="0" w:space="0" w:color="auto"/>
          </w:divBdr>
        </w:div>
      </w:divsChild>
    </w:div>
    <w:div w:id="1131745967">
      <w:marLeft w:val="0"/>
      <w:marRight w:val="0"/>
      <w:marTop w:val="0"/>
      <w:marBottom w:val="0"/>
      <w:divBdr>
        <w:top w:val="none" w:sz="0" w:space="0" w:color="auto"/>
        <w:left w:val="none" w:sz="0" w:space="0" w:color="auto"/>
        <w:bottom w:val="none" w:sz="0" w:space="0" w:color="auto"/>
        <w:right w:val="none" w:sz="0" w:space="0" w:color="auto"/>
      </w:divBdr>
    </w:div>
    <w:div w:id="1132405323">
      <w:marLeft w:val="0"/>
      <w:marRight w:val="0"/>
      <w:marTop w:val="0"/>
      <w:marBottom w:val="0"/>
      <w:divBdr>
        <w:top w:val="none" w:sz="0" w:space="0" w:color="auto"/>
        <w:left w:val="none" w:sz="0" w:space="0" w:color="auto"/>
        <w:bottom w:val="none" w:sz="0" w:space="0" w:color="auto"/>
        <w:right w:val="none" w:sz="0" w:space="0" w:color="auto"/>
      </w:divBdr>
    </w:div>
    <w:div w:id="1133135849">
      <w:marLeft w:val="0"/>
      <w:marRight w:val="0"/>
      <w:marTop w:val="0"/>
      <w:marBottom w:val="0"/>
      <w:divBdr>
        <w:top w:val="none" w:sz="0" w:space="0" w:color="auto"/>
        <w:left w:val="none" w:sz="0" w:space="0" w:color="auto"/>
        <w:bottom w:val="none" w:sz="0" w:space="0" w:color="auto"/>
        <w:right w:val="none" w:sz="0" w:space="0" w:color="auto"/>
      </w:divBdr>
    </w:div>
    <w:div w:id="1133980413">
      <w:marLeft w:val="0"/>
      <w:marRight w:val="0"/>
      <w:marTop w:val="0"/>
      <w:marBottom w:val="0"/>
      <w:divBdr>
        <w:top w:val="none" w:sz="0" w:space="0" w:color="auto"/>
        <w:left w:val="none" w:sz="0" w:space="0" w:color="auto"/>
        <w:bottom w:val="none" w:sz="0" w:space="0" w:color="auto"/>
        <w:right w:val="none" w:sz="0" w:space="0" w:color="auto"/>
      </w:divBdr>
    </w:div>
    <w:div w:id="1136337389">
      <w:bodyDiv w:val="1"/>
      <w:marLeft w:val="0"/>
      <w:marRight w:val="0"/>
      <w:marTop w:val="0"/>
      <w:marBottom w:val="0"/>
      <w:divBdr>
        <w:top w:val="none" w:sz="0" w:space="0" w:color="auto"/>
        <w:left w:val="none" w:sz="0" w:space="0" w:color="auto"/>
        <w:bottom w:val="none" w:sz="0" w:space="0" w:color="auto"/>
        <w:right w:val="none" w:sz="0" w:space="0" w:color="auto"/>
      </w:divBdr>
    </w:div>
    <w:div w:id="1136491587">
      <w:marLeft w:val="0"/>
      <w:marRight w:val="0"/>
      <w:marTop w:val="0"/>
      <w:marBottom w:val="0"/>
      <w:divBdr>
        <w:top w:val="none" w:sz="0" w:space="0" w:color="auto"/>
        <w:left w:val="none" w:sz="0" w:space="0" w:color="auto"/>
        <w:bottom w:val="none" w:sz="0" w:space="0" w:color="auto"/>
        <w:right w:val="none" w:sz="0" w:space="0" w:color="auto"/>
      </w:divBdr>
    </w:div>
    <w:div w:id="1141968604">
      <w:bodyDiv w:val="1"/>
      <w:marLeft w:val="0"/>
      <w:marRight w:val="0"/>
      <w:marTop w:val="0"/>
      <w:marBottom w:val="0"/>
      <w:divBdr>
        <w:top w:val="none" w:sz="0" w:space="0" w:color="auto"/>
        <w:left w:val="none" w:sz="0" w:space="0" w:color="auto"/>
        <w:bottom w:val="none" w:sz="0" w:space="0" w:color="auto"/>
        <w:right w:val="none" w:sz="0" w:space="0" w:color="auto"/>
      </w:divBdr>
    </w:div>
    <w:div w:id="1143890529">
      <w:marLeft w:val="0"/>
      <w:marRight w:val="0"/>
      <w:marTop w:val="0"/>
      <w:marBottom w:val="0"/>
      <w:divBdr>
        <w:top w:val="none" w:sz="0" w:space="0" w:color="auto"/>
        <w:left w:val="none" w:sz="0" w:space="0" w:color="auto"/>
        <w:bottom w:val="none" w:sz="0" w:space="0" w:color="auto"/>
        <w:right w:val="none" w:sz="0" w:space="0" w:color="auto"/>
      </w:divBdr>
    </w:div>
    <w:div w:id="1144735067">
      <w:bodyDiv w:val="1"/>
      <w:marLeft w:val="0"/>
      <w:marRight w:val="0"/>
      <w:marTop w:val="0"/>
      <w:marBottom w:val="0"/>
      <w:divBdr>
        <w:top w:val="none" w:sz="0" w:space="0" w:color="auto"/>
        <w:left w:val="none" w:sz="0" w:space="0" w:color="auto"/>
        <w:bottom w:val="none" w:sz="0" w:space="0" w:color="auto"/>
        <w:right w:val="none" w:sz="0" w:space="0" w:color="auto"/>
      </w:divBdr>
    </w:div>
    <w:div w:id="1145513092">
      <w:marLeft w:val="0"/>
      <w:marRight w:val="0"/>
      <w:marTop w:val="0"/>
      <w:marBottom w:val="0"/>
      <w:divBdr>
        <w:top w:val="none" w:sz="0" w:space="0" w:color="auto"/>
        <w:left w:val="none" w:sz="0" w:space="0" w:color="auto"/>
        <w:bottom w:val="none" w:sz="0" w:space="0" w:color="auto"/>
        <w:right w:val="none" w:sz="0" w:space="0" w:color="auto"/>
      </w:divBdr>
    </w:div>
    <w:div w:id="1146509906">
      <w:marLeft w:val="0"/>
      <w:marRight w:val="0"/>
      <w:marTop w:val="0"/>
      <w:marBottom w:val="0"/>
      <w:divBdr>
        <w:top w:val="none" w:sz="0" w:space="0" w:color="auto"/>
        <w:left w:val="none" w:sz="0" w:space="0" w:color="auto"/>
        <w:bottom w:val="none" w:sz="0" w:space="0" w:color="auto"/>
        <w:right w:val="none" w:sz="0" w:space="0" w:color="auto"/>
      </w:divBdr>
    </w:div>
    <w:div w:id="1147551914">
      <w:marLeft w:val="0"/>
      <w:marRight w:val="0"/>
      <w:marTop w:val="0"/>
      <w:marBottom w:val="0"/>
      <w:divBdr>
        <w:top w:val="none" w:sz="0" w:space="0" w:color="auto"/>
        <w:left w:val="none" w:sz="0" w:space="0" w:color="auto"/>
        <w:bottom w:val="none" w:sz="0" w:space="0" w:color="auto"/>
        <w:right w:val="none" w:sz="0" w:space="0" w:color="auto"/>
      </w:divBdr>
    </w:div>
    <w:div w:id="1148479378">
      <w:marLeft w:val="0"/>
      <w:marRight w:val="0"/>
      <w:marTop w:val="0"/>
      <w:marBottom w:val="0"/>
      <w:divBdr>
        <w:top w:val="none" w:sz="0" w:space="0" w:color="auto"/>
        <w:left w:val="none" w:sz="0" w:space="0" w:color="auto"/>
        <w:bottom w:val="none" w:sz="0" w:space="0" w:color="auto"/>
        <w:right w:val="none" w:sz="0" w:space="0" w:color="auto"/>
      </w:divBdr>
    </w:div>
    <w:div w:id="1150252801">
      <w:marLeft w:val="0"/>
      <w:marRight w:val="0"/>
      <w:marTop w:val="0"/>
      <w:marBottom w:val="0"/>
      <w:divBdr>
        <w:top w:val="none" w:sz="0" w:space="0" w:color="auto"/>
        <w:left w:val="none" w:sz="0" w:space="0" w:color="auto"/>
        <w:bottom w:val="none" w:sz="0" w:space="0" w:color="auto"/>
        <w:right w:val="none" w:sz="0" w:space="0" w:color="auto"/>
      </w:divBdr>
    </w:div>
    <w:div w:id="1150438534">
      <w:marLeft w:val="0"/>
      <w:marRight w:val="0"/>
      <w:marTop w:val="0"/>
      <w:marBottom w:val="0"/>
      <w:divBdr>
        <w:top w:val="none" w:sz="0" w:space="0" w:color="auto"/>
        <w:left w:val="none" w:sz="0" w:space="0" w:color="auto"/>
        <w:bottom w:val="none" w:sz="0" w:space="0" w:color="auto"/>
        <w:right w:val="none" w:sz="0" w:space="0" w:color="auto"/>
      </w:divBdr>
    </w:div>
    <w:div w:id="1153721276">
      <w:marLeft w:val="0"/>
      <w:marRight w:val="0"/>
      <w:marTop w:val="0"/>
      <w:marBottom w:val="0"/>
      <w:divBdr>
        <w:top w:val="none" w:sz="0" w:space="0" w:color="auto"/>
        <w:left w:val="none" w:sz="0" w:space="0" w:color="auto"/>
        <w:bottom w:val="none" w:sz="0" w:space="0" w:color="auto"/>
        <w:right w:val="none" w:sz="0" w:space="0" w:color="auto"/>
      </w:divBdr>
    </w:div>
    <w:div w:id="1154950638">
      <w:bodyDiv w:val="1"/>
      <w:marLeft w:val="0"/>
      <w:marRight w:val="0"/>
      <w:marTop w:val="0"/>
      <w:marBottom w:val="0"/>
      <w:divBdr>
        <w:top w:val="none" w:sz="0" w:space="0" w:color="auto"/>
        <w:left w:val="none" w:sz="0" w:space="0" w:color="auto"/>
        <w:bottom w:val="none" w:sz="0" w:space="0" w:color="auto"/>
        <w:right w:val="none" w:sz="0" w:space="0" w:color="auto"/>
      </w:divBdr>
    </w:div>
    <w:div w:id="1156385245">
      <w:marLeft w:val="0"/>
      <w:marRight w:val="0"/>
      <w:marTop w:val="0"/>
      <w:marBottom w:val="0"/>
      <w:divBdr>
        <w:top w:val="none" w:sz="0" w:space="0" w:color="auto"/>
        <w:left w:val="none" w:sz="0" w:space="0" w:color="auto"/>
        <w:bottom w:val="none" w:sz="0" w:space="0" w:color="auto"/>
        <w:right w:val="none" w:sz="0" w:space="0" w:color="auto"/>
      </w:divBdr>
    </w:div>
    <w:div w:id="1156610925">
      <w:marLeft w:val="0"/>
      <w:marRight w:val="0"/>
      <w:marTop w:val="0"/>
      <w:marBottom w:val="0"/>
      <w:divBdr>
        <w:top w:val="none" w:sz="0" w:space="0" w:color="auto"/>
        <w:left w:val="none" w:sz="0" w:space="0" w:color="auto"/>
        <w:bottom w:val="none" w:sz="0" w:space="0" w:color="auto"/>
        <w:right w:val="none" w:sz="0" w:space="0" w:color="auto"/>
      </w:divBdr>
    </w:div>
    <w:div w:id="1161778194">
      <w:bodyDiv w:val="1"/>
      <w:marLeft w:val="0"/>
      <w:marRight w:val="0"/>
      <w:marTop w:val="0"/>
      <w:marBottom w:val="0"/>
      <w:divBdr>
        <w:top w:val="none" w:sz="0" w:space="0" w:color="auto"/>
        <w:left w:val="none" w:sz="0" w:space="0" w:color="auto"/>
        <w:bottom w:val="none" w:sz="0" w:space="0" w:color="auto"/>
        <w:right w:val="none" w:sz="0" w:space="0" w:color="auto"/>
      </w:divBdr>
    </w:div>
    <w:div w:id="1162618329">
      <w:bodyDiv w:val="1"/>
      <w:marLeft w:val="0"/>
      <w:marRight w:val="0"/>
      <w:marTop w:val="0"/>
      <w:marBottom w:val="0"/>
      <w:divBdr>
        <w:top w:val="none" w:sz="0" w:space="0" w:color="auto"/>
        <w:left w:val="none" w:sz="0" w:space="0" w:color="auto"/>
        <w:bottom w:val="none" w:sz="0" w:space="0" w:color="auto"/>
        <w:right w:val="none" w:sz="0" w:space="0" w:color="auto"/>
      </w:divBdr>
    </w:div>
    <w:div w:id="1163664345">
      <w:bodyDiv w:val="1"/>
      <w:marLeft w:val="0"/>
      <w:marRight w:val="0"/>
      <w:marTop w:val="0"/>
      <w:marBottom w:val="0"/>
      <w:divBdr>
        <w:top w:val="none" w:sz="0" w:space="0" w:color="auto"/>
        <w:left w:val="none" w:sz="0" w:space="0" w:color="auto"/>
        <w:bottom w:val="none" w:sz="0" w:space="0" w:color="auto"/>
        <w:right w:val="none" w:sz="0" w:space="0" w:color="auto"/>
      </w:divBdr>
    </w:div>
    <w:div w:id="1166095891">
      <w:marLeft w:val="0"/>
      <w:marRight w:val="0"/>
      <w:marTop w:val="0"/>
      <w:marBottom w:val="0"/>
      <w:divBdr>
        <w:top w:val="none" w:sz="0" w:space="0" w:color="auto"/>
        <w:left w:val="none" w:sz="0" w:space="0" w:color="auto"/>
        <w:bottom w:val="none" w:sz="0" w:space="0" w:color="auto"/>
        <w:right w:val="none" w:sz="0" w:space="0" w:color="auto"/>
      </w:divBdr>
    </w:div>
    <w:div w:id="1166166464">
      <w:marLeft w:val="0"/>
      <w:marRight w:val="0"/>
      <w:marTop w:val="0"/>
      <w:marBottom w:val="0"/>
      <w:divBdr>
        <w:top w:val="none" w:sz="0" w:space="0" w:color="auto"/>
        <w:left w:val="none" w:sz="0" w:space="0" w:color="auto"/>
        <w:bottom w:val="none" w:sz="0" w:space="0" w:color="auto"/>
        <w:right w:val="none" w:sz="0" w:space="0" w:color="auto"/>
      </w:divBdr>
    </w:div>
    <w:div w:id="1166701910">
      <w:bodyDiv w:val="1"/>
      <w:marLeft w:val="0"/>
      <w:marRight w:val="0"/>
      <w:marTop w:val="0"/>
      <w:marBottom w:val="0"/>
      <w:divBdr>
        <w:top w:val="none" w:sz="0" w:space="0" w:color="auto"/>
        <w:left w:val="none" w:sz="0" w:space="0" w:color="auto"/>
        <w:bottom w:val="none" w:sz="0" w:space="0" w:color="auto"/>
        <w:right w:val="none" w:sz="0" w:space="0" w:color="auto"/>
      </w:divBdr>
    </w:div>
    <w:div w:id="1167134043">
      <w:marLeft w:val="0"/>
      <w:marRight w:val="0"/>
      <w:marTop w:val="0"/>
      <w:marBottom w:val="0"/>
      <w:divBdr>
        <w:top w:val="none" w:sz="0" w:space="0" w:color="auto"/>
        <w:left w:val="none" w:sz="0" w:space="0" w:color="auto"/>
        <w:bottom w:val="none" w:sz="0" w:space="0" w:color="auto"/>
        <w:right w:val="none" w:sz="0" w:space="0" w:color="auto"/>
      </w:divBdr>
    </w:div>
    <w:div w:id="1167751498">
      <w:marLeft w:val="0"/>
      <w:marRight w:val="0"/>
      <w:marTop w:val="0"/>
      <w:marBottom w:val="0"/>
      <w:divBdr>
        <w:top w:val="none" w:sz="0" w:space="0" w:color="auto"/>
        <w:left w:val="none" w:sz="0" w:space="0" w:color="auto"/>
        <w:bottom w:val="none" w:sz="0" w:space="0" w:color="auto"/>
        <w:right w:val="none" w:sz="0" w:space="0" w:color="auto"/>
      </w:divBdr>
    </w:div>
    <w:div w:id="1174300473">
      <w:marLeft w:val="0"/>
      <w:marRight w:val="0"/>
      <w:marTop w:val="0"/>
      <w:marBottom w:val="0"/>
      <w:divBdr>
        <w:top w:val="none" w:sz="0" w:space="0" w:color="auto"/>
        <w:left w:val="none" w:sz="0" w:space="0" w:color="auto"/>
        <w:bottom w:val="none" w:sz="0" w:space="0" w:color="auto"/>
        <w:right w:val="none" w:sz="0" w:space="0" w:color="auto"/>
      </w:divBdr>
    </w:div>
    <w:div w:id="1174495018">
      <w:marLeft w:val="0"/>
      <w:marRight w:val="0"/>
      <w:marTop w:val="0"/>
      <w:marBottom w:val="0"/>
      <w:divBdr>
        <w:top w:val="none" w:sz="0" w:space="0" w:color="auto"/>
        <w:left w:val="none" w:sz="0" w:space="0" w:color="auto"/>
        <w:bottom w:val="none" w:sz="0" w:space="0" w:color="auto"/>
        <w:right w:val="none" w:sz="0" w:space="0" w:color="auto"/>
      </w:divBdr>
    </w:div>
    <w:div w:id="1174803819">
      <w:marLeft w:val="0"/>
      <w:marRight w:val="0"/>
      <w:marTop w:val="0"/>
      <w:marBottom w:val="0"/>
      <w:divBdr>
        <w:top w:val="none" w:sz="0" w:space="0" w:color="auto"/>
        <w:left w:val="none" w:sz="0" w:space="0" w:color="auto"/>
        <w:bottom w:val="none" w:sz="0" w:space="0" w:color="auto"/>
        <w:right w:val="none" w:sz="0" w:space="0" w:color="auto"/>
      </w:divBdr>
    </w:div>
    <w:div w:id="1180123594">
      <w:marLeft w:val="0"/>
      <w:marRight w:val="0"/>
      <w:marTop w:val="0"/>
      <w:marBottom w:val="0"/>
      <w:divBdr>
        <w:top w:val="none" w:sz="0" w:space="0" w:color="auto"/>
        <w:left w:val="none" w:sz="0" w:space="0" w:color="auto"/>
        <w:bottom w:val="none" w:sz="0" w:space="0" w:color="auto"/>
        <w:right w:val="none" w:sz="0" w:space="0" w:color="auto"/>
      </w:divBdr>
    </w:div>
    <w:div w:id="1180705733">
      <w:bodyDiv w:val="1"/>
      <w:marLeft w:val="0"/>
      <w:marRight w:val="0"/>
      <w:marTop w:val="0"/>
      <w:marBottom w:val="0"/>
      <w:divBdr>
        <w:top w:val="none" w:sz="0" w:space="0" w:color="auto"/>
        <w:left w:val="none" w:sz="0" w:space="0" w:color="auto"/>
        <w:bottom w:val="none" w:sz="0" w:space="0" w:color="auto"/>
        <w:right w:val="none" w:sz="0" w:space="0" w:color="auto"/>
      </w:divBdr>
    </w:div>
    <w:div w:id="1182204578">
      <w:marLeft w:val="0"/>
      <w:marRight w:val="0"/>
      <w:marTop w:val="0"/>
      <w:marBottom w:val="0"/>
      <w:divBdr>
        <w:top w:val="none" w:sz="0" w:space="0" w:color="auto"/>
        <w:left w:val="none" w:sz="0" w:space="0" w:color="auto"/>
        <w:bottom w:val="none" w:sz="0" w:space="0" w:color="auto"/>
        <w:right w:val="none" w:sz="0" w:space="0" w:color="auto"/>
      </w:divBdr>
    </w:div>
    <w:div w:id="1182471118">
      <w:bodyDiv w:val="1"/>
      <w:marLeft w:val="0"/>
      <w:marRight w:val="0"/>
      <w:marTop w:val="0"/>
      <w:marBottom w:val="0"/>
      <w:divBdr>
        <w:top w:val="none" w:sz="0" w:space="0" w:color="auto"/>
        <w:left w:val="none" w:sz="0" w:space="0" w:color="auto"/>
        <w:bottom w:val="none" w:sz="0" w:space="0" w:color="auto"/>
        <w:right w:val="none" w:sz="0" w:space="0" w:color="auto"/>
      </w:divBdr>
    </w:div>
    <w:div w:id="1182546494">
      <w:marLeft w:val="0"/>
      <w:marRight w:val="0"/>
      <w:marTop w:val="0"/>
      <w:marBottom w:val="0"/>
      <w:divBdr>
        <w:top w:val="none" w:sz="0" w:space="0" w:color="auto"/>
        <w:left w:val="none" w:sz="0" w:space="0" w:color="auto"/>
        <w:bottom w:val="none" w:sz="0" w:space="0" w:color="auto"/>
        <w:right w:val="none" w:sz="0" w:space="0" w:color="auto"/>
      </w:divBdr>
    </w:div>
    <w:div w:id="1183475392">
      <w:marLeft w:val="0"/>
      <w:marRight w:val="0"/>
      <w:marTop w:val="0"/>
      <w:marBottom w:val="0"/>
      <w:divBdr>
        <w:top w:val="none" w:sz="0" w:space="0" w:color="auto"/>
        <w:left w:val="none" w:sz="0" w:space="0" w:color="auto"/>
        <w:bottom w:val="none" w:sz="0" w:space="0" w:color="auto"/>
        <w:right w:val="none" w:sz="0" w:space="0" w:color="auto"/>
      </w:divBdr>
    </w:div>
    <w:div w:id="1183518125">
      <w:marLeft w:val="0"/>
      <w:marRight w:val="0"/>
      <w:marTop w:val="0"/>
      <w:marBottom w:val="0"/>
      <w:divBdr>
        <w:top w:val="none" w:sz="0" w:space="0" w:color="auto"/>
        <w:left w:val="none" w:sz="0" w:space="0" w:color="auto"/>
        <w:bottom w:val="none" w:sz="0" w:space="0" w:color="auto"/>
        <w:right w:val="none" w:sz="0" w:space="0" w:color="auto"/>
      </w:divBdr>
    </w:div>
    <w:div w:id="1183664704">
      <w:marLeft w:val="0"/>
      <w:marRight w:val="0"/>
      <w:marTop w:val="0"/>
      <w:marBottom w:val="0"/>
      <w:divBdr>
        <w:top w:val="none" w:sz="0" w:space="0" w:color="auto"/>
        <w:left w:val="none" w:sz="0" w:space="0" w:color="auto"/>
        <w:bottom w:val="none" w:sz="0" w:space="0" w:color="auto"/>
        <w:right w:val="none" w:sz="0" w:space="0" w:color="auto"/>
      </w:divBdr>
    </w:div>
    <w:div w:id="1185024620">
      <w:marLeft w:val="0"/>
      <w:marRight w:val="0"/>
      <w:marTop w:val="0"/>
      <w:marBottom w:val="0"/>
      <w:divBdr>
        <w:top w:val="none" w:sz="0" w:space="0" w:color="auto"/>
        <w:left w:val="none" w:sz="0" w:space="0" w:color="auto"/>
        <w:bottom w:val="none" w:sz="0" w:space="0" w:color="auto"/>
        <w:right w:val="none" w:sz="0" w:space="0" w:color="auto"/>
      </w:divBdr>
    </w:div>
    <w:div w:id="1185249385">
      <w:marLeft w:val="0"/>
      <w:marRight w:val="0"/>
      <w:marTop w:val="0"/>
      <w:marBottom w:val="0"/>
      <w:divBdr>
        <w:top w:val="none" w:sz="0" w:space="0" w:color="auto"/>
        <w:left w:val="none" w:sz="0" w:space="0" w:color="auto"/>
        <w:bottom w:val="none" w:sz="0" w:space="0" w:color="auto"/>
        <w:right w:val="none" w:sz="0" w:space="0" w:color="auto"/>
      </w:divBdr>
    </w:div>
    <w:div w:id="1185481068">
      <w:marLeft w:val="0"/>
      <w:marRight w:val="0"/>
      <w:marTop w:val="0"/>
      <w:marBottom w:val="0"/>
      <w:divBdr>
        <w:top w:val="none" w:sz="0" w:space="0" w:color="auto"/>
        <w:left w:val="none" w:sz="0" w:space="0" w:color="auto"/>
        <w:bottom w:val="none" w:sz="0" w:space="0" w:color="auto"/>
        <w:right w:val="none" w:sz="0" w:space="0" w:color="auto"/>
      </w:divBdr>
    </w:div>
    <w:div w:id="1186283192">
      <w:marLeft w:val="0"/>
      <w:marRight w:val="0"/>
      <w:marTop w:val="0"/>
      <w:marBottom w:val="0"/>
      <w:divBdr>
        <w:top w:val="none" w:sz="0" w:space="0" w:color="auto"/>
        <w:left w:val="none" w:sz="0" w:space="0" w:color="auto"/>
        <w:bottom w:val="none" w:sz="0" w:space="0" w:color="auto"/>
        <w:right w:val="none" w:sz="0" w:space="0" w:color="auto"/>
      </w:divBdr>
    </w:div>
    <w:div w:id="1189484241">
      <w:marLeft w:val="0"/>
      <w:marRight w:val="0"/>
      <w:marTop w:val="0"/>
      <w:marBottom w:val="0"/>
      <w:divBdr>
        <w:top w:val="none" w:sz="0" w:space="0" w:color="auto"/>
        <w:left w:val="none" w:sz="0" w:space="0" w:color="auto"/>
        <w:bottom w:val="none" w:sz="0" w:space="0" w:color="auto"/>
        <w:right w:val="none" w:sz="0" w:space="0" w:color="auto"/>
      </w:divBdr>
    </w:div>
    <w:div w:id="1191214297">
      <w:marLeft w:val="0"/>
      <w:marRight w:val="0"/>
      <w:marTop w:val="0"/>
      <w:marBottom w:val="0"/>
      <w:divBdr>
        <w:top w:val="none" w:sz="0" w:space="0" w:color="auto"/>
        <w:left w:val="none" w:sz="0" w:space="0" w:color="auto"/>
        <w:bottom w:val="none" w:sz="0" w:space="0" w:color="auto"/>
        <w:right w:val="none" w:sz="0" w:space="0" w:color="auto"/>
      </w:divBdr>
    </w:div>
    <w:div w:id="1193349920">
      <w:marLeft w:val="0"/>
      <w:marRight w:val="0"/>
      <w:marTop w:val="0"/>
      <w:marBottom w:val="0"/>
      <w:divBdr>
        <w:top w:val="none" w:sz="0" w:space="0" w:color="auto"/>
        <w:left w:val="none" w:sz="0" w:space="0" w:color="auto"/>
        <w:bottom w:val="none" w:sz="0" w:space="0" w:color="auto"/>
        <w:right w:val="none" w:sz="0" w:space="0" w:color="auto"/>
      </w:divBdr>
    </w:div>
    <w:div w:id="1194878162">
      <w:marLeft w:val="0"/>
      <w:marRight w:val="0"/>
      <w:marTop w:val="0"/>
      <w:marBottom w:val="0"/>
      <w:divBdr>
        <w:top w:val="none" w:sz="0" w:space="0" w:color="auto"/>
        <w:left w:val="none" w:sz="0" w:space="0" w:color="auto"/>
        <w:bottom w:val="none" w:sz="0" w:space="0" w:color="auto"/>
        <w:right w:val="none" w:sz="0" w:space="0" w:color="auto"/>
      </w:divBdr>
    </w:div>
    <w:div w:id="1195535185">
      <w:marLeft w:val="0"/>
      <w:marRight w:val="0"/>
      <w:marTop w:val="0"/>
      <w:marBottom w:val="0"/>
      <w:divBdr>
        <w:top w:val="none" w:sz="0" w:space="0" w:color="auto"/>
        <w:left w:val="none" w:sz="0" w:space="0" w:color="auto"/>
        <w:bottom w:val="none" w:sz="0" w:space="0" w:color="auto"/>
        <w:right w:val="none" w:sz="0" w:space="0" w:color="auto"/>
      </w:divBdr>
    </w:div>
    <w:div w:id="1196426942">
      <w:bodyDiv w:val="1"/>
      <w:marLeft w:val="0"/>
      <w:marRight w:val="0"/>
      <w:marTop w:val="0"/>
      <w:marBottom w:val="0"/>
      <w:divBdr>
        <w:top w:val="none" w:sz="0" w:space="0" w:color="auto"/>
        <w:left w:val="none" w:sz="0" w:space="0" w:color="auto"/>
        <w:bottom w:val="none" w:sz="0" w:space="0" w:color="auto"/>
        <w:right w:val="none" w:sz="0" w:space="0" w:color="auto"/>
      </w:divBdr>
    </w:div>
    <w:div w:id="1197543959">
      <w:marLeft w:val="0"/>
      <w:marRight w:val="0"/>
      <w:marTop w:val="0"/>
      <w:marBottom w:val="0"/>
      <w:divBdr>
        <w:top w:val="none" w:sz="0" w:space="0" w:color="auto"/>
        <w:left w:val="none" w:sz="0" w:space="0" w:color="auto"/>
        <w:bottom w:val="none" w:sz="0" w:space="0" w:color="auto"/>
        <w:right w:val="none" w:sz="0" w:space="0" w:color="auto"/>
      </w:divBdr>
    </w:div>
    <w:div w:id="1201670068">
      <w:marLeft w:val="0"/>
      <w:marRight w:val="0"/>
      <w:marTop w:val="0"/>
      <w:marBottom w:val="0"/>
      <w:divBdr>
        <w:top w:val="none" w:sz="0" w:space="0" w:color="auto"/>
        <w:left w:val="none" w:sz="0" w:space="0" w:color="auto"/>
        <w:bottom w:val="none" w:sz="0" w:space="0" w:color="auto"/>
        <w:right w:val="none" w:sz="0" w:space="0" w:color="auto"/>
      </w:divBdr>
    </w:div>
    <w:div w:id="1202130021">
      <w:bodyDiv w:val="1"/>
      <w:marLeft w:val="0"/>
      <w:marRight w:val="0"/>
      <w:marTop w:val="0"/>
      <w:marBottom w:val="0"/>
      <w:divBdr>
        <w:top w:val="none" w:sz="0" w:space="0" w:color="auto"/>
        <w:left w:val="none" w:sz="0" w:space="0" w:color="auto"/>
        <w:bottom w:val="none" w:sz="0" w:space="0" w:color="auto"/>
        <w:right w:val="none" w:sz="0" w:space="0" w:color="auto"/>
      </w:divBdr>
    </w:div>
    <w:div w:id="1202204453">
      <w:marLeft w:val="0"/>
      <w:marRight w:val="0"/>
      <w:marTop w:val="0"/>
      <w:marBottom w:val="0"/>
      <w:divBdr>
        <w:top w:val="none" w:sz="0" w:space="0" w:color="auto"/>
        <w:left w:val="none" w:sz="0" w:space="0" w:color="auto"/>
        <w:bottom w:val="none" w:sz="0" w:space="0" w:color="auto"/>
        <w:right w:val="none" w:sz="0" w:space="0" w:color="auto"/>
      </w:divBdr>
    </w:div>
    <w:div w:id="1202520721">
      <w:marLeft w:val="0"/>
      <w:marRight w:val="0"/>
      <w:marTop w:val="0"/>
      <w:marBottom w:val="0"/>
      <w:divBdr>
        <w:top w:val="none" w:sz="0" w:space="0" w:color="auto"/>
        <w:left w:val="none" w:sz="0" w:space="0" w:color="auto"/>
        <w:bottom w:val="none" w:sz="0" w:space="0" w:color="auto"/>
        <w:right w:val="none" w:sz="0" w:space="0" w:color="auto"/>
      </w:divBdr>
    </w:div>
    <w:div w:id="1202740510">
      <w:marLeft w:val="0"/>
      <w:marRight w:val="0"/>
      <w:marTop w:val="0"/>
      <w:marBottom w:val="0"/>
      <w:divBdr>
        <w:top w:val="none" w:sz="0" w:space="0" w:color="auto"/>
        <w:left w:val="none" w:sz="0" w:space="0" w:color="auto"/>
        <w:bottom w:val="none" w:sz="0" w:space="0" w:color="auto"/>
        <w:right w:val="none" w:sz="0" w:space="0" w:color="auto"/>
      </w:divBdr>
    </w:div>
    <w:div w:id="1203245470">
      <w:marLeft w:val="0"/>
      <w:marRight w:val="0"/>
      <w:marTop w:val="0"/>
      <w:marBottom w:val="0"/>
      <w:divBdr>
        <w:top w:val="none" w:sz="0" w:space="0" w:color="auto"/>
        <w:left w:val="none" w:sz="0" w:space="0" w:color="auto"/>
        <w:bottom w:val="none" w:sz="0" w:space="0" w:color="auto"/>
        <w:right w:val="none" w:sz="0" w:space="0" w:color="auto"/>
      </w:divBdr>
    </w:div>
    <w:div w:id="1203395667">
      <w:marLeft w:val="0"/>
      <w:marRight w:val="0"/>
      <w:marTop w:val="0"/>
      <w:marBottom w:val="0"/>
      <w:divBdr>
        <w:top w:val="none" w:sz="0" w:space="0" w:color="auto"/>
        <w:left w:val="none" w:sz="0" w:space="0" w:color="auto"/>
        <w:bottom w:val="none" w:sz="0" w:space="0" w:color="auto"/>
        <w:right w:val="none" w:sz="0" w:space="0" w:color="auto"/>
      </w:divBdr>
    </w:div>
    <w:div w:id="1203439811">
      <w:marLeft w:val="0"/>
      <w:marRight w:val="0"/>
      <w:marTop w:val="0"/>
      <w:marBottom w:val="0"/>
      <w:divBdr>
        <w:top w:val="none" w:sz="0" w:space="0" w:color="auto"/>
        <w:left w:val="none" w:sz="0" w:space="0" w:color="auto"/>
        <w:bottom w:val="none" w:sz="0" w:space="0" w:color="auto"/>
        <w:right w:val="none" w:sz="0" w:space="0" w:color="auto"/>
      </w:divBdr>
    </w:div>
    <w:div w:id="1204443325">
      <w:bodyDiv w:val="1"/>
      <w:marLeft w:val="0"/>
      <w:marRight w:val="0"/>
      <w:marTop w:val="0"/>
      <w:marBottom w:val="0"/>
      <w:divBdr>
        <w:top w:val="none" w:sz="0" w:space="0" w:color="auto"/>
        <w:left w:val="none" w:sz="0" w:space="0" w:color="auto"/>
        <w:bottom w:val="none" w:sz="0" w:space="0" w:color="auto"/>
        <w:right w:val="none" w:sz="0" w:space="0" w:color="auto"/>
      </w:divBdr>
      <w:divsChild>
        <w:div w:id="1769033707">
          <w:marLeft w:val="0"/>
          <w:marRight w:val="0"/>
          <w:marTop w:val="0"/>
          <w:marBottom w:val="0"/>
          <w:divBdr>
            <w:top w:val="none" w:sz="0" w:space="0" w:color="auto"/>
            <w:left w:val="none" w:sz="0" w:space="0" w:color="auto"/>
            <w:bottom w:val="none" w:sz="0" w:space="0" w:color="auto"/>
            <w:right w:val="none" w:sz="0" w:space="0" w:color="auto"/>
          </w:divBdr>
        </w:div>
        <w:div w:id="617369131">
          <w:marLeft w:val="0"/>
          <w:marRight w:val="0"/>
          <w:marTop w:val="0"/>
          <w:marBottom w:val="0"/>
          <w:divBdr>
            <w:top w:val="none" w:sz="0" w:space="0" w:color="auto"/>
            <w:left w:val="none" w:sz="0" w:space="0" w:color="auto"/>
            <w:bottom w:val="none" w:sz="0" w:space="0" w:color="auto"/>
            <w:right w:val="none" w:sz="0" w:space="0" w:color="auto"/>
          </w:divBdr>
        </w:div>
        <w:div w:id="672103396">
          <w:marLeft w:val="0"/>
          <w:marRight w:val="0"/>
          <w:marTop w:val="0"/>
          <w:marBottom w:val="0"/>
          <w:divBdr>
            <w:top w:val="none" w:sz="0" w:space="0" w:color="auto"/>
            <w:left w:val="none" w:sz="0" w:space="0" w:color="auto"/>
            <w:bottom w:val="none" w:sz="0" w:space="0" w:color="auto"/>
            <w:right w:val="none" w:sz="0" w:space="0" w:color="auto"/>
          </w:divBdr>
        </w:div>
        <w:div w:id="29720159">
          <w:marLeft w:val="0"/>
          <w:marRight w:val="0"/>
          <w:marTop w:val="0"/>
          <w:marBottom w:val="0"/>
          <w:divBdr>
            <w:top w:val="none" w:sz="0" w:space="0" w:color="auto"/>
            <w:left w:val="none" w:sz="0" w:space="0" w:color="auto"/>
            <w:bottom w:val="none" w:sz="0" w:space="0" w:color="auto"/>
            <w:right w:val="none" w:sz="0" w:space="0" w:color="auto"/>
          </w:divBdr>
        </w:div>
        <w:div w:id="1634016157">
          <w:marLeft w:val="0"/>
          <w:marRight w:val="0"/>
          <w:marTop w:val="0"/>
          <w:marBottom w:val="0"/>
          <w:divBdr>
            <w:top w:val="none" w:sz="0" w:space="0" w:color="auto"/>
            <w:left w:val="none" w:sz="0" w:space="0" w:color="auto"/>
            <w:bottom w:val="none" w:sz="0" w:space="0" w:color="auto"/>
            <w:right w:val="none" w:sz="0" w:space="0" w:color="auto"/>
          </w:divBdr>
        </w:div>
        <w:div w:id="1459757954">
          <w:marLeft w:val="0"/>
          <w:marRight w:val="0"/>
          <w:marTop w:val="0"/>
          <w:marBottom w:val="0"/>
          <w:divBdr>
            <w:top w:val="none" w:sz="0" w:space="0" w:color="auto"/>
            <w:left w:val="none" w:sz="0" w:space="0" w:color="auto"/>
            <w:bottom w:val="none" w:sz="0" w:space="0" w:color="auto"/>
            <w:right w:val="none" w:sz="0" w:space="0" w:color="auto"/>
          </w:divBdr>
        </w:div>
        <w:div w:id="1148128211">
          <w:marLeft w:val="0"/>
          <w:marRight w:val="0"/>
          <w:marTop w:val="0"/>
          <w:marBottom w:val="0"/>
          <w:divBdr>
            <w:top w:val="none" w:sz="0" w:space="0" w:color="auto"/>
            <w:left w:val="none" w:sz="0" w:space="0" w:color="auto"/>
            <w:bottom w:val="none" w:sz="0" w:space="0" w:color="auto"/>
            <w:right w:val="none" w:sz="0" w:space="0" w:color="auto"/>
          </w:divBdr>
        </w:div>
        <w:div w:id="2063290623">
          <w:marLeft w:val="0"/>
          <w:marRight w:val="0"/>
          <w:marTop w:val="0"/>
          <w:marBottom w:val="0"/>
          <w:divBdr>
            <w:top w:val="none" w:sz="0" w:space="0" w:color="auto"/>
            <w:left w:val="none" w:sz="0" w:space="0" w:color="auto"/>
            <w:bottom w:val="none" w:sz="0" w:space="0" w:color="auto"/>
            <w:right w:val="none" w:sz="0" w:space="0" w:color="auto"/>
          </w:divBdr>
        </w:div>
        <w:div w:id="456221768">
          <w:marLeft w:val="0"/>
          <w:marRight w:val="0"/>
          <w:marTop w:val="0"/>
          <w:marBottom w:val="0"/>
          <w:divBdr>
            <w:top w:val="none" w:sz="0" w:space="0" w:color="auto"/>
            <w:left w:val="none" w:sz="0" w:space="0" w:color="auto"/>
            <w:bottom w:val="none" w:sz="0" w:space="0" w:color="auto"/>
            <w:right w:val="none" w:sz="0" w:space="0" w:color="auto"/>
          </w:divBdr>
        </w:div>
        <w:div w:id="534736706">
          <w:marLeft w:val="0"/>
          <w:marRight w:val="0"/>
          <w:marTop w:val="0"/>
          <w:marBottom w:val="0"/>
          <w:divBdr>
            <w:top w:val="none" w:sz="0" w:space="0" w:color="auto"/>
            <w:left w:val="none" w:sz="0" w:space="0" w:color="auto"/>
            <w:bottom w:val="none" w:sz="0" w:space="0" w:color="auto"/>
            <w:right w:val="none" w:sz="0" w:space="0" w:color="auto"/>
          </w:divBdr>
        </w:div>
        <w:div w:id="2124762159">
          <w:marLeft w:val="0"/>
          <w:marRight w:val="0"/>
          <w:marTop w:val="0"/>
          <w:marBottom w:val="0"/>
          <w:divBdr>
            <w:top w:val="none" w:sz="0" w:space="0" w:color="auto"/>
            <w:left w:val="none" w:sz="0" w:space="0" w:color="auto"/>
            <w:bottom w:val="none" w:sz="0" w:space="0" w:color="auto"/>
            <w:right w:val="none" w:sz="0" w:space="0" w:color="auto"/>
          </w:divBdr>
        </w:div>
        <w:div w:id="1493764085">
          <w:marLeft w:val="0"/>
          <w:marRight w:val="0"/>
          <w:marTop w:val="0"/>
          <w:marBottom w:val="0"/>
          <w:divBdr>
            <w:top w:val="none" w:sz="0" w:space="0" w:color="auto"/>
            <w:left w:val="none" w:sz="0" w:space="0" w:color="auto"/>
            <w:bottom w:val="none" w:sz="0" w:space="0" w:color="auto"/>
            <w:right w:val="none" w:sz="0" w:space="0" w:color="auto"/>
          </w:divBdr>
        </w:div>
        <w:div w:id="70927532">
          <w:marLeft w:val="0"/>
          <w:marRight w:val="0"/>
          <w:marTop w:val="0"/>
          <w:marBottom w:val="0"/>
          <w:divBdr>
            <w:top w:val="none" w:sz="0" w:space="0" w:color="auto"/>
            <w:left w:val="none" w:sz="0" w:space="0" w:color="auto"/>
            <w:bottom w:val="none" w:sz="0" w:space="0" w:color="auto"/>
            <w:right w:val="none" w:sz="0" w:space="0" w:color="auto"/>
          </w:divBdr>
        </w:div>
        <w:div w:id="113255770">
          <w:marLeft w:val="0"/>
          <w:marRight w:val="0"/>
          <w:marTop w:val="0"/>
          <w:marBottom w:val="0"/>
          <w:divBdr>
            <w:top w:val="none" w:sz="0" w:space="0" w:color="auto"/>
            <w:left w:val="none" w:sz="0" w:space="0" w:color="auto"/>
            <w:bottom w:val="none" w:sz="0" w:space="0" w:color="auto"/>
            <w:right w:val="none" w:sz="0" w:space="0" w:color="auto"/>
          </w:divBdr>
        </w:div>
        <w:div w:id="463156081">
          <w:marLeft w:val="0"/>
          <w:marRight w:val="0"/>
          <w:marTop w:val="0"/>
          <w:marBottom w:val="0"/>
          <w:divBdr>
            <w:top w:val="none" w:sz="0" w:space="0" w:color="auto"/>
            <w:left w:val="none" w:sz="0" w:space="0" w:color="auto"/>
            <w:bottom w:val="none" w:sz="0" w:space="0" w:color="auto"/>
            <w:right w:val="none" w:sz="0" w:space="0" w:color="auto"/>
          </w:divBdr>
        </w:div>
      </w:divsChild>
    </w:div>
    <w:div w:id="1205171468">
      <w:marLeft w:val="0"/>
      <w:marRight w:val="0"/>
      <w:marTop w:val="0"/>
      <w:marBottom w:val="0"/>
      <w:divBdr>
        <w:top w:val="none" w:sz="0" w:space="0" w:color="auto"/>
        <w:left w:val="none" w:sz="0" w:space="0" w:color="auto"/>
        <w:bottom w:val="none" w:sz="0" w:space="0" w:color="auto"/>
        <w:right w:val="none" w:sz="0" w:space="0" w:color="auto"/>
      </w:divBdr>
    </w:div>
    <w:div w:id="1206455077">
      <w:bodyDiv w:val="1"/>
      <w:marLeft w:val="0"/>
      <w:marRight w:val="0"/>
      <w:marTop w:val="0"/>
      <w:marBottom w:val="0"/>
      <w:divBdr>
        <w:top w:val="none" w:sz="0" w:space="0" w:color="auto"/>
        <w:left w:val="none" w:sz="0" w:space="0" w:color="auto"/>
        <w:bottom w:val="none" w:sz="0" w:space="0" w:color="auto"/>
        <w:right w:val="none" w:sz="0" w:space="0" w:color="auto"/>
      </w:divBdr>
    </w:div>
    <w:div w:id="1207991566">
      <w:bodyDiv w:val="1"/>
      <w:marLeft w:val="0"/>
      <w:marRight w:val="0"/>
      <w:marTop w:val="0"/>
      <w:marBottom w:val="0"/>
      <w:divBdr>
        <w:top w:val="none" w:sz="0" w:space="0" w:color="auto"/>
        <w:left w:val="none" w:sz="0" w:space="0" w:color="auto"/>
        <w:bottom w:val="none" w:sz="0" w:space="0" w:color="auto"/>
        <w:right w:val="none" w:sz="0" w:space="0" w:color="auto"/>
      </w:divBdr>
      <w:divsChild>
        <w:div w:id="2118286892">
          <w:marLeft w:val="0"/>
          <w:marRight w:val="0"/>
          <w:marTop w:val="0"/>
          <w:marBottom w:val="0"/>
          <w:divBdr>
            <w:top w:val="none" w:sz="0" w:space="0" w:color="auto"/>
            <w:left w:val="none" w:sz="0" w:space="0" w:color="auto"/>
            <w:bottom w:val="none" w:sz="0" w:space="0" w:color="auto"/>
            <w:right w:val="none" w:sz="0" w:space="0" w:color="auto"/>
          </w:divBdr>
        </w:div>
        <w:div w:id="1419517985">
          <w:marLeft w:val="0"/>
          <w:marRight w:val="0"/>
          <w:marTop w:val="0"/>
          <w:marBottom w:val="0"/>
          <w:divBdr>
            <w:top w:val="none" w:sz="0" w:space="0" w:color="auto"/>
            <w:left w:val="none" w:sz="0" w:space="0" w:color="auto"/>
            <w:bottom w:val="none" w:sz="0" w:space="0" w:color="auto"/>
            <w:right w:val="none" w:sz="0" w:space="0" w:color="auto"/>
          </w:divBdr>
        </w:div>
        <w:div w:id="1437289969">
          <w:marLeft w:val="0"/>
          <w:marRight w:val="0"/>
          <w:marTop w:val="0"/>
          <w:marBottom w:val="0"/>
          <w:divBdr>
            <w:top w:val="none" w:sz="0" w:space="0" w:color="auto"/>
            <w:left w:val="none" w:sz="0" w:space="0" w:color="auto"/>
            <w:bottom w:val="none" w:sz="0" w:space="0" w:color="auto"/>
            <w:right w:val="none" w:sz="0" w:space="0" w:color="auto"/>
          </w:divBdr>
        </w:div>
        <w:div w:id="928276817">
          <w:marLeft w:val="0"/>
          <w:marRight w:val="0"/>
          <w:marTop w:val="0"/>
          <w:marBottom w:val="0"/>
          <w:divBdr>
            <w:top w:val="none" w:sz="0" w:space="0" w:color="auto"/>
            <w:left w:val="none" w:sz="0" w:space="0" w:color="auto"/>
            <w:bottom w:val="none" w:sz="0" w:space="0" w:color="auto"/>
            <w:right w:val="none" w:sz="0" w:space="0" w:color="auto"/>
          </w:divBdr>
        </w:div>
        <w:div w:id="1071850153">
          <w:marLeft w:val="0"/>
          <w:marRight w:val="0"/>
          <w:marTop w:val="0"/>
          <w:marBottom w:val="0"/>
          <w:divBdr>
            <w:top w:val="none" w:sz="0" w:space="0" w:color="auto"/>
            <w:left w:val="none" w:sz="0" w:space="0" w:color="auto"/>
            <w:bottom w:val="none" w:sz="0" w:space="0" w:color="auto"/>
            <w:right w:val="none" w:sz="0" w:space="0" w:color="auto"/>
          </w:divBdr>
        </w:div>
        <w:div w:id="1575509824">
          <w:marLeft w:val="0"/>
          <w:marRight w:val="0"/>
          <w:marTop w:val="0"/>
          <w:marBottom w:val="0"/>
          <w:divBdr>
            <w:top w:val="none" w:sz="0" w:space="0" w:color="auto"/>
            <w:left w:val="none" w:sz="0" w:space="0" w:color="auto"/>
            <w:bottom w:val="none" w:sz="0" w:space="0" w:color="auto"/>
            <w:right w:val="none" w:sz="0" w:space="0" w:color="auto"/>
          </w:divBdr>
        </w:div>
        <w:div w:id="386802919">
          <w:marLeft w:val="0"/>
          <w:marRight w:val="0"/>
          <w:marTop w:val="0"/>
          <w:marBottom w:val="0"/>
          <w:divBdr>
            <w:top w:val="none" w:sz="0" w:space="0" w:color="auto"/>
            <w:left w:val="none" w:sz="0" w:space="0" w:color="auto"/>
            <w:bottom w:val="none" w:sz="0" w:space="0" w:color="auto"/>
            <w:right w:val="none" w:sz="0" w:space="0" w:color="auto"/>
          </w:divBdr>
        </w:div>
        <w:div w:id="11877679">
          <w:marLeft w:val="0"/>
          <w:marRight w:val="0"/>
          <w:marTop w:val="0"/>
          <w:marBottom w:val="0"/>
          <w:divBdr>
            <w:top w:val="none" w:sz="0" w:space="0" w:color="auto"/>
            <w:left w:val="none" w:sz="0" w:space="0" w:color="auto"/>
            <w:bottom w:val="none" w:sz="0" w:space="0" w:color="auto"/>
            <w:right w:val="none" w:sz="0" w:space="0" w:color="auto"/>
          </w:divBdr>
        </w:div>
        <w:div w:id="480121267">
          <w:marLeft w:val="0"/>
          <w:marRight w:val="0"/>
          <w:marTop w:val="0"/>
          <w:marBottom w:val="0"/>
          <w:divBdr>
            <w:top w:val="none" w:sz="0" w:space="0" w:color="auto"/>
            <w:left w:val="none" w:sz="0" w:space="0" w:color="auto"/>
            <w:bottom w:val="none" w:sz="0" w:space="0" w:color="auto"/>
            <w:right w:val="none" w:sz="0" w:space="0" w:color="auto"/>
          </w:divBdr>
        </w:div>
        <w:div w:id="363873559">
          <w:marLeft w:val="0"/>
          <w:marRight w:val="0"/>
          <w:marTop w:val="0"/>
          <w:marBottom w:val="0"/>
          <w:divBdr>
            <w:top w:val="none" w:sz="0" w:space="0" w:color="auto"/>
            <w:left w:val="none" w:sz="0" w:space="0" w:color="auto"/>
            <w:bottom w:val="none" w:sz="0" w:space="0" w:color="auto"/>
            <w:right w:val="none" w:sz="0" w:space="0" w:color="auto"/>
          </w:divBdr>
        </w:div>
        <w:div w:id="776758644">
          <w:marLeft w:val="0"/>
          <w:marRight w:val="0"/>
          <w:marTop w:val="0"/>
          <w:marBottom w:val="0"/>
          <w:divBdr>
            <w:top w:val="none" w:sz="0" w:space="0" w:color="auto"/>
            <w:left w:val="none" w:sz="0" w:space="0" w:color="auto"/>
            <w:bottom w:val="none" w:sz="0" w:space="0" w:color="auto"/>
            <w:right w:val="none" w:sz="0" w:space="0" w:color="auto"/>
          </w:divBdr>
        </w:div>
        <w:div w:id="323702229">
          <w:marLeft w:val="0"/>
          <w:marRight w:val="0"/>
          <w:marTop w:val="0"/>
          <w:marBottom w:val="0"/>
          <w:divBdr>
            <w:top w:val="none" w:sz="0" w:space="0" w:color="auto"/>
            <w:left w:val="none" w:sz="0" w:space="0" w:color="auto"/>
            <w:bottom w:val="none" w:sz="0" w:space="0" w:color="auto"/>
            <w:right w:val="none" w:sz="0" w:space="0" w:color="auto"/>
          </w:divBdr>
        </w:div>
        <w:div w:id="1621376853">
          <w:marLeft w:val="0"/>
          <w:marRight w:val="0"/>
          <w:marTop w:val="0"/>
          <w:marBottom w:val="0"/>
          <w:divBdr>
            <w:top w:val="none" w:sz="0" w:space="0" w:color="auto"/>
            <w:left w:val="none" w:sz="0" w:space="0" w:color="auto"/>
            <w:bottom w:val="none" w:sz="0" w:space="0" w:color="auto"/>
            <w:right w:val="none" w:sz="0" w:space="0" w:color="auto"/>
          </w:divBdr>
        </w:div>
        <w:div w:id="390421371">
          <w:marLeft w:val="0"/>
          <w:marRight w:val="0"/>
          <w:marTop w:val="0"/>
          <w:marBottom w:val="0"/>
          <w:divBdr>
            <w:top w:val="none" w:sz="0" w:space="0" w:color="auto"/>
            <w:left w:val="none" w:sz="0" w:space="0" w:color="auto"/>
            <w:bottom w:val="none" w:sz="0" w:space="0" w:color="auto"/>
            <w:right w:val="none" w:sz="0" w:space="0" w:color="auto"/>
          </w:divBdr>
        </w:div>
        <w:div w:id="1969434196">
          <w:marLeft w:val="0"/>
          <w:marRight w:val="0"/>
          <w:marTop w:val="0"/>
          <w:marBottom w:val="0"/>
          <w:divBdr>
            <w:top w:val="none" w:sz="0" w:space="0" w:color="auto"/>
            <w:left w:val="none" w:sz="0" w:space="0" w:color="auto"/>
            <w:bottom w:val="none" w:sz="0" w:space="0" w:color="auto"/>
            <w:right w:val="none" w:sz="0" w:space="0" w:color="auto"/>
          </w:divBdr>
        </w:div>
        <w:div w:id="992640143">
          <w:marLeft w:val="0"/>
          <w:marRight w:val="0"/>
          <w:marTop w:val="0"/>
          <w:marBottom w:val="0"/>
          <w:divBdr>
            <w:top w:val="none" w:sz="0" w:space="0" w:color="auto"/>
            <w:left w:val="none" w:sz="0" w:space="0" w:color="auto"/>
            <w:bottom w:val="none" w:sz="0" w:space="0" w:color="auto"/>
            <w:right w:val="none" w:sz="0" w:space="0" w:color="auto"/>
          </w:divBdr>
        </w:div>
      </w:divsChild>
    </w:div>
    <w:div w:id="1208178642">
      <w:marLeft w:val="0"/>
      <w:marRight w:val="0"/>
      <w:marTop w:val="0"/>
      <w:marBottom w:val="0"/>
      <w:divBdr>
        <w:top w:val="none" w:sz="0" w:space="0" w:color="auto"/>
        <w:left w:val="none" w:sz="0" w:space="0" w:color="auto"/>
        <w:bottom w:val="none" w:sz="0" w:space="0" w:color="auto"/>
        <w:right w:val="none" w:sz="0" w:space="0" w:color="auto"/>
      </w:divBdr>
    </w:div>
    <w:div w:id="1209993090">
      <w:marLeft w:val="0"/>
      <w:marRight w:val="0"/>
      <w:marTop w:val="0"/>
      <w:marBottom w:val="0"/>
      <w:divBdr>
        <w:top w:val="none" w:sz="0" w:space="0" w:color="auto"/>
        <w:left w:val="none" w:sz="0" w:space="0" w:color="auto"/>
        <w:bottom w:val="none" w:sz="0" w:space="0" w:color="auto"/>
        <w:right w:val="none" w:sz="0" w:space="0" w:color="auto"/>
      </w:divBdr>
    </w:div>
    <w:div w:id="1211260498">
      <w:bodyDiv w:val="1"/>
      <w:marLeft w:val="0"/>
      <w:marRight w:val="0"/>
      <w:marTop w:val="0"/>
      <w:marBottom w:val="0"/>
      <w:divBdr>
        <w:top w:val="none" w:sz="0" w:space="0" w:color="auto"/>
        <w:left w:val="none" w:sz="0" w:space="0" w:color="auto"/>
        <w:bottom w:val="none" w:sz="0" w:space="0" w:color="auto"/>
        <w:right w:val="none" w:sz="0" w:space="0" w:color="auto"/>
      </w:divBdr>
    </w:div>
    <w:div w:id="1211769670">
      <w:bodyDiv w:val="1"/>
      <w:marLeft w:val="0"/>
      <w:marRight w:val="0"/>
      <w:marTop w:val="0"/>
      <w:marBottom w:val="0"/>
      <w:divBdr>
        <w:top w:val="none" w:sz="0" w:space="0" w:color="auto"/>
        <w:left w:val="none" w:sz="0" w:space="0" w:color="auto"/>
        <w:bottom w:val="none" w:sz="0" w:space="0" w:color="auto"/>
        <w:right w:val="none" w:sz="0" w:space="0" w:color="auto"/>
      </w:divBdr>
    </w:div>
    <w:div w:id="1212687588">
      <w:bodyDiv w:val="1"/>
      <w:marLeft w:val="0"/>
      <w:marRight w:val="0"/>
      <w:marTop w:val="0"/>
      <w:marBottom w:val="0"/>
      <w:divBdr>
        <w:top w:val="none" w:sz="0" w:space="0" w:color="auto"/>
        <w:left w:val="none" w:sz="0" w:space="0" w:color="auto"/>
        <w:bottom w:val="none" w:sz="0" w:space="0" w:color="auto"/>
        <w:right w:val="none" w:sz="0" w:space="0" w:color="auto"/>
      </w:divBdr>
    </w:div>
    <w:div w:id="1213082360">
      <w:marLeft w:val="0"/>
      <w:marRight w:val="0"/>
      <w:marTop w:val="0"/>
      <w:marBottom w:val="0"/>
      <w:divBdr>
        <w:top w:val="none" w:sz="0" w:space="0" w:color="auto"/>
        <w:left w:val="none" w:sz="0" w:space="0" w:color="auto"/>
        <w:bottom w:val="none" w:sz="0" w:space="0" w:color="auto"/>
        <w:right w:val="none" w:sz="0" w:space="0" w:color="auto"/>
      </w:divBdr>
    </w:div>
    <w:div w:id="1213083385">
      <w:marLeft w:val="0"/>
      <w:marRight w:val="0"/>
      <w:marTop w:val="0"/>
      <w:marBottom w:val="0"/>
      <w:divBdr>
        <w:top w:val="none" w:sz="0" w:space="0" w:color="auto"/>
        <w:left w:val="none" w:sz="0" w:space="0" w:color="auto"/>
        <w:bottom w:val="none" w:sz="0" w:space="0" w:color="auto"/>
        <w:right w:val="none" w:sz="0" w:space="0" w:color="auto"/>
      </w:divBdr>
    </w:div>
    <w:div w:id="1215510707">
      <w:marLeft w:val="0"/>
      <w:marRight w:val="0"/>
      <w:marTop w:val="0"/>
      <w:marBottom w:val="0"/>
      <w:divBdr>
        <w:top w:val="none" w:sz="0" w:space="0" w:color="auto"/>
        <w:left w:val="none" w:sz="0" w:space="0" w:color="auto"/>
        <w:bottom w:val="none" w:sz="0" w:space="0" w:color="auto"/>
        <w:right w:val="none" w:sz="0" w:space="0" w:color="auto"/>
      </w:divBdr>
    </w:div>
    <w:div w:id="1217089320">
      <w:bodyDiv w:val="1"/>
      <w:marLeft w:val="0"/>
      <w:marRight w:val="0"/>
      <w:marTop w:val="0"/>
      <w:marBottom w:val="0"/>
      <w:divBdr>
        <w:top w:val="none" w:sz="0" w:space="0" w:color="auto"/>
        <w:left w:val="none" w:sz="0" w:space="0" w:color="auto"/>
        <w:bottom w:val="none" w:sz="0" w:space="0" w:color="auto"/>
        <w:right w:val="none" w:sz="0" w:space="0" w:color="auto"/>
      </w:divBdr>
    </w:div>
    <w:div w:id="1217279957">
      <w:marLeft w:val="0"/>
      <w:marRight w:val="0"/>
      <w:marTop w:val="0"/>
      <w:marBottom w:val="0"/>
      <w:divBdr>
        <w:top w:val="none" w:sz="0" w:space="0" w:color="auto"/>
        <w:left w:val="none" w:sz="0" w:space="0" w:color="auto"/>
        <w:bottom w:val="none" w:sz="0" w:space="0" w:color="auto"/>
        <w:right w:val="none" w:sz="0" w:space="0" w:color="auto"/>
      </w:divBdr>
    </w:div>
    <w:div w:id="1219782238">
      <w:marLeft w:val="0"/>
      <w:marRight w:val="0"/>
      <w:marTop w:val="0"/>
      <w:marBottom w:val="0"/>
      <w:divBdr>
        <w:top w:val="none" w:sz="0" w:space="0" w:color="auto"/>
        <w:left w:val="none" w:sz="0" w:space="0" w:color="auto"/>
        <w:bottom w:val="none" w:sz="0" w:space="0" w:color="auto"/>
        <w:right w:val="none" w:sz="0" w:space="0" w:color="auto"/>
      </w:divBdr>
    </w:div>
    <w:div w:id="1223326619">
      <w:marLeft w:val="0"/>
      <w:marRight w:val="0"/>
      <w:marTop w:val="0"/>
      <w:marBottom w:val="0"/>
      <w:divBdr>
        <w:top w:val="none" w:sz="0" w:space="0" w:color="auto"/>
        <w:left w:val="none" w:sz="0" w:space="0" w:color="auto"/>
        <w:bottom w:val="none" w:sz="0" w:space="0" w:color="auto"/>
        <w:right w:val="none" w:sz="0" w:space="0" w:color="auto"/>
      </w:divBdr>
    </w:div>
    <w:div w:id="1224608511">
      <w:marLeft w:val="0"/>
      <w:marRight w:val="0"/>
      <w:marTop w:val="0"/>
      <w:marBottom w:val="0"/>
      <w:divBdr>
        <w:top w:val="none" w:sz="0" w:space="0" w:color="auto"/>
        <w:left w:val="none" w:sz="0" w:space="0" w:color="auto"/>
        <w:bottom w:val="none" w:sz="0" w:space="0" w:color="auto"/>
        <w:right w:val="none" w:sz="0" w:space="0" w:color="auto"/>
      </w:divBdr>
    </w:div>
    <w:div w:id="1225332848">
      <w:bodyDiv w:val="1"/>
      <w:marLeft w:val="0"/>
      <w:marRight w:val="0"/>
      <w:marTop w:val="0"/>
      <w:marBottom w:val="0"/>
      <w:divBdr>
        <w:top w:val="none" w:sz="0" w:space="0" w:color="auto"/>
        <w:left w:val="none" w:sz="0" w:space="0" w:color="auto"/>
        <w:bottom w:val="none" w:sz="0" w:space="0" w:color="auto"/>
        <w:right w:val="none" w:sz="0" w:space="0" w:color="auto"/>
      </w:divBdr>
    </w:div>
    <w:div w:id="1225526759">
      <w:bodyDiv w:val="1"/>
      <w:marLeft w:val="0"/>
      <w:marRight w:val="0"/>
      <w:marTop w:val="0"/>
      <w:marBottom w:val="0"/>
      <w:divBdr>
        <w:top w:val="none" w:sz="0" w:space="0" w:color="auto"/>
        <w:left w:val="none" w:sz="0" w:space="0" w:color="auto"/>
        <w:bottom w:val="none" w:sz="0" w:space="0" w:color="auto"/>
        <w:right w:val="none" w:sz="0" w:space="0" w:color="auto"/>
      </w:divBdr>
    </w:div>
    <w:div w:id="1225796753">
      <w:marLeft w:val="0"/>
      <w:marRight w:val="0"/>
      <w:marTop w:val="0"/>
      <w:marBottom w:val="0"/>
      <w:divBdr>
        <w:top w:val="none" w:sz="0" w:space="0" w:color="auto"/>
        <w:left w:val="none" w:sz="0" w:space="0" w:color="auto"/>
        <w:bottom w:val="none" w:sz="0" w:space="0" w:color="auto"/>
        <w:right w:val="none" w:sz="0" w:space="0" w:color="auto"/>
      </w:divBdr>
    </w:div>
    <w:div w:id="1226406226">
      <w:bodyDiv w:val="1"/>
      <w:marLeft w:val="0"/>
      <w:marRight w:val="0"/>
      <w:marTop w:val="0"/>
      <w:marBottom w:val="0"/>
      <w:divBdr>
        <w:top w:val="none" w:sz="0" w:space="0" w:color="auto"/>
        <w:left w:val="none" w:sz="0" w:space="0" w:color="auto"/>
        <w:bottom w:val="none" w:sz="0" w:space="0" w:color="auto"/>
        <w:right w:val="none" w:sz="0" w:space="0" w:color="auto"/>
      </w:divBdr>
      <w:divsChild>
        <w:div w:id="1513258054">
          <w:marLeft w:val="0"/>
          <w:marRight w:val="0"/>
          <w:marTop w:val="0"/>
          <w:marBottom w:val="0"/>
          <w:divBdr>
            <w:top w:val="none" w:sz="0" w:space="0" w:color="auto"/>
            <w:left w:val="none" w:sz="0" w:space="0" w:color="auto"/>
            <w:bottom w:val="none" w:sz="0" w:space="0" w:color="auto"/>
            <w:right w:val="none" w:sz="0" w:space="0" w:color="auto"/>
          </w:divBdr>
        </w:div>
        <w:div w:id="1881431338">
          <w:marLeft w:val="0"/>
          <w:marRight w:val="0"/>
          <w:marTop w:val="0"/>
          <w:marBottom w:val="0"/>
          <w:divBdr>
            <w:top w:val="none" w:sz="0" w:space="0" w:color="auto"/>
            <w:left w:val="none" w:sz="0" w:space="0" w:color="auto"/>
            <w:bottom w:val="none" w:sz="0" w:space="0" w:color="auto"/>
            <w:right w:val="none" w:sz="0" w:space="0" w:color="auto"/>
          </w:divBdr>
        </w:div>
        <w:div w:id="1220290149">
          <w:marLeft w:val="0"/>
          <w:marRight w:val="0"/>
          <w:marTop w:val="0"/>
          <w:marBottom w:val="0"/>
          <w:divBdr>
            <w:top w:val="none" w:sz="0" w:space="0" w:color="auto"/>
            <w:left w:val="none" w:sz="0" w:space="0" w:color="auto"/>
            <w:bottom w:val="none" w:sz="0" w:space="0" w:color="auto"/>
            <w:right w:val="none" w:sz="0" w:space="0" w:color="auto"/>
          </w:divBdr>
        </w:div>
        <w:div w:id="18285013">
          <w:marLeft w:val="0"/>
          <w:marRight w:val="0"/>
          <w:marTop w:val="0"/>
          <w:marBottom w:val="0"/>
          <w:divBdr>
            <w:top w:val="none" w:sz="0" w:space="0" w:color="auto"/>
            <w:left w:val="none" w:sz="0" w:space="0" w:color="auto"/>
            <w:bottom w:val="none" w:sz="0" w:space="0" w:color="auto"/>
            <w:right w:val="none" w:sz="0" w:space="0" w:color="auto"/>
          </w:divBdr>
        </w:div>
        <w:div w:id="1958832908">
          <w:marLeft w:val="0"/>
          <w:marRight w:val="0"/>
          <w:marTop w:val="0"/>
          <w:marBottom w:val="0"/>
          <w:divBdr>
            <w:top w:val="none" w:sz="0" w:space="0" w:color="auto"/>
            <w:left w:val="none" w:sz="0" w:space="0" w:color="auto"/>
            <w:bottom w:val="none" w:sz="0" w:space="0" w:color="auto"/>
            <w:right w:val="none" w:sz="0" w:space="0" w:color="auto"/>
          </w:divBdr>
        </w:div>
        <w:div w:id="1754744841">
          <w:marLeft w:val="0"/>
          <w:marRight w:val="0"/>
          <w:marTop w:val="0"/>
          <w:marBottom w:val="0"/>
          <w:divBdr>
            <w:top w:val="none" w:sz="0" w:space="0" w:color="auto"/>
            <w:left w:val="none" w:sz="0" w:space="0" w:color="auto"/>
            <w:bottom w:val="none" w:sz="0" w:space="0" w:color="auto"/>
            <w:right w:val="none" w:sz="0" w:space="0" w:color="auto"/>
          </w:divBdr>
        </w:div>
        <w:div w:id="625358445">
          <w:marLeft w:val="0"/>
          <w:marRight w:val="0"/>
          <w:marTop w:val="0"/>
          <w:marBottom w:val="0"/>
          <w:divBdr>
            <w:top w:val="none" w:sz="0" w:space="0" w:color="auto"/>
            <w:left w:val="none" w:sz="0" w:space="0" w:color="auto"/>
            <w:bottom w:val="none" w:sz="0" w:space="0" w:color="auto"/>
            <w:right w:val="none" w:sz="0" w:space="0" w:color="auto"/>
          </w:divBdr>
        </w:div>
        <w:div w:id="586618902">
          <w:marLeft w:val="0"/>
          <w:marRight w:val="0"/>
          <w:marTop w:val="0"/>
          <w:marBottom w:val="0"/>
          <w:divBdr>
            <w:top w:val="none" w:sz="0" w:space="0" w:color="auto"/>
            <w:left w:val="none" w:sz="0" w:space="0" w:color="auto"/>
            <w:bottom w:val="none" w:sz="0" w:space="0" w:color="auto"/>
            <w:right w:val="none" w:sz="0" w:space="0" w:color="auto"/>
          </w:divBdr>
        </w:div>
        <w:div w:id="521431929">
          <w:marLeft w:val="0"/>
          <w:marRight w:val="0"/>
          <w:marTop w:val="0"/>
          <w:marBottom w:val="0"/>
          <w:divBdr>
            <w:top w:val="none" w:sz="0" w:space="0" w:color="auto"/>
            <w:left w:val="none" w:sz="0" w:space="0" w:color="auto"/>
            <w:bottom w:val="none" w:sz="0" w:space="0" w:color="auto"/>
            <w:right w:val="none" w:sz="0" w:space="0" w:color="auto"/>
          </w:divBdr>
        </w:div>
        <w:div w:id="1239441433">
          <w:marLeft w:val="0"/>
          <w:marRight w:val="0"/>
          <w:marTop w:val="0"/>
          <w:marBottom w:val="0"/>
          <w:divBdr>
            <w:top w:val="none" w:sz="0" w:space="0" w:color="auto"/>
            <w:left w:val="none" w:sz="0" w:space="0" w:color="auto"/>
            <w:bottom w:val="none" w:sz="0" w:space="0" w:color="auto"/>
            <w:right w:val="none" w:sz="0" w:space="0" w:color="auto"/>
          </w:divBdr>
        </w:div>
        <w:div w:id="1760757675">
          <w:marLeft w:val="0"/>
          <w:marRight w:val="0"/>
          <w:marTop w:val="0"/>
          <w:marBottom w:val="0"/>
          <w:divBdr>
            <w:top w:val="none" w:sz="0" w:space="0" w:color="auto"/>
            <w:left w:val="none" w:sz="0" w:space="0" w:color="auto"/>
            <w:bottom w:val="none" w:sz="0" w:space="0" w:color="auto"/>
            <w:right w:val="none" w:sz="0" w:space="0" w:color="auto"/>
          </w:divBdr>
        </w:div>
        <w:div w:id="1830945175">
          <w:marLeft w:val="0"/>
          <w:marRight w:val="0"/>
          <w:marTop w:val="0"/>
          <w:marBottom w:val="0"/>
          <w:divBdr>
            <w:top w:val="none" w:sz="0" w:space="0" w:color="auto"/>
            <w:left w:val="none" w:sz="0" w:space="0" w:color="auto"/>
            <w:bottom w:val="none" w:sz="0" w:space="0" w:color="auto"/>
            <w:right w:val="none" w:sz="0" w:space="0" w:color="auto"/>
          </w:divBdr>
        </w:div>
        <w:div w:id="1193958848">
          <w:marLeft w:val="0"/>
          <w:marRight w:val="0"/>
          <w:marTop w:val="0"/>
          <w:marBottom w:val="0"/>
          <w:divBdr>
            <w:top w:val="none" w:sz="0" w:space="0" w:color="auto"/>
            <w:left w:val="none" w:sz="0" w:space="0" w:color="auto"/>
            <w:bottom w:val="none" w:sz="0" w:space="0" w:color="auto"/>
            <w:right w:val="none" w:sz="0" w:space="0" w:color="auto"/>
          </w:divBdr>
        </w:div>
        <w:div w:id="1788042330">
          <w:marLeft w:val="0"/>
          <w:marRight w:val="0"/>
          <w:marTop w:val="0"/>
          <w:marBottom w:val="0"/>
          <w:divBdr>
            <w:top w:val="none" w:sz="0" w:space="0" w:color="auto"/>
            <w:left w:val="none" w:sz="0" w:space="0" w:color="auto"/>
            <w:bottom w:val="none" w:sz="0" w:space="0" w:color="auto"/>
            <w:right w:val="none" w:sz="0" w:space="0" w:color="auto"/>
          </w:divBdr>
        </w:div>
        <w:div w:id="475345169">
          <w:marLeft w:val="0"/>
          <w:marRight w:val="0"/>
          <w:marTop w:val="0"/>
          <w:marBottom w:val="0"/>
          <w:divBdr>
            <w:top w:val="none" w:sz="0" w:space="0" w:color="auto"/>
            <w:left w:val="none" w:sz="0" w:space="0" w:color="auto"/>
            <w:bottom w:val="none" w:sz="0" w:space="0" w:color="auto"/>
            <w:right w:val="none" w:sz="0" w:space="0" w:color="auto"/>
          </w:divBdr>
        </w:div>
        <w:div w:id="2044475097">
          <w:marLeft w:val="0"/>
          <w:marRight w:val="0"/>
          <w:marTop w:val="0"/>
          <w:marBottom w:val="0"/>
          <w:divBdr>
            <w:top w:val="none" w:sz="0" w:space="0" w:color="auto"/>
            <w:left w:val="none" w:sz="0" w:space="0" w:color="auto"/>
            <w:bottom w:val="none" w:sz="0" w:space="0" w:color="auto"/>
            <w:right w:val="none" w:sz="0" w:space="0" w:color="auto"/>
          </w:divBdr>
        </w:div>
        <w:div w:id="743917042">
          <w:marLeft w:val="0"/>
          <w:marRight w:val="0"/>
          <w:marTop w:val="0"/>
          <w:marBottom w:val="0"/>
          <w:divBdr>
            <w:top w:val="none" w:sz="0" w:space="0" w:color="auto"/>
            <w:left w:val="none" w:sz="0" w:space="0" w:color="auto"/>
            <w:bottom w:val="none" w:sz="0" w:space="0" w:color="auto"/>
            <w:right w:val="none" w:sz="0" w:space="0" w:color="auto"/>
          </w:divBdr>
        </w:div>
        <w:div w:id="1993564046">
          <w:marLeft w:val="0"/>
          <w:marRight w:val="0"/>
          <w:marTop w:val="0"/>
          <w:marBottom w:val="0"/>
          <w:divBdr>
            <w:top w:val="none" w:sz="0" w:space="0" w:color="auto"/>
            <w:left w:val="none" w:sz="0" w:space="0" w:color="auto"/>
            <w:bottom w:val="none" w:sz="0" w:space="0" w:color="auto"/>
            <w:right w:val="none" w:sz="0" w:space="0" w:color="auto"/>
          </w:divBdr>
        </w:div>
        <w:div w:id="1635214053">
          <w:marLeft w:val="0"/>
          <w:marRight w:val="0"/>
          <w:marTop w:val="0"/>
          <w:marBottom w:val="0"/>
          <w:divBdr>
            <w:top w:val="none" w:sz="0" w:space="0" w:color="auto"/>
            <w:left w:val="none" w:sz="0" w:space="0" w:color="auto"/>
            <w:bottom w:val="none" w:sz="0" w:space="0" w:color="auto"/>
            <w:right w:val="none" w:sz="0" w:space="0" w:color="auto"/>
          </w:divBdr>
        </w:div>
        <w:div w:id="168059124">
          <w:marLeft w:val="0"/>
          <w:marRight w:val="0"/>
          <w:marTop w:val="0"/>
          <w:marBottom w:val="0"/>
          <w:divBdr>
            <w:top w:val="none" w:sz="0" w:space="0" w:color="auto"/>
            <w:left w:val="none" w:sz="0" w:space="0" w:color="auto"/>
            <w:bottom w:val="none" w:sz="0" w:space="0" w:color="auto"/>
            <w:right w:val="none" w:sz="0" w:space="0" w:color="auto"/>
          </w:divBdr>
        </w:div>
        <w:div w:id="1454397633">
          <w:marLeft w:val="0"/>
          <w:marRight w:val="0"/>
          <w:marTop w:val="0"/>
          <w:marBottom w:val="0"/>
          <w:divBdr>
            <w:top w:val="none" w:sz="0" w:space="0" w:color="auto"/>
            <w:left w:val="none" w:sz="0" w:space="0" w:color="auto"/>
            <w:bottom w:val="none" w:sz="0" w:space="0" w:color="auto"/>
            <w:right w:val="none" w:sz="0" w:space="0" w:color="auto"/>
          </w:divBdr>
        </w:div>
        <w:div w:id="449979702">
          <w:marLeft w:val="0"/>
          <w:marRight w:val="0"/>
          <w:marTop w:val="0"/>
          <w:marBottom w:val="0"/>
          <w:divBdr>
            <w:top w:val="none" w:sz="0" w:space="0" w:color="auto"/>
            <w:left w:val="none" w:sz="0" w:space="0" w:color="auto"/>
            <w:bottom w:val="none" w:sz="0" w:space="0" w:color="auto"/>
            <w:right w:val="none" w:sz="0" w:space="0" w:color="auto"/>
          </w:divBdr>
        </w:div>
        <w:div w:id="1835677655">
          <w:marLeft w:val="0"/>
          <w:marRight w:val="0"/>
          <w:marTop w:val="0"/>
          <w:marBottom w:val="0"/>
          <w:divBdr>
            <w:top w:val="none" w:sz="0" w:space="0" w:color="auto"/>
            <w:left w:val="none" w:sz="0" w:space="0" w:color="auto"/>
            <w:bottom w:val="none" w:sz="0" w:space="0" w:color="auto"/>
            <w:right w:val="none" w:sz="0" w:space="0" w:color="auto"/>
          </w:divBdr>
        </w:div>
        <w:div w:id="183792819">
          <w:marLeft w:val="0"/>
          <w:marRight w:val="0"/>
          <w:marTop w:val="0"/>
          <w:marBottom w:val="0"/>
          <w:divBdr>
            <w:top w:val="none" w:sz="0" w:space="0" w:color="auto"/>
            <w:left w:val="none" w:sz="0" w:space="0" w:color="auto"/>
            <w:bottom w:val="none" w:sz="0" w:space="0" w:color="auto"/>
            <w:right w:val="none" w:sz="0" w:space="0" w:color="auto"/>
          </w:divBdr>
        </w:div>
        <w:div w:id="303463148">
          <w:marLeft w:val="0"/>
          <w:marRight w:val="0"/>
          <w:marTop w:val="0"/>
          <w:marBottom w:val="0"/>
          <w:divBdr>
            <w:top w:val="none" w:sz="0" w:space="0" w:color="auto"/>
            <w:left w:val="none" w:sz="0" w:space="0" w:color="auto"/>
            <w:bottom w:val="none" w:sz="0" w:space="0" w:color="auto"/>
            <w:right w:val="none" w:sz="0" w:space="0" w:color="auto"/>
          </w:divBdr>
        </w:div>
        <w:div w:id="1386954773">
          <w:marLeft w:val="0"/>
          <w:marRight w:val="0"/>
          <w:marTop w:val="0"/>
          <w:marBottom w:val="0"/>
          <w:divBdr>
            <w:top w:val="none" w:sz="0" w:space="0" w:color="auto"/>
            <w:left w:val="none" w:sz="0" w:space="0" w:color="auto"/>
            <w:bottom w:val="none" w:sz="0" w:space="0" w:color="auto"/>
            <w:right w:val="none" w:sz="0" w:space="0" w:color="auto"/>
          </w:divBdr>
        </w:div>
        <w:div w:id="1743718112">
          <w:marLeft w:val="0"/>
          <w:marRight w:val="0"/>
          <w:marTop w:val="0"/>
          <w:marBottom w:val="0"/>
          <w:divBdr>
            <w:top w:val="none" w:sz="0" w:space="0" w:color="auto"/>
            <w:left w:val="none" w:sz="0" w:space="0" w:color="auto"/>
            <w:bottom w:val="none" w:sz="0" w:space="0" w:color="auto"/>
            <w:right w:val="none" w:sz="0" w:space="0" w:color="auto"/>
          </w:divBdr>
        </w:div>
        <w:div w:id="716583137">
          <w:marLeft w:val="0"/>
          <w:marRight w:val="0"/>
          <w:marTop w:val="0"/>
          <w:marBottom w:val="0"/>
          <w:divBdr>
            <w:top w:val="none" w:sz="0" w:space="0" w:color="auto"/>
            <w:left w:val="none" w:sz="0" w:space="0" w:color="auto"/>
            <w:bottom w:val="none" w:sz="0" w:space="0" w:color="auto"/>
            <w:right w:val="none" w:sz="0" w:space="0" w:color="auto"/>
          </w:divBdr>
        </w:div>
        <w:div w:id="637492371">
          <w:marLeft w:val="0"/>
          <w:marRight w:val="0"/>
          <w:marTop w:val="0"/>
          <w:marBottom w:val="0"/>
          <w:divBdr>
            <w:top w:val="none" w:sz="0" w:space="0" w:color="auto"/>
            <w:left w:val="none" w:sz="0" w:space="0" w:color="auto"/>
            <w:bottom w:val="none" w:sz="0" w:space="0" w:color="auto"/>
            <w:right w:val="none" w:sz="0" w:space="0" w:color="auto"/>
          </w:divBdr>
        </w:div>
      </w:divsChild>
    </w:div>
    <w:div w:id="1227686441">
      <w:bodyDiv w:val="1"/>
      <w:marLeft w:val="0"/>
      <w:marRight w:val="0"/>
      <w:marTop w:val="0"/>
      <w:marBottom w:val="0"/>
      <w:divBdr>
        <w:top w:val="none" w:sz="0" w:space="0" w:color="auto"/>
        <w:left w:val="none" w:sz="0" w:space="0" w:color="auto"/>
        <w:bottom w:val="none" w:sz="0" w:space="0" w:color="auto"/>
        <w:right w:val="none" w:sz="0" w:space="0" w:color="auto"/>
      </w:divBdr>
      <w:divsChild>
        <w:div w:id="1076823632">
          <w:marLeft w:val="0"/>
          <w:marRight w:val="0"/>
          <w:marTop w:val="0"/>
          <w:marBottom w:val="0"/>
          <w:divBdr>
            <w:top w:val="none" w:sz="0" w:space="0" w:color="auto"/>
            <w:left w:val="none" w:sz="0" w:space="0" w:color="auto"/>
            <w:bottom w:val="none" w:sz="0" w:space="0" w:color="auto"/>
            <w:right w:val="none" w:sz="0" w:space="0" w:color="auto"/>
          </w:divBdr>
        </w:div>
        <w:div w:id="1031566066">
          <w:marLeft w:val="0"/>
          <w:marRight w:val="0"/>
          <w:marTop w:val="0"/>
          <w:marBottom w:val="0"/>
          <w:divBdr>
            <w:top w:val="none" w:sz="0" w:space="0" w:color="auto"/>
            <w:left w:val="none" w:sz="0" w:space="0" w:color="auto"/>
            <w:bottom w:val="none" w:sz="0" w:space="0" w:color="auto"/>
            <w:right w:val="none" w:sz="0" w:space="0" w:color="auto"/>
          </w:divBdr>
        </w:div>
        <w:div w:id="84349347">
          <w:marLeft w:val="0"/>
          <w:marRight w:val="0"/>
          <w:marTop w:val="0"/>
          <w:marBottom w:val="0"/>
          <w:divBdr>
            <w:top w:val="none" w:sz="0" w:space="0" w:color="auto"/>
            <w:left w:val="none" w:sz="0" w:space="0" w:color="auto"/>
            <w:bottom w:val="none" w:sz="0" w:space="0" w:color="auto"/>
            <w:right w:val="none" w:sz="0" w:space="0" w:color="auto"/>
          </w:divBdr>
        </w:div>
        <w:div w:id="1174957399">
          <w:marLeft w:val="0"/>
          <w:marRight w:val="0"/>
          <w:marTop w:val="0"/>
          <w:marBottom w:val="0"/>
          <w:divBdr>
            <w:top w:val="none" w:sz="0" w:space="0" w:color="auto"/>
            <w:left w:val="none" w:sz="0" w:space="0" w:color="auto"/>
            <w:bottom w:val="none" w:sz="0" w:space="0" w:color="auto"/>
            <w:right w:val="none" w:sz="0" w:space="0" w:color="auto"/>
          </w:divBdr>
        </w:div>
        <w:div w:id="477191412">
          <w:marLeft w:val="0"/>
          <w:marRight w:val="0"/>
          <w:marTop w:val="0"/>
          <w:marBottom w:val="0"/>
          <w:divBdr>
            <w:top w:val="none" w:sz="0" w:space="0" w:color="auto"/>
            <w:left w:val="none" w:sz="0" w:space="0" w:color="auto"/>
            <w:bottom w:val="none" w:sz="0" w:space="0" w:color="auto"/>
            <w:right w:val="none" w:sz="0" w:space="0" w:color="auto"/>
          </w:divBdr>
        </w:div>
        <w:div w:id="1775514646">
          <w:marLeft w:val="0"/>
          <w:marRight w:val="0"/>
          <w:marTop w:val="0"/>
          <w:marBottom w:val="0"/>
          <w:divBdr>
            <w:top w:val="none" w:sz="0" w:space="0" w:color="auto"/>
            <w:left w:val="none" w:sz="0" w:space="0" w:color="auto"/>
            <w:bottom w:val="none" w:sz="0" w:space="0" w:color="auto"/>
            <w:right w:val="none" w:sz="0" w:space="0" w:color="auto"/>
          </w:divBdr>
        </w:div>
        <w:div w:id="1817647518">
          <w:marLeft w:val="0"/>
          <w:marRight w:val="0"/>
          <w:marTop w:val="0"/>
          <w:marBottom w:val="0"/>
          <w:divBdr>
            <w:top w:val="none" w:sz="0" w:space="0" w:color="auto"/>
            <w:left w:val="none" w:sz="0" w:space="0" w:color="auto"/>
            <w:bottom w:val="none" w:sz="0" w:space="0" w:color="auto"/>
            <w:right w:val="none" w:sz="0" w:space="0" w:color="auto"/>
          </w:divBdr>
        </w:div>
        <w:div w:id="1008555443">
          <w:marLeft w:val="0"/>
          <w:marRight w:val="0"/>
          <w:marTop w:val="0"/>
          <w:marBottom w:val="0"/>
          <w:divBdr>
            <w:top w:val="none" w:sz="0" w:space="0" w:color="auto"/>
            <w:left w:val="none" w:sz="0" w:space="0" w:color="auto"/>
            <w:bottom w:val="none" w:sz="0" w:space="0" w:color="auto"/>
            <w:right w:val="none" w:sz="0" w:space="0" w:color="auto"/>
          </w:divBdr>
        </w:div>
        <w:div w:id="2073965202">
          <w:marLeft w:val="0"/>
          <w:marRight w:val="0"/>
          <w:marTop w:val="0"/>
          <w:marBottom w:val="0"/>
          <w:divBdr>
            <w:top w:val="none" w:sz="0" w:space="0" w:color="auto"/>
            <w:left w:val="none" w:sz="0" w:space="0" w:color="auto"/>
            <w:bottom w:val="none" w:sz="0" w:space="0" w:color="auto"/>
            <w:right w:val="none" w:sz="0" w:space="0" w:color="auto"/>
          </w:divBdr>
        </w:div>
        <w:div w:id="1846360701">
          <w:marLeft w:val="0"/>
          <w:marRight w:val="0"/>
          <w:marTop w:val="0"/>
          <w:marBottom w:val="0"/>
          <w:divBdr>
            <w:top w:val="none" w:sz="0" w:space="0" w:color="auto"/>
            <w:left w:val="none" w:sz="0" w:space="0" w:color="auto"/>
            <w:bottom w:val="none" w:sz="0" w:space="0" w:color="auto"/>
            <w:right w:val="none" w:sz="0" w:space="0" w:color="auto"/>
          </w:divBdr>
        </w:div>
        <w:div w:id="77682462">
          <w:marLeft w:val="0"/>
          <w:marRight w:val="0"/>
          <w:marTop w:val="0"/>
          <w:marBottom w:val="0"/>
          <w:divBdr>
            <w:top w:val="none" w:sz="0" w:space="0" w:color="auto"/>
            <w:left w:val="none" w:sz="0" w:space="0" w:color="auto"/>
            <w:bottom w:val="none" w:sz="0" w:space="0" w:color="auto"/>
            <w:right w:val="none" w:sz="0" w:space="0" w:color="auto"/>
          </w:divBdr>
        </w:div>
        <w:div w:id="1772777825">
          <w:marLeft w:val="0"/>
          <w:marRight w:val="0"/>
          <w:marTop w:val="0"/>
          <w:marBottom w:val="0"/>
          <w:divBdr>
            <w:top w:val="none" w:sz="0" w:space="0" w:color="auto"/>
            <w:left w:val="none" w:sz="0" w:space="0" w:color="auto"/>
            <w:bottom w:val="none" w:sz="0" w:space="0" w:color="auto"/>
            <w:right w:val="none" w:sz="0" w:space="0" w:color="auto"/>
          </w:divBdr>
        </w:div>
        <w:div w:id="1512179516">
          <w:marLeft w:val="0"/>
          <w:marRight w:val="0"/>
          <w:marTop w:val="0"/>
          <w:marBottom w:val="0"/>
          <w:divBdr>
            <w:top w:val="none" w:sz="0" w:space="0" w:color="auto"/>
            <w:left w:val="none" w:sz="0" w:space="0" w:color="auto"/>
            <w:bottom w:val="none" w:sz="0" w:space="0" w:color="auto"/>
            <w:right w:val="none" w:sz="0" w:space="0" w:color="auto"/>
          </w:divBdr>
        </w:div>
        <w:div w:id="167254825">
          <w:marLeft w:val="0"/>
          <w:marRight w:val="0"/>
          <w:marTop w:val="0"/>
          <w:marBottom w:val="0"/>
          <w:divBdr>
            <w:top w:val="none" w:sz="0" w:space="0" w:color="auto"/>
            <w:left w:val="none" w:sz="0" w:space="0" w:color="auto"/>
            <w:bottom w:val="none" w:sz="0" w:space="0" w:color="auto"/>
            <w:right w:val="none" w:sz="0" w:space="0" w:color="auto"/>
          </w:divBdr>
        </w:div>
        <w:div w:id="1138955724">
          <w:marLeft w:val="0"/>
          <w:marRight w:val="0"/>
          <w:marTop w:val="0"/>
          <w:marBottom w:val="0"/>
          <w:divBdr>
            <w:top w:val="none" w:sz="0" w:space="0" w:color="auto"/>
            <w:left w:val="none" w:sz="0" w:space="0" w:color="auto"/>
            <w:bottom w:val="none" w:sz="0" w:space="0" w:color="auto"/>
            <w:right w:val="none" w:sz="0" w:space="0" w:color="auto"/>
          </w:divBdr>
        </w:div>
      </w:divsChild>
    </w:div>
    <w:div w:id="1227838154">
      <w:marLeft w:val="0"/>
      <w:marRight w:val="0"/>
      <w:marTop w:val="0"/>
      <w:marBottom w:val="0"/>
      <w:divBdr>
        <w:top w:val="none" w:sz="0" w:space="0" w:color="auto"/>
        <w:left w:val="none" w:sz="0" w:space="0" w:color="auto"/>
        <w:bottom w:val="none" w:sz="0" w:space="0" w:color="auto"/>
        <w:right w:val="none" w:sz="0" w:space="0" w:color="auto"/>
      </w:divBdr>
    </w:div>
    <w:div w:id="1228107238">
      <w:marLeft w:val="0"/>
      <w:marRight w:val="0"/>
      <w:marTop w:val="0"/>
      <w:marBottom w:val="0"/>
      <w:divBdr>
        <w:top w:val="none" w:sz="0" w:space="0" w:color="auto"/>
        <w:left w:val="none" w:sz="0" w:space="0" w:color="auto"/>
        <w:bottom w:val="none" w:sz="0" w:space="0" w:color="auto"/>
        <w:right w:val="none" w:sz="0" w:space="0" w:color="auto"/>
      </w:divBdr>
    </w:div>
    <w:div w:id="1229804887">
      <w:marLeft w:val="0"/>
      <w:marRight w:val="0"/>
      <w:marTop w:val="0"/>
      <w:marBottom w:val="0"/>
      <w:divBdr>
        <w:top w:val="none" w:sz="0" w:space="0" w:color="auto"/>
        <w:left w:val="none" w:sz="0" w:space="0" w:color="auto"/>
        <w:bottom w:val="none" w:sz="0" w:space="0" w:color="auto"/>
        <w:right w:val="none" w:sz="0" w:space="0" w:color="auto"/>
      </w:divBdr>
    </w:div>
    <w:div w:id="1231110687">
      <w:marLeft w:val="0"/>
      <w:marRight w:val="0"/>
      <w:marTop w:val="0"/>
      <w:marBottom w:val="0"/>
      <w:divBdr>
        <w:top w:val="none" w:sz="0" w:space="0" w:color="auto"/>
        <w:left w:val="none" w:sz="0" w:space="0" w:color="auto"/>
        <w:bottom w:val="none" w:sz="0" w:space="0" w:color="auto"/>
        <w:right w:val="none" w:sz="0" w:space="0" w:color="auto"/>
      </w:divBdr>
    </w:div>
    <w:div w:id="1233665276">
      <w:bodyDiv w:val="1"/>
      <w:marLeft w:val="0"/>
      <w:marRight w:val="0"/>
      <w:marTop w:val="0"/>
      <w:marBottom w:val="0"/>
      <w:divBdr>
        <w:top w:val="none" w:sz="0" w:space="0" w:color="auto"/>
        <w:left w:val="none" w:sz="0" w:space="0" w:color="auto"/>
        <w:bottom w:val="none" w:sz="0" w:space="0" w:color="auto"/>
        <w:right w:val="none" w:sz="0" w:space="0" w:color="auto"/>
      </w:divBdr>
    </w:div>
    <w:div w:id="1234390638">
      <w:marLeft w:val="0"/>
      <w:marRight w:val="0"/>
      <w:marTop w:val="0"/>
      <w:marBottom w:val="0"/>
      <w:divBdr>
        <w:top w:val="none" w:sz="0" w:space="0" w:color="auto"/>
        <w:left w:val="none" w:sz="0" w:space="0" w:color="auto"/>
        <w:bottom w:val="none" w:sz="0" w:space="0" w:color="auto"/>
        <w:right w:val="none" w:sz="0" w:space="0" w:color="auto"/>
      </w:divBdr>
    </w:div>
    <w:div w:id="1234586077">
      <w:marLeft w:val="0"/>
      <w:marRight w:val="0"/>
      <w:marTop w:val="0"/>
      <w:marBottom w:val="0"/>
      <w:divBdr>
        <w:top w:val="none" w:sz="0" w:space="0" w:color="auto"/>
        <w:left w:val="none" w:sz="0" w:space="0" w:color="auto"/>
        <w:bottom w:val="none" w:sz="0" w:space="0" w:color="auto"/>
        <w:right w:val="none" w:sz="0" w:space="0" w:color="auto"/>
      </w:divBdr>
    </w:div>
    <w:div w:id="1235043108">
      <w:bodyDiv w:val="1"/>
      <w:marLeft w:val="0"/>
      <w:marRight w:val="0"/>
      <w:marTop w:val="0"/>
      <w:marBottom w:val="0"/>
      <w:divBdr>
        <w:top w:val="none" w:sz="0" w:space="0" w:color="auto"/>
        <w:left w:val="none" w:sz="0" w:space="0" w:color="auto"/>
        <w:bottom w:val="none" w:sz="0" w:space="0" w:color="auto"/>
        <w:right w:val="none" w:sz="0" w:space="0" w:color="auto"/>
      </w:divBdr>
    </w:div>
    <w:div w:id="1235236726">
      <w:bodyDiv w:val="1"/>
      <w:marLeft w:val="0"/>
      <w:marRight w:val="0"/>
      <w:marTop w:val="0"/>
      <w:marBottom w:val="0"/>
      <w:divBdr>
        <w:top w:val="none" w:sz="0" w:space="0" w:color="auto"/>
        <w:left w:val="none" w:sz="0" w:space="0" w:color="auto"/>
        <w:bottom w:val="none" w:sz="0" w:space="0" w:color="auto"/>
        <w:right w:val="none" w:sz="0" w:space="0" w:color="auto"/>
      </w:divBdr>
    </w:div>
    <w:div w:id="1235579140">
      <w:marLeft w:val="0"/>
      <w:marRight w:val="0"/>
      <w:marTop w:val="0"/>
      <w:marBottom w:val="0"/>
      <w:divBdr>
        <w:top w:val="none" w:sz="0" w:space="0" w:color="auto"/>
        <w:left w:val="none" w:sz="0" w:space="0" w:color="auto"/>
        <w:bottom w:val="none" w:sz="0" w:space="0" w:color="auto"/>
        <w:right w:val="none" w:sz="0" w:space="0" w:color="auto"/>
      </w:divBdr>
    </w:div>
    <w:div w:id="1236473189">
      <w:marLeft w:val="0"/>
      <w:marRight w:val="0"/>
      <w:marTop w:val="0"/>
      <w:marBottom w:val="0"/>
      <w:divBdr>
        <w:top w:val="none" w:sz="0" w:space="0" w:color="auto"/>
        <w:left w:val="none" w:sz="0" w:space="0" w:color="auto"/>
        <w:bottom w:val="none" w:sz="0" w:space="0" w:color="auto"/>
        <w:right w:val="none" w:sz="0" w:space="0" w:color="auto"/>
      </w:divBdr>
    </w:div>
    <w:div w:id="1237203588">
      <w:marLeft w:val="0"/>
      <w:marRight w:val="0"/>
      <w:marTop w:val="0"/>
      <w:marBottom w:val="0"/>
      <w:divBdr>
        <w:top w:val="none" w:sz="0" w:space="0" w:color="auto"/>
        <w:left w:val="none" w:sz="0" w:space="0" w:color="auto"/>
        <w:bottom w:val="none" w:sz="0" w:space="0" w:color="auto"/>
        <w:right w:val="none" w:sz="0" w:space="0" w:color="auto"/>
      </w:divBdr>
    </w:div>
    <w:div w:id="1238326220">
      <w:marLeft w:val="0"/>
      <w:marRight w:val="0"/>
      <w:marTop w:val="0"/>
      <w:marBottom w:val="0"/>
      <w:divBdr>
        <w:top w:val="none" w:sz="0" w:space="0" w:color="auto"/>
        <w:left w:val="none" w:sz="0" w:space="0" w:color="auto"/>
        <w:bottom w:val="none" w:sz="0" w:space="0" w:color="auto"/>
        <w:right w:val="none" w:sz="0" w:space="0" w:color="auto"/>
      </w:divBdr>
    </w:div>
    <w:div w:id="1238710215">
      <w:marLeft w:val="0"/>
      <w:marRight w:val="0"/>
      <w:marTop w:val="0"/>
      <w:marBottom w:val="0"/>
      <w:divBdr>
        <w:top w:val="none" w:sz="0" w:space="0" w:color="auto"/>
        <w:left w:val="none" w:sz="0" w:space="0" w:color="auto"/>
        <w:bottom w:val="none" w:sz="0" w:space="0" w:color="auto"/>
        <w:right w:val="none" w:sz="0" w:space="0" w:color="auto"/>
      </w:divBdr>
    </w:div>
    <w:div w:id="1242711738">
      <w:marLeft w:val="0"/>
      <w:marRight w:val="0"/>
      <w:marTop w:val="0"/>
      <w:marBottom w:val="0"/>
      <w:divBdr>
        <w:top w:val="none" w:sz="0" w:space="0" w:color="auto"/>
        <w:left w:val="none" w:sz="0" w:space="0" w:color="auto"/>
        <w:bottom w:val="none" w:sz="0" w:space="0" w:color="auto"/>
        <w:right w:val="none" w:sz="0" w:space="0" w:color="auto"/>
      </w:divBdr>
    </w:div>
    <w:div w:id="1246263559">
      <w:marLeft w:val="0"/>
      <w:marRight w:val="0"/>
      <w:marTop w:val="0"/>
      <w:marBottom w:val="0"/>
      <w:divBdr>
        <w:top w:val="none" w:sz="0" w:space="0" w:color="auto"/>
        <w:left w:val="none" w:sz="0" w:space="0" w:color="auto"/>
        <w:bottom w:val="none" w:sz="0" w:space="0" w:color="auto"/>
        <w:right w:val="none" w:sz="0" w:space="0" w:color="auto"/>
      </w:divBdr>
    </w:div>
    <w:div w:id="1247767957">
      <w:marLeft w:val="0"/>
      <w:marRight w:val="0"/>
      <w:marTop w:val="0"/>
      <w:marBottom w:val="0"/>
      <w:divBdr>
        <w:top w:val="none" w:sz="0" w:space="0" w:color="auto"/>
        <w:left w:val="none" w:sz="0" w:space="0" w:color="auto"/>
        <w:bottom w:val="none" w:sz="0" w:space="0" w:color="auto"/>
        <w:right w:val="none" w:sz="0" w:space="0" w:color="auto"/>
      </w:divBdr>
    </w:div>
    <w:div w:id="1247955475">
      <w:bodyDiv w:val="1"/>
      <w:marLeft w:val="0"/>
      <w:marRight w:val="0"/>
      <w:marTop w:val="0"/>
      <w:marBottom w:val="0"/>
      <w:divBdr>
        <w:top w:val="none" w:sz="0" w:space="0" w:color="auto"/>
        <w:left w:val="none" w:sz="0" w:space="0" w:color="auto"/>
        <w:bottom w:val="none" w:sz="0" w:space="0" w:color="auto"/>
        <w:right w:val="none" w:sz="0" w:space="0" w:color="auto"/>
      </w:divBdr>
    </w:div>
    <w:div w:id="1248227902">
      <w:marLeft w:val="0"/>
      <w:marRight w:val="0"/>
      <w:marTop w:val="0"/>
      <w:marBottom w:val="0"/>
      <w:divBdr>
        <w:top w:val="none" w:sz="0" w:space="0" w:color="auto"/>
        <w:left w:val="none" w:sz="0" w:space="0" w:color="auto"/>
        <w:bottom w:val="none" w:sz="0" w:space="0" w:color="auto"/>
        <w:right w:val="none" w:sz="0" w:space="0" w:color="auto"/>
      </w:divBdr>
    </w:div>
    <w:div w:id="1248924719">
      <w:marLeft w:val="0"/>
      <w:marRight w:val="0"/>
      <w:marTop w:val="0"/>
      <w:marBottom w:val="0"/>
      <w:divBdr>
        <w:top w:val="none" w:sz="0" w:space="0" w:color="auto"/>
        <w:left w:val="none" w:sz="0" w:space="0" w:color="auto"/>
        <w:bottom w:val="none" w:sz="0" w:space="0" w:color="auto"/>
        <w:right w:val="none" w:sz="0" w:space="0" w:color="auto"/>
      </w:divBdr>
    </w:div>
    <w:div w:id="1249198303">
      <w:marLeft w:val="0"/>
      <w:marRight w:val="0"/>
      <w:marTop w:val="0"/>
      <w:marBottom w:val="0"/>
      <w:divBdr>
        <w:top w:val="none" w:sz="0" w:space="0" w:color="auto"/>
        <w:left w:val="none" w:sz="0" w:space="0" w:color="auto"/>
        <w:bottom w:val="none" w:sz="0" w:space="0" w:color="auto"/>
        <w:right w:val="none" w:sz="0" w:space="0" w:color="auto"/>
      </w:divBdr>
    </w:div>
    <w:div w:id="1249268562">
      <w:marLeft w:val="0"/>
      <w:marRight w:val="0"/>
      <w:marTop w:val="0"/>
      <w:marBottom w:val="0"/>
      <w:divBdr>
        <w:top w:val="none" w:sz="0" w:space="0" w:color="auto"/>
        <w:left w:val="none" w:sz="0" w:space="0" w:color="auto"/>
        <w:bottom w:val="none" w:sz="0" w:space="0" w:color="auto"/>
        <w:right w:val="none" w:sz="0" w:space="0" w:color="auto"/>
      </w:divBdr>
    </w:div>
    <w:div w:id="1253122998">
      <w:bodyDiv w:val="1"/>
      <w:marLeft w:val="0"/>
      <w:marRight w:val="0"/>
      <w:marTop w:val="0"/>
      <w:marBottom w:val="0"/>
      <w:divBdr>
        <w:top w:val="none" w:sz="0" w:space="0" w:color="auto"/>
        <w:left w:val="none" w:sz="0" w:space="0" w:color="auto"/>
        <w:bottom w:val="none" w:sz="0" w:space="0" w:color="auto"/>
        <w:right w:val="none" w:sz="0" w:space="0" w:color="auto"/>
      </w:divBdr>
    </w:div>
    <w:div w:id="1254509365">
      <w:marLeft w:val="0"/>
      <w:marRight w:val="0"/>
      <w:marTop w:val="0"/>
      <w:marBottom w:val="0"/>
      <w:divBdr>
        <w:top w:val="none" w:sz="0" w:space="0" w:color="auto"/>
        <w:left w:val="none" w:sz="0" w:space="0" w:color="auto"/>
        <w:bottom w:val="none" w:sz="0" w:space="0" w:color="auto"/>
        <w:right w:val="none" w:sz="0" w:space="0" w:color="auto"/>
      </w:divBdr>
    </w:div>
    <w:div w:id="1260337994">
      <w:marLeft w:val="0"/>
      <w:marRight w:val="0"/>
      <w:marTop w:val="0"/>
      <w:marBottom w:val="0"/>
      <w:divBdr>
        <w:top w:val="none" w:sz="0" w:space="0" w:color="auto"/>
        <w:left w:val="none" w:sz="0" w:space="0" w:color="auto"/>
        <w:bottom w:val="none" w:sz="0" w:space="0" w:color="auto"/>
        <w:right w:val="none" w:sz="0" w:space="0" w:color="auto"/>
      </w:divBdr>
    </w:div>
    <w:div w:id="1260865847">
      <w:marLeft w:val="0"/>
      <w:marRight w:val="0"/>
      <w:marTop w:val="0"/>
      <w:marBottom w:val="0"/>
      <w:divBdr>
        <w:top w:val="none" w:sz="0" w:space="0" w:color="auto"/>
        <w:left w:val="none" w:sz="0" w:space="0" w:color="auto"/>
        <w:bottom w:val="none" w:sz="0" w:space="0" w:color="auto"/>
        <w:right w:val="none" w:sz="0" w:space="0" w:color="auto"/>
      </w:divBdr>
    </w:div>
    <w:div w:id="1261912557">
      <w:marLeft w:val="0"/>
      <w:marRight w:val="0"/>
      <w:marTop w:val="0"/>
      <w:marBottom w:val="0"/>
      <w:divBdr>
        <w:top w:val="none" w:sz="0" w:space="0" w:color="auto"/>
        <w:left w:val="none" w:sz="0" w:space="0" w:color="auto"/>
        <w:bottom w:val="none" w:sz="0" w:space="0" w:color="auto"/>
        <w:right w:val="none" w:sz="0" w:space="0" w:color="auto"/>
      </w:divBdr>
    </w:div>
    <w:div w:id="1264532048">
      <w:bodyDiv w:val="1"/>
      <w:marLeft w:val="0"/>
      <w:marRight w:val="0"/>
      <w:marTop w:val="0"/>
      <w:marBottom w:val="0"/>
      <w:divBdr>
        <w:top w:val="none" w:sz="0" w:space="0" w:color="auto"/>
        <w:left w:val="none" w:sz="0" w:space="0" w:color="auto"/>
        <w:bottom w:val="none" w:sz="0" w:space="0" w:color="auto"/>
        <w:right w:val="none" w:sz="0" w:space="0" w:color="auto"/>
      </w:divBdr>
    </w:div>
    <w:div w:id="1265070540">
      <w:marLeft w:val="0"/>
      <w:marRight w:val="0"/>
      <w:marTop w:val="0"/>
      <w:marBottom w:val="0"/>
      <w:divBdr>
        <w:top w:val="none" w:sz="0" w:space="0" w:color="auto"/>
        <w:left w:val="none" w:sz="0" w:space="0" w:color="auto"/>
        <w:bottom w:val="none" w:sz="0" w:space="0" w:color="auto"/>
        <w:right w:val="none" w:sz="0" w:space="0" w:color="auto"/>
      </w:divBdr>
    </w:div>
    <w:div w:id="1266617307">
      <w:marLeft w:val="0"/>
      <w:marRight w:val="0"/>
      <w:marTop w:val="0"/>
      <w:marBottom w:val="0"/>
      <w:divBdr>
        <w:top w:val="none" w:sz="0" w:space="0" w:color="auto"/>
        <w:left w:val="none" w:sz="0" w:space="0" w:color="auto"/>
        <w:bottom w:val="none" w:sz="0" w:space="0" w:color="auto"/>
        <w:right w:val="none" w:sz="0" w:space="0" w:color="auto"/>
      </w:divBdr>
    </w:div>
    <w:div w:id="1266765976">
      <w:marLeft w:val="0"/>
      <w:marRight w:val="0"/>
      <w:marTop w:val="0"/>
      <w:marBottom w:val="0"/>
      <w:divBdr>
        <w:top w:val="none" w:sz="0" w:space="0" w:color="auto"/>
        <w:left w:val="none" w:sz="0" w:space="0" w:color="auto"/>
        <w:bottom w:val="none" w:sz="0" w:space="0" w:color="auto"/>
        <w:right w:val="none" w:sz="0" w:space="0" w:color="auto"/>
      </w:divBdr>
    </w:div>
    <w:div w:id="1269510042">
      <w:marLeft w:val="0"/>
      <w:marRight w:val="0"/>
      <w:marTop w:val="0"/>
      <w:marBottom w:val="0"/>
      <w:divBdr>
        <w:top w:val="none" w:sz="0" w:space="0" w:color="auto"/>
        <w:left w:val="none" w:sz="0" w:space="0" w:color="auto"/>
        <w:bottom w:val="none" w:sz="0" w:space="0" w:color="auto"/>
        <w:right w:val="none" w:sz="0" w:space="0" w:color="auto"/>
      </w:divBdr>
    </w:div>
    <w:div w:id="1269922863">
      <w:marLeft w:val="0"/>
      <w:marRight w:val="0"/>
      <w:marTop w:val="0"/>
      <w:marBottom w:val="0"/>
      <w:divBdr>
        <w:top w:val="none" w:sz="0" w:space="0" w:color="auto"/>
        <w:left w:val="none" w:sz="0" w:space="0" w:color="auto"/>
        <w:bottom w:val="none" w:sz="0" w:space="0" w:color="auto"/>
        <w:right w:val="none" w:sz="0" w:space="0" w:color="auto"/>
      </w:divBdr>
    </w:div>
    <w:div w:id="1270312576">
      <w:marLeft w:val="0"/>
      <w:marRight w:val="0"/>
      <w:marTop w:val="0"/>
      <w:marBottom w:val="0"/>
      <w:divBdr>
        <w:top w:val="none" w:sz="0" w:space="0" w:color="auto"/>
        <w:left w:val="none" w:sz="0" w:space="0" w:color="auto"/>
        <w:bottom w:val="none" w:sz="0" w:space="0" w:color="auto"/>
        <w:right w:val="none" w:sz="0" w:space="0" w:color="auto"/>
      </w:divBdr>
    </w:div>
    <w:div w:id="1272587900">
      <w:marLeft w:val="0"/>
      <w:marRight w:val="0"/>
      <w:marTop w:val="0"/>
      <w:marBottom w:val="0"/>
      <w:divBdr>
        <w:top w:val="none" w:sz="0" w:space="0" w:color="auto"/>
        <w:left w:val="none" w:sz="0" w:space="0" w:color="auto"/>
        <w:bottom w:val="none" w:sz="0" w:space="0" w:color="auto"/>
        <w:right w:val="none" w:sz="0" w:space="0" w:color="auto"/>
      </w:divBdr>
    </w:div>
    <w:div w:id="1274634403">
      <w:marLeft w:val="0"/>
      <w:marRight w:val="0"/>
      <w:marTop w:val="0"/>
      <w:marBottom w:val="0"/>
      <w:divBdr>
        <w:top w:val="none" w:sz="0" w:space="0" w:color="auto"/>
        <w:left w:val="none" w:sz="0" w:space="0" w:color="auto"/>
        <w:bottom w:val="none" w:sz="0" w:space="0" w:color="auto"/>
        <w:right w:val="none" w:sz="0" w:space="0" w:color="auto"/>
      </w:divBdr>
    </w:div>
    <w:div w:id="1274896323">
      <w:marLeft w:val="0"/>
      <w:marRight w:val="0"/>
      <w:marTop w:val="0"/>
      <w:marBottom w:val="0"/>
      <w:divBdr>
        <w:top w:val="none" w:sz="0" w:space="0" w:color="auto"/>
        <w:left w:val="none" w:sz="0" w:space="0" w:color="auto"/>
        <w:bottom w:val="none" w:sz="0" w:space="0" w:color="auto"/>
        <w:right w:val="none" w:sz="0" w:space="0" w:color="auto"/>
      </w:divBdr>
    </w:div>
    <w:div w:id="1278415239">
      <w:marLeft w:val="0"/>
      <w:marRight w:val="0"/>
      <w:marTop w:val="0"/>
      <w:marBottom w:val="0"/>
      <w:divBdr>
        <w:top w:val="none" w:sz="0" w:space="0" w:color="auto"/>
        <w:left w:val="none" w:sz="0" w:space="0" w:color="auto"/>
        <w:bottom w:val="none" w:sz="0" w:space="0" w:color="auto"/>
        <w:right w:val="none" w:sz="0" w:space="0" w:color="auto"/>
      </w:divBdr>
    </w:div>
    <w:div w:id="1279872896">
      <w:marLeft w:val="0"/>
      <w:marRight w:val="0"/>
      <w:marTop w:val="0"/>
      <w:marBottom w:val="0"/>
      <w:divBdr>
        <w:top w:val="none" w:sz="0" w:space="0" w:color="auto"/>
        <w:left w:val="none" w:sz="0" w:space="0" w:color="auto"/>
        <w:bottom w:val="none" w:sz="0" w:space="0" w:color="auto"/>
        <w:right w:val="none" w:sz="0" w:space="0" w:color="auto"/>
      </w:divBdr>
    </w:div>
    <w:div w:id="1280180449">
      <w:bodyDiv w:val="1"/>
      <w:marLeft w:val="0"/>
      <w:marRight w:val="0"/>
      <w:marTop w:val="0"/>
      <w:marBottom w:val="0"/>
      <w:divBdr>
        <w:top w:val="none" w:sz="0" w:space="0" w:color="auto"/>
        <w:left w:val="none" w:sz="0" w:space="0" w:color="auto"/>
        <w:bottom w:val="none" w:sz="0" w:space="0" w:color="auto"/>
        <w:right w:val="none" w:sz="0" w:space="0" w:color="auto"/>
      </w:divBdr>
    </w:div>
    <w:div w:id="1280455744">
      <w:bodyDiv w:val="1"/>
      <w:marLeft w:val="0"/>
      <w:marRight w:val="0"/>
      <w:marTop w:val="0"/>
      <w:marBottom w:val="0"/>
      <w:divBdr>
        <w:top w:val="none" w:sz="0" w:space="0" w:color="auto"/>
        <w:left w:val="none" w:sz="0" w:space="0" w:color="auto"/>
        <w:bottom w:val="none" w:sz="0" w:space="0" w:color="auto"/>
        <w:right w:val="none" w:sz="0" w:space="0" w:color="auto"/>
      </w:divBdr>
    </w:div>
    <w:div w:id="1281689733">
      <w:marLeft w:val="0"/>
      <w:marRight w:val="0"/>
      <w:marTop w:val="0"/>
      <w:marBottom w:val="0"/>
      <w:divBdr>
        <w:top w:val="none" w:sz="0" w:space="0" w:color="auto"/>
        <w:left w:val="none" w:sz="0" w:space="0" w:color="auto"/>
        <w:bottom w:val="none" w:sz="0" w:space="0" w:color="auto"/>
        <w:right w:val="none" w:sz="0" w:space="0" w:color="auto"/>
      </w:divBdr>
    </w:div>
    <w:div w:id="1282760229">
      <w:bodyDiv w:val="1"/>
      <w:marLeft w:val="0"/>
      <w:marRight w:val="0"/>
      <w:marTop w:val="0"/>
      <w:marBottom w:val="0"/>
      <w:divBdr>
        <w:top w:val="none" w:sz="0" w:space="0" w:color="auto"/>
        <w:left w:val="none" w:sz="0" w:space="0" w:color="auto"/>
        <w:bottom w:val="none" w:sz="0" w:space="0" w:color="auto"/>
        <w:right w:val="none" w:sz="0" w:space="0" w:color="auto"/>
      </w:divBdr>
      <w:divsChild>
        <w:div w:id="1600137925">
          <w:marLeft w:val="0"/>
          <w:marRight w:val="0"/>
          <w:marTop w:val="0"/>
          <w:marBottom w:val="0"/>
          <w:divBdr>
            <w:top w:val="none" w:sz="0" w:space="0" w:color="auto"/>
            <w:left w:val="none" w:sz="0" w:space="0" w:color="auto"/>
            <w:bottom w:val="none" w:sz="0" w:space="0" w:color="auto"/>
            <w:right w:val="none" w:sz="0" w:space="0" w:color="auto"/>
          </w:divBdr>
          <w:divsChild>
            <w:div w:id="794060916">
              <w:marLeft w:val="0"/>
              <w:marRight w:val="0"/>
              <w:marTop w:val="0"/>
              <w:marBottom w:val="0"/>
              <w:divBdr>
                <w:top w:val="none" w:sz="0" w:space="0" w:color="auto"/>
                <w:left w:val="none" w:sz="0" w:space="0" w:color="auto"/>
                <w:bottom w:val="none" w:sz="0" w:space="0" w:color="auto"/>
                <w:right w:val="none" w:sz="0" w:space="0" w:color="auto"/>
              </w:divBdr>
            </w:div>
          </w:divsChild>
        </w:div>
        <w:div w:id="1579631239">
          <w:marLeft w:val="0"/>
          <w:marRight w:val="0"/>
          <w:marTop w:val="0"/>
          <w:marBottom w:val="0"/>
          <w:divBdr>
            <w:top w:val="none" w:sz="0" w:space="0" w:color="auto"/>
            <w:left w:val="none" w:sz="0" w:space="0" w:color="auto"/>
            <w:bottom w:val="none" w:sz="0" w:space="0" w:color="auto"/>
            <w:right w:val="none" w:sz="0" w:space="0" w:color="auto"/>
          </w:divBdr>
        </w:div>
        <w:div w:id="1225918572">
          <w:marLeft w:val="0"/>
          <w:marRight w:val="0"/>
          <w:marTop w:val="0"/>
          <w:marBottom w:val="0"/>
          <w:divBdr>
            <w:top w:val="none" w:sz="0" w:space="0" w:color="auto"/>
            <w:left w:val="none" w:sz="0" w:space="0" w:color="auto"/>
            <w:bottom w:val="none" w:sz="0" w:space="0" w:color="auto"/>
            <w:right w:val="none" w:sz="0" w:space="0" w:color="auto"/>
          </w:divBdr>
        </w:div>
        <w:div w:id="541483759">
          <w:marLeft w:val="0"/>
          <w:marRight w:val="0"/>
          <w:marTop w:val="0"/>
          <w:marBottom w:val="0"/>
          <w:divBdr>
            <w:top w:val="none" w:sz="0" w:space="0" w:color="auto"/>
            <w:left w:val="none" w:sz="0" w:space="0" w:color="auto"/>
            <w:bottom w:val="none" w:sz="0" w:space="0" w:color="auto"/>
            <w:right w:val="none" w:sz="0" w:space="0" w:color="auto"/>
          </w:divBdr>
        </w:div>
        <w:div w:id="109670677">
          <w:marLeft w:val="0"/>
          <w:marRight w:val="0"/>
          <w:marTop w:val="0"/>
          <w:marBottom w:val="0"/>
          <w:divBdr>
            <w:top w:val="none" w:sz="0" w:space="0" w:color="auto"/>
            <w:left w:val="none" w:sz="0" w:space="0" w:color="auto"/>
            <w:bottom w:val="none" w:sz="0" w:space="0" w:color="auto"/>
            <w:right w:val="none" w:sz="0" w:space="0" w:color="auto"/>
          </w:divBdr>
        </w:div>
      </w:divsChild>
    </w:div>
    <w:div w:id="1282878986">
      <w:bodyDiv w:val="1"/>
      <w:marLeft w:val="0"/>
      <w:marRight w:val="0"/>
      <w:marTop w:val="0"/>
      <w:marBottom w:val="0"/>
      <w:divBdr>
        <w:top w:val="none" w:sz="0" w:space="0" w:color="auto"/>
        <w:left w:val="none" w:sz="0" w:space="0" w:color="auto"/>
        <w:bottom w:val="none" w:sz="0" w:space="0" w:color="auto"/>
        <w:right w:val="none" w:sz="0" w:space="0" w:color="auto"/>
      </w:divBdr>
    </w:div>
    <w:div w:id="1283346166">
      <w:marLeft w:val="0"/>
      <w:marRight w:val="0"/>
      <w:marTop w:val="0"/>
      <w:marBottom w:val="0"/>
      <w:divBdr>
        <w:top w:val="none" w:sz="0" w:space="0" w:color="auto"/>
        <w:left w:val="none" w:sz="0" w:space="0" w:color="auto"/>
        <w:bottom w:val="none" w:sz="0" w:space="0" w:color="auto"/>
        <w:right w:val="none" w:sz="0" w:space="0" w:color="auto"/>
      </w:divBdr>
    </w:div>
    <w:div w:id="1283683592">
      <w:marLeft w:val="0"/>
      <w:marRight w:val="0"/>
      <w:marTop w:val="0"/>
      <w:marBottom w:val="0"/>
      <w:divBdr>
        <w:top w:val="none" w:sz="0" w:space="0" w:color="auto"/>
        <w:left w:val="none" w:sz="0" w:space="0" w:color="auto"/>
        <w:bottom w:val="none" w:sz="0" w:space="0" w:color="auto"/>
        <w:right w:val="none" w:sz="0" w:space="0" w:color="auto"/>
      </w:divBdr>
    </w:div>
    <w:div w:id="1285574340">
      <w:bodyDiv w:val="1"/>
      <w:marLeft w:val="0"/>
      <w:marRight w:val="0"/>
      <w:marTop w:val="0"/>
      <w:marBottom w:val="0"/>
      <w:divBdr>
        <w:top w:val="none" w:sz="0" w:space="0" w:color="auto"/>
        <w:left w:val="none" w:sz="0" w:space="0" w:color="auto"/>
        <w:bottom w:val="none" w:sz="0" w:space="0" w:color="auto"/>
        <w:right w:val="none" w:sz="0" w:space="0" w:color="auto"/>
      </w:divBdr>
      <w:divsChild>
        <w:div w:id="1390611827">
          <w:marLeft w:val="0"/>
          <w:marRight w:val="0"/>
          <w:marTop w:val="0"/>
          <w:marBottom w:val="0"/>
          <w:divBdr>
            <w:top w:val="none" w:sz="0" w:space="0" w:color="auto"/>
            <w:left w:val="none" w:sz="0" w:space="0" w:color="auto"/>
            <w:bottom w:val="none" w:sz="0" w:space="0" w:color="auto"/>
            <w:right w:val="none" w:sz="0" w:space="0" w:color="auto"/>
          </w:divBdr>
        </w:div>
        <w:div w:id="768351189">
          <w:marLeft w:val="0"/>
          <w:marRight w:val="0"/>
          <w:marTop w:val="0"/>
          <w:marBottom w:val="0"/>
          <w:divBdr>
            <w:top w:val="none" w:sz="0" w:space="0" w:color="auto"/>
            <w:left w:val="none" w:sz="0" w:space="0" w:color="auto"/>
            <w:bottom w:val="none" w:sz="0" w:space="0" w:color="auto"/>
            <w:right w:val="none" w:sz="0" w:space="0" w:color="auto"/>
          </w:divBdr>
        </w:div>
        <w:div w:id="340549148">
          <w:marLeft w:val="0"/>
          <w:marRight w:val="0"/>
          <w:marTop w:val="0"/>
          <w:marBottom w:val="0"/>
          <w:divBdr>
            <w:top w:val="none" w:sz="0" w:space="0" w:color="auto"/>
            <w:left w:val="none" w:sz="0" w:space="0" w:color="auto"/>
            <w:bottom w:val="none" w:sz="0" w:space="0" w:color="auto"/>
            <w:right w:val="none" w:sz="0" w:space="0" w:color="auto"/>
          </w:divBdr>
        </w:div>
        <w:div w:id="2023580794">
          <w:marLeft w:val="0"/>
          <w:marRight w:val="0"/>
          <w:marTop w:val="0"/>
          <w:marBottom w:val="0"/>
          <w:divBdr>
            <w:top w:val="none" w:sz="0" w:space="0" w:color="auto"/>
            <w:left w:val="none" w:sz="0" w:space="0" w:color="auto"/>
            <w:bottom w:val="none" w:sz="0" w:space="0" w:color="auto"/>
            <w:right w:val="none" w:sz="0" w:space="0" w:color="auto"/>
          </w:divBdr>
        </w:div>
        <w:div w:id="826870733">
          <w:marLeft w:val="0"/>
          <w:marRight w:val="0"/>
          <w:marTop w:val="0"/>
          <w:marBottom w:val="0"/>
          <w:divBdr>
            <w:top w:val="none" w:sz="0" w:space="0" w:color="auto"/>
            <w:left w:val="none" w:sz="0" w:space="0" w:color="auto"/>
            <w:bottom w:val="none" w:sz="0" w:space="0" w:color="auto"/>
            <w:right w:val="none" w:sz="0" w:space="0" w:color="auto"/>
          </w:divBdr>
        </w:div>
        <w:div w:id="1065378252">
          <w:marLeft w:val="0"/>
          <w:marRight w:val="0"/>
          <w:marTop w:val="0"/>
          <w:marBottom w:val="0"/>
          <w:divBdr>
            <w:top w:val="none" w:sz="0" w:space="0" w:color="auto"/>
            <w:left w:val="none" w:sz="0" w:space="0" w:color="auto"/>
            <w:bottom w:val="none" w:sz="0" w:space="0" w:color="auto"/>
            <w:right w:val="none" w:sz="0" w:space="0" w:color="auto"/>
          </w:divBdr>
        </w:div>
        <w:div w:id="430976949">
          <w:marLeft w:val="0"/>
          <w:marRight w:val="0"/>
          <w:marTop w:val="0"/>
          <w:marBottom w:val="0"/>
          <w:divBdr>
            <w:top w:val="none" w:sz="0" w:space="0" w:color="auto"/>
            <w:left w:val="none" w:sz="0" w:space="0" w:color="auto"/>
            <w:bottom w:val="none" w:sz="0" w:space="0" w:color="auto"/>
            <w:right w:val="none" w:sz="0" w:space="0" w:color="auto"/>
          </w:divBdr>
        </w:div>
        <w:div w:id="728188200">
          <w:marLeft w:val="0"/>
          <w:marRight w:val="0"/>
          <w:marTop w:val="0"/>
          <w:marBottom w:val="0"/>
          <w:divBdr>
            <w:top w:val="none" w:sz="0" w:space="0" w:color="auto"/>
            <w:left w:val="none" w:sz="0" w:space="0" w:color="auto"/>
            <w:bottom w:val="none" w:sz="0" w:space="0" w:color="auto"/>
            <w:right w:val="none" w:sz="0" w:space="0" w:color="auto"/>
          </w:divBdr>
        </w:div>
        <w:div w:id="430441254">
          <w:marLeft w:val="0"/>
          <w:marRight w:val="0"/>
          <w:marTop w:val="0"/>
          <w:marBottom w:val="0"/>
          <w:divBdr>
            <w:top w:val="none" w:sz="0" w:space="0" w:color="auto"/>
            <w:left w:val="none" w:sz="0" w:space="0" w:color="auto"/>
            <w:bottom w:val="none" w:sz="0" w:space="0" w:color="auto"/>
            <w:right w:val="none" w:sz="0" w:space="0" w:color="auto"/>
          </w:divBdr>
        </w:div>
        <w:div w:id="1699699257">
          <w:marLeft w:val="0"/>
          <w:marRight w:val="0"/>
          <w:marTop w:val="0"/>
          <w:marBottom w:val="0"/>
          <w:divBdr>
            <w:top w:val="none" w:sz="0" w:space="0" w:color="auto"/>
            <w:left w:val="none" w:sz="0" w:space="0" w:color="auto"/>
            <w:bottom w:val="none" w:sz="0" w:space="0" w:color="auto"/>
            <w:right w:val="none" w:sz="0" w:space="0" w:color="auto"/>
          </w:divBdr>
        </w:div>
        <w:div w:id="31536749">
          <w:marLeft w:val="0"/>
          <w:marRight w:val="0"/>
          <w:marTop w:val="0"/>
          <w:marBottom w:val="0"/>
          <w:divBdr>
            <w:top w:val="none" w:sz="0" w:space="0" w:color="auto"/>
            <w:left w:val="none" w:sz="0" w:space="0" w:color="auto"/>
            <w:bottom w:val="none" w:sz="0" w:space="0" w:color="auto"/>
            <w:right w:val="none" w:sz="0" w:space="0" w:color="auto"/>
          </w:divBdr>
        </w:div>
        <w:div w:id="320044710">
          <w:marLeft w:val="0"/>
          <w:marRight w:val="0"/>
          <w:marTop w:val="0"/>
          <w:marBottom w:val="0"/>
          <w:divBdr>
            <w:top w:val="none" w:sz="0" w:space="0" w:color="auto"/>
            <w:left w:val="none" w:sz="0" w:space="0" w:color="auto"/>
            <w:bottom w:val="none" w:sz="0" w:space="0" w:color="auto"/>
            <w:right w:val="none" w:sz="0" w:space="0" w:color="auto"/>
          </w:divBdr>
        </w:div>
        <w:div w:id="466124748">
          <w:marLeft w:val="0"/>
          <w:marRight w:val="0"/>
          <w:marTop w:val="0"/>
          <w:marBottom w:val="0"/>
          <w:divBdr>
            <w:top w:val="none" w:sz="0" w:space="0" w:color="auto"/>
            <w:left w:val="none" w:sz="0" w:space="0" w:color="auto"/>
            <w:bottom w:val="none" w:sz="0" w:space="0" w:color="auto"/>
            <w:right w:val="none" w:sz="0" w:space="0" w:color="auto"/>
          </w:divBdr>
        </w:div>
        <w:div w:id="761874006">
          <w:marLeft w:val="0"/>
          <w:marRight w:val="0"/>
          <w:marTop w:val="0"/>
          <w:marBottom w:val="0"/>
          <w:divBdr>
            <w:top w:val="none" w:sz="0" w:space="0" w:color="auto"/>
            <w:left w:val="none" w:sz="0" w:space="0" w:color="auto"/>
            <w:bottom w:val="none" w:sz="0" w:space="0" w:color="auto"/>
            <w:right w:val="none" w:sz="0" w:space="0" w:color="auto"/>
          </w:divBdr>
        </w:div>
        <w:div w:id="958418955">
          <w:marLeft w:val="0"/>
          <w:marRight w:val="0"/>
          <w:marTop w:val="0"/>
          <w:marBottom w:val="0"/>
          <w:divBdr>
            <w:top w:val="none" w:sz="0" w:space="0" w:color="auto"/>
            <w:left w:val="none" w:sz="0" w:space="0" w:color="auto"/>
            <w:bottom w:val="none" w:sz="0" w:space="0" w:color="auto"/>
            <w:right w:val="none" w:sz="0" w:space="0" w:color="auto"/>
          </w:divBdr>
        </w:div>
      </w:divsChild>
    </w:div>
    <w:div w:id="1287391585">
      <w:marLeft w:val="0"/>
      <w:marRight w:val="0"/>
      <w:marTop w:val="0"/>
      <w:marBottom w:val="0"/>
      <w:divBdr>
        <w:top w:val="none" w:sz="0" w:space="0" w:color="auto"/>
        <w:left w:val="none" w:sz="0" w:space="0" w:color="auto"/>
        <w:bottom w:val="none" w:sz="0" w:space="0" w:color="auto"/>
        <w:right w:val="none" w:sz="0" w:space="0" w:color="auto"/>
      </w:divBdr>
    </w:div>
    <w:div w:id="1287737339">
      <w:marLeft w:val="0"/>
      <w:marRight w:val="0"/>
      <w:marTop w:val="0"/>
      <w:marBottom w:val="0"/>
      <w:divBdr>
        <w:top w:val="none" w:sz="0" w:space="0" w:color="auto"/>
        <w:left w:val="none" w:sz="0" w:space="0" w:color="auto"/>
        <w:bottom w:val="none" w:sz="0" w:space="0" w:color="auto"/>
        <w:right w:val="none" w:sz="0" w:space="0" w:color="auto"/>
      </w:divBdr>
    </w:div>
    <w:div w:id="1288003337">
      <w:bodyDiv w:val="1"/>
      <w:marLeft w:val="0"/>
      <w:marRight w:val="0"/>
      <w:marTop w:val="0"/>
      <w:marBottom w:val="0"/>
      <w:divBdr>
        <w:top w:val="none" w:sz="0" w:space="0" w:color="auto"/>
        <w:left w:val="none" w:sz="0" w:space="0" w:color="auto"/>
        <w:bottom w:val="none" w:sz="0" w:space="0" w:color="auto"/>
        <w:right w:val="none" w:sz="0" w:space="0" w:color="auto"/>
      </w:divBdr>
    </w:div>
    <w:div w:id="1288702993">
      <w:marLeft w:val="0"/>
      <w:marRight w:val="0"/>
      <w:marTop w:val="0"/>
      <w:marBottom w:val="0"/>
      <w:divBdr>
        <w:top w:val="none" w:sz="0" w:space="0" w:color="auto"/>
        <w:left w:val="none" w:sz="0" w:space="0" w:color="auto"/>
        <w:bottom w:val="none" w:sz="0" w:space="0" w:color="auto"/>
        <w:right w:val="none" w:sz="0" w:space="0" w:color="auto"/>
      </w:divBdr>
    </w:div>
    <w:div w:id="1289312301">
      <w:marLeft w:val="0"/>
      <w:marRight w:val="0"/>
      <w:marTop w:val="0"/>
      <w:marBottom w:val="0"/>
      <w:divBdr>
        <w:top w:val="none" w:sz="0" w:space="0" w:color="auto"/>
        <w:left w:val="none" w:sz="0" w:space="0" w:color="auto"/>
        <w:bottom w:val="none" w:sz="0" w:space="0" w:color="auto"/>
        <w:right w:val="none" w:sz="0" w:space="0" w:color="auto"/>
      </w:divBdr>
    </w:div>
    <w:div w:id="1289358097">
      <w:marLeft w:val="0"/>
      <w:marRight w:val="0"/>
      <w:marTop w:val="0"/>
      <w:marBottom w:val="0"/>
      <w:divBdr>
        <w:top w:val="none" w:sz="0" w:space="0" w:color="auto"/>
        <w:left w:val="none" w:sz="0" w:space="0" w:color="auto"/>
        <w:bottom w:val="none" w:sz="0" w:space="0" w:color="auto"/>
        <w:right w:val="none" w:sz="0" w:space="0" w:color="auto"/>
      </w:divBdr>
    </w:div>
    <w:div w:id="1294210825">
      <w:marLeft w:val="0"/>
      <w:marRight w:val="0"/>
      <w:marTop w:val="0"/>
      <w:marBottom w:val="0"/>
      <w:divBdr>
        <w:top w:val="none" w:sz="0" w:space="0" w:color="auto"/>
        <w:left w:val="none" w:sz="0" w:space="0" w:color="auto"/>
        <w:bottom w:val="none" w:sz="0" w:space="0" w:color="auto"/>
        <w:right w:val="none" w:sz="0" w:space="0" w:color="auto"/>
      </w:divBdr>
    </w:div>
    <w:div w:id="1295331643">
      <w:marLeft w:val="0"/>
      <w:marRight w:val="0"/>
      <w:marTop w:val="0"/>
      <w:marBottom w:val="0"/>
      <w:divBdr>
        <w:top w:val="none" w:sz="0" w:space="0" w:color="auto"/>
        <w:left w:val="none" w:sz="0" w:space="0" w:color="auto"/>
        <w:bottom w:val="none" w:sz="0" w:space="0" w:color="auto"/>
        <w:right w:val="none" w:sz="0" w:space="0" w:color="auto"/>
      </w:divBdr>
    </w:div>
    <w:div w:id="1295451994">
      <w:marLeft w:val="0"/>
      <w:marRight w:val="0"/>
      <w:marTop w:val="0"/>
      <w:marBottom w:val="0"/>
      <w:divBdr>
        <w:top w:val="none" w:sz="0" w:space="0" w:color="auto"/>
        <w:left w:val="none" w:sz="0" w:space="0" w:color="auto"/>
        <w:bottom w:val="none" w:sz="0" w:space="0" w:color="auto"/>
        <w:right w:val="none" w:sz="0" w:space="0" w:color="auto"/>
      </w:divBdr>
    </w:div>
    <w:div w:id="1297949735">
      <w:marLeft w:val="0"/>
      <w:marRight w:val="0"/>
      <w:marTop w:val="0"/>
      <w:marBottom w:val="0"/>
      <w:divBdr>
        <w:top w:val="none" w:sz="0" w:space="0" w:color="auto"/>
        <w:left w:val="none" w:sz="0" w:space="0" w:color="auto"/>
        <w:bottom w:val="none" w:sz="0" w:space="0" w:color="auto"/>
        <w:right w:val="none" w:sz="0" w:space="0" w:color="auto"/>
      </w:divBdr>
    </w:div>
    <w:div w:id="1298225493">
      <w:bodyDiv w:val="1"/>
      <w:marLeft w:val="0"/>
      <w:marRight w:val="0"/>
      <w:marTop w:val="0"/>
      <w:marBottom w:val="0"/>
      <w:divBdr>
        <w:top w:val="none" w:sz="0" w:space="0" w:color="auto"/>
        <w:left w:val="none" w:sz="0" w:space="0" w:color="auto"/>
        <w:bottom w:val="none" w:sz="0" w:space="0" w:color="auto"/>
        <w:right w:val="none" w:sz="0" w:space="0" w:color="auto"/>
      </w:divBdr>
      <w:divsChild>
        <w:div w:id="1016924790">
          <w:marLeft w:val="0"/>
          <w:marRight w:val="0"/>
          <w:marTop w:val="0"/>
          <w:marBottom w:val="0"/>
          <w:divBdr>
            <w:top w:val="none" w:sz="0" w:space="0" w:color="auto"/>
            <w:left w:val="none" w:sz="0" w:space="0" w:color="auto"/>
            <w:bottom w:val="none" w:sz="0" w:space="0" w:color="auto"/>
            <w:right w:val="none" w:sz="0" w:space="0" w:color="auto"/>
          </w:divBdr>
        </w:div>
        <w:div w:id="1436561102">
          <w:marLeft w:val="0"/>
          <w:marRight w:val="0"/>
          <w:marTop w:val="0"/>
          <w:marBottom w:val="0"/>
          <w:divBdr>
            <w:top w:val="none" w:sz="0" w:space="0" w:color="auto"/>
            <w:left w:val="none" w:sz="0" w:space="0" w:color="auto"/>
            <w:bottom w:val="none" w:sz="0" w:space="0" w:color="auto"/>
            <w:right w:val="none" w:sz="0" w:space="0" w:color="auto"/>
          </w:divBdr>
        </w:div>
        <w:div w:id="1664966017">
          <w:marLeft w:val="0"/>
          <w:marRight w:val="0"/>
          <w:marTop w:val="0"/>
          <w:marBottom w:val="0"/>
          <w:divBdr>
            <w:top w:val="none" w:sz="0" w:space="0" w:color="auto"/>
            <w:left w:val="none" w:sz="0" w:space="0" w:color="auto"/>
            <w:bottom w:val="none" w:sz="0" w:space="0" w:color="auto"/>
            <w:right w:val="none" w:sz="0" w:space="0" w:color="auto"/>
          </w:divBdr>
        </w:div>
        <w:div w:id="692725339">
          <w:marLeft w:val="0"/>
          <w:marRight w:val="0"/>
          <w:marTop w:val="0"/>
          <w:marBottom w:val="0"/>
          <w:divBdr>
            <w:top w:val="none" w:sz="0" w:space="0" w:color="auto"/>
            <w:left w:val="none" w:sz="0" w:space="0" w:color="auto"/>
            <w:bottom w:val="none" w:sz="0" w:space="0" w:color="auto"/>
            <w:right w:val="none" w:sz="0" w:space="0" w:color="auto"/>
          </w:divBdr>
        </w:div>
        <w:div w:id="451481523">
          <w:marLeft w:val="0"/>
          <w:marRight w:val="0"/>
          <w:marTop w:val="0"/>
          <w:marBottom w:val="0"/>
          <w:divBdr>
            <w:top w:val="none" w:sz="0" w:space="0" w:color="auto"/>
            <w:left w:val="none" w:sz="0" w:space="0" w:color="auto"/>
            <w:bottom w:val="none" w:sz="0" w:space="0" w:color="auto"/>
            <w:right w:val="none" w:sz="0" w:space="0" w:color="auto"/>
          </w:divBdr>
        </w:div>
        <w:div w:id="863203158">
          <w:marLeft w:val="0"/>
          <w:marRight w:val="0"/>
          <w:marTop w:val="0"/>
          <w:marBottom w:val="0"/>
          <w:divBdr>
            <w:top w:val="none" w:sz="0" w:space="0" w:color="auto"/>
            <w:left w:val="none" w:sz="0" w:space="0" w:color="auto"/>
            <w:bottom w:val="none" w:sz="0" w:space="0" w:color="auto"/>
            <w:right w:val="none" w:sz="0" w:space="0" w:color="auto"/>
          </w:divBdr>
        </w:div>
        <w:div w:id="654647255">
          <w:marLeft w:val="0"/>
          <w:marRight w:val="0"/>
          <w:marTop w:val="0"/>
          <w:marBottom w:val="0"/>
          <w:divBdr>
            <w:top w:val="none" w:sz="0" w:space="0" w:color="auto"/>
            <w:left w:val="none" w:sz="0" w:space="0" w:color="auto"/>
            <w:bottom w:val="none" w:sz="0" w:space="0" w:color="auto"/>
            <w:right w:val="none" w:sz="0" w:space="0" w:color="auto"/>
          </w:divBdr>
        </w:div>
        <w:div w:id="861749688">
          <w:marLeft w:val="0"/>
          <w:marRight w:val="0"/>
          <w:marTop w:val="0"/>
          <w:marBottom w:val="0"/>
          <w:divBdr>
            <w:top w:val="none" w:sz="0" w:space="0" w:color="auto"/>
            <w:left w:val="none" w:sz="0" w:space="0" w:color="auto"/>
            <w:bottom w:val="none" w:sz="0" w:space="0" w:color="auto"/>
            <w:right w:val="none" w:sz="0" w:space="0" w:color="auto"/>
          </w:divBdr>
        </w:div>
        <w:div w:id="749809854">
          <w:marLeft w:val="0"/>
          <w:marRight w:val="0"/>
          <w:marTop w:val="0"/>
          <w:marBottom w:val="0"/>
          <w:divBdr>
            <w:top w:val="none" w:sz="0" w:space="0" w:color="auto"/>
            <w:left w:val="none" w:sz="0" w:space="0" w:color="auto"/>
            <w:bottom w:val="none" w:sz="0" w:space="0" w:color="auto"/>
            <w:right w:val="none" w:sz="0" w:space="0" w:color="auto"/>
          </w:divBdr>
        </w:div>
        <w:div w:id="340741314">
          <w:marLeft w:val="0"/>
          <w:marRight w:val="0"/>
          <w:marTop w:val="0"/>
          <w:marBottom w:val="0"/>
          <w:divBdr>
            <w:top w:val="none" w:sz="0" w:space="0" w:color="auto"/>
            <w:left w:val="none" w:sz="0" w:space="0" w:color="auto"/>
            <w:bottom w:val="none" w:sz="0" w:space="0" w:color="auto"/>
            <w:right w:val="none" w:sz="0" w:space="0" w:color="auto"/>
          </w:divBdr>
        </w:div>
        <w:div w:id="1982804828">
          <w:marLeft w:val="0"/>
          <w:marRight w:val="0"/>
          <w:marTop w:val="0"/>
          <w:marBottom w:val="0"/>
          <w:divBdr>
            <w:top w:val="none" w:sz="0" w:space="0" w:color="auto"/>
            <w:left w:val="none" w:sz="0" w:space="0" w:color="auto"/>
            <w:bottom w:val="none" w:sz="0" w:space="0" w:color="auto"/>
            <w:right w:val="none" w:sz="0" w:space="0" w:color="auto"/>
          </w:divBdr>
        </w:div>
        <w:div w:id="1059667084">
          <w:marLeft w:val="0"/>
          <w:marRight w:val="0"/>
          <w:marTop w:val="0"/>
          <w:marBottom w:val="0"/>
          <w:divBdr>
            <w:top w:val="none" w:sz="0" w:space="0" w:color="auto"/>
            <w:left w:val="none" w:sz="0" w:space="0" w:color="auto"/>
            <w:bottom w:val="none" w:sz="0" w:space="0" w:color="auto"/>
            <w:right w:val="none" w:sz="0" w:space="0" w:color="auto"/>
          </w:divBdr>
        </w:div>
        <w:div w:id="1340735842">
          <w:marLeft w:val="0"/>
          <w:marRight w:val="0"/>
          <w:marTop w:val="0"/>
          <w:marBottom w:val="0"/>
          <w:divBdr>
            <w:top w:val="none" w:sz="0" w:space="0" w:color="auto"/>
            <w:left w:val="none" w:sz="0" w:space="0" w:color="auto"/>
            <w:bottom w:val="none" w:sz="0" w:space="0" w:color="auto"/>
            <w:right w:val="none" w:sz="0" w:space="0" w:color="auto"/>
          </w:divBdr>
        </w:div>
        <w:div w:id="8994936">
          <w:marLeft w:val="0"/>
          <w:marRight w:val="0"/>
          <w:marTop w:val="0"/>
          <w:marBottom w:val="0"/>
          <w:divBdr>
            <w:top w:val="none" w:sz="0" w:space="0" w:color="auto"/>
            <w:left w:val="none" w:sz="0" w:space="0" w:color="auto"/>
            <w:bottom w:val="none" w:sz="0" w:space="0" w:color="auto"/>
            <w:right w:val="none" w:sz="0" w:space="0" w:color="auto"/>
          </w:divBdr>
        </w:div>
        <w:div w:id="284889926">
          <w:marLeft w:val="0"/>
          <w:marRight w:val="0"/>
          <w:marTop w:val="0"/>
          <w:marBottom w:val="0"/>
          <w:divBdr>
            <w:top w:val="none" w:sz="0" w:space="0" w:color="auto"/>
            <w:left w:val="none" w:sz="0" w:space="0" w:color="auto"/>
            <w:bottom w:val="none" w:sz="0" w:space="0" w:color="auto"/>
            <w:right w:val="none" w:sz="0" w:space="0" w:color="auto"/>
          </w:divBdr>
        </w:div>
        <w:div w:id="76487721">
          <w:marLeft w:val="0"/>
          <w:marRight w:val="0"/>
          <w:marTop w:val="0"/>
          <w:marBottom w:val="0"/>
          <w:divBdr>
            <w:top w:val="none" w:sz="0" w:space="0" w:color="auto"/>
            <w:left w:val="none" w:sz="0" w:space="0" w:color="auto"/>
            <w:bottom w:val="none" w:sz="0" w:space="0" w:color="auto"/>
            <w:right w:val="none" w:sz="0" w:space="0" w:color="auto"/>
          </w:divBdr>
        </w:div>
        <w:div w:id="1914242895">
          <w:marLeft w:val="0"/>
          <w:marRight w:val="0"/>
          <w:marTop w:val="0"/>
          <w:marBottom w:val="0"/>
          <w:divBdr>
            <w:top w:val="none" w:sz="0" w:space="0" w:color="auto"/>
            <w:left w:val="none" w:sz="0" w:space="0" w:color="auto"/>
            <w:bottom w:val="none" w:sz="0" w:space="0" w:color="auto"/>
            <w:right w:val="none" w:sz="0" w:space="0" w:color="auto"/>
          </w:divBdr>
        </w:div>
        <w:div w:id="1552303245">
          <w:marLeft w:val="0"/>
          <w:marRight w:val="0"/>
          <w:marTop w:val="0"/>
          <w:marBottom w:val="0"/>
          <w:divBdr>
            <w:top w:val="none" w:sz="0" w:space="0" w:color="auto"/>
            <w:left w:val="none" w:sz="0" w:space="0" w:color="auto"/>
            <w:bottom w:val="none" w:sz="0" w:space="0" w:color="auto"/>
            <w:right w:val="none" w:sz="0" w:space="0" w:color="auto"/>
          </w:divBdr>
        </w:div>
        <w:div w:id="1692563436">
          <w:marLeft w:val="0"/>
          <w:marRight w:val="0"/>
          <w:marTop w:val="0"/>
          <w:marBottom w:val="0"/>
          <w:divBdr>
            <w:top w:val="none" w:sz="0" w:space="0" w:color="auto"/>
            <w:left w:val="none" w:sz="0" w:space="0" w:color="auto"/>
            <w:bottom w:val="none" w:sz="0" w:space="0" w:color="auto"/>
            <w:right w:val="none" w:sz="0" w:space="0" w:color="auto"/>
          </w:divBdr>
        </w:div>
        <w:div w:id="996618137">
          <w:marLeft w:val="0"/>
          <w:marRight w:val="0"/>
          <w:marTop w:val="0"/>
          <w:marBottom w:val="0"/>
          <w:divBdr>
            <w:top w:val="none" w:sz="0" w:space="0" w:color="auto"/>
            <w:left w:val="none" w:sz="0" w:space="0" w:color="auto"/>
            <w:bottom w:val="none" w:sz="0" w:space="0" w:color="auto"/>
            <w:right w:val="none" w:sz="0" w:space="0" w:color="auto"/>
          </w:divBdr>
        </w:div>
        <w:div w:id="1197423067">
          <w:marLeft w:val="0"/>
          <w:marRight w:val="0"/>
          <w:marTop w:val="0"/>
          <w:marBottom w:val="0"/>
          <w:divBdr>
            <w:top w:val="none" w:sz="0" w:space="0" w:color="auto"/>
            <w:left w:val="none" w:sz="0" w:space="0" w:color="auto"/>
            <w:bottom w:val="none" w:sz="0" w:space="0" w:color="auto"/>
            <w:right w:val="none" w:sz="0" w:space="0" w:color="auto"/>
          </w:divBdr>
        </w:div>
        <w:div w:id="1928490682">
          <w:marLeft w:val="0"/>
          <w:marRight w:val="0"/>
          <w:marTop w:val="0"/>
          <w:marBottom w:val="0"/>
          <w:divBdr>
            <w:top w:val="none" w:sz="0" w:space="0" w:color="auto"/>
            <w:left w:val="none" w:sz="0" w:space="0" w:color="auto"/>
            <w:bottom w:val="none" w:sz="0" w:space="0" w:color="auto"/>
            <w:right w:val="none" w:sz="0" w:space="0" w:color="auto"/>
          </w:divBdr>
        </w:div>
        <w:div w:id="268508404">
          <w:marLeft w:val="0"/>
          <w:marRight w:val="0"/>
          <w:marTop w:val="0"/>
          <w:marBottom w:val="0"/>
          <w:divBdr>
            <w:top w:val="none" w:sz="0" w:space="0" w:color="auto"/>
            <w:left w:val="none" w:sz="0" w:space="0" w:color="auto"/>
            <w:bottom w:val="none" w:sz="0" w:space="0" w:color="auto"/>
            <w:right w:val="none" w:sz="0" w:space="0" w:color="auto"/>
          </w:divBdr>
        </w:div>
        <w:div w:id="1591430880">
          <w:marLeft w:val="0"/>
          <w:marRight w:val="0"/>
          <w:marTop w:val="0"/>
          <w:marBottom w:val="0"/>
          <w:divBdr>
            <w:top w:val="none" w:sz="0" w:space="0" w:color="auto"/>
            <w:left w:val="none" w:sz="0" w:space="0" w:color="auto"/>
            <w:bottom w:val="none" w:sz="0" w:space="0" w:color="auto"/>
            <w:right w:val="none" w:sz="0" w:space="0" w:color="auto"/>
          </w:divBdr>
        </w:div>
        <w:div w:id="1497183378">
          <w:marLeft w:val="0"/>
          <w:marRight w:val="0"/>
          <w:marTop w:val="0"/>
          <w:marBottom w:val="0"/>
          <w:divBdr>
            <w:top w:val="none" w:sz="0" w:space="0" w:color="auto"/>
            <w:left w:val="none" w:sz="0" w:space="0" w:color="auto"/>
            <w:bottom w:val="none" w:sz="0" w:space="0" w:color="auto"/>
            <w:right w:val="none" w:sz="0" w:space="0" w:color="auto"/>
          </w:divBdr>
        </w:div>
        <w:div w:id="1176262804">
          <w:marLeft w:val="0"/>
          <w:marRight w:val="0"/>
          <w:marTop w:val="0"/>
          <w:marBottom w:val="0"/>
          <w:divBdr>
            <w:top w:val="none" w:sz="0" w:space="0" w:color="auto"/>
            <w:left w:val="none" w:sz="0" w:space="0" w:color="auto"/>
            <w:bottom w:val="none" w:sz="0" w:space="0" w:color="auto"/>
            <w:right w:val="none" w:sz="0" w:space="0" w:color="auto"/>
          </w:divBdr>
        </w:div>
        <w:div w:id="1391923577">
          <w:marLeft w:val="0"/>
          <w:marRight w:val="0"/>
          <w:marTop w:val="0"/>
          <w:marBottom w:val="0"/>
          <w:divBdr>
            <w:top w:val="none" w:sz="0" w:space="0" w:color="auto"/>
            <w:left w:val="none" w:sz="0" w:space="0" w:color="auto"/>
            <w:bottom w:val="none" w:sz="0" w:space="0" w:color="auto"/>
            <w:right w:val="none" w:sz="0" w:space="0" w:color="auto"/>
          </w:divBdr>
        </w:div>
        <w:div w:id="2072340554">
          <w:marLeft w:val="0"/>
          <w:marRight w:val="0"/>
          <w:marTop w:val="0"/>
          <w:marBottom w:val="0"/>
          <w:divBdr>
            <w:top w:val="none" w:sz="0" w:space="0" w:color="auto"/>
            <w:left w:val="none" w:sz="0" w:space="0" w:color="auto"/>
            <w:bottom w:val="none" w:sz="0" w:space="0" w:color="auto"/>
            <w:right w:val="none" w:sz="0" w:space="0" w:color="auto"/>
          </w:divBdr>
        </w:div>
        <w:div w:id="1527017670">
          <w:marLeft w:val="0"/>
          <w:marRight w:val="0"/>
          <w:marTop w:val="0"/>
          <w:marBottom w:val="0"/>
          <w:divBdr>
            <w:top w:val="none" w:sz="0" w:space="0" w:color="auto"/>
            <w:left w:val="none" w:sz="0" w:space="0" w:color="auto"/>
            <w:bottom w:val="none" w:sz="0" w:space="0" w:color="auto"/>
            <w:right w:val="none" w:sz="0" w:space="0" w:color="auto"/>
          </w:divBdr>
        </w:div>
      </w:divsChild>
    </w:div>
    <w:div w:id="1298606985">
      <w:marLeft w:val="0"/>
      <w:marRight w:val="0"/>
      <w:marTop w:val="0"/>
      <w:marBottom w:val="0"/>
      <w:divBdr>
        <w:top w:val="none" w:sz="0" w:space="0" w:color="auto"/>
        <w:left w:val="none" w:sz="0" w:space="0" w:color="auto"/>
        <w:bottom w:val="none" w:sz="0" w:space="0" w:color="auto"/>
        <w:right w:val="none" w:sz="0" w:space="0" w:color="auto"/>
      </w:divBdr>
    </w:div>
    <w:div w:id="1300457500">
      <w:marLeft w:val="0"/>
      <w:marRight w:val="0"/>
      <w:marTop w:val="0"/>
      <w:marBottom w:val="0"/>
      <w:divBdr>
        <w:top w:val="none" w:sz="0" w:space="0" w:color="auto"/>
        <w:left w:val="none" w:sz="0" w:space="0" w:color="auto"/>
        <w:bottom w:val="none" w:sz="0" w:space="0" w:color="auto"/>
        <w:right w:val="none" w:sz="0" w:space="0" w:color="auto"/>
      </w:divBdr>
    </w:div>
    <w:div w:id="1300573258">
      <w:marLeft w:val="0"/>
      <w:marRight w:val="0"/>
      <w:marTop w:val="0"/>
      <w:marBottom w:val="0"/>
      <w:divBdr>
        <w:top w:val="none" w:sz="0" w:space="0" w:color="auto"/>
        <w:left w:val="none" w:sz="0" w:space="0" w:color="auto"/>
        <w:bottom w:val="none" w:sz="0" w:space="0" w:color="auto"/>
        <w:right w:val="none" w:sz="0" w:space="0" w:color="auto"/>
      </w:divBdr>
    </w:div>
    <w:div w:id="1301810161">
      <w:marLeft w:val="0"/>
      <w:marRight w:val="0"/>
      <w:marTop w:val="0"/>
      <w:marBottom w:val="0"/>
      <w:divBdr>
        <w:top w:val="none" w:sz="0" w:space="0" w:color="auto"/>
        <w:left w:val="none" w:sz="0" w:space="0" w:color="auto"/>
        <w:bottom w:val="none" w:sz="0" w:space="0" w:color="auto"/>
        <w:right w:val="none" w:sz="0" w:space="0" w:color="auto"/>
      </w:divBdr>
    </w:div>
    <w:div w:id="1302269956">
      <w:marLeft w:val="0"/>
      <w:marRight w:val="0"/>
      <w:marTop w:val="0"/>
      <w:marBottom w:val="0"/>
      <w:divBdr>
        <w:top w:val="none" w:sz="0" w:space="0" w:color="auto"/>
        <w:left w:val="none" w:sz="0" w:space="0" w:color="auto"/>
        <w:bottom w:val="none" w:sz="0" w:space="0" w:color="auto"/>
        <w:right w:val="none" w:sz="0" w:space="0" w:color="auto"/>
      </w:divBdr>
    </w:div>
    <w:div w:id="1302270582">
      <w:marLeft w:val="0"/>
      <w:marRight w:val="0"/>
      <w:marTop w:val="0"/>
      <w:marBottom w:val="0"/>
      <w:divBdr>
        <w:top w:val="none" w:sz="0" w:space="0" w:color="auto"/>
        <w:left w:val="none" w:sz="0" w:space="0" w:color="auto"/>
        <w:bottom w:val="none" w:sz="0" w:space="0" w:color="auto"/>
        <w:right w:val="none" w:sz="0" w:space="0" w:color="auto"/>
      </w:divBdr>
    </w:div>
    <w:div w:id="1303190984">
      <w:marLeft w:val="0"/>
      <w:marRight w:val="0"/>
      <w:marTop w:val="0"/>
      <w:marBottom w:val="0"/>
      <w:divBdr>
        <w:top w:val="none" w:sz="0" w:space="0" w:color="auto"/>
        <w:left w:val="none" w:sz="0" w:space="0" w:color="auto"/>
        <w:bottom w:val="none" w:sz="0" w:space="0" w:color="auto"/>
        <w:right w:val="none" w:sz="0" w:space="0" w:color="auto"/>
      </w:divBdr>
    </w:div>
    <w:div w:id="1303467557">
      <w:marLeft w:val="0"/>
      <w:marRight w:val="0"/>
      <w:marTop w:val="0"/>
      <w:marBottom w:val="0"/>
      <w:divBdr>
        <w:top w:val="none" w:sz="0" w:space="0" w:color="auto"/>
        <w:left w:val="none" w:sz="0" w:space="0" w:color="auto"/>
        <w:bottom w:val="none" w:sz="0" w:space="0" w:color="auto"/>
        <w:right w:val="none" w:sz="0" w:space="0" w:color="auto"/>
      </w:divBdr>
    </w:div>
    <w:div w:id="1307588062">
      <w:marLeft w:val="0"/>
      <w:marRight w:val="0"/>
      <w:marTop w:val="0"/>
      <w:marBottom w:val="0"/>
      <w:divBdr>
        <w:top w:val="none" w:sz="0" w:space="0" w:color="auto"/>
        <w:left w:val="none" w:sz="0" w:space="0" w:color="auto"/>
        <w:bottom w:val="none" w:sz="0" w:space="0" w:color="auto"/>
        <w:right w:val="none" w:sz="0" w:space="0" w:color="auto"/>
      </w:divBdr>
    </w:div>
    <w:div w:id="1310862084">
      <w:marLeft w:val="0"/>
      <w:marRight w:val="0"/>
      <w:marTop w:val="0"/>
      <w:marBottom w:val="0"/>
      <w:divBdr>
        <w:top w:val="none" w:sz="0" w:space="0" w:color="auto"/>
        <w:left w:val="none" w:sz="0" w:space="0" w:color="auto"/>
        <w:bottom w:val="none" w:sz="0" w:space="0" w:color="auto"/>
        <w:right w:val="none" w:sz="0" w:space="0" w:color="auto"/>
      </w:divBdr>
    </w:div>
    <w:div w:id="1312564923">
      <w:marLeft w:val="0"/>
      <w:marRight w:val="0"/>
      <w:marTop w:val="0"/>
      <w:marBottom w:val="0"/>
      <w:divBdr>
        <w:top w:val="none" w:sz="0" w:space="0" w:color="auto"/>
        <w:left w:val="none" w:sz="0" w:space="0" w:color="auto"/>
        <w:bottom w:val="none" w:sz="0" w:space="0" w:color="auto"/>
        <w:right w:val="none" w:sz="0" w:space="0" w:color="auto"/>
      </w:divBdr>
    </w:div>
    <w:div w:id="1312900668">
      <w:marLeft w:val="0"/>
      <w:marRight w:val="0"/>
      <w:marTop w:val="0"/>
      <w:marBottom w:val="0"/>
      <w:divBdr>
        <w:top w:val="none" w:sz="0" w:space="0" w:color="auto"/>
        <w:left w:val="none" w:sz="0" w:space="0" w:color="auto"/>
        <w:bottom w:val="none" w:sz="0" w:space="0" w:color="auto"/>
        <w:right w:val="none" w:sz="0" w:space="0" w:color="auto"/>
      </w:divBdr>
    </w:div>
    <w:div w:id="1313867959">
      <w:marLeft w:val="0"/>
      <w:marRight w:val="0"/>
      <w:marTop w:val="0"/>
      <w:marBottom w:val="0"/>
      <w:divBdr>
        <w:top w:val="none" w:sz="0" w:space="0" w:color="auto"/>
        <w:left w:val="none" w:sz="0" w:space="0" w:color="auto"/>
        <w:bottom w:val="none" w:sz="0" w:space="0" w:color="auto"/>
        <w:right w:val="none" w:sz="0" w:space="0" w:color="auto"/>
      </w:divBdr>
    </w:div>
    <w:div w:id="1314484303">
      <w:marLeft w:val="0"/>
      <w:marRight w:val="0"/>
      <w:marTop w:val="0"/>
      <w:marBottom w:val="0"/>
      <w:divBdr>
        <w:top w:val="none" w:sz="0" w:space="0" w:color="auto"/>
        <w:left w:val="none" w:sz="0" w:space="0" w:color="auto"/>
        <w:bottom w:val="none" w:sz="0" w:space="0" w:color="auto"/>
        <w:right w:val="none" w:sz="0" w:space="0" w:color="auto"/>
      </w:divBdr>
    </w:div>
    <w:div w:id="1317298601">
      <w:marLeft w:val="0"/>
      <w:marRight w:val="0"/>
      <w:marTop w:val="0"/>
      <w:marBottom w:val="0"/>
      <w:divBdr>
        <w:top w:val="none" w:sz="0" w:space="0" w:color="auto"/>
        <w:left w:val="none" w:sz="0" w:space="0" w:color="auto"/>
        <w:bottom w:val="none" w:sz="0" w:space="0" w:color="auto"/>
        <w:right w:val="none" w:sz="0" w:space="0" w:color="auto"/>
      </w:divBdr>
    </w:div>
    <w:div w:id="1318222799">
      <w:marLeft w:val="0"/>
      <w:marRight w:val="0"/>
      <w:marTop w:val="0"/>
      <w:marBottom w:val="0"/>
      <w:divBdr>
        <w:top w:val="none" w:sz="0" w:space="0" w:color="auto"/>
        <w:left w:val="none" w:sz="0" w:space="0" w:color="auto"/>
        <w:bottom w:val="none" w:sz="0" w:space="0" w:color="auto"/>
        <w:right w:val="none" w:sz="0" w:space="0" w:color="auto"/>
      </w:divBdr>
    </w:div>
    <w:div w:id="1319386944">
      <w:marLeft w:val="0"/>
      <w:marRight w:val="0"/>
      <w:marTop w:val="0"/>
      <w:marBottom w:val="0"/>
      <w:divBdr>
        <w:top w:val="none" w:sz="0" w:space="0" w:color="auto"/>
        <w:left w:val="none" w:sz="0" w:space="0" w:color="auto"/>
        <w:bottom w:val="none" w:sz="0" w:space="0" w:color="auto"/>
        <w:right w:val="none" w:sz="0" w:space="0" w:color="auto"/>
      </w:divBdr>
    </w:div>
    <w:div w:id="1319387679">
      <w:marLeft w:val="0"/>
      <w:marRight w:val="0"/>
      <w:marTop w:val="0"/>
      <w:marBottom w:val="0"/>
      <w:divBdr>
        <w:top w:val="none" w:sz="0" w:space="0" w:color="auto"/>
        <w:left w:val="none" w:sz="0" w:space="0" w:color="auto"/>
        <w:bottom w:val="none" w:sz="0" w:space="0" w:color="auto"/>
        <w:right w:val="none" w:sz="0" w:space="0" w:color="auto"/>
      </w:divBdr>
    </w:div>
    <w:div w:id="1321349876">
      <w:bodyDiv w:val="1"/>
      <w:marLeft w:val="0"/>
      <w:marRight w:val="0"/>
      <w:marTop w:val="0"/>
      <w:marBottom w:val="0"/>
      <w:divBdr>
        <w:top w:val="none" w:sz="0" w:space="0" w:color="auto"/>
        <w:left w:val="none" w:sz="0" w:space="0" w:color="auto"/>
        <w:bottom w:val="none" w:sz="0" w:space="0" w:color="auto"/>
        <w:right w:val="none" w:sz="0" w:space="0" w:color="auto"/>
      </w:divBdr>
    </w:div>
    <w:div w:id="1321932879">
      <w:marLeft w:val="0"/>
      <w:marRight w:val="0"/>
      <w:marTop w:val="0"/>
      <w:marBottom w:val="0"/>
      <w:divBdr>
        <w:top w:val="none" w:sz="0" w:space="0" w:color="auto"/>
        <w:left w:val="none" w:sz="0" w:space="0" w:color="auto"/>
        <w:bottom w:val="none" w:sz="0" w:space="0" w:color="auto"/>
        <w:right w:val="none" w:sz="0" w:space="0" w:color="auto"/>
      </w:divBdr>
    </w:div>
    <w:div w:id="1322344125">
      <w:marLeft w:val="0"/>
      <w:marRight w:val="0"/>
      <w:marTop w:val="0"/>
      <w:marBottom w:val="0"/>
      <w:divBdr>
        <w:top w:val="none" w:sz="0" w:space="0" w:color="auto"/>
        <w:left w:val="none" w:sz="0" w:space="0" w:color="auto"/>
        <w:bottom w:val="none" w:sz="0" w:space="0" w:color="auto"/>
        <w:right w:val="none" w:sz="0" w:space="0" w:color="auto"/>
      </w:divBdr>
    </w:div>
    <w:div w:id="1323390654">
      <w:bodyDiv w:val="1"/>
      <w:marLeft w:val="0"/>
      <w:marRight w:val="0"/>
      <w:marTop w:val="0"/>
      <w:marBottom w:val="0"/>
      <w:divBdr>
        <w:top w:val="none" w:sz="0" w:space="0" w:color="auto"/>
        <w:left w:val="none" w:sz="0" w:space="0" w:color="auto"/>
        <w:bottom w:val="none" w:sz="0" w:space="0" w:color="auto"/>
        <w:right w:val="none" w:sz="0" w:space="0" w:color="auto"/>
      </w:divBdr>
    </w:div>
    <w:div w:id="1323973258">
      <w:marLeft w:val="0"/>
      <w:marRight w:val="0"/>
      <w:marTop w:val="0"/>
      <w:marBottom w:val="0"/>
      <w:divBdr>
        <w:top w:val="none" w:sz="0" w:space="0" w:color="auto"/>
        <w:left w:val="none" w:sz="0" w:space="0" w:color="auto"/>
        <w:bottom w:val="none" w:sz="0" w:space="0" w:color="auto"/>
        <w:right w:val="none" w:sz="0" w:space="0" w:color="auto"/>
      </w:divBdr>
    </w:div>
    <w:div w:id="1325864297">
      <w:marLeft w:val="0"/>
      <w:marRight w:val="0"/>
      <w:marTop w:val="0"/>
      <w:marBottom w:val="0"/>
      <w:divBdr>
        <w:top w:val="none" w:sz="0" w:space="0" w:color="auto"/>
        <w:left w:val="none" w:sz="0" w:space="0" w:color="auto"/>
        <w:bottom w:val="none" w:sz="0" w:space="0" w:color="auto"/>
        <w:right w:val="none" w:sz="0" w:space="0" w:color="auto"/>
      </w:divBdr>
    </w:div>
    <w:div w:id="1327366443">
      <w:marLeft w:val="0"/>
      <w:marRight w:val="0"/>
      <w:marTop w:val="0"/>
      <w:marBottom w:val="0"/>
      <w:divBdr>
        <w:top w:val="none" w:sz="0" w:space="0" w:color="auto"/>
        <w:left w:val="none" w:sz="0" w:space="0" w:color="auto"/>
        <w:bottom w:val="none" w:sz="0" w:space="0" w:color="auto"/>
        <w:right w:val="none" w:sz="0" w:space="0" w:color="auto"/>
      </w:divBdr>
    </w:div>
    <w:div w:id="1328898716">
      <w:bodyDiv w:val="1"/>
      <w:marLeft w:val="0"/>
      <w:marRight w:val="0"/>
      <w:marTop w:val="0"/>
      <w:marBottom w:val="0"/>
      <w:divBdr>
        <w:top w:val="none" w:sz="0" w:space="0" w:color="auto"/>
        <w:left w:val="none" w:sz="0" w:space="0" w:color="auto"/>
        <w:bottom w:val="none" w:sz="0" w:space="0" w:color="auto"/>
        <w:right w:val="none" w:sz="0" w:space="0" w:color="auto"/>
      </w:divBdr>
    </w:div>
    <w:div w:id="1329094610">
      <w:marLeft w:val="0"/>
      <w:marRight w:val="0"/>
      <w:marTop w:val="0"/>
      <w:marBottom w:val="0"/>
      <w:divBdr>
        <w:top w:val="none" w:sz="0" w:space="0" w:color="auto"/>
        <w:left w:val="none" w:sz="0" w:space="0" w:color="auto"/>
        <w:bottom w:val="none" w:sz="0" w:space="0" w:color="auto"/>
        <w:right w:val="none" w:sz="0" w:space="0" w:color="auto"/>
      </w:divBdr>
    </w:div>
    <w:div w:id="1330870765">
      <w:bodyDiv w:val="1"/>
      <w:marLeft w:val="0"/>
      <w:marRight w:val="0"/>
      <w:marTop w:val="0"/>
      <w:marBottom w:val="0"/>
      <w:divBdr>
        <w:top w:val="none" w:sz="0" w:space="0" w:color="auto"/>
        <w:left w:val="none" w:sz="0" w:space="0" w:color="auto"/>
        <w:bottom w:val="none" w:sz="0" w:space="0" w:color="auto"/>
        <w:right w:val="none" w:sz="0" w:space="0" w:color="auto"/>
      </w:divBdr>
    </w:div>
    <w:div w:id="1331786819">
      <w:bodyDiv w:val="1"/>
      <w:marLeft w:val="0"/>
      <w:marRight w:val="0"/>
      <w:marTop w:val="0"/>
      <w:marBottom w:val="0"/>
      <w:divBdr>
        <w:top w:val="none" w:sz="0" w:space="0" w:color="auto"/>
        <w:left w:val="none" w:sz="0" w:space="0" w:color="auto"/>
        <w:bottom w:val="none" w:sz="0" w:space="0" w:color="auto"/>
        <w:right w:val="none" w:sz="0" w:space="0" w:color="auto"/>
      </w:divBdr>
    </w:div>
    <w:div w:id="1332445040">
      <w:marLeft w:val="0"/>
      <w:marRight w:val="0"/>
      <w:marTop w:val="0"/>
      <w:marBottom w:val="0"/>
      <w:divBdr>
        <w:top w:val="none" w:sz="0" w:space="0" w:color="auto"/>
        <w:left w:val="none" w:sz="0" w:space="0" w:color="auto"/>
        <w:bottom w:val="none" w:sz="0" w:space="0" w:color="auto"/>
        <w:right w:val="none" w:sz="0" w:space="0" w:color="auto"/>
      </w:divBdr>
    </w:div>
    <w:div w:id="1334722491">
      <w:marLeft w:val="0"/>
      <w:marRight w:val="0"/>
      <w:marTop w:val="0"/>
      <w:marBottom w:val="0"/>
      <w:divBdr>
        <w:top w:val="none" w:sz="0" w:space="0" w:color="auto"/>
        <w:left w:val="none" w:sz="0" w:space="0" w:color="auto"/>
        <w:bottom w:val="none" w:sz="0" w:space="0" w:color="auto"/>
        <w:right w:val="none" w:sz="0" w:space="0" w:color="auto"/>
      </w:divBdr>
    </w:div>
    <w:div w:id="1335570971">
      <w:marLeft w:val="0"/>
      <w:marRight w:val="0"/>
      <w:marTop w:val="0"/>
      <w:marBottom w:val="0"/>
      <w:divBdr>
        <w:top w:val="none" w:sz="0" w:space="0" w:color="auto"/>
        <w:left w:val="none" w:sz="0" w:space="0" w:color="auto"/>
        <w:bottom w:val="none" w:sz="0" w:space="0" w:color="auto"/>
        <w:right w:val="none" w:sz="0" w:space="0" w:color="auto"/>
      </w:divBdr>
    </w:div>
    <w:div w:id="1339381525">
      <w:marLeft w:val="0"/>
      <w:marRight w:val="0"/>
      <w:marTop w:val="0"/>
      <w:marBottom w:val="0"/>
      <w:divBdr>
        <w:top w:val="none" w:sz="0" w:space="0" w:color="auto"/>
        <w:left w:val="none" w:sz="0" w:space="0" w:color="auto"/>
        <w:bottom w:val="none" w:sz="0" w:space="0" w:color="auto"/>
        <w:right w:val="none" w:sz="0" w:space="0" w:color="auto"/>
      </w:divBdr>
    </w:div>
    <w:div w:id="1340546422">
      <w:marLeft w:val="0"/>
      <w:marRight w:val="0"/>
      <w:marTop w:val="0"/>
      <w:marBottom w:val="0"/>
      <w:divBdr>
        <w:top w:val="none" w:sz="0" w:space="0" w:color="auto"/>
        <w:left w:val="none" w:sz="0" w:space="0" w:color="auto"/>
        <w:bottom w:val="none" w:sz="0" w:space="0" w:color="auto"/>
        <w:right w:val="none" w:sz="0" w:space="0" w:color="auto"/>
      </w:divBdr>
    </w:div>
    <w:div w:id="1342858111">
      <w:marLeft w:val="0"/>
      <w:marRight w:val="0"/>
      <w:marTop w:val="0"/>
      <w:marBottom w:val="0"/>
      <w:divBdr>
        <w:top w:val="none" w:sz="0" w:space="0" w:color="auto"/>
        <w:left w:val="none" w:sz="0" w:space="0" w:color="auto"/>
        <w:bottom w:val="none" w:sz="0" w:space="0" w:color="auto"/>
        <w:right w:val="none" w:sz="0" w:space="0" w:color="auto"/>
      </w:divBdr>
    </w:div>
    <w:div w:id="1343703825">
      <w:marLeft w:val="0"/>
      <w:marRight w:val="0"/>
      <w:marTop w:val="0"/>
      <w:marBottom w:val="0"/>
      <w:divBdr>
        <w:top w:val="none" w:sz="0" w:space="0" w:color="auto"/>
        <w:left w:val="none" w:sz="0" w:space="0" w:color="auto"/>
        <w:bottom w:val="none" w:sz="0" w:space="0" w:color="auto"/>
        <w:right w:val="none" w:sz="0" w:space="0" w:color="auto"/>
      </w:divBdr>
    </w:div>
    <w:div w:id="1344697692">
      <w:marLeft w:val="0"/>
      <w:marRight w:val="0"/>
      <w:marTop w:val="0"/>
      <w:marBottom w:val="0"/>
      <w:divBdr>
        <w:top w:val="none" w:sz="0" w:space="0" w:color="auto"/>
        <w:left w:val="none" w:sz="0" w:space="0" w:color="auto"/>
        <w:bottom w:val="none" w:sz="0" w:space="0" w:color="auto"/>
        <w:right w:val="none" w:sz="0" w:space="0" w:color="auto"/>
      </w:divBdr>
    </w:div>
    <w:div w:id="1344894034">
      <w:marLeft w:val="0"/>
      <w:marRight w:val="0"/>
      <w:marTop w:val="0"/>
      <w:marBottom w:val="0"/>
      <w:divBdr>
        <w:top w:val="none" w:sz="0" w:space="0" w:color="auto"/>
        <w:left w:val="none" w:sz="0" w:space="0" w:color="auto"/>
        <w:bottom w:val="none" w:sz="0" w:space="0" w:color="auto"/>
        <w:right w:val="none" w:sz="0" w:space="0" w:color="auto"/>
      </w:divBdr>
    </w:div>
    <w:div w:id="1346050981">
      <w:marLeft w:val="0"/>
      <w:marRight w:val="0"/>
      <w:marTop w:val="0"/>
      <w:marBottom w:val="0"/>
      <w:divBdr>
        <w:top w:val="none" w:sz="0" w:space="0" w:color="auto"/>
        <w:left w:val="none" w:sz="0" w:space="0" w:color="auto"/>
        <w:bottom w:val="none" w:sz="0" w:space="0" w:color="auto"/>
        <w:right w:val="none" w:sz="0" w:space="0" w:color="auto"/>
      </w:divBdr>
    </w:div>
    <w:div w:id="1350445141">
      <w:bodyDiv w:val="1"/>
      <w:marLeft w:val="0"/>
      <w:marRight w:val="0"/>
      <w:marTop w:val="0"/>
      <w:marBottom w:val="0"/>
      <w:divBdr>
        <w:top w:val="none" w:sz="0" w:space="0" w:color="auto"/>
        <w:left w:val="none" w:sz="0" w:space="0" w:color="auto"/>
        <w:bottom w:val="none" w:sz="0" w:space="0" w:color="auto"/>
        <w:right w:val="none" w:sz="0" w:space="0" w:color="auto"/>
      </w:divBdr>
    </w:div>
    <w:div w:id="1351182198">
      <w:marLeft w:val="0"/>
      <w:marRight w:val="0"/>
      <w:marTop w:val="0"/>
      <w:marBottom w:val="0"/>
      <w:divBdr>
        <w:top w:val="none" w:sz="0" w:space="0" w:color="auto"/>
        <w:left w:val="none" w:sz="0" w:space="0" w:color="auto"/>
        <w:bottom w:val="none" w:sz="0" w:space="0" w:color="auto"/>
        <w:right w:val="none" w:sz="0" w:space="0" w:color="auto"/>
      </w:divBdr>
    </w:div>
    <w:div w:id="1351571301">
      <w:marLeft w:val="0"/>
      <w:marRight w:val="0"/>
      <w:marTop w:val="0"/>
      <w:marBottom w:val="0"/>
      <w:divBdr>
        <w:top w:val="none" w:sz="0" w:space="0" w:color="auto"/>
        <w:left w:val="none" w:sz="0" w:space="0" w:color="auto"/>
        <w:bottom w:val="none" w:sz="0" w:space="0" w:color="auto"/>
        <w:right w:val="none" w:sz="0" w:space="0" w:color="auto"/>
      </w:divBdr>
    </w:div>
    <w:div w:id="1352146142">
      <w:bodyDiv w:val="1"/>
      <w:marLeft w:val="0"/>
      <w:marRight w:val="0"/>
      <w:marTop w:val="0"/>
      <w:marBottom w:val="0"/>
      <w:divBdr>
        <w:top w:val="none" w:sz="0" w:space="0" w:color="auto"/>
        <w:left w:val="none" w:sz="0" w:space="0" w:color="auto"/>
        <w:bottom w:val="none" w:sz="0" w:space="0" w:color="auto"/>
        <w:right w:val="none" w:sz="0" w:space="0" w:color="auto"/>
      </w:divBdr>
    </w:div>
    <w:div w:id="1352607043">
      <w:marLeft w:val="0"/>
      <w:marRight w:val="0"/>
      <w:marTop w:val="0"/>
      <w:marBottom w:val="0"/>
      <w:divBdr>
        <w:top w:val="none" w:sz="0" w:space="0" w:color="auto"/>
        <w:left w:val="none" w:sz="0" w:space="0" w:color="auto"/>
        <w:bottom w:val="none" w:sz="0" w:space="0" w:color="auto"/>
        <w:right w:val="none" w:sz="0" w:space="0" w:color="auto"/>
      </w:divBdr>
    </w:div>
    <w:div w:id="1352874609">
      <w:marLeft w:val="0"/>
      <w:marRight w:val="0"/>
      <w:marTop w:val="0"/>
      <w:marBottom w:val="0"/>
      <w:divBdr>
        <w:top w:val="none" w:sz="0" w:space="0" w:color="auto"/>
        <w:left w:val="none" w:sz="0" w:space="0" w:color="auto"/>
        <w:bottom w:val="none" w:sz="0" w:space="0" w:color="auto"/>
        <w:right w:val="none" w:sz="0" w:space="0" w:color="auto"/>
      </w:divBdr>
    </w:div>
    <w:div w:id="1353533388">
      <w:marLeft w:val="0"/>
      <w:marRight w:val="0"/>
      <w:marTop w:val="0"/>
      <w:marBottom w:val="0"/>
      <w:divBdr>
        <w:top w:val="none" w:sz="0" w:space="0" w:color="auto"/>
        <w:left w:val="none" w:sz="0" w:space="0" w:color="auto"/>
        <w:bottom w:val="none" w:sz="0" w:space="0" w:color="auto"/>
        <w:right w:val="none" w:sz="0" w:space="0" w:color="auto"/>
      </w:divBdr>
    </w:div>
    <w:div w:id="1354647820">
      <w:marLeft w:val="0"/>
      <w:marRight w:val="0"/>
      <w:marTop w:val="0"/>
      <w:marBottom w:val="0"/>
      <w:divBdr>
        <w:top w:val="none" w:sz="0" w:space="0" w:color="auto"/>
        <w:left w:val="none" w:sz="0" w:space="0" w:color="auto"/>
        <w:bottom w:val="none" w:sz="0" w:space="0" w:color="auto"/>
        <w:right w:val="none" w:sz="0" w:space="0" w:color="auto"/>
      </w:divBdr>
    </w:div>
    <w:div w:id="1355156083">
      <w:marLeft w:val="0"/>
      <w:marRight w:val="0"/>
      <w:marTop w:val="0"/>
      <w:marBottom w:val="0"/>
      <w:divBdr>
        <w:top w:val="none" w:sz="0" w:space="0" w:color="auto"/>
        <w:left w:val="none" w:sz="0" w:space="0" w:color="auto"/>
        <w:bottom w:val="none" w:sz="0" w:space="0" w:color="auto"/>
        <w:right w:val="none" w:sz="0" w:space="0" w:color="auto"/>
      </w:divBdr>
    </w:div>
    <w:div w:id="1356077494">
      <w:bodyDiv w:val="1"/>
      <w:marLeft w:val="0"/>
      <w:marRight w:val="0"/>
      <w:marTop w:val="0"/>
      <w:marBottom w:val="0"/>
      <w:divBdr>
        <w:top w:val="none" w:sz="0" w:space="0" w:color="auto"/>
        <w:left w:val="none" w:sz="0" w:space="0" w:color="auto"/>
        <w:bottom w:val="none" w:sz="0" w:space="0" w:color="auto"/>
        <w:right w:val="none" w:sz="0" w:space="0" w:color="auto"/>
      </w:divBdr>
    </w:div>
    <w:div w:id="1356924091">
      <w:marLeft w:val="0"/>
      <w:marRight w:val="0"/>
      <w:marTop w:val="0"/>
      <w:marBottom w:val="0"/>
      <w:divBdr>
        <w:top w:val="none" w:sz="0" w:space="0" w:color="auto"/>
        <w:left w:val="none" w:sz="0" w:space="0" w:color="auto"/>
        <w:bottom w:val="none" w:sz="0" w:space="0" w:color="auto"/>
        <w:right w:val="none" w:sz="0" w:space="0" w:color="auto"/>
      </w:divBdr>
    </w:div>
    <w:div w:id="1357343909">
      <w:marLeft w:val="0"/>
      <w:marRight w:val="0"/>
      <w:marTop w:val="0"/>
      <w:marBottom w:val="0"/>
      <w:divBdr>
        <w:top w:val="none" w:sz="0" w:space="0" w:color="auto"/>
        <w:left w:val="none" w:sz="0" w:space="0" w:color="auto"/>
        <w:bottom w:val="none" w:sz="0" w:space="0" w:color="auto"/>
        <w:right w:val="none" w:sz="0" w:space="0" w:color="auto"/>
      </w:divBdr>
    </w:div>
    <w:div w:id="1358047737">
      <w:marLeft w:val="0"/>
      <w:marRight w:val="0"/>
      <w:marTop w:val="0"/>
      <w:marBottom w:val="0"/>
      <w:divBdr>
        <w:top w:val="none" w:sz="0" w:space="0" w:color="auto"/>
        <w:left w:val="none" w:sz="0" w:space="0" w:color="auto"/>
        <w:bottom w:val="none" w:sz="0" w:space="0" w:color="auto"/>
        <w:right w:val="none" w:sz="0" w:space="0" w:color="auto"/>
      </w:divBdr>
    </w:div>
    <w:div w:id="1361318140">
      <w:marLeft w:val="0"/>
      <w:marRight w:val="0"/>
      <w:marTop w:val="0"/>
      <w:marBottom w:val="0"/>
      <w:divBdr>
        <w:top w:val="none" w:sz="0" w:space="0" w:color="auto"/>
        <w:left w:val="none" w:sz="0" w:space="0" w:color="auto"/>
        <w:bottom w:val="none" w:sz="0" w:space="0" w:color="auto"/>
        <w:right w:val="none" w:sz="0" w:space="0" w:color="auto"/>
      </w:divBdr>
    </w:div>
    <w:div w:id="1362172375">
      <w:marLeft w:val="0"/>
      <w:marRight w:val="0"/>
      <w:marTop w:val="0"/>
      <w:marBottom w:val="0"/>
      <w:divBdr>
        <w:top w:val="none" w:sz="0" w:space="0" w:color="auto"/>
        <w:left w:val="none" w:sz="0" w:space="0" w:color="auto"/>
        <w:bottom w:val="none" w:sz="0" w:space="0" w:color="auto"/>
        <w:right w:val="none" w:sz="0" w:space="0" w:color="auto"/>
      </w:divBdr>
    </w:div>
    <w:div w:id="1364094774">
      <w:marLeft w:val="0"/>
      <w:marRight w:val="0"/>
      <w:marTop w:val="0"/>
      <w:marBottom w:val="0"/>
      <w:divBdr>
        <w:top w:val="none" w:sz="0" w:space="0" w:color="auto"/>
        <w:left w:val="none" w:sz="0" w:space="0" w:color="auto"/>
        <w:bottom w:val="none" w:sz="0" w:space="0" w:color="auto"/>
        <w:right w:val="none" w:sz="0" w:space="0" w:color="auto"/>
      </w:divBdr>
    </w:div>
    <w:div w:id="1366447687">
      <w:marLeft w:val="0"/>
      <w:marRight w:val="0"/>
      <w:marTop w:val="0"/>
      <w:marBottom w:val="0"/>
      <w:divBdr>
        <w:top w:val="none" w:sz="0" w:space="0" w:color="auto"/>
        <w:left w:val="none" w:sz="0" w:space="0" w:color="auto"/>
        <w:bottom w:val="none" w:sz="0" w:space="0" w:color="auto"/>
        <w:right w:val="none" w:sz="0" w:space="0" w:color="auto"/>
      </w:divBdr>
    </w:div>
    <w:div w:id="1367606837">
      <w:bodyDiv w:val="1"/>
      <w:marLeft w:val="0"/>
      <w:marRight w:val="0"/>
      <w:marTop w:val="0"/>
      <w:marBottom w:val="0"/>
      <w:divBdr>
        <w:top w:val="none" w:sz="0" w:space="0" w:color="auto"/>
        <w:left w:val="none" w:sz="0" w:space="0" w:color="auto"/>
        <w:bottom w:val="none" w:sz="0" w:space="0" w:color="auto"/>
        <w:right w:val="none" w:sz="0" w:space="0" w:color="auto"/>
      </w:divBdr>
    </w:div>
    <w:div w:id="1369263259">
      <w:marLeft w:val="0"/>
      <w:marRight w:val="0"/>
      <w:marTop w:val="0"/>
      <w:marBottom w:val="0"/>
      <w:divBdr>
        <w:top w:val="none" w:sz="0" w:space="0" w:color="auto"/>
        <w:left w:val="none" w:sz="0" w:space="0" w:color="auto"/>
        <w:bottom w:val="none" w:sz="0" w:space="0" w:color="auto"/>
        <w:right w:val="none" w:sz="0" w:space="0" w:color="auto"/>
      </w:divBdr>
    </w:div>
    <w:div w:id="1370835232">
      <w:marLeft w:val="0"/>
      <w:marRight w:val="0"/>
      <w:marTop w:val="0"/>
      <w:marBottom w:val="0"/>
      <w:divBdr>
        <w:top w:val="none" w:sz="0" w:space="0" w:color="auto"/>
        <w:left w:val="none" w:sz="0" w:space="0" w:color="auto"/>
        <w:bottom w:val="none" w:sz="0" w:space="0" w:color="auto"/>
        <w:right w:val="none" w:sz="0" w:space="0" w:color="auto"/>
      </w:divBdr>
    </w:div>
    <w:div w:id="1372224758">
      <w:bodyDiv w:val="1"/>
      <w:marLeft w:val="0"/>
      <w:marRight w:val="0"/>
      <w:marTop w:val="0"/>
      <w:marBottom w:val="0"/>
      <w:divBdr>
        <w:top w:val="none" w:sz="0" w:space="0" w:color="auto"/>
        <w:left w:val="none" w:sz="0" w:space="0" w:color="auto"/>
        <w:bottom w:val="none" w:sz="0" w:space="0" w:color="auto"/>
        <w:right w:val="none" w:sz="0" w:space="0" w:color="auto"/>
      </w:divBdr>
    </w:div>
    <w:div w:id="1372879717">
      <w:marLeft w:val="0"/>
      <w:marRight w:val="0"/>
      <w:marTop w:val="0"/>
      <w:marBottom w:val="0"/>
      <w:divBdr>
        <w:top w:val="none" w:sz="0" w:space="0" w:color="auto"/>
        <w:left w:val="none" w:sz="0" w:space="0" w:color="auto"/>
        <w:bottom w:val="none" w:sz="0" w:space="0" w:color="auto"/>
        <w:right w:val="none" w:sz="0" w:space="0" w:color="auto"/>
      </w:divBdr>
    </w:div>
    <w:div w:id="1375733265">
      <w:marLeft w:val="0"/>
      <w:marRight w:val="0"/>
      <w:marTop w:val="0"/>
      <w:marBottom w:val="0"/>
      <w:divBdr>
        <w:top w:val="none" w:sz="0" w:space="0" w:color="auto"/>
        <w:left w:val="none" w:sz="0" w:space="0" w:color="auto"/>
        <w:bottom w:val="none" w:sz="0" w:space="0" w:color="auto"/>
        <w:right w:val="none" w:sz="0" w:space="0" w:color="auto"/>
      </w:divBdr>
    </w:div>
    <w:div w:id="1376346800">
      <w:marLeft w:val="0"/>
      <w:marRight w:val="0"/>
      <w:marTop w:val="0"/>
      <w:marBottom w:val="0"/>
      <w:divBdr>
        <w:top w:val="none" w:sz="0" w:space="0" w:color="auto"/>
        <w:left w:val="none" w:sz="0" w:space="0" w:color="auto"/>
        <w:bottom w:val="none" w:sz="0" w:space="0" w:color="auto"/>
        <w:right w:val="none" w:sz="0" w:space="0" w:color="auto"/>
      </w:divBdr>
    </w:div>
    <w:div w:id="1377972407">
      <w:marLeft w:val="0"/>
      <w:marRight w:val="0"/>
      <w:marTop w:val="0"/>
      <w:marBottom w:val="0"/>
      <w:divBdr>
        <w:top w:val="none" w:sz="0" w:space="0" w:color="auto"/>
        <w:left w:val="none" w:sz="0" w:space="0" w:color="auto"/>
        <w:bottom w:val="none" w:sz="0" w:space="0" w:color="auto"/>
        <w:right w:val="none" w:sz="0" w:space="0" w:color="auto"/>
      </w:divBdr>
    </w:div>
    <w:div w:id="1379010171">
      <w:marLeft w:val="0"/>
      <w:marRight w:val="0"/>
      <w:marTop w:val="0"/>
      <w:marBottom w:val="0"/>
      <w:divBdr>
        <w:top w:val="none" w:sz="0" w:space="0" w:color="auto"/>
        <w:left w:val="none" w:sz="0" w:space="0" w:color="auto"/>
        <w:bottom w:val="none" w:sz="0" w:space="0" w:color="auto"/>
        <w:right w:val="none" w:sz="0" w:space="0" w:color="auto"/>
      </w:divBdr>
    </w:div>
    <w:div w:id="1379085060">
      <w:marLeft w:val="0"/>
      <w:marRight w:val="0"/>
      <w:marTop w:val="0"/>
      <w:marBottom w:val="0"/>
      <w:divBdr>
        <w:top w:val="none" w:sz="0" w:space="0" w:color="auto"/>
        <w:left w:val="none" w:sz="0" w:space="0" w:color="auto"/>
        <w:bottom w:val="none" w:sz="0" w:space="0" w:color="auto"/>
        <w:right w:val="none" w:sz="0" w:space="0" w:color="auto"/>
      </w:divBdr>
    </w:div>
    <w:div w:id="1379629573">
      <w:bodyDiv w:val="1"/>
      <w:marLeft w:val="0"/>
      <w:marRight w:val="0"/>
      <w:marTop w:val="0"/>
      <w:marBottom w:val="0"/>
      <w:divBdr>
        <w:top w:val="none" w:sz="0" w:space="0" w:color="auto"/>
        <w:left w:val="none" w:sz="0" w:space="0" w:color="auto"/>
        <w:bottom w:val="none" w:sz="0" w:space="0" w:color="auto"/>
        <w:right w:val="none" w:sz="0" w:space="0" w:color="auto"/>
      </w:divBdr>
    </w:div>
    <w:div w:id="1379742575">
      <w:bodyDiv w:val="1"/>
      <w:marLeft w:val="0"/>
      <w:marRight w:val="0"/>
      <w:marTop w:val="0"/>
      <w:marBottom w:val="0"/>
      <w:divBdr>
        <w:top w:val="none" w:sz="0" w:space="0" w:color="auto"/>
        <w:left w:val="none" w:sz="0" w:space="0" w:color="auto"/>
        <w:bottom w:val="none" w:sz="0" w:space="0" w:color="auto"/>
        <w:right w:val="none" w:sz="0" w:space="0" w:color="auto"/>
      </w:divBdr>
    </w:div>
    <w:div w:id="1382023517">
      <w:marLeft w:val="0"/>
      <w:marRight w:val="0"/>
      <w:marTop w:val="0"/>
      <w:marBottom w:val="0"/>
      <w:divBdr>
        <w:top w:val="none" w:sz="0" w:space="0" w:color="auto"/>
        <w:left w:val="none" w:sz="0" w:space="0" w:color="auto"/>
        <w:bottom w:val="none" w:sz="0" w:space="0" w:color="auto"/>
        <w:right w:val="none" w:sz="0" w:space="0" w:color="auto"/>
      </w:divBdr>
    </w:div>
    <w:div w:id="1384020235">
      <w:marLeft w:val="0"/>
      <w:marRight w:val="0"/>
      <w:marTop w:val="0"/>
      <w:marBottom w:val="0"/>
      <w:divBdr>
        <w:top w:val="none" w:sz="0" w:space="0" w:color="auto"/>
        <w:left w:val="none" w:sz="0" w:space="0" w:color="auto"/>
        <w:bottom w:val="none" w:sz="0" w:space="0" w:color="auto"/>
        <w:right w:val="none" w:sz="0" w:space="0" w:color="auto"/>
      </w:divBdr>
    </w:div>
    <w:div w:id="1386102684">
      <w:marLeft w:val="0"/>
      <w:marRight w:val="0"/>
      <w:marTop w:val="0"/>
      <w:marBottom w:val="0"/>
      <w:divBdr>
        <w:top w:val="none" w:sz="0" w:space="0" w:color="auto"/>
        <w:left w:val="none" w:sz="0" w:space="0" w:color="auto"/>
        <w:bottom w:val="none" w:sz="0" w:space="0" w:color="auto"/>
        <w:right w:val="none" w:sz="0" w:space="0" w:color="auto"/>
      </w:divBdr>
    </w:div>
    <w:div w:id="1389839854">
      <w:marLeft w:val="0"/>
      <w:marRight w:val="0"/>
      <w:marTop w:val="0"/>
      <w:marBottom w:val="0"/>
      <w:divBdr>
        <w:top w:val="none" w:sz="0" w:space="0" w:color="auto"/>
        <w:left w:val="none" w:sz="0" w:space="0" w:color="auto"/>
        <w:bottom w:val="none" w:sz="0" w:space="0" w:color="auto"/>
        <w:right w:val="none" w:sz="0" w:space="0" w:color="auto"/>
      </w:divBdr>
    </w:div>
    <w:div w:id="1391686030">
      <w:marLeft w:val="0"/>
      <w:marRight w:val="0"/>
      <w:marTop w:val="0"/>
      <w:marBottom w:val="0"/>
      <w:divBdr>
        <w:top w:val="none" w:sz="0" w:space="0" w:color="auto"/>
        <w:left w:val="none" w:sz="0" w:space="0" w:color="auto"/>
        <w:bottom w:val="none" w:sz="0" w:space="0" w:color="auto"/>
        <w:right w:val="none" w:sz="0" w:space="0" w:color="auto"/>
      </w:divBdr>
    </w:div>
    <w:div w:id="1392995177">
      <w:marLeft w:val="0"/>
      <w:marRight w:val="0"/>
      <w:marTop w:val="0"/>
      <w:marBottom w:val="0"/>
      <w:divBdr>
        <w:top w:val="none" w:sz="0" w:space="0" w:color="auto"/>
        <w:left w:val="none" w:sz="0" w:space="0" w:color="auto"/>
        <w:bottom w:val="none" w:sz="0" w:space="0" w:color="auto"/>
        <w:right w:val="none" w:sz="0" w:space="0" w:color="auto"/>
      </w:divBdr>
    </w:div>
    <w:div w:id="1393231465">
      <w:marLeft w:val="0"/>
      <w:marRight w:val="0"/>
      <w:marTop w:val="0"/>
      <w:marBottom w:val="0"/>
      <w:divBdr>
        <w:top w:val="none" w:sz="0" w:space="0" w:color="auto"/>
        <w:left w:val="none" w:sz="0" w:space="0" w:color="auto"/>
        <w:bottom w:val="none" w:sz="0" w:space="0" w:color="auto"/>
        <w:right w:val="none" w:sz="0" w:space="0" w:color="auto"/>
      </w:divBdr>
    </w:div>
    <w:div w:id="1394811954">
      <w:bodyDiv w:val="1"/>
      <w:marLeft w:val="0"/>
      <w:marRight w:val="0"/>
      <w:marTop w:val="0"/>
      <w:marBottom w:val="0"/>
      <w:divBdr>
        <w:top w:val="none" w:sz="0" w:space="0" w:color="auto"/>
        <w:left w:val="none" w:sz="0" w:space="0" w:color="auto"/>
        <w:bottom w:val="none" w:sz="0" w:space="0" w:color="auto"/>
        <w:right w:val="none" w:sz="0" w:space="0" w:color="auto"/>
      </w:divBdr>
    </w:div>
    <w:div w:id="1394886613">
      <w:bodyDiv w:val="1"/>
      <w:marLeft w:val="0"/>
      <w:marRight w:val="0"/>
      <w:marTop w:val="0"/>
      <w:marBottom w:val="0"/>
      <w:divBdr>
        <w:top w:val="none" w:sz="0" w:space="0" w:color="auto"/>
        <w:left w:val="none" w:sz="0" w:space="0" w:color="auto"/>
        <w:bottom w:val="none" w:sz="0" w:space="0" w:color="auto"/>
        <w:right w:val="none" w:sz="0" w:space="0" w:color="auto"/>
      </w:divBdr>
    </w:div>
    <w:div w:id="1395204195">
      <w:marLeft w:val="0"/>
      <w:marRight w:val="0"/>
      <w:marTop w:val="0"/>
      <w:marBottom w:val="0"/>
      <w:divBdr>
        <w:top w:val="none" w:sz="0" w:space="0" w:color="auto"/>
        <w:left w:val="none" w:sz="0" w:space="0" w:color="auto"/>
        <w:bottom w:val="none" w:sz="0" w:space="0" w:color="auto"/>
        <w:right w:val="none" w:sz="0" w:space="0" w:color="auto"/>
      </w:divBdr>
    </w:div>
    <w:div w:id="1395204197">
      <w:marLeft w:val="0"/>
      <w:marRight w:val="0"/>
      <w:marTop w:val="0"/>
      <w:marBottom w:val="0"/>
      <w:divBdr>
        <w:top w:val="none" w:sz="0" w:space="0" w:color="auto"/>
        <w:left w:val="none" w:sz="0" w:space="0" w:color="auto"/>
        <w:bottom w:val="none" w:sz="0" w:space="0" w:color="auto"/>
        <w:right w:val="none" w:sz="0" w:space="0" w:color="auto"/>
      </w:divBdr>
    </w:div>
    <w:div w:id="1395736936">
      <w:marLeft w:val="0"/>
      <w:marRight w:val="0"/>
      <w:marTop w:val="0"/>
      <w:marBottom w:val="0"/>
      <w:divBdr>
        <w:top w:val="none" w:sz="0" w:space="0" w:color="auto"/>
        <w:left w:val="none" w:sz="0" w:space="0" w:color="auto"/>
        <w:bottom w:val="none" w:sz="0" w:space="0" w:color="auto"/>
        <w:right w:val="none" w:sz="0" w:space="0" w:color="auto"/>
      </w:divBdr>
    </w:div>
    <w:div w:id="1396006591">
      <w:marLeft w:val="0"/>
      <w:marRight w:val="0"/>
      <w:marTop w:val="0"/>
      <w:marBottom w:val="0"/>
      <w:divBdr>
        <w:top w:val="none" w:sz="0" w:space="0" w:color="auto"/>
        <w:left w:val="none" w:sz="0" w:space="0" w:color="auto"/>
        <w:bottom w:val="none" w:sz="0" w:space="0" w:color="auto"/>
        <w:right w:val="none" w:sz="0" w:space="0" w:color="auto"/>
      </w:divBdr>
    </w:div>
    <w:div w:id="1397824857">
      <w:marLeft w:val="0"/>
      <w:marRight w:val="0"/>
      <w:marTop w:val="0"/>
      <w:marBottom w:val="0"/>
      <w:divBdr>
        <w:top w:val="none" w:sz="0" w:space="0" w:color="auto"/>
        <w:left w:val="none" w:sz="0" w:space="0" w:color="auto"/>
        <w:bottom w:val="none" w:sz="0" w:space="0" w:color="auto"/>
        <w:right w:val="none" w:sz="0" w:space="0" w:color="auto"/>
      </w:divBdr>
    </w:div>
    <w:div w:id="1398435944">
      <w:bodyDiv w:val="1"/>
      <w:marLeft w:val="0"/>
      <w:marRight w:val="0"/>
      <w:marTop w:val="0"/>
      <w:marBottom w:val="0"/>
      <w:divBdr>
        <w:top w:val="none" w:sz="0" w:space="0" w:color="auto"/>
        <w:left w:val="none" w:sz="0" w:space="0" w:color="auto"/>
        <w:bottom w:val="none" w:sz="0" w:space="0" w:color="auto"/>
        <w:right w:val="none" w:sz="0" w:space="0" w:color="auto"/>
      </w:divBdr>
    </w:div>
    <w:div w:id="1398550812">
      <w:marLeft w:val="0"/>
      <w:marRight w:val="0"/>
      <w:marTop w:val="0"/>
      <w:marBottom w:val="0"/>
      <w:divBdr>
        <w:top w:val="none" w:sz="0" w:space="0" w:color="auto"/>
        <w:left w:val="none" w:sz="0" w:space="0" w:color="auto"/>
        <w:bottom w:val="none" w:sz="0" w:space="0" w:color="auto"/>
        <w:right w:val="none" w:sz="0" w:space="0" w:color="auto"/>
      </w:divBdr>
    </w:div>
    <w:div w:id="1401364747">
      <w:bodyDiv w:val="1"/>
      <w:marLeft w:val="0"/>
      <w:marRight w:val="0"/>
      <w:marTop w:val="0"/>
      <w:marBottom w:val="0"/>
      <w:divBdr>
        <w:top w:val="none" w:sz="0" w:space="0" w:color="auto"/>
        <w:left w:val="none" w:sz="0" w:space="0" w:color="auto"/>
        <w:bottom w:val="none" w:sz="0" w:space="0" w:color="auto"/>
        <w:right w:val="none" w:sz="0" w:space="0" w:color="auto"/>
      </w:divBdr>
    </w:div>
    <w:div w:id="1401758297">
      <w:marLeft w:val="0"/>
      <w:marRight w:val="0"/>
      <w:marTop w:val="0"/>
      <w:marBottom w:val="0"/>
      <w:divBdr>
        <w:top w:val="none" w:sz="0" w:space="0" w:color="auto"/>
        <w:left w:val="none" w:sz="0" w:space="0" w:color="auto"/>
        <w:bottom w:val="none" w:sz="0" w:space="0" w:color="auto"/>
        <w:right w:val="none" w:sz="0" w:space="0" w:color="auto"/>
      </w:divBdr>
    </w:div>
    <w:div w:id="1404181143">
      <w:marLeft w:val="0"/>
      <w:marRight w:val="0"/>
      <w:marTop w:val="0"/>
      <w:marBottom w:val="0"/>
      <w:divBdr>
        <w:top w:val="none" w:sz="0" w:space="0" w:color="auto"/>
        <w:left w:val="none" w:sz="0" w:space="0" w:color="auto"/>
        <w:bottom w:val="none" w:sz="0" w:space="0" w:color="auto"/>
        <w:right w:val="none" w:sz="0" w:space="0" w:color="auto"/>
      </w:divBdr>
    </w:div>
    <w:div w:id="1405761924">
      <w:bodyDiv w:val="1"/>
      <w:marLeft w:val="0"/>
      <w:marRight w:val="0"/>
      <w:marTop w:val="0"/>
      <w:marBottom w:val="0"/>
      <w:divBdr>
        <w:top w:val="none" w:sz="0" w:space="0" w:color="auto"/>
        <w:left w:val="none" w:sz="0" w:space="0" w:color="auto"/>
        <w:bottom w:val="none" w:sz="0" w:space="0" w:color="auto"/>
        <w:right w:val="none" w:sz="0" w:space="0" w:color="auto"/>
      </w:divBdr>
    </w:div>
    <w:div w:id="1406027656">
      <w:marLeft w:val="0"/>
      <w:marRight w:val="0"/>
      <w:marTop w:val="0"/>
      <w:marBottom w:val="0"/>
      <w:divBdr>
        <w:top w:val="none" w:sz="0" w:space="0" w:color="auto"/>
        <w:left w:val="none" w:sz="0" w:space="0" w:color="auto"/>
        <w:bottom w:val="none" w:sz="0" w:space="0" w:color="auto"/>
        <w:right w:val="none" w:sz="0" w:space="0" w:color="auto"/>
      </w:divBdr>
    </w:div>
    <w:div w:id="1408840616">
      <w:marLeft w:val="0"/>
      <w:marRight w:val="0"/>
      <w:marTop w:val="0"/>
      <w:marBottom w:val="0"/>
      <w:divBdr>
        <w:top w:val="none" w:sz="0" w:space="0" w:color="auto"/>
        <w:left w:val="none" w:sz="0" w:space="0" w:color="auto"/>
        <w:bottom w:val="none" w:sz="0" w:space="0" w:color="auto"/>
        <w:right w:val="none" w:sz="0" w:space="0" w:color="auto"/>
      </w:divBdr>
    </w:div>
    <w:div w:id="1410734806">
      <w:marLeft w:val="0"/>
      <w:marRight w:val="0"/>
      <w:marTop w:val="0"/>
      <w:marBottom w:val="0"/>
      <w:divBdr>
        <w:top w:val="none" w:sz="0" w:space="0" w:color="auto"/>
        <w:left w:val="none" w:sz="0" w:space="0" w:color="auto"/>
        <w:bottom w:val="none" w:sz="0" w:space="0" w:color="auto"/>
        <w:right w:val="none" w:sz="0" w:space="0" w:color="auto"/>
      </w:divBdr>
    </w:div>
    <w:div w:id="1412891854">
      <w:bodyDiv w:val="1"/>
      <w:marLeft w:val="0"/>
      <w:marRight w:val="0"/>
      <w:marTop w:val="0"/>
      <w:marBottom w:val="0"/>
      <w:divBdr>
        <w:top w:val="none" w:sz="0" w:space="0" w:color="auto"/>
        <w:left w:val="none" w:sz="0" w:space="0" w:color="auto"/>
        <w:bottom w:val="none" w:sz="0" w:space="0" w:color="auto"/>
        <w:right w:val="none" w:sz="0" w:space="0" w:color="auto"/>
      </w:divBdr>
    </w:div>
    <w:div w:id="1414005539">
      <w:marLeft w:val="0"/>
      <w:marRight w:val="0"/>
      <w:marTop w:val="0"/>
      <w:marBottom w:val="0"/>
      <w:divBdr>
        <w:top w:val="none" w:sz="0" w:space="0" w:color="auto"/>
        <w:left w:val="none" w:sz="0" w:space="0" w:color="auto"/>
        <w:bottom w:val="none" w:sz="0" w:space="0" w:color="auto"/>
        <w:right w:val="none" w:sz="0" w:space="0" w:color="auto"/>
      </w:divBdr>
    </w:div>
    <w:div w:id="1415011896">
      <w:marLeft w:val="0"/>
      <w:marRight w:val="0"/>
      <w:marTop w:val="0"/>
      <w:marBottom w:val="0"/>
      <w:divBdr>
        <w:top w:val="none" w:sz="0" w:space="0" w:color="auto"/>
        <w:left w:val="none" w:sz="0" w:space="0" w:color="auto"/>
        <w:bottom w:val="none" w:sz="0" w:space="0" w:color="auto"/>
        <w:right w:val="none" w:sz="0" w:space="0" w:color="auto"/>
      </w:divBdr>
    </w:div>
    <w:div w:id="1416588768">
      <w:marLeft w:val="0"/>
      <w:marRight w:val="0"/>
      <w:marTop w:val="0"/>
      <w:marBottom w:val="0"/>
      <w:divBdr>
        <w:top w:val="none" w:sz="0" w:space="0" w:color="auto"/>
        <w:left w:val="none" w:sz="0" w:space="0" w:color="auto"/>
        <w:bottom w:val="none" w:sz="0" w:space="0" w:color="auto"/>
        <w:right w:val="none" w:sz="0" w:space="0" w:color="auto"/>
      </w:divBdr>
    </w:div>
    <w:div w:id="1417094291">
      <w:marLeft w:val="0"/>
      <w:marRight w:val="0"/>
      <w:marTop w:val="0"/>
      <w:marBottom w:val="0"/>
      <w:divBdr>
        <w:top w:val="none" w:sz="0" w:space="0" w:color="auto"/>
        <w:left w:val="none" w:sz="0" w:space="0" w:color="auto"/>
        <w:bottom w:val="none" w:sz="0" w:space="0" w:color="auto"/>
        <w:right w:val="none" w:sz="0" w:space="0" w:color="auto"/>
      </w:divBdr>
    </w:div>
    <w:div w:id="1417944619">
      <w:marLeft w:val="0"/>
      <w:marRight w:val="0"/>
      <w:marTop w:val="0"/>
      <w:marBottom w:val="0"/>
      <w:divBdr>
        <w:top w:val="none" w:sz="0" w:space="0" w:color="auto"/>
        <w:left w:val="none" w:sz="0" w:space="0" w:color="auto"/>
        <w:bottom w:val="none" w:sz="0" w:space="0" w:color="auto"/>
        <w:right w:val="none" w:sz="0" w:space="0" w:color="auto"/>
      </w:divBdr>
    </w:div>
    <w:div w:id="1421951211">
      <w:marLeft w:val="0"/>
      <w:marRight w:val="0"/>
      <w:marTop w:val="0"/>
      <w:marBottom w:val="0"/>
      <w:divBdr>
        <w:top w:val="none" w:sz="0" w:space="0" w:color="auto"/>
        <w:left w:val="none" w:sz="0" w:space="0" w:color="auto"/>
        <w:bottom w:val="none" w:sz="0" w:space="0" w:color="auto"/>
        <w:right w:val="none" w:sz="0" w:space="0" w:color="auto"/>
      </w:divBdr>
    </w:div>
    <w:div w:id="1422337541">
      <w:marLeft w:val="0"/>
      <w:marRight w:val="0"/>
      <w:marTop w:val="0"/>
      <w:marBottom w:val="0"/>
      <w:divBdr>
        <w:top w:val="none" w:sz="0" w:space="0" w:color="auto"/>
        <w:left w:val="none" w:sz="0" w:space="0" w:color="auto"/>
        <w:bottom w:val="none" w:sz="0" w:space="0" w:color="auto"/>
        <w:right w:val="none" w:sz="0" w:space="0" w:color="auto"/>
      </w:divBdr>
    </w:div>
    <w:div w:id="1424187880">
      <w:marLeft w:val="0"/>
      <w:marRight w:val="0"/>
      <w:marTop w:val="0"/>
      <w:marBottom w:val="0"/>
      <w:divBdr>
        <w:top w:val="none" w:sz="0" w:space="0" w:color="auto"/>
        <w:left w:val="none" w:sz="0" w:space="0" w:color="auto"/>
        <w:bottom w:val="none" w:sz="0" w:space="0" w:color="auto"/>
        <w:right w:val="none" w:sz="0" w:space="0" w:color="auto"/>
      </w:divBdr>
    </w:div>
    <w:div w:id="1425028789">
      <w:marLeft w:val="0"/>
      <w:marRight w:val="0"/>
      <w:marTop w:val="0"/>
      <w:marBottom w:val="0"/>
      <w:divBdr>
        <w:top w:val="none" w:sz="0" w:space="0" w:color="auto"/>
        <w:left w:val="none" w:sz="0" w:space="0" w:color="auto"/>
        <w:bottom w:val="none" w:sz="0" w:space="0" w:color="auto"/>
        <w:right w:val="none" w:sz="0" w:space="0" w:color="auto"/>
      </w:divBdr>
    </w:div>
    <w:div w:id="1425102912">
      <w:marLeft w:val="0"/>
      <w:marRight w:val="0"/>
      <w:marTop w:val="0"/>
      <w:marBottom w:val="0"/>
      <w:divBdr>
        <w:top w:val="none" w:sz="0" w:space="0" w:color="auto"/>
        <w:left w:val="none" w:sz="0" w:space="0" w:color="auto"/>
        <w:bottom w:val="none" w:sz="0" w:space="0" w:color="auto"/>
        <w:right w:val="none" w:sz="0" w:space="0" w:color="auto"/>
      </w:divBdr>
    </w:div>
    <w:div w:id="1425151312">
      <w:marLeft w:val="0"/>
      <w:marRight w:val="0"/>
      <w:marTop w:val="0"/>
      <w:marBottom w:val="0"/>
      <w:divBdr>
        <w:top w:val="none" w:sz="0" w:space="0" w:color="auto"/>
        <w:left w:val="none" w:sz="0" w:space="0" w:color="auto"/>
        <w:bottom w:val="none" w:sz="0" w:space="0" w:color="auto"/>
        <w:right w:val="none" w:sz="0" w:space="0" w:color="auto"/>
      </w:divBdr>
    </w:div>
    <w:div w:id="1426921362">
      <w:marLeft w:val="0"/>
      <w:marRight w:val="0"/>
      <w:marTop w:val="0"/>
      <w:marBottom w:val="0"/>
      <w:divBdr>
        <w:top w:val="none" w:sz="0" w:space="0" w:color="auto"/>
        <w:left w:val="none" w:sz="0" w:space="0" w:color="auto"/>
        <w:bottom w:val="none" w:sz="0" w:space="0" w:color="auto"/>
        <w:right w:val="none" w:sz="0" w:space="0" w:color="auto"/>
      </w:divBdr>
    </w:div>
    <w:div w:id="1427581283">
      <w:marLeft w:val="0"/>
      <w:marRight w:val="0"/>
      <w:marTop w:val="0"/>
      <w:marBottom w:val="0"/>
      <w:divBdr>
        <w:top w:val="none" w:sz="0" w:space="0" w:color="auto"/>
        <w:left w:val="none" w:sz="0" w:space="0" w:color="auto"/>
        <w:bottom w:val="none" w:sz="0" w:space="0" w:color="auto"/>
        <w:right w:val="none" w:sz="0" w:space="0" w:color="auto"/>
      </w:divBdr>
    </w:div>
    <w:div w:id="1428769027">
      <w:marLeft w:val="0"/>
      <w:marRight w:val="0"/>
      <w:marTop w:val="0"/>
      <w:marBottom w:val="0"/>
      <w:divBdr>
        <w:top w:val="none" w:sz="0" w:space="0" w:color="auto"/>
        <w:left w:val="none" w:sz="0" w:space="0" w:color="auto"/>
        <w:bottom w:val="none" w:sz="0" w:space="0" w:color="auto"/>
        <w:right w:val="none" w:sz="0" w:space="0" w:color="auto"/>
      </w:divBdr>
    </w:div>
    <w:div w:id="1430464461">
      <w:bodyDiv w:val="1"/>
      <w:marLeft w:val="0"/>
      <w:marRight w:val="0"/>
      <w:marTop w:val="0"/>
      <w:marBottom w:val="0"/>
      <w:divBdr>
        <w:top w:val="none" w:sz="0" w:space="0" w:color="auto"/>
        <w:left w:val="none" w:sz="0" w:space="0" w:color="auto"/>
        <w:bottom w:val="none" w:sz="0" w:space="0" w:color="auto"/>
        <w:right w:val="none" w:sz="0" w:space="0" w:color="auto"/>
      </w:divBdr>
      <w:divsChild>
        <w:div w:id="1946032783">
          <w:marLeft w:val="0"/>
          <w:marRight w:val="0"/>
          <w:marTop w:val="0"/>
          <w:marBottom w:val="0"/>
          <w:divBdr>
            <w:top w:val="none" w:sz="0" w:space="0" w:color="auto"/>
            <w:left w:val="none" w:sz="0" w:space="0" w:color="auto"/>
            <w:bottom w:val="none" w:sz="0" w:space="0" w:color="auto"/>
            <w:right w:val="none" w:sz="0" w:space="0" w:color="auto"/>
          </w:divBdr>
        </w:div>
        <w:div w:id="1879319726">
          <w:marLeft w:val="0"/>
          <w:marRight w:val="0"/>
          <w:marTop w:val="0"/>
          <w:marBottom w:val="0"/>
          <w:divBdr>
            <w:top w:val="none" w:sz="0" w:space="0" w:color="auto"/>
            <w:left w:val="none" w:sz="0" w:space="0" w:color="auto"/>
            <w:bottom w:val="none" w:sz="0" w:space="0" w:color="auto"/>
            <w:right w:val="none" w:sz="0" w:space="0" w:color="auto"/>
          </w:divBdr>
        </w:div>
        <w:div w:id="1905097881">
          <w:marLeft w:val="0"/>
          <w:marRight w:val="0"/>
          <w:marTop w:val="0"/>
          <w:marBottom w:val="0"/>
          <w:divBdr>
            <w:top w:val="none" w:sz="0" w:space="0" w:color="auto"/>
            <w:left w:val="none" w:sz="0" w:space="0" w:color="auto"/>
            <w:bottom w:val="none" w:sz="0" w:space="0" w:color="auto"/>
            <w:right w:val="none" w:sz="0" w:space="0" w:color="auto"/>
          </w:divBdr>
        </w:div>
        <w:div w:id="466582772">
          <w:marLeft w:val="0"/>
          <w:marRight w:val="0"/>
          <w:marTop w:val="0"/>
          <w:marBottom w:val="0"/>
          <w:divBdr>
            <w:top w:val="none" w:sz="0" w:space="0" w:color="auto"/>
            <w:left w:val="none" w:sz="0" w:space="0" w:color="auto"/>
            <w:bottom w:val="none" w:sz="0" w:space="0" w:color="auto"/>
            <w:right w:val="none" w:sz="0" w:space="0" w:color="auto"/>
          </w:divBdr>
        </w:div>
        <w:div w:id="1822574145">
          <w:marLeft w:val="0"/>
          <w:marRight w:val="0"/>
          <w:marTop w:val="0"/>
          <w:marBottom w:val="0"/>
          <w:divBdr>
            <w:top w:val="none" w:sz="0" w:space="0" w:color="auto"/>
            <w:left w:val="none" w:sz="0" w:space="0" w:color="auto"/>
            <w:bottom w:val="none" w:sz="0" w:space="0" w:color="auto"/>
            <w:right w:val="none" w:sz="0" w:space="0" w:color="auto"/>
          </w:divBdr>
        </w:div>
        <w:div w:id="898902636">
          <w:marLeft w:val="0"/>
          <w:marRight w:val="0"/>
          <w:marTop w:val="0"/>
          <w:marBottom w:val="0"/>
          <w:divBdr>
            <w:top w:val="none" w:sz="0" w:space="0" w:color="auto"/>
            <w:left w:val="none" w:sz="0" w:space="0" w:color="auto"/>
            <w:bottom w:val="none" w:sz="0" w:space="0" w:color="auto"/>
            <w:right w:val="none" w:sz="0" w:space="0" w:color="auto"/>
          </w:divBdr>
        </w:div>
        <w:div w:id="1120808044">
          <w:marLeft w:val="0"/>
          <w:marRight w:val="0"/>
          <w:marTop w:val="0"/>
          <w:marBottom w:val="0"/>
          <w:divBdr>
            <w:top w:val="none" w:sz="0" w:space="0" w:color="auto"/>
            <w:left w:val="none" w:sz="0" w:space="0" w:color="auto"/>
            <w:bottom w:val="none" w:sz="0" w:space="0" w:color="auto"/>
            <w:right w:val="none" w:sz="0" w:space="0" w:color="auto"/>
          </w:divBdr>
        </w:div>
        <w:div w:id="1733844494">
          <w:marLeft w:val="0"/>
          <w:marRight w:val="0"/>
          <w:marTop w:val="0"/>
          <w:marBottom w:val="0"/>
          <w:divBdr>
            <w:top w:val="none" w:sz="0" w:space="0" w:color="auto"/>
            <w:left w:val="none" w:sz="0" w:space="0" w:color="auto"/>
            <w:bottom w:val="none" w:sz="0" w:space="0" w:color="auto"/>
            <w:right w:val="none" w:sz="0" w:space="0" w:color="auto"/>
          </w:divBdr>
        </w:div>
        <w:div w:id="1603613218">
          <w:marLeft w:val="0"/>
          <w:marRight w:val="0"/>
          <w:marTop w:val="0"/>
          <w:marBottom w:val="0"/>
          <w:divBdr>
            <w:top w:val="none" w:sz="0" w:space="0" w:color="auto"/>
            <w:left w:val="none" w:sz="0" w:space="0" w:color="auto"/>
            <w:bottom w:val="none" w:sz="0" w:space="0" w:color="auto"/>
            <w:right w:val="none" w:sz="0" w:space="0" w:color="auto"/>
          </w:divBdr>
        </w:div>
        <w:div w:id="1918317341">
          <w:marLeft w:val="0"/>
          <w:marRight w:val="0"/>
          <w:marTop w:val="0"/>
          <w:marBottom w:val="0"/>
          <w:divBdr>
            <w:top w:val="none" w:sz="0" w:space="0" w:color="auto"/>
            <w:left w:val="none" w:sz="0" w:space="0" w:color="auto"/>
            <w:bottom w:val="none" w:sz="0" w:space="0" w:color="auto"/>
            <w:right w:val="none" w:sz="0" w:space="0" w:color="auto"/>
          </w:divBdr>
        </w:div>
        <w:div w:id="1777670101">
          <w:marLeft w:val="0"/>
          <w:marRight w:val="0"/>
          <w:marTop w:val="0"/>
          <w:marBottom w:val="0"/>
          <w:divBdr>
            <w:top w:val="none" w:sz="0" w:space="0" w:color="auto"/>
            <w:left w:val="none" w:sz="0" w:space="0" w:color="auto"/>
            <w:bottom w:val="none" w:sz="0" w:space="0" w:color="auto"/>
            <w:right w:val="none" w:sz="0" w:space="0" w:color="auto"/>
          </w:divBdr>
        </w:div>
        <w:div w:id="761490344">
          <w:marLeft w:val="0"/>
          <w:marRight w:val="0"/>
          <w:marTop w:val="0"/>
          <w:marBottom w:val="0"/>
          <w:divBdr>
            <w:top w:val="none" w:sz="0" w:space="0" w:color="auto"/>
            <w:left w:val="none" w:sz="0" w:space="0" w:color="auto"/>
            <w:bottom w:val="none" w:sz="0" w:space="0" w:color="auto"/>
            <w:right w:val="none" w:sz="0" w:space="0" w:color="auto"/>
          </w:divBdr>
        </w:div>
        <w:div w:id="847601217">
          <w:marLeft w:val="0"/>
          <w:marRight w:val="0"/>
          <w:marTop w:val="0"/>
          <w:marBottom w:val="0"/>
          <w:divBdr>
            <w:top w:val="none" w:sz="0" w:space="0" w:color="auto"/>
            <w:left w:val="none" w:sz="0" w:space="0" w:color="auto"/>
            <w:bottom w:val="none" w:sz="0" w:space="0" w:color="auto"/>
            <w:right w:val="none" w:sz="0" w:space="0" w:color="auto"/>
          </w:divBdr>
        </w:div>
        <w:div w:id="2027902021">
          <w:marLeft w:val="0"/>
          <w:marRight w:val="0"/>
          <w:marTop w:val="0"/>
          <w:marBottom w:val="0"/>
          <w:divBdr>
            <w:top w:val="none" w:sz="0" w:space="0" w:color="auto"/>
            <w:left w:val="none" w:sz="0" w:space="0" w:color="auto"/>
            <w:bottom w:val="none" w:sz="0" w:space="0" w:color="auto"/>
            <w:right w:val="none" w:sz="0" w:space="0" w:color="auto"/>
          </w:divBdr>
        </w:div>
        <w:div w:id="48237546">
          <w:marLeft w:val="0"/>
          <w:marRight w:val="0"/>
          <w:marTop w:val="0"/>
          <w:marBottom w:val="0"/>
          <w:divBdr>
            <w:top w:val="none" w:sz="0" w:space="0" w:color="auto"/>
            <w:left w:val="none" w:sz="0" w:space="0" w:color="auto"/>
            <w:bottom w:val="none" w:sz="0" w:space="0" w:color="auto"/>
            <w:right w:val="none" w:sz="0" w:space="0" w:color="auto"/>
          </w:divBdr>
        </w:div>
        <w:div w:id="1843229738">
          <w:marLeft w:val="0"/>
          <w:marRight w:val="0"/>
          <w:marTop w:val="0"/>
          <w:marBottom w:val="0"/>
          <w:divBdr>
            <w:top w:val="none" w:sz="0" w:space="0" w:color="auto"/>
            <w:left w:val="none" w:sz="0" w:space="0" w:color="auto"/>
            <w:bottom w:val="none" w:sz="0" w:space="0" w:color="auto"/>
            <w:right w:val="none" w:sz="0" w:space="0" w:color="auto"/>
          </w:divBdr>
        </w:div>
        <w:div w:id="1825319189">
          <w:marLeft w:val="0"/>
          <w:marRight w:val="0"/>
          <w:marTop w:val="0"/>
          <w:marBottom w:val="0"/>
          <w:divBdr>
            <w:top w:val="none" w:sz="0" w:space="0" w:color="auto"/>
            <w:left w:val="none" w:sz="0" w:space="0" w:color="auto"/>
            <w:bottom w:val="none" w:sz="0" w:space="0" w:color="auto"/>
            <w:right w:val="none" w:sz="0" w:space="0" w:color="auto"/>
          </w:divBdr>
        </w:div>
        <w:div w:id="1594514695">
          <w:marLeft w:val="0"/>
          <w:marRight w:val="0"/>
          <w:marTop w:val="0"/>
          <w:marBottom w:val="0"/>
          <w:divBdr>
            <w:top w:val="none" w:sz="0" w:space="0" w:color="auto"/>
            <w:left w:val="none" w:sz="0" w:space="0" w:color="auto"/>
            <w:bottom w:val="none" w:sz="0" w:space="0" w:color="auto"/>
            <w:right w:val="none" w:sz="0" w:space="0" w:color="auto"/>
          </w:divBdr>
        </w:div>
        <w:div w:id="390076531">
          <w:marLeft w:val="0"/>
          <w:marRight w:val="0"/>
          <w:marTop w:val="0"/>
          <w:marBottom w:val="0"/>
          <w:divBdr>
            <w:top w:val="none" w:sz="0" w:space="0" w:color="auto"/>
            <w:left w:val="none" w:sz="0" w:space="0" w:color="auto"/>
            <w:bottom w:val="none" w:sz="0" w:space="0" w:color="auto"/>
            <w:right w:val="none" w:sz="0" w:space="0" w:color="auto"/>
          </w:divBdr>
        </w:div>
        <w:div w:id="1988781264">
          <w:marLeft w:val="0"/>
          <w:marRight w:val="0"/>
          <w:marTop w:val="0"/>
          <w:marBottom w:val="0"/>
          <w:divBdr>
            <w:top w:val="none" w:sz="0" w:space="0" w:color="auto"/>
            <w:left w:val="none" w:sz="0" w:space="0" w:color="auto"/>
            <w:bottom w:val="none" w:sz="0" w:space="0" w:color="auto"/>
            <w:right w:val="none" w:sz="0" w:space="0" w:color="auto"/>
          </w:divBdr>
        </w:div>
        <w:div w:id="884175979">
          <w:marLeft w:val="0"/>
          <w:marRight w:val="0"/>
          <w:marTop w:val="0"/>
          <w:marBottom w:val="0"/>
          <w:divBdr>
            <w:top w:val="none" w:sz="0" w:space="0" w:color="auto"/>
            <w:left w:val="none" w:sz="0" w:space="0" w:color="auto"/>
            <w:bottom w:val="none" w:sz="0" w:space="0" w:color="auto"/>
            <w:right w:val="none" w:sz="0" w:space="0" w:color="auto"/>
          </w:divBdr>
        </w:div>
        <w:div w:id="801508249">
          <w:marLeft w:val="0"/>
          <w:marRight w:val="0"/>
          <w:marTop w:val="0"/>
          <w:marBottom w:val="0"/>
          <w:divBdr>
            <w:top w:val="none" w:sz="0" w:space="0" w:color="auto"/>
            <w:left w:val="none" w:sz="0" w:space="0" w:color="auto"/>
            <w:bottom w:val="none" w:sz="0" w:space="0" w:color="auto"/>
            <w:right w:val="none" w:sz="0" w:space="0" w:color="auto"/>
          </w:divBdr>
        </w:div>
        <w:div w:id="997608633">
          <w:marLeft w:val="0"/>
          <w:marRight w:val="0"/>
          <w:marTop w:val="0"/>
          <w:marBottom w:val="0"/>
          <w:divBdr>
            <w:top w:val="none" w:sz="0" w:space="0" w:color="auto"/>
            <w:left w:val="none" w:sz="0" w:space="0" w:color="auto"/>
            <w:bottom w:val="none" w:sz="0" w:space="0" w:color="auto"/>
            <w:right w:val="none" w:sz="0" w:space="0" w:color="auto"/>
          </w:divBdr>
        </w:div>
        <w:div w:id="1267228442">
          <w:marLeft w:val="0"/>
          <w:marRight w:val="0"/>
          <w:marTop w:val="0"/>
          <w:marBottom w:val="0"/>
          <w:divBdr>
            <w:top w:val="none" w:sz="0" w:space="0" w:color="auto"/>
            <w:left w:val="none" w:sz="0" w:space="0" w:color="auto"/>
            <w:bottom w:val="none" w:sz="0" w:space="0" w:color="auto"/>
            <w:right w:val="none" w:sz="0" w:space="0" w:color="auto"/>
          </w:divBdr>
        </w:div>
        <w:div w:id="557588707">
          <w:marLeft w:val="0"/>
          <w:marRight w:val="0"/>
          <w:marTop w:val="0"/>
          <w:marBottom w:val="0"/>
          <w:divBdr>
            <w:top w:val="none" w:sz="0" w:space="0" w:color="auto"/>
            <w:left w:val="none" w:sz="0" w:space="0" w:color="auto"/>
            <w:bottom w:val="none" w:sz="0" w:space="0" w:color="auto"/>
            <w:right w:val="none" w:sz="0" w:space="0" w:color="auto"/>
          </w:divBdr>
        </w:div>
        <w:div w:id="1756130778">
          <w:marLeft w:val="0"/>
          <w:marRight w:val="0"/>
          <w:marTop w:val="0"/>
          <w:marBottom w:val="0"/>
          <w:divBdr>
            <w:top w:val="none" w:sz="0" w:space="0" w:color="auto"/>
            <w:left w:val="none" w:sz="0" w:space="0" w:color="auto"/>
            <w:bottom w:val="none" w:sz="0" w:space="0" w:color="auto"/>
            <w:right w:val="none" w:sz="0" w:space="0" w:color="auto"/>
          </w:divBdr>
        </w:div>
        <w:div w:id="1732341425">
          <w:marLeft w:val="0"/>
          <w:marRight w:val="0"/>
          <w:marTop w:val="0"/>
          <w:marBottom w:val="0"/>
          <w:divBdr>
            <w:top w:val="none" w:sz="0" w:space="0" w:color="auto"/>
            <w:left w:val="none" w:sz="0" w:space="0" w:color="auto"/>
            <w:bottom w:val="none" w:sz="0" w:space="0" w:color="auto"/>
            <w:right w:val="none" w:sz="0" w:space="0" w:color="auto"/>
          </w:divBdr>
        </w:div>
        <w:div w:id="131220268">
          <w:marLeft w:val="0"/>
          <w:marRight w:val="0"/>
          <w:marTop w:val="0"/>
          <w:marBottom w:val="0"/>
          <w:divBdr>
            <w:top w:val="none" w:sz="0" w:space="0" w:color="auto"/>
            <w:left w:val="none" w:sz="0" w:space="0" w:color="auto"/>
            <w:bottom w:val="none" w:sz="0" w:space="0" w:color="auto"/>
            <w:right w:val="none" w:sz="0" w:space="0" w:color="auto"/>
          </w:divBdr>
        </w:div>
        <w:div w:id="678435787">
          <w:marLeft w:val="0"/>
          <w:marRight w:val="0"/>
          <w:marTop w:val="0"/>
          <w:marBottom w:val="0"/>
          <w:divBdr>
            <w:top w:val="none" w:sz="0" w:space="0" w:color="auto"/>
            <w:left w:val="none" w:sz="0" w:space="0" w:color="auto"/>
            <w:bottom w:val="none" w:sz="0" w:space="0" w:color="auto"/>
            <w:right w:val="none" w:sz="0" w:space="0" w:color="auto"/>
          </w:divBdr>
        </w:div>
      </w:divsChild>
    </w:div>
    <w:div w:id="1432974084">
      <w:marLeft w:val="0"/>
      <w:marRight w:val="0"/>
      <w:marTop w:val="0"/>
      <w:marBottom w:val="0"/>
      <w:divBdr>
        <w:top w:val="none" w:sz="0" w:space="0" w:color="auto"/>
        <w:left w:val="none" w:sz="0" w:space="0" w:color="auto"/>
        <w:bottom w:val="none" w:sz="0" w:space="0" w:color="auto"/>
        <w:right w:val="none" w:sz="0" w:space="0" w:color="auto"/>
      </w:divBdr>
    </w:div>
    <w:div w:id="1433016806">
      <w:marLeft w:val="0"/>
      <w:marRight w:val="0"/>
      <w:marTop w:val="0"/>
      <w:marBottom w:val="0"/>
      <w:divBdr>
        <w:top w:val="none" w:sz="0" w:space="0" w:color="auto"/>
        <w:left w:val="none" w:sz="0" w:space="0" w:color="auto"/>
        <w:bottom w:val="none" w:sz="0" w:space="0" w:color="auto"/>
        <w:right w:val="none" w:sz="0" w:space="0" w:color="auto"/>
      </w:divBdr>
    </w:div>
    <w:div w:id="1433822964">
      <w:bodyDiv w:val="1"/>
      <w:marLeft w:val="0"/>
      <w:marRight w:val="0"/>
      <w:marTop w:val="0"/>
      <w:marBottom w:val="0"/>
      <w:divBdr>
        <w:top w:val="none" w:sz="0" w:space="0" w:color="auto"/>
        <w:left w:val="none" w:sz="0" w:space="0" w:color="auto"/>
        <w:bottom w:val="none" w:sz="0" w:space="0" w:color="auto"/>
        <w:right w:val="none" w:sz="0" w:space="0" w:color="auto"/>
      </w:divBdr>
    </w:div>
    <w:div w:id="1434470666">
      <w:marLeft w:val="0"/>
      <w:marRight w:val="0"/>
      <w:marTop w:val="0"/>
      <w:marBottom w:val="0"/>
      <w:divBdr>
        <w:top w:val="none" w:sz="0" w:space="0" w:color="auto"/>
        <w:left w:val="none" w:sz="0" w:space="0" w:color="auto"/>
        <w:bottom w:val="none" w:sz="0" w:space="0" w:color="auto"/>
        <w:right w:val="none" w:sz="0" w:space="0" w:color="auto"/>
      </w:divBdr>
    </w:div>
    <w:div w:id="1435710396">
      <w:marLeft w:val="0"/>
      <w:marRight w:val="0"/>
      <w:marTop w:val="0"/>
      <w:marBottom w:val="0"/>
      <w:divBdr>
        <w:top w:val="none" w:sz="0" w:space="0" w:color="auto"/>
        <w:left w:val="none" w:sz="0" w:space="0" w:color="auto"/>
        <w:bottom w:val="none" w:sz="0" w:space="0" w:color="auto"/>
        <w:right w:val="none" w:sz="0" w:space="0" w:color="auto"/>
      </w:divBdr>
    </w:div>
    <w:div w:id="1436292131">
      <w:marLeft w:val="0"/>
      <w:marRight w:val="0"/>
      <w:marTop w:val="0"/>
      <w:marBottom w:val="0"/>
      <w:divBdr>
        <w:top w:val="none" w:sz="0" w:space="0" w:color="auto"/>
        <w:left w:val="none" w:sz="0" w:space="0" w:color="auto"/>
        <w:bottom w:val="none" w:sz="0" w:space="0" w:color="auto"/>
        <w:right w:val="none" w:sz="0" w:space="0" w:color="auto"/>
      </w:divBdr>
    </w:div>
    <w:div w:id="1438017471">
      <w:bodyDiv w:val="1"/>
      <w:marLeft w:val="0"/>
      <w:marRight w:val="0"/>
      <w:marTop w:val="0"/>
      <w:marBottom w:val="0"/>
      <w:divBdr>
        <w:top w:val="none" w:sz="0" w:space="0" w:color="auto"/>
        <w:left w:val="none" w:sz="0" w:space="0" w:color="auto"/>
        <w:bottom w:val="none" w:sz="0" w:space="0" w:color="auto"/>
        <w:right w:val="none" w:sz="0" w:space="0" w:color="auto"/>
      </w:divBdr>
    </w:div>
    <w:div w:id="1441101605">
      <w:marLeft w:val="0"/>
      <w:marRight w:val="0"/>
      <w:marTop w:val="0"/>
      <w:marBottom w:val="0"/>
      <w:divBdr>
        <w:top w:val="none" w:sz="0" w:space="0" w:color="auto"/>
        <w:left w:val="none" w:sz="0" w:space="0" w:color="auto"/>
        <w:bottom w:val="none" w:sz="0" w:space="0" w:color="auto"/>
        <w:right w:val="none" w:sz="0" w:space="0" w:color="auto"/>
      </w:divBdr>
    </w:div>
    <w:div w:id="1441145117">
      <w:marLeft w:val="0"/>
      <w:marRight w:val="0"/>
      <w:marTop w:val="0"/>
      <w:marBottom w:val="0"/>
      <w:divBdr>
        <w:top w:val="none" w:sz="0" w:space="0" w:color="auto"/>
        <w:left w:val="none" w:sz="0" w:space="0" w:color="auto"/>
        <w:bottom w:val="none" w:sz="0" w:space="0" w:color="auto"/>
        <w:right w:val="none" w:sz="0" w:space="0" w:color="auto"/>
      </w:divBdr>
    </w:div>
    <w:div w:id="1441874751">
      <w:marLeft w:val="0"/>
      <w:marRight w:val="0"/>
      <w:marTop w:val="0"/>
      <w:marBottom w:val="0"/>
      <w:divBdr>
        <w:top w:val="none" w:sz="0" w:space="0" w:color="auto"/>
        <w:left w:val="none" w:sz="0" w:space="0" w:color="auto"/>
        <w:bottom w:val="none" w:sz="0" w:space="0" w:color="auto"/>
        <w:right w:val="none" w:sz="0" w:space="0" w:color="auto"/>
      </w:divBdr>
    </w:div>
    <w:div w:id="1443064693">
      <w:marLeft w:val="0"/>
      <w:marRight w:val="0"/>
      <w:marTop w:val="0"/>
      <w:marBottom w:val="0"/>
      <w:divBdr>
        <w:top w:val="none" w:sz="0" w:space="0" w:color="auto"/>
        <w:left w:val="none" w:sz="0" w:space="0" w:color="auto"/>
        <w:bottom w:val="none" w:sz="0" w:space="0" w:color="auto"/>
        <w:right w:val="none" w:sz="0" w:space="0" w:color="auto"/>
      </w:divBdr>
    </w:div>
    <w:div w:id="1445152238">
      <w:marLeft w:val="0"/>
      <w:marRight w:val="0"/>
      <w:marTop w:val="0"/>
      <w:marBottom w:val="0"/>
      <w:divBdr>
        <w:top w:val="none" w:sz="0" w:space="0" w:color="auto"/>
        <w:left w:val="none" w:sz="0" w:space="0" w:color="auto"/>
        <w:bottom w:val="none" w:sz="0" w:space="0" w:color="auto"/>
        <w:right w:val="none" w:sz="0" w:space="0" w:color="auto"/>
      </w:divBdr>
    </w:div>
    <w:div w:id="1445463689">
      <w:marLeft w:val="0"/>
      <w:marRight w:val="0"/>
      <w:marTop w:val="0"/>
      <w:marBottom w:val="0"/>
      <w:divBdr>
        <w:top w:val="none" w:sz="0" w:space="0" w:color="auto"/>
        <w:left w:val="none" w:sz="0" w:space="0" w:color="auto"/>
        <w:bottom w:val="none" w:sz="0" w:space="0" w:color="auto"/>
        <w:right w:val="none" w:sz="0" w:space="0" w:color="auto"/>
      </w:divBdr>
    </w:div>
    <w:div w:id="1446346179">
      <w:marLeft w:val="0"/>
      <w:marRight w:val="0"/>
      <w:marTop w:val="0"/>
      <w:marBottom w:val="0"/>
      <w:divBdr>
        <w:top w:val="none" w:sz="0" w:space="0" w:color="auto"/>
        <w:left w:val="none" w:sz="0" w:space="0" w:color="auto"/>
        <w:bottom w:val="none" w:sz="0" w:space="0" w:color="auto"/>
        <w:right w:val="none" w:sz="0" w:space="0" w:color="auto"/>
      </w:divBdr>
    </w:div>
    <w:div w:id="1446467270">
      <w:marLeft w:val="0"/>
      <w:marRight w:val="0"/>
      <w:marTop w:val="0"/>
      <w:marBottom w:val="0"/>
      <w:divBdr>
        <w:top w:val="none" w:sz="0" w:space="0" w:color="auto"/>
        <w:left w:val="none" w:sz="0" w:space="0" w:color="auto"/>
        <w:bottom w:val="none" w:sz="0" w:space="0" w:color="auto"/>
        <w:right w:val="none" w:sz="0" w:space="0" w:color="auto"/>
      </w:divBdr>
    </w:div>
    <w:div w:id="1446535440">
      <w:marLeft w:val="0"/>
      <w:marRight w:val="0"/>
      <w:marTop w:val="0"/>
      <w:marBottom w:val="0"/>
      <w:divBdr>
        <w:top w:val="none" w:sz="0" w:space="0" w:color="auto"/>
        <w:left w:val="none" w:sz="0" w:space="0" w:color="auto"/>
        <w:bottom w:val="none" w:sz="0" w:space="0" w:color="auto"/>
        <w:right w:val="none" w:sz="0" w:space="0" w:color="auto"/>
      </w:divBdr>
    </w:div>
    <w:div w:id="1446846867">
      <w:marLeft w:val="0"/>
      <w:marRight w:val="0"/>
      <w:marTop w:val="0"/>
      <w:marBottom w:val="0"/>
      <w:divBdr>
        <w:top w:val="none" w:sz="0" w:space="0" w:color="auto"/>
        <w:left w:val="none" w:sz="0" w:space="0" w:color="auto"/>
        <w:bottom w:val="none" w:sz="0" w:space="0" w:color="auto"/>
        <w:right w:val="none" w:sz="0" w:space="0" w:color="auto"/>
      </w:divBdr>
    </w:div>
    <w:div w:id="1447657068">
      <w:bodyDiv w:val="1"/>
      <w:marLeft w:val="0"/>
      <w:marRight w:val="0"/>
      <w:marTop w:val="0"/>
      <w:marBottom w:val="0"/>
      <w:divBdr>
        <w:top w:val="none" w:sz="0" w:space="0" w:color="auto"/>
        <w:left w:val="none" w:sz="0" w:space="0" w:color="auto"/>
        <w:bottom w:val="none" w:sz="0" w:space="0" w:color="auto"/>
        <w:right w:val="none" w:sz="0" w:space="0" w:color="auto"/>
      </w:divBdr>
    </w:div>
    <w:div w:id="1449159776">
      <w:bodyDiv w:val="1"/>
      <w:marLeft w:val="0"/>
      <w:marRight w:val="0"/>
      <w:marTop w:val="0"/>
      <w:marBottom w:val="0"/>
      <w:divBdr>
        <w:top w:val="none" w:sz="0" w:space="0" w:color="auto"/>
        <w:left w:val="none" w:sz="0" w:space="0" w:color="auto"/>
        <w:bottom w:val="none" w:sz="0" w:space="0" w:color="auto"/>
        <w:right w:val="none" w:sz="0" w:space="0" w:color="auto"/>
      </w:divBdr>
      <w:divsChild>
        <w:div w:id="638341839">
          <w:marLeft w:val="0"/>
          <w:marRight w:val="0"/>
          <w:marTop w:val="0"/>
          <w:marBottom w:val="0"/>
          <w:divBdr>
            <w:top w:val="none" w:sz="0" w:space="0" w:color="auto"/>
            <w:left w:val="none" w:sz="0" w:space="0" w:color="auto"/>
            <w:bottom w:val="none" w:sz="0" w:space="0" w:color="auto"/>
            <w:right w:val="none" w:sz="0" w:space="0" w:color="auto"/>
          </w:divBdr>
        </w:div>
        <w:div w:id="299111436">
          <w:marLeft w:val="0"/>
          <w:marRight w:val="0"/>
          <w:marTop w:val="0"/>
          <w:marBottom w:val="0"/>
          <w:divBdr>
            <w:top w:val="none" w:sz="0" w:space="0" w:color="auto"/>
            <w:left w:val="none" w:sz="0" w:space="0" w:color="auto"/>
            <w:bottom w:val="none" w:sz="0" w:space="0" w:color="auto"/>
            <w:right w:val="none" w:sz="0" w:space="0" w:color="auto"/>
          </w:divBdr>
        </w:div>
        <w:div w:id="699161279">
          <w:marLeft w:val="0"/>
          <w:marRight w:val="0"/>
          <w:marTop w:val="0"/>
          <w:marBottom w:val="0"/>
          <w:divBdr>
            <w:top w:val="none" w:sz="0" w:space="0" w:color="auto"/>
            <w:left w:val="none" w:sz="0" w:space="0" w:color="auto"/>
            <w:bottom w:val="none" w:sz="0" w:space="0" w:color="auto"/>
            <w:right w:val="none" w:sz="0" w:space="0" w:color="auto"/>
          </w:divBdr>
        </w:div>
        <w:div w:id="710496506">
          <w:marLeft w:val="0"/>
          <w:marRight w:val="0"/>
          <w:marTop w:val="0"/>
          <w:marBottom w:val="0"/>
          <w:divBdr>
            <w:top w:val="none" w:sz="0" w:space="0" w:color="auto"/>
            <w:left w:val="none" w:sz="0" w:space="0" w:color="auto"/>
            <w:bottom w:val="none" w:sz="0" w:space="0" w:color="auto"/>
            <w:right w:val="none" w:sz="0" w:space="0" w:color="auto"/>
          </w:divBdr>
        </w:div>
        <w:div w:id="177740157">
          <w:marLeft w:val="0"/>
          <w:marRight w:val="0"/>
          <w:marTop w:val="0"/>
          <w:marBottom w:val="0"/>
          <w:divBdr>
            <w:top w:val="none" w:sz="0" w:space="0" w:color="auto"/>
            <w:left w:val="none" w:sz="0" w:space="0" w:color="auto"/>
            <w:bottom w:val="none" w:sz="0" w:space="0" w:color="auto"/>
            <w:right w:val="none" w:sz="0" w:space="0" w:color="auto"/>
          </w:divBdr>
        </w:div>
        <w:div w:id="1744986432">
          <w:marLeft w:val="0"/>
          <w:marRight w:val="0"/>
          <w:marTop w:val="0"/>
          <w:marBottom w:val="0"/>
          <w:divBdr>
            <w:top w:val="none" w:sz="0" w:space="0" w:color="auto"/>
            <w:left w:val="none" w:sz="0" w:space="0" w:color="auto"/>
            <w:bottom w:val="none" w:sz="0" w:space="0" w:color="auto"/>
            <w:right w:val="none" w:sz="0" w:space="0" w:color="auto"/>
          </w:divBdr>
        </w:div>
        <w:div w:id="769162168">
          <w:marLeft w:val="0"/>
          <w:marRight w:val="0"/>
          <w:marTop w:val="0"/>
          <w:marBottom w:val="0"/>
          <w:divBdr>
            <w:top w:val="none" w:sz="0" w:space="0" w:color="auto"/>
            <w:left w:val="none" w:sz="0" w:space="0" w:color="auto"/>
            <w:bottom w:val="none" w:sz="0" w:space="0" w:color="auto"/>
            <w:right w:val="none" w:sz="0" w:space="0" w:color="auto"/>
          </w:divBdr>
        </w:div>
        <w:div w:id="606741391">
          <w:marLeft w:val="0"/>
          <w:marRight w:val="0"/>
          <w:marTop w:val="0"/>
          <w:marBottom w:val="0"/>
          <w:divBdr>
            <w:top w:val="none" w:sz="0" w:space="0" w:color="auto"/>
            <w:left w:val="none" w:sz="0" w:space="0" w:color="auto"/>
            <w:bottom w:val="none" w:sz="0" w:space="0" w:color="auto"/>
            <w:right w:val="none" w:sz="0" w:space="0" w:color="auto"/>
          </w:divBdr>
        </w:div>
        <w:div w:id="1445731628">
          <w:marLeft w:val="0"/>
          <w:marRight w:val="0"/>
          <w:marTop w:val="0"/>
          <w:marBottom w:val="0"/>
          <w:divBdr>
            <w:top w:val="none" w:sz="0" w:space="0" w:color="auto"/>
            <w:left w:val="none" w:sz="0" w:space="0" w:color="auto"/>
            <w:bottom w:val="none" w:sz="0" w:space="0" w:color="auto"/>
            <w:right w:val="none" w:sz="0" w:space="0" w:color="auto"/>
          </w:divBdr>
        </w:div>
        <w:div w:id="1884751830">
          <w:marLeft w:val="0"/>
          <w:marRight w:val="0"/>
          <w:marTop w:val="0"/>
          <w:marBottom w:val="0"/>
          <w:divBdr>
            <w:top w:val="none" w:sz="0" w:space="0" w:color="auto"/>
            <w:left w:val="none" w:sz="0" w:space="0" w:color="auto"/>
            <w:bottom w:val="none" w:sz="0" w:space="0" w:color="auto"/>
            <w:right w:val="none" w:sz="0" w:space="0" w:color="auto"/>
          </w:divBdr>
        </w:div>
        <w:div w:id="2009482942">
          <w:marLeft w:val="0"/>
          <w:marRight w:val="0"/>
          <w:marTop w:val="0"/>
          <w:marBottom w:val="0"/>
          <w:divBdr>
            <w:top w:val="none" w:sz="0" w:space="0" w:color="auto"/>
            <w:left w:val="none" w:sz="0" w:space="0" w:color="auto"/>
            <w:bottom w:val="none" w:sz="0" w:space="0" w:color="auto"/>
            <w:right w:val="none" w:sz="0" w:space="0" w:color="auto"/>
          </w:divBdr>
        </w:div>
        <w:div w:id="1402678674">
          <w:marLeft w:val="0"/>
          <w:marRight w:val="0"/>
          <w:marTop w:val="0"/>
          <w:marBottom w:val="0"/>
          <w:divBdr>
            <w:top w:val="none" w:sz="0" w:space="0" w:color="auto"/>
            <w:left w:val="none" w:sz="0" w:space="0" w:color="auto"/>
            <w:bottom w:val="none" w:sz="0" w:space="0" w:color="auto"/>
            <w:right w:val="none" w:sz="0" w:space="0" w:color="auto"/>
          </w:divBdr>
        </w:div>
        <w:div w:id="1389646507">
          <w:marLeft w:val="0"/>
          <w:marRight w:val="0"/>
          <w:marTop w:val="0"/>
          <w:marBottom w:val="0"/>
          <w:divBdr>
            <w:top w:val="none" w:sz="0" w:space="0" w:color="auto"/>
            <w:left w:val="none" w:sz="0" w:space="0" w:color="auto"/>
            <w:bottom w:val="none" w:sz="0" w:space="0" w:color="auto"/>
            <w:right w:val="none" w:sz="0" w:space="0" w:color="auto"/>
          </w:divBdr>
        </w:div>
        <w:div w:id="1246451309">
          <w:marLeft w:val="0"/>
          <w:marRight w:val="0"/>
          <w:marTop w:val="0"/>
          <w:marBottom w:val="0"/>
          <w:divBdr>
            <w:top w:val="none" w:sz="0" w:space="0" w:color="auto"/>
            <w:left w:val="none" w:sz="0" w:space="0" w:color="auto"/>
            <w:bottom w:val="none" w:sz="0" w:space="0" w:color="auto"/>
            <w:right w:val="none" w:sz="0" w:space="0" w:color="auto"/>
          </w:divBdr>
        </w:div>
        <w:div w:id="1602642580">
          <w:marLeft w:val="0"/>
          <w:marRight w:val="0"/>
          <w:marTop w:val="0"/>
          <w:marBottom w:val="0"/>
          <w:divBdr>
            <w:top w:val="none" w:sz="0" w:space="0" w:color="auto"/>
            <w:left w:val="none" w:sz="0" w:space="0" w:color="auto"/>
            <w:bottom w:val="none" w:sz="0" w:space="0" w:color="auto"/>
            <w:right w:val="none" w:sz="0" w:space="0" w:color="auto"/>
          </w:divBdr>
        </w:div>
      </w:divsChild>
    </w:div>
    <w:div w:id="1449160338">
      <w:marLeft w:val="0"/>
      <w:marRight w:val="0"/>
      <w:marTop w:val="0"/>
      <w:marBottom w:val="0"/>
      <w:divBdr>
        <w:top w:val="none" w:sz="0" w:space="0" w:color="auto"/>
        <w:left w:val="none" w:sz="0" w:space="0" w:color="auto"/>
        <w:bottom w:val="none" w:sz="0" w:space="0" w:color="auto"/>
        <w:right w:val="none" w:sz="0" w:space="0" w:color="auto"/>
      </w:divBdr>
    </w:div>
    <w:div w:id="1450318688">
      <w:marLeft w:val="0"/>
      <w:marRight w:val="0"/>
      <w:marTop w:val="0"/>
      <w:marBottom w:val="0"/>
      <w:divBdr>
        <w:top w:val="none" w:sz="0" w:space="0" w:color="auto"/>
        <w:left w:val="none" w:sz="0" w:space="0" w:color="auto"/>
        <w:bottom w:val="none" w:sz="0" w:space="0" w:color="auto"/>
        <w:right w:val="none" w:sz="0" w:space="0" w:color="auto"/>
      </w:divBdr>
    </w:div>
    <w:div w:id="1451508518">
      <w:marLeft w:val="0"/>
      <w:marRight w:val="0"/>
      <w:marTop w:val="0"/>
      <w:marBottom w:val="0"/>
      <w:divBdr>
        <w:top w:val="none" w:sz="0" w:space="0" w:color="auto"/>
        <w:left w:val="none" w:sz="0" w:space="0" w:color="auto"/>
        <w:bottom w:val="none" w:sz="0" w:space="0" w:color="auto"/>
        <w:right w:val="none" w:sz="0" w:space="0" w:color="auto"/>
      </w:divBdr>
    </w:div>
    <w:div w:id="1451783889">
      <w:marLeft w:val="0"/>
      <w:marRight w:val="0"/>
      <w:marTop w:val="0"/>
      <w:marBottom w:val="0"/>
      <w:divBdr>
        <w:top w:val="none" w:sz="0" w:space="0" w:color="auto"/>
        <w:left w:val="none" w:sz="0" w:space="0" w:color="auto"/>
        <w:bottom w:val="none" w:sz="0" w:space="0" w:color="auto"/>
        <w:right w:val="none" w:sz="0" w:space="0" w:color="auto"/>
      </w:divBdr>
    </w:div>
    <w:div w:id="1453286487">
      <w:marLeft w:val="0"/>
      <w:marRight w:val="0"/>
      <w:marTop w:val="0"/>
      <w:marBottom w:val="0"/>
      <w:divBdr>
        <w:top w:val="none" w:sz="0" w:space="0" w:color="auto"/>
        <w:left w:val="none" w:sz="0" w:space="0" w:color="auto"/>
        <w:bottom w:val="none" w:sz="0" w:space="0" w:color="auto"/>
        <w:right w:val="none" w:sz="0" w:space="0" w:color="auto"/>
      </w:divBdr>
    </w:div>
    <w:div w:id="1454012548">
      <w:bodyDiv w:val="1"/>
      <w:marLeft w:val="0"/>
      <w:marRight w:val="0"/>
      <w:marTop w:val="0"/>
      <w:marBottom w:val="0"/>
      <w:divBdr>
        <w:top w:val="none" w:sz="0" w:space="0" w:color="auto"/>
        <w:left w:val="none" w:sz="0" w:space="0" w:color="auto"/>
        <w:bottom w:val="none" w:sz="0" w:space="0" w:color="auto"/>
        <w:right w:val="none" w:sz="0" w:space="0" w:color="auto"/>
      </w:divBdr>
    </w:div>
    <w:div w:id="1456292422">
      <w:marLeft w:val="0"/>
      <w:marRight w:val="0"/>
      <w:marTop w:val="0"/>
      <w:marBottom w:val="0"/>
      <w:divBdr>
        <w:top w:val="none" w:sz="0" w:space="0" w:color="auto"/>
        <w:left w:val="none" w:sz="0" w:space="0" w:color="auto"/>
        <w:bottom w:val="none" w:sz="0" w:space="0" w:color="auto"/>
        <w:right w:val="none" w:sz="0" w:space="0" w:color="auto"/>
      </w:divBdr>
    </w:div>
    <w:div w:id="1457522935">
      <w:marLeft w:val="0"/>
      <w:marRight w:val="0"/>
      <w:marTop w:val="0"/>
      <w:marBottom w:val="0"/>
      <w:divBdr>
        <w:top w:val="none" w:sz="0" w:space="0" w:color="auto"/>
        <w:left w:val="none" w:sz="0" w:space="0" w:color="auto"/>
        <w:bottom w:val="none" w:sz="0" w:space="0" w:color="auto"/>
        <w:right w:val="none" w:sz="0" w:space="0" w:color="auto"/>
      </w:divBdr>
    </w:div>
    <w:div w:id="1458597735">
      <w:marLeft w:val="0"/>
      <w:marRight w:val="0"/>
      <w:marTop w:val="0"/>
      <w:marBottom w:val="0"/>
      <w:divBdr>
        <w:top w:val="none" w:sz="0" w:space="0" w:color="auto"/>
        <w:left w:val="none" w:sz="0" w:space="0" w:color="auto"/>
        <w:bottom w:val="none" w:sz="0" w:space="0" w:color="auto"/>
        <w:right w:val="none" w:sz="0" w:space="0" w:color="auto"/>
      </w:divBdr>
    </w:div>
    <w:div w:id="1458599765">
      <w:marLeft w:val="0"/>
      <w:marRight w:val="0"/>
      <w:marTop w:val="0"/>
      <w:marBottom w:val="0"/>
      <w:divBdr>
        <w:top w:val="none" w:sz="0" w:space="0" w:color="auto"/>
        <w:left w:val="none" w:sz="0" w:space="0" w:color="auto"/>
        <w:bottom w:val="none" w:sz="0" w:space="0" w:color="auto"/>
        <w:right w:val="none" w:sz="0" w:space="0" w:color="auto"/>
      </w:divBdr>
    </w:div>
    <w:div w:id="1459957878">
      <w:marLeft w:val="0"/>
      <w:marRight w:val="0"/>
      <w:marTop w:val="0"/>
      <w:marBottom w:val="0"/>
      <w:divBdr>
        <w:top w:val="none" w:sz="0" w:space="0" w:color="auto"/>
        <w:left w:val="none" w:sz="0" w:space="0" w:color="auto"/>
        <w:bottom w:val="none" w:sz="0" w:space="0" w:color="auto"/>
        <w:right w:val="none" w:sz="0" w:space="0" w:color="auto"/>
      </w:divBdr>
    </w:div>
    <w:div w:id="1461261485">
      <w:marLeft w:val="0"/>
      <w:marRight w:val="0"/>
      <w:marTop w:val="0"/>
      <w:marBottom w:val="0"/>
      <w:divBdr>
        <w:top w:val="none" w:sz="0" w:space="0" w:color="auto"/>
        <w:left w:val="none" w:sz="0" w:space="0" w:color="auto"/>
        <w:bottom w:val="none" w:sz="0" w:space="0" w:color="auto"/>
        <w:right w:val="none" w:sz="0" w:space="0" w:color="auto"/>
      </w:divBdr>
    </w:div>
    <w:div w:id="1462453028">
      <w:marLeft w:val="0"/>
      <w:marRight w:val="0"/>
      <w:marTop w:val="0"/>
      <w:marBottom w:val="0"/>
      <w:divBdr>
        <w:top w:val="none" w:sz="0" w:space="0" w:color="auto"/>
        <w:left w:val="none" w:sz="0" w:space="0" w:color="auto"/>
        <w:bottom w:val="none" w:sz="0" w:space="0" w:color="auto"/>
        <w:right w:val="none" w:sz="0" w:space="0" w:color="auto"/>
      </w:divBdr>
    </w:div>
    <w:div w:id="1464274066">
      <w:bodyDiv w:val="1"/>
      <w:marLeft w:val="0"/>
      <w:marRight w:val="0"/>
      <w:marTop w:val="0"/>
      <w:marBottom w:val="0"/>
      <w:divBdr>
        <w:top w:val="none" w:sz="0" w:space="0" w:color="auto"/>
        <w:left w:val="none" w:sz="0" w:space="0" w:color="auto"/>
        <w:bottom w:val="none" w:sz="0" w:space="0" w:color="auto"/>
        <w:right w:val="none" w:sz="0" w:space="0" w:color="auto"/>
      </w:divBdr>
    </w:div>
    <w:div w:id="1464813032">
      <w:marLeft w:val="0"/>
      <w:marRight w:val="0"/>
      <w:marTop w:val="0"/>
      <w:marBottom w:val="0"/>
      <w:divBdr>
        <w:top w:val="none" w:sz="0" w:space="0" w:color="auto"/>
        <w:left w:val="none" w:sz="0" w:space="0" w:color="auto"/>
        <w:bottom w:val="none" w:sz="0" w:space="0" w:color="auto"/>
        <w:right w:val="none" w:sz="0" w:space="0" w:color="auto"/>
      </w:divBdr>
    </w:div>
    <w:div w:id="1465005274">
      <w:bodyDiv w:val="1"/>
      <w:marLeft w:val="0"/>
      <w:marRight w:val="0"/>
      <w:marTop w:val="0"/>
      <w:marBottom w:val="0"/>
      <w:divBdr>
        <w:top w:val="none" w:sz="0" w:space="0" w:color="auto"/>
        <w:left w:val="none" w:sz="0" w:space="0" w:color="auto"/>
        <w:bottom w:val="none" w:sz="0" w:space="0" w:color="auto"/>
        <w:right w:val="none" w:sz="0" w:space="0" w:color="auto"/>
      </w:divBdr>
    </w:div>
    <w:div w:id="1466191948">
      <w:marLeft w:val="0"/>
      <w:marRight w:val="0"/>
      <w:marTop w:val="0"/>
      <w:marBottom w:val="0"/>
      <w:divBdr>
        <w:top w:val="none" w:sz="0" w:space="0" w:color="auto"/>
        <w:left w:val="none" w:sz="0" w:space="0" w:color="auto"/>
        <w:bottom w:val="none" w:sz="0" w:space="0" w:color="auto"/>
        <w:right w:val="none" w:sz="0" w:space="0" w:color="auto"/>
      </w:divBdr>
    </w:div>
    <w:div w:id="1466459757">
      <w:bodyDiv w:val="1"/>
      <w:marLeft w:val="0"/>
      <w:marRight w:val="0"/>
      <w:marTop w:val="0"/>
      <w:marBottom w:val="0"/>
      <w:divBdr>
        <w:top w:val="none" w:sz="0" w:space="0" w:color="auto"/>
        <w:left w:val="none" w:sz="0" w:space="0" w:color="auto"/>
        <w:bottom w:val="none" w:sz="0" w:space="0" w:color="auto"/>
        <w:right w:val="none" w:sz="0" w:space="0" w:color="auto"/>
      </w:divBdr>
    </w:div>
    <w:div w:id="1468625289">
      <w:bodyDiv w:val="1"/>
      <w:marLeft w:val="0"/>
      <w:marRight w:val="0"/>
      <w:marTop w:val="0"/>
      <w:marBottom w:val="0"/>
      <w:divBdr>
        <w:top w:val="none" w:sz="0" w:space="0" w:color="auto"/>
        <w:left w:val="none" w:sz="0" w:space="0" w:color="auto"/>
        <w:bottom w:val="none" w:sz="0" w:space="0" w:color="auto"/>
        <w:right w:val="none" w:sz="0" w:space="0" w:color="auto"/>
      </w:divBdr>
    </w:div>
    <w:div w:id="1469082523">
      <w:marLeft w:val="0"/>
      <w:marRight w:val="0"/>
      <w:marTop w:val="0"/>
      <w:marBottom w:val="0"/>
      <w:divBdr>
        <w:top w:val="none" w:sz="0" w:space="0" w:color="auto"/>
        <w:left w:val="none" w:sz="0" w:space="0" w:color="auto"/>
        <w:bottom w:val="none" w:sz="0" w:space="0" w:color="auto"/>
        <w:right w:val="none" w:sz="0" w:space="0" w:color="auto"/>
      </w:divBdr>
    </w:div>
    <w:div w:id="1469740742">
      <w:marLeft w:val="0"/>
      <w:marRight w:val="0"/>
      <w:marTop w:val="0"/>
      <w:marBottom w:val="0"/>
      <w:divBdr>
        <w:top w:val="none" w:sz="0" w:space="0" w:color="auto"/>
        <w:left w:val="none" w:sz="0" w:space="0" w:color="auto"/>
        <w:bottom w:val="none" w:sz="0" w:space="0" w:color="auto"/>
        <w:right w:val="none" w:sz="0" w:space="0" w:color="auto"/>
      </w:divBdr>
    </w:div>
    <w:div w:id="1471556706">
      <w:marLeft w:val="0"/>
      <w:marRight w:val="0"/>
      <w:marTop w:val="0"/>
      <w:marBottom w:val="0"/>
      <w:divBdr>
        <w:top w:val="none" w:sz="0" w:space="0" w:color="auto"/>
        <w:left w:val="none" w:sz="0" w:space="0" w:color="auto"/>
        <w:bottom w:val="none" w:sz="0" w:space="0" w:color="auto"/>
        <w:right w:val="none" w:sz="0" w:space="0" w:color="auto"/>
      </w:divBdr>
    </w:div>
    <w:div w:id="1471706712">
      <w:marLeft w:val="0"/>
      <w:marRight w:val="0"/>
      <w:marTop w:val="0"/>
      <w:marBottom w:val="0"/>
      <w:divBdr>
        <w:top w:val="none" w:sz="0" w:space="0" w:color="auto"/>
        <w:left w:val="none" w:sz="0" w:space="0" w:color="auto"/>
        <w:bottom w:val="none" w:sz="0" w:space="0" w:color="auto"/>
        <w:right w:val="none" w:sz="0" w:space="0" w:color="auto"/>
      </w:divBdr>
    </w:div>
    <w:div w:id="1471744901">
      <w:marLeft w:val="0"/>
      <w:marRight w:val="0"/>
      <w:marTop w:val="0"/>
      <w:marBottom w:val="0"/>
      <w:divBdr>
        <w:top w:val="none" w:sz="0" w:space="0" w:color="auto"/>
        <w:left w:val="none" w:sz="0" w:space="0" w:color="auto"/>
        <w:bottom w:val="none" w:sz="0" w:space="0" w:color="auto"/>
        <w:right w:val="none" w:sz="0" w:space="0" w:color="auto"/>
      </w:divBdr>
    </w:div>
    <w:div w:id="1474518725">
      <w:marLeft w:val="0"/>
      <w:marRight w:val="0"/>
      <w:marTop w:val="0"/>
      <w:marBottom w:val="0"/>
      <w:divBdr>
        <w:top w:val="none" w:sz="0" w:space="0" w:color="auto"/>
        <w:left w:val="none" w:sz="0" w:space="0" w:color="auto"/>
        <w:bottom w:val="none" w:sz="0" w:space="0" w:color="auto"/>
        <w:right w:val="none" w:sz="0" w:space="0" w:color="auto"/>
      </w:divBdr>
    </w:div>
    <w:div w:id="1475948422">
      <w:bodyDiv w:val="1"/>
      <w:marLeft w:val="0"/>
      <w:marRight w:val="0"/>
      <w:marTop w:val="0"/>
      <w:marBottom w:val="0"/>
      <w:divBdr>
        <w:top w:val="none" w:sz="0" w:space="0" w:color="auto"/>
        <w:left w:val="none" w:sz="0" w:space="0" w:color="auto"/>
        <w:bottom w:val="none" w:sz="0" w:space="0" w:color="auto"/>
        <w:right w:val="none" w:sz="0" w:space="0" w:color="auto"/>
      </w:divBdr>
      <w:divsChild>
        <w:div w:id="271522799">
          <w:marLeft w:val="0"/>
          <w:marRight w:val="0"/>
          <w:marTop w:val="0"/>
          <w:marBottom w:val="0"/>
          <w:divBdr>
            <w:top w:val="none" w:sz="0" w:space="0" w:color="auto"/>
            <w:left w:val="none" w:sz="0" w:space="0" w:color="auto"/>
            <w:bottom w:val="none" w:sz="0" w:space="0" w:color="auto"/>
            <w:right w:val="none" w:sz="0" w:space="0" w:color="auto"/>
          </w:divBdr>
        </w:div>
        <w:div w:id="682324872">
          <w:marLeft w:val="0"/>
          <w:marRight w:val="0"/>
          <w:marTop w:val="0"/>
          <w:marBottom w:val="0"/>
          <w:divBdr>
            <w:top w:val="none" w:sz="0" w:space="0" w:color="auto"/>
            <w:left w:val="none" w:sz="0" w:space="0" w:color="auto"/>
            <w:bottom w:val="none" w:sz="0" w:space="0" w:color="auto"/>
            <w:right w:val="none" w:sz="0" w:space="0" w:color="auto"/>
          </w:divBdr>
        </w:div>
        <w:div w:id="1611661628">
          <w:marLeft w:val="0"/>
          <w:marRight w:val="0"/>
          <w:marTop w:val="0"/>
          <w:marBottom w:val="0"/>
          <w:divBdr>
            <w:top w:val="none" w:sz="0" w:space="0" w:color="auto"/>
            <w:left w:val="none" w:sz="0" w:space="0" w:color="auto"/>
            <w:bottom w:val="none" w:sz="0" w:space="0" w:color="auto"/>
            <w:right w:val="none" w:sz="0" w:space="0" w:color="auto"/>
          </w:divBdr>
        </w:div>
        <w:div w:id="1832405869">
          <w:marLeft w:val="0"/>
          <w:marRight w:val="0"/>
          <w:marTop w:val="0"/>
          <w:marBottom w:val="0"/>
          <w:divBdr>
            <w:top w:val="none" w:sz="0" w:space="0" w:color="auto"/>
            <w:left w:val="none" w:sz="0" w:space="0" w:color="auto"/>
            <w:bottom w:val="none" w:sz="0" w:space="0" w:color="auto"/>
            <w:right w:val="none" w:sz="0" w:space="0" w:color="auto"/>
          </w:divBdr>
        </w:div>
        <w:div w:id="1991395998">
          <w:marLeft w:val="0"/>
          <w:marRight w:val="0"/>
          <w:marTop w:val="0"/>
          <w:marBottom w:val="0"/>
          <w:divBdr>
            <w:top w:val="none" w:sz="0" w:space="0" w:color="auto"/>
            <w:left w:val="none" w:sz="0" w:space="0" w:color="auto"/>
            <w:bottom w:val="none" w:sz="0" w:space="0" w:color="auto"/>
            <w:right w:val="none" w:sz="0" w:space="0" w:color="auto"/>
          </w:divBdr>
        </w:div>
        <w:div w:id="564802259">
          <w:marLeft w:val="0"/>
          <w:marRight w:val="0"/>
          <w:marTop w:val="0"/>
          <w:marBottom w:val="0"/>
          <w:divBdr>
            <w:top w:val="none" w:sz="0" w:space="0" w:color="auto"/>
            <w:left w:val="none" w:sz="0" w:space="0" w:color="auto"/>
            <w:bottom w:val="none" w:sz="0" w:space="0" w:color="auto"/>
            <w:right w:val="none" w:sz="0" w:space="0" w:color="auto"/>
          </w:divBdr>
        </w:div>
        <w:div w:id="226965606">
          <w:marLeft w:val="0"/>
          <w:marRight w:val="0"/>
          <w:marTop w:val="0"/>
          <w:marBottom w:val="0"/>
          <w:divBdr>
            <w:top w:val="none" w:sz="0" w:space="0" w:color="auto"/>
            <w:left w:val="none" w:sz="0" w:space="0" w:color="auto"/>
            <w:bottom w:val="none" w:sz="0" w:space="0" w:color="auto"/>
            <w:right w:val="none" w:sz="0" w:space="0" w:color="auto"/>
          </w:divBdr>
        </w:div>
        <w:div w:id="1861581314">
          <w:marLeft w:val="0"/>
          <w:marRight w:val="0"/>
          <w:marTop w:val="0"/>
          <w:marBottom w:val="0"/>
          <w:divBdr>
            <w:top w:val="none" w:sz="0" w:space="0" w:color="auto"/>
            <w:left w:val="none" w:sz="0" w:space="0" w:color="auto"/>
            <w:bottom w:val="none" w:sz="0" w:space="0" w:color="auto"/>
            <w:right w:val="none" w:sz="0" w:space="0" w:color="auto"/>
          </w:divBdr>
        </w:div>
        <w:div w:id="1718622526">
          <w:marLeft w:val="0"/>
          <w:marRight w:val="0"/>
          <w:marTop w:val="0"/>
          <w:marBottom w:val="0"/>
          <w:divBdr>
            <w:top w:val="none" w:sz="0" w:space="0" w:color="auto"/>
            <w:left w:val="none" w:sz="0" w:space="0" w:color="auto"/>
            <w:bottom w:val="none" w:sz="0" w:space="0" w:color="auto"/>
            <w:right w:val="none" w:sz="0" w:space="0" w:color="auto"/>
          </w:divBdr>
        </w:div>
        <w:div w:id="1966229280">
          <w:marLeft w:val="0"/>
          <w:marRight w:val="0"/>
          <w:marTop w:val="0"/>
          <w:marBottom w:val="0"/>
          <w:divBdr>
            <w:top w:val="none" w:sz="0" w:space="0" w:color="auto"/>
            <w:left w:val="none" w:sz="0" w:space="0" w:color="auto"/>
            <w:bottom w:val="none" w:sz="0" w:space="0" w:color="auto"/>
            <w:right w:val="none" w:sz="0" w:space="0" w:color="auto"/>
          </w:divBdr>
        </w:div>
        <w:div w:id="1420129660">
          <w:marLeft w:val="0"/>
          <w:marRight w:val="0"/>
          <w:marTop w:val="0"/>
          <w:marBottom w:val="0"/>
          <w:divBdr>
            <w:top w:val="none" w:sz="0" w:space="0" w:color="auto"/>
            <w:left w:val="none" w:sz="0" w:space="0" w:color="auto"/>
            <w:bottom w:val="none" w:sz="0" w:space="0" w:color="auto"/>
            <w:right w:val="none" w:sz="0" w:space="0" w:color="auto"/>
          </w:divBdr>
        </w:div>
        <w:div w:id="1425999337">
          <w:marLeft w:val="0"/>
          <w:marRight w:val="0"/>
          <w:marTop w:val="0"/>
          <w:marBottom w:val="0"/>
          <w:divBdr>
            <w:top w:val="none" w:sz="0" w:space="0" w:color="auto"/>
            <w:left w:val="none" w:sz="0" w:space="0" w:color="auto"/>
            <w:bottom w:val="none" w:sz="0" w:space="0" w:color="auto"/>
            <w:right w:val="none" w:sz="0" w:space="0" w:color="auto"/>
          </w:divBdr>
        </w:div>
        <w:div w:id="779567342">
          <w:marLeft w:val="0"/>
          <w:marRight w:val="0"/>
          <w:marTop w:val="0"/>
          <w:marBottom w:val="0"/>
          <w:divBdr>
            <w:top w:val="none" w:sz="0" w:space="0" w:color="auto"/>
            <w:left w:val="none" w:sz="0" w:space="0" w:color="auto"/>
            <w:bottom w:val="none" w:sz="0" w:space="0" w:color="auto"/>
            <w:right w:val="none" w:sz="0" w:space="0" w:color="auto"/>
          </w:divBdr>
        </w:div>
        <w:div w:id="310328462">
          <w:marLeft w:val="0"/>
          <w:marRight w:val="0"/>
          <w:marTop w:val="0"/>
          <w:marBottom w:val="0"/>
          <w:divBdr>
            <w:top w:val="none" w:sz="0" w:space="0" w:color="auto"/>
            <w:left w:val="none" w:sz="0" w:space="0" w:color="auto"/>
            <w:bottom w:val="none" w:sz="0" w:space="0" w:color="auto"/>
            <w:right w:val="none" w:sz="0" w:space="0" w:color="auto"/>
          </w:divBdr>
        </w:div>
        <w:div w:id="1629160766">
          <w:marLeft w:val="0"/>
          <w:marRight w:val="0"/>
          <w:marTop w:val="0"/>
          <w:marBottom w:val="0"/>
          <w:divBdr>
            <w:top w:val="none" w:sz="0" w:space="0" w:color="auto"/>
            <w:left w:val="none" w:sz="0" w:space="0" w:color="auto"/>
            <w:bottom w:val="none" w:sz="0" w:space="0" w:color="auto"/>
            <w:right w:val="none" w:sz="0" w:space="0" w:color="auto"/>
          </w:divBdr>
        </w:div>
      </w:divsChild>
    </w:div>
    <w:div w:id="1476606424">
      <w:bodyDiv w:val="1"/>
      <w:marLeft w:val="0"/>
      <w:marRight w:val="0"/>
      <w:marTop w:val="0"/>
      <w:marBottom w:val="0"/>
      <w:divBdr>
        <w:top w:val="none" w:sz="0" w:space="0" w:color="auto"/>
        <w:left w:val="none" w:sz="0" w:space="0" w:color="auto"/>
        <w:bottom w:val="none" w:sz="0" w:space="0" w:color="auto"/>
        <w:right w:val="none" w:sz="0" w:space="0" w:color="auto"/>
      </w:divBdr>
    </w:div>
    <w:div w:id="1477070291">
      <w:marLeft w:val="0"/>
      <w:marRight w:val="0"/>
      <w:marTop w:val="0"/>
      <w:marBottom w:val="0"/>
      <w:divBdr>
        <w:top w:val="none" w:sz="0" w:space="0" w:color="auto"/>
        <w:left w:val="none" w:sz="0" w:space="0" w:color="auto"/>
        <w:bottom w:val="none" w:sz="0" w:space="0" w:color="auto"/>
        <w:right w:val="none" w:sz="0" w:space="0" w:color="auto"/>
      </w:divBdr>
    </w:div>
    <w:div w:id="1477844386">
      <w:marLeft w:val="0"/>
      <w:marRight w:val="0"/>
      <w:marTop w:val="0"/>
      <w:marBottom w:val="0"/>
      <w:divBdr>
        <w:top w:val="none" w:sz="0" w:space="0" w:color="auto"/>
        <w:left w:val="none" w:sz="0" w:space="0" w:color="auto"/>
        <w:bottom w:val="none" w:sz="0" w:space="0" w:color="auto"/>
        <w:right w:val="none" w:sz="0" w:space="0" w:color="auto"/>
      </w:divBdr>
    </w:div>
    <w:div w:id="1478763863">
      <w:bodyDiv w:val="1"/>
      <w:marLeft w:val="0"/>
      <w:marRight w:val="0"/>
      <w:marTop w:val="0"/>
      <w:marBottom w:val="0"/>
      <w:divBdr>
        <w:top w:val="none" w:sz="0" w:space="0" w:color="auto"/>
        <w:left w:val="none" w:sz="0" w:space="0" w:color="auto"/>
        <w:bottom w:val="none" w:sz="0" w:space="0" w:color="auto"/>
        <w:right w:val="none" w:sz="0" w:space="0" w:color="auto"/>
      </w:divBdr>
    </w:div>
    <w:div w:id="1479034216">
      <w:bodyDiv w:val="1"/>
      <w:marLeft w:val="0"/>
      <w:marRight w:val="0"/>
      <w:marTop w:val="0"/>
      <w:marBottom w:val="0"/>
      <w:divBdr>
        <w:top w:val="none" w:sz="0" w:space="0" w:color="auto"/>
        <w:left w:val="none" w:sz="0" w:space="0" w:color="auto"/>
        <w:bottom w:val="none" w:sz="0" w:space="0" w:color="auto"/>
        <w:right w:val="none" w:sz="0" w:space="0" w:color="auto"/>
      </w:divBdr>
      <w:divsChild>
        <w:div w:id="1457985613">
          <w:marLeft w:val="0"/>
          <w:marRight w:val="0"/>
          <w:marTop w:val="0"/>
          <w:marBottom w:val="0"/>
          <w:divBdr>
            <w:top w:val="none" w:sz="0" w:space="0" w:color="auto"/>
            <w:left w:val="none" w:sz="0" w:space="0" w:color="auto"/>
            <w:bottom w:val="none" w:sz="0" w:space="0" w:color="auto"/>
            <w:right w:val="none" w:sz="0" w:space="0" w:color="auto"/>
          </w:divBdr>
        </w:div>
        <w:div w:id="2018457124">
          <w:marLeft w:val="0"/>
          <w:marRight w:val="0"/>
          <w:marTop w:val="0"/>
          <w:marBottom w:val="0"/>
          <w:divBdr>
            <w:top w:val="none" w:sz="0" w:space="0" w:color="auto"/>
            <w:left w:val="none" w:sz="0" w:space="0" w:color="auto"/>
            <w:bottom w:val="none" w:sz="0" w:space="0" w:color="auto"/>
            <w:right w:val="none" w:sz="0" w:space="0" w:color="auto"/>
          </w:divBdr>
        </w:div>
        <w:div w:id="286157304">
          <w:marLeft w:val="0"/>
          <w:marRight w:val="0"/>
          <w:marTop w:val="0"/>
          <w:marBottom w:val="0"/>
          <w:divBdr>
            <w:top w:val="none" w:sz="0" w:space="0" w:color="auto"/>
            <w:left w:val="none" w:sz="0" w:space="0" w:color="auto"/>
            <w:bottom w:val="none" w:sz="0" w:space="0" w:color="auto"/>
            <w:right w:val="none" w:sz="0" w:space="0" w:color="auto"/>
          </w:divBdr>
        </w:div>
        <w:div w:id="358357768">
          <w:marLeft w:val="0"/>
          <w:marRight w:val="0"/>
          <w:marTop w:val="0"/>
          <w:marBottom w:val="0"/>
          <w:divBdr>
            <w:top w:val="none" w:sz="0" w:space="0" w:color="auto"/>
            <w:left w:val="none" w:sz="0" w:space="0" w:color="auto"/>
            <w:bottom w:val="none" w:sz="0" w:space="0" w:color="auto"/>
            <w:right w:val="none" w:sz="0" w:space="0" w:color="auto"/>
          </w:divBdr>
        </w:div>
        <w:div w:id="402416260">
          <w:marLeft w:val="0"/>
          <w:marRight w:val="0"/>
          <w:marTop w:val="0"/>
          <w:marBottom w:val="0"/>
          <w:divBdr>
            <w:top w:val="none" w:sz="0" w:space="0" w:color="auto"/>
            <w:left w:val="none" w:sz="0" w:space="0" w:color="auto"/>
            <w:bottom w:val="none" w:sz="0" w:space="0" w:color="auto"/>
            <w:right w:val="none" w:sz="0" w:space="0" w:color="auto"/>
          </w:divBdr>
        </w:div>
        <w:div w:id="1682969149">
          <w:marLeft w:val="0"/>
          <w:marRight w:val="0"/>
          <w:marTop w:val="0"/>
          <w:marBottom w:val="0"/>
          <w:divBdr>
            <w:top w:val="none" w:sz="0" w:space="0" w:color="auto"/>
            <w:left w:val="none" w:sz="0" w:space="0" w:color="auto"/>
            <w:bottom w:val="none" w:sz="0" w:space="0" w:color="auto"/>
            <w:right w:val="none" w:sz="0" w:space="0" w:color="auto"/>
          </w:divBdr>
        </w:div>
        <w:div w:id="487743473">
          <w:marLeft w:val="0"/>
          <w:marRight w:val="0"/>
          <w:marTop w:val="0"/>
          <w:marBottom w:val="0"/>
          <w:divBdr>
            <w:top w:val="none" w:sz="0" w:space="0" w:color="auto"/>
            <w:left w:val="none" w:sz="0" w:space="0" w:color="auto"/>
            <w:bottom w:val="none" w:sz="0" w:space="0" w:color="auto"/>
            <w:right w:val="none" w:sz="0" w:space="0" w:color="auto"/>
          </w:divBdr>
        </w:div>
        <w:div w:id="700135276">
          <w:marLeft w:val="0"/>
          <w:marRight w:val="0"/>
          <w:marTop w:val="0"/>
          <w:marBottom w:val="0"/>
          <w:divBdr>
            <w:top w:val="none" w:sz="0" w:space="0" w:color="auto"/>
            <w:left w:val="none" w:sz="0" w:space="0" w:color="auto"/>
            <w:bottom w:val="none" w:sz="0" w:space="0" w:color="auto"/>
            <w:right w:val="none" w:sz="0" w:space="0" w:color="auto"/>
          </w:divBdr>
        </w:div>
        <w:div w:id="165749695">
          <w:marLeft w:val="0"/>
          <w:marRight w:val="0"/>
          <w:marTop w:val="0"/>
          <w:marBottom w:val="0"/>
          <w:divBdr>
            <w:top w:val="none" w:sz="0" w:space="0" w:color="auto"/>
            <w:left w:val="none" w:sz="0" w:space="0" w:color="auto"/>
            <w:bottom w:val="none" w:sz="0" w:space="0" w:color="auto"/>
            <w:right w:val="none" w:sz="0" w:space="0" w:color="auto"/>
          </w:divBdr>
        </w:div>
        <w:div w:id="520171785">
          <w:marLeft w:val="0"/>
          <w:marRight w:val="0"/>
          <w:marTop w:val="0"/>
          <w:marBottom w:val="0"/>
          <w:divBdr>
            <w:top w:val="none" w:sz="0" w:space="0" w:color="auto"/>
            <w:left w:val="none" w:sz="0" w:space="0" w:color="auto"/>
            <w:bottom w:val="none" w:sz="0" w:space="0" w:color="auto"/>
            <w:right w:val="none" w:sz="0" w:space="0" w:color="auto"/>
          </w:divBdr>
        </w:div>
        <w:div w:id="1642996264">
          <w:marLeft w:val="0"/>
          <w:marRight w:val="0"/>
          <w:marTop w:val="0"/>
          <w:marBottom w:val="0"/>
          <w:divBdr>
            <w:top w:val="none" w:sz="0" w:space="0" w:color="auto"/>
            <w:left w:val="none" w:sz="0" w:space="0" w:color="auto"/>
            <w:bottom w:val="none" w:sz="0" w:space="0" w:color="auto"/>
            <w:right w:val="none" w:sz="0" w:space="0" w:color="auto"/>
          </w:divBdr>
        </w:div>
        <w:div w:id="453521507">
          <w:marLeft w:val="0"/>
          <w:marRight w:val="0"/>
          <w:marTop w:val="0"/>
          <w:marBottom w:val="0"/>
          <w:divBdr>
            <w:top w:val="none" w:sz="0" w:space="0" w:color="auto"/>
            <w:left w:val="none" w:sz="0" w:space="0" w:color="auto"/>
            <w:bottom w:val="none" w:sz="0" w:space="0" w:color="auto"/>
            <w:right w:val="none" w:sz="0" w:space="0" w:color="auto"/>
          </w:divBdr>
        </w:div>
        <w:div w:id="1025474218">
          <w:marLeft w:val="0"/>
          <w:marRight w:val="0"/>
          <w:marTop w:val="0"/>
          <w:marBottom w:val="0"/>
          <w:divBdr>
            <w:top w:val="none" w:sz="0" w:space="0" w:color="auto"/>
            <w:left w:val="none" w:sz="0" w:space="0" w:color="auto"/>
            <w:bottom w:val="none" w:sz="0" w:space="0" w:color="auto"/>
            <w:right w:val="none" w:sz="0" w:space="0" w:color="auto"/>
          </w:divBdr>
        </w:div>
        <w:div w:id="1170485808">
          <w:marLeft w:val="0"/>
          <w:marRight w:val="0"/>
          <w:marTop w:val="0"/>
          <w:marBottom w:val="0"/>
          <w:divBdr>
            <w:top w:val="none" w:sz="0" w:space="0" w:color="auto"/>
            <w:left w:val="none" w:sz="0" w:space="0" w:color="auto"/>
            <w:bottom w:val="none" w:sz="0" w:space="0" w:color="auto"/>
            <w:right w:val="none" w:sz="0" w:space="0" w:color="auto"/>
          </w:divBdr>
        </w:div>
        <w:div w:id="288821841">
          <w:marLeft w:val="0"/>
          <w:marRight w:val="0"/>
          <w:marTop w:val="0"/>
          <w:marBottom w:val="0"/>
          <w:divBdr>
            <w:top w:val="none" w:sz="0" w:space="0" w:color="auto"/>
            <w:left w:val="none" w:sz="0" w:space="0" w:color="auto"/>
            <w:bottom w:val="none" w:sz="0" w:space="0" w:color="auto"/>
            <w:right w:val="none" w:sz="0" w:space="0" w:color="auto"/>
          </w:divBdr>
        </w:div>
        <w:div w:id="1639385127">
          <w:marLeft w:val="0"/>
          <w:marRight w:val="0"/>
          <w:marTop w:val="0"/>
          <w:marBottom w:val="0"/>
          <w:divBdr>
            <w:top w:val="none" w:sz="0" w:space="0" w:color="auto"/>
            <w:left w:val="none" w:sz="0" w:space="0" w:color="auto"/>
            <w:bottom w:val="none" w:sz="0" w:space="0" w:color="auto"/>
            <w:right w:val="none" w:sz="0" w:space="0" w:color="auto"/>
          </w:divBdr>
        </w:div>
        <w:div w:id="1846357869">
          <w:marLeft w:val="0"/>
          <w:marRight w:val="0"/>
          <w:marTop w:val="0"/>
          <w:marBottom w:val="0"/>
          <w:divBdr>
            <w:top w:val="none" w:sz="0" w:space="0" w:color="auto"/>
            <w:left w:val="none" w:sz="0" w:space="0" w:color="auto"/>
            <w:bottom w:val="none" w:sz="0" w:space="0" w:color="auto"/>
            <w:right w:val="none" w:sz="0" w:space="0" w:color="auto"/>
          </w:divBdr>
        </w:div>
        <w:div w:id="2107387695">
          <w:marLeft w:val="0"/>
          <w:marRight w:val="0"/>
          <w:marTop w:val="0"/>
          <w:marBottom w:val="0"/>
          <w:divBdr>
            <w:top w:val="none" w:sz="0" w:space="0" w:color="auto"/>
            <w:left w:val="none" w:sz="0" w:space="0" w:color="auto"/>
            <w:bottom w:val="none" w:sz="0" w:space="0" w:color="auto"/>
            <w:right w:val="none" w:sz="0" w:space="0" w:color="auto"/>
          </w:divBdr>
        </w:div>
        <w:div w:id="1262570623">
          <w:marLeft w:val="0"/>
          <w:marRight w:val="0"/>
          <w:marTop w:val="0"/>
          <w:marBottom w:val="0"/>
          <w:divBdr>
            <w:top w:val="none" w:sz="0" w:space="0" w:color="auto"/>
            <w:left w:val="none" w:sz="0" w:space="0" w:color="auto"/>
            <w:bottom w:val="none" w:sz="0" w:space="0" w:color="auto"/>
            <w:right w:val="none" w:sz="0" w:space="0" w:color="auto"/>
          </w:divBdr>
        </w:div>
        <w:div w:id="151335940">
          <w:marLeft w:val="0"/>
          <w:marRight w:val="0"/>
          <w:marTop w:val="0"/>
          <w:marBottom w:val="0"/>
          <w:divBdr>
            <w:top w:val="none" w:sz="0" w:space="0" w:color="auto"/>
            <w:left w:val="none" w:sz="0" w:space="0" w:color="auto"/>
            <w:bottom w:val="none" w:sz="0" w:space="0" w:color="auto"/>
            <w:right w:val="none" w:sz="0" w:space="0" w:color="auto"/>
          </w:divBdr>
        </w:div>
        <w:div w:id="1995521213">
          <w:marLeft w:val="0"/>
          <w:marRight w:val="0"/>
          <w:marTop w:val="0"/>
          <w:marBottom w:val="0"/>
          <w:divBdr>
            <w:top w:val="none" w:sz="0" w:space="0" w:color="auto"/>
            <w:left w:val="none" w:sz="0" w:space="0" w:color="auto"/>
            <w:bottom w:val="none" w:sz="0" w:space="0" w:color="auto"/>
            <w:right w:val="none" w:sz="0" w:space="0" w:color="auto"/>
          </w:divBdr>
        </w:div>
        <w:div w:id="1481072590">
          <w:marLeft w:val="0"/>
          <w:marRight w:val="0"/>
          <w:marTop w:val="0"/>
          <w:marBottom w:val="0"/>
          <w:divBdr>
            <w:top w:val="none" w:sz="0" w:space="0" w:color="auto"/>
            <w:left w:val="none" w:sz="0" w:space="0" w:color="auto"/>
            <w:bottom w:val="none" w:sz="0" w:space="0" w:color="auto"/>
            <w:right w:val="none" w:sz="0" w:space="0" w:color="auto"/>
          </w:divBdr>
        </w:div>
        <w:div w:id="759259190">
          <w:marLeft w:val="0"/>
          <w:marRight w:val="0"/>
          <w:marTop w:val="0"/>
          <w:marBottom w:val="0"/>
          <w:divBdr>
            <w:top w:val="none" w:sz="0" w:space="0" w:color="auto"/>
            <w:left w:val="none" w:sz="0" w:space="0" w:color="auto"/>
            <w:bottom w:val="none" w:sz="0" w:space="0" w:color="auto"/>
            <w:right w:val="none" w:sz="0" w:space="0" w:color="auto"/>
          </w:divBdr>
        </w:div>
        <w:div w:id="1228807391">
          <w:marLeft w:val="0"/>
          <w:marRight w:val="0"/>
          <w:marTop w:val="0"/>
          <w:marBottom w:val="0"/>
          <w:divBdr>
            <w:top w:val="none" w:sz="0" w:space="0" w:color="auto"/>
            <w:left w:val="none" w:sz="0" w:space="0" w:color="auto"/>
            <w:bottom w:val="none" w:sz="0" w:space="0" w:color="auto"/>
            <w:right w:val="none" w:sz="0" w:space="0" w:color="auto"/>
          </w:divBdr>
        </w:div>
        <w:div w:id="662010555">
          <w:marLeft w:val="0"/>
          <w:marRight w:val="0"/>
          <w:marTop w:val="0"/>
          <w:marBottom w:val="0"/>
          <w:divBdr>
            <w:top w:val="none" w:sz="0" w:space="0" w:color="auto"/>
            <w:left w:val="none" w:sz="0" w:space="0" w:color="auto"/>
            <w:bottom w:val="none" w:sz="0" w:space="0" w:color="auto"/>
            <w:right w:val="none" w:sz="0" w:space="0" w:color="auto"/>
          </w:divBdr>
        </w:div>
        <w:div w:id="32654037">
          <w:marLeft w:val="0"/>
          <w:marRight w:val="0"/>
          <w:marTop w:val="0"/>
          <w:marBottom w:val="0"/>
          <w:divBdr>
            <w:top w:val="none" w:sz="0" w:space="0" w:color="auto"/>
            <w:left w:val="none" w:sz="0" w:space="0" w:color="auto"/>
            <w:bottom w:val="none" w:sz="0" w:space="0" w:color="auto"/>
            <w:right w:val="none" w:sz="0" w:space="0" w:color="auto"/>
          </w:divBdr>
        </w:div>
      </w:divsChild>
    </w:div>
    <w:div w:id="1479375329">
      <w:marLeft w:val="0"/>
      <w:marRight w:val="0"/>
      <w:marTop w:val="0"/>
      <w:marBottom w:val="0"/>
      <w:divBdr>
        <w:top w:val="none" w:sz="0" w:space="0" w:color="auto"/>
        <w:left w:val="none" w:sz="0" w:space="0" w:color="auto"/>
        <w:bottom w:val="none" w:sz="0" w:space="0" w:color="auto"/>
        <w:right w:val="none" w:sz="0" w:space="0" w:color="auto"/>
      </w:divBdr>
    </w:div>
    <w:div w:id="1480421390">
      <w:marLeft w:val="0"/>
      <w:marRight w:val="0"/>
      <w:marTop w:val="0"/>
      <w:marBottom w:val="0"/>
      <w:divBdr>
        <w:top w:val="none" w:sz="0" w:space="0" w:color="auto"/>
        <w:left w:val="none" w:sz="0" w:space="0" w:color="auto"/>
        <w:bottom w:val="none" w:sz="0" w:space="0" w:color="auto"/>
        <w:right w:val="none" w:sz="0" w:space="0" w:color="auto"/>
      </w:divBdr>
    </w:div>
    <w:div w:id="1480537960">
      <w:bodyDiv w:val="1"/>
      <w:marLeft w:val="0"/>
      <w:marRight w:val="0"/>
      <w:marTop w:val="0"/>
      <w:marBottom w:val="0"/>
      <w:divBdr>
        <w:top w:val="none" w:sz="0" w:space="0" w:color="auto"/>
        <w:left w:val="none" w:sz="0" w:space="0" w:color="auto"/>
        <w:bottom w:val="none" w:sz="0" w:space="0" w:color="auto"/>
        <w:right w:val="none" w:sz="0" w:space="0" w:color="auto"/>
      </w:divBdr>
    </w:div>
    <w:div w:id="1480999073">
      <w:marLeft w:val="0"/>
      <w:marRight w:val="0"/>
      <w:marTop w:val="0"/>
      <w:marBottom w:val="0"/>
      <w:divBdr>
        <w:top w:val="none" w:sz="0" w:space="0" w:color="auto"/>
        <w:left w:val="none" w:sz="0" w:space="0" w:color="auto"/>
        <w:bottom w:val="none" w:sz="0" w:space="0" w:color="auto"/>
        <w:right w:val="none" w:sz="0" w:space="0" w:color="auto"/>
      </w:divBdr>
    </w:div>
    <w:div w:id="1481581901">
      <w:bodyDiv w:val="1"/>
      <w:marLeft w:val="0"/>
      <w:marRight w:val="0"/>
      <w:marTop w:val="0"/>
      <w:marBottom w:val="0"/>
      <w:divBdr>
        <w:top w:val="none" w:sz="0" w:space="0" w:color="auto"/>
        <w:left w:val="none" w:sz="0" w:space="0" w:color="auto"/>
        <w:bottom w:val="none" w:sz="0" w:space="0" w:color="auto"/>
        <w:right w:val="none" w:sz="0" w:space="0" w:color="auto"/>
      </w:divBdr>
    </w:div>
    <w:div w:id="1481842178">
      <w:marLeft w:val="0"/>
      <w:marRight w:val="0"/>
      <w:marTop w:val="0"/>
      <w:marBottom w:val="0"/>
      <w:divBdr>
        <w:top w:val="none" w:sz="0" w:space="0" w:color="auto"/>
        <w:left w:val="none" w:sz="0" w:space="0" w:color="auto"/>
        <w:bottom w:val="none" w:sz="0" w:space="0" w:color="auto"/>
        <w:right w:val="none" w:sz="0" w:space="0" w:color="auto"/>
      </w:divBdr>
    </w:div>
    <w:div w:id="1483162301">
      <w:bodyDiv w:val="1"/>
      <w:marLeft w:val="0"/>
      <w:marRight w:val="0"/>
      <w:marTop w:val="0"/>
      <w:marBottom w:val="0"/>
      <w:divBdr>
        <w:top w:val="none" w:sz="0" w:space="0" w:color="auto"/>
        <w:left w:val="none" w:sz="0" w:space="0" w:color="auto"/>
        <w:bottom w:val="none" w:sz="0" w:space="0" w:color="auto"/>
        <w:right w:val="none" w:sz="0" w:space="0" w:color="auto"/>
      </w:divBdr>
    </w:div>
    <w:div w:id="1484079619">
      <w:bodyDiv w:val="1"/>
      <w:marLeft w:val="0"/>
      <w:marRight w:val="0"/>
      <w:marTop w:val="0"/>
      <w:marBottom w:val="0"/>
      <w:divBdr>
        <w:top w:val="none" w:sz="0" w:space="0" w:color="auto"/>
        <w:left w:val="none" w:sz="0" w:space="0" w:color="auto"/>
        <w:bottom w:val="none" w:sz="0" w:space="0" w:color="auto"/>
        <w:right w:val="none" w:sz="0" w:space="0" w:color="auto"/>
      </w:divBdr>
    </w:div>
    <w:div w:id="1484354335">
      <w:bodyDiv w:val="1"/>
      <w:marLeft w:val="0"/>
      <w:marRight w:val="0"/>
      <w:marTop w:val="0"/>
      <w:marBottom w:val="0"/>
      <w:divBdr>
        <w:top w:val="none" w:sz="0" w:space="0" w:color="auto"/>
        <w:left w:val="none" w:sz="0" w:space="0" w:color="auto"/>
        <w:bottom w:val="none" w:sz="0" w:space="0" w:color="auto"/>
        <w:right w:val="none" w:sz="0" w:space="0" w:color="auto"/>
      </w:divBdr>
    </w:div>
    <w:div w:id="1484928738">
      <w:marLeft w:val="0"/>
      <w:marRight w:val="0"/>
      <w:marTop w:val="0"/>
      <w:marBottom w:val="0"/>
      <w:divBdr>
        <w:top w:val="none" w:sz="0" w:space="0" w:color="auto"/>
        <w:left w:val="none" w:sz="0" w:space="0" w:color="auto"/>
        <w:bottom w:val="none" w:sz="0" w:space="0" w:color="auto"/>
        <w:right w:val="none" w:sz="0" w:space="0" w:color="auto"/>
      </w:divBdr>
    </w:div>
    <w:div w:id="1487476415">
      <w:marLeft w:val="0"/>
      <w:marRight w:val="0"/>
      <w:marTop w:val="0"/>
      <w:marBottom w:val="0"/>
      <w:divBdr>
        <w:top w:val="none" w:sz="0" w:space="0" w:color="auto"/>
        <w:left w:val="none" w:sz="0" w:space="0" w:color="auto"/>
        <w:bottom w:val="none" w:sz="0" w:space="0" w:color="auto"/>
        <w:right w:val="none" w:sz="0" w:space="0" w:color="auto"/>
      </w:divBdr>
    </w:div>
    <w:div w:id="1489441825">
      <w:marLeft w:val="0"/>
      <w:marRight w:val="0"/>
      <w:marTop w:val="0"/>
      <w:marBottom w:val="0"/>
      <w:divBdr>
        <w:top w:val="none" w:sz="0" w:space="0" w:color="auto"/>
        <w:left w:val="none" w:sz="0" w:space="0" w:color="auto"/>
        <w:bottom w:val="none" w:sz="0" w:space="0" w:color="auto"/>
        <w:right w:val="none" w:sz="0" w:space="0" w:color="auto"/>
      </w:divBdr>
    </w:div>
    <w:div w:id="1490632551">
      <w:marLeft w:val="0"/>
      <w:marRight w:val="0"/>
      <w:marTop w:val="0"/>
      <w:marBottom w:val="0"/>
      <w:divBdr>
        <w:top w:val="none" w:sz="0" w:space="0" w:color="auto"/>
        <w:left w:val="none" w:sz="0" w:space="0" w:color="auto"/>
        <w:bottom w:val="none" w:sz="0" w:space="0" w:color="auto"/>
        <w:right w:val="none" w:sz="0" w:space="0" w:color="auto"/>
      </w:divBdr>
    </w:div>
    <w:div w:id="1492452418">
      <w:marLeft w:val="0"/>
      <w:marRight w:val="0"/>
      <w:marTop w:val="0"/>
      <w:marBottom w:val="0"/>
      <w:divBdr>
        <w:top w:val="none" w:sz="0" w:space="0" w:color="auto"/>
        <w:left w:val="none" w:sz="0" w:space="0" w:color="auto"/>
        <w:bottom w:val="none" w:sz="0" w:space="0" w:color="auto"/>
        <w:right w:val="none" w:sz="0" w:space="0" w:color="auto"/>
      </w:divBdr>
    </w:div>
    <w:div w:id="1493910567">
      <w:marLeft w:val="0"/>
      <w:marRight w:val="0"/>
      <w:marTop w:val="0"/>
      <w:marBottom w:val="0"/>
      <w:divBdr>
        <w:top w:val="none" w:sz="0" w:space="0" w:color="auto"/>
        <w:left w:val="none" w:sz="0" w:space="0" w:color="auto"/>
        <w:bottom w:val="none" w:sz="0" w:space="0" w:color="auto"/>
        <w:right w:val="none" w:sz="0" w:space="0" w:color="auto"/>
      </w:divBdr>
    </w:div>
    <w:div w:id="1495342850">
      <w:marLeft w:val="0"/>
      <w:marRight w:val="0"/>
      <w:marTop w:val="0"/>
      <w:marBottom w:val="0"/>
      <w:divBdr>
        <w:top w:val="none" w:sz="0" w:space="0" w:color="auto"/>
        <w:left w:val="none" w:sz="0" w:space="0" w:color="auto"/>
        <w:bottom w:val="none" w:sz="0" w:space="0" w:color="auto"/>
        <w:right w:val="none" w:sz="0" w:space="0" w:color="auto"/>
      </w:divBdr>
    </w:div>
    <w:div w:id="1496645797">
      <w:bodyDiv w:val="1"/>
      <w:marLeft w:val="0"/>
      <w:marRight w:val="0"/>
      <w:marTop w:val="0"/>
      <w:marBottom w:val="0"/>
      <w:divBdr>
        <w:top w:val="none" w:sz="0" w:space="0" w:color="auto"/>
        <w:left w:val="none" w:sz="0" w:space="0" w:color="auto"/>
        <w:bottom w:val="none" w:sz="0" w:space="0" w:color="auto"/>
        <w:right w:val="none" w:sz="0" w:space="0" w:color="auto"/>
      </w:divBdr>
    </w:div>
    <w:div w:id="1497460252">
      <w:marLeft w:val="0"/>
      <w:marRight w:val="0"/>
      <w:marTop w:val="0"/>
      <w:marBottom w:val="0"/>
      <w:divBdr>
        <w:top w:val="none" w:sz="0" w:space="0" w:color="auto"/>
        <w:left w:val="none" w:sz="0" w:space="0" w:color="auto"/>
        <w:bottom w:val="none" w:sz="0" w:space="0" w:color="auto"/>
        <w:right w:val="none" w:sz="0" w:space="0" w:color="auto"/>
      </w:divBdr>
    </w:div>
    <w:div w:id="1500728562">
      <w:marLeft w:val="0"/>
      <w:marRight w:val="0"/>
      <w:marTop w:val="0"/>
      <w:marBottom w:val="0"/>
      <w:divBdr>
        <w:top w:val="none" w:sz="0" w:space="0" w:color="auto"/>
        <w:left w:val="none" w:sz="0" w:space="0" w:color="auto"/>
        <w:bottom w:val="none" w:sz="0" w:space="0" w:color="auto"/>
        <w:right w:val="none" w:sz="0" w:space="0" w:color="auto"/>
      </w:divBdr>
    </w:div>
    <w:div w:id="1501457638">
      <w:marLeft w:val="0"/>
      <w:marRight w:val="0"/>
      <w:marTop w:val="0"/>
      <w:marBottom w:val="0"/>
      <w:divBdr>
        <w:top w:val="none" w:sz="0" w:space="0" w:color="auto"/>
        <w:left w:val="none" w:sz="0" w:space="0" w:color="auto"/>
        <w:bottom w:val="none" w:sz="0" w:space="0" w:color="auto"/>
        <w:right w:val="none" w:sz="0" w:space="0" w:color="auto"/>
      </w:divBdr>
    </w:div>
    <w:div w:id="1501658919">
      <w:marLeft w:val="0"/>
      <w:marRight w:val="0"/>
      <w:marTop w:val="0"/>
      <w:marBottom w:val="0"/>
      <w:divBdr>
        <w:top w:val="none" w:sz="0" w:space="0" w:color="auto"/>
        <w:left w:val="none" w:sz="0" w:space="0" w:color="auto"/>
        <w:bottom w:val="none" w:sz="0" w:space="0" w:color="auto"/>
        <w:right w:val="none" w:sz="0" w:space="0" w:color="auto"/>
      </w:divBdr>
    </w:div>
    <w:div w:id="1502088674">
      <w:marLeft w:val="0"/>
      <w:marRight w:val="0"/>
      <w:marTop w:val="0"/>
      <w:marBottom w:val="0"/>
      <w:divBdr>
        <w:top w:val="none" w:sz="0" w:space="0" w:color="auto"/>
        <w:left w:val="none" w:sz="0" w:space="0" w:color="auto"/>
        <w:bottom w:val="none" w:sz="0" w:space="0" w:color="auto"/>
        <w:right w:val="none" w:sz="0" w:space="0" w:color="auto"/>
      </w:divBdr>
    </w:div>
    <w:div w:id="1502159720">
      <w:bodyDiv w:val="1"/>
      <w:marLeft w:val="0"/>
      <w:marRight w:val="0"/>
      <w:marTop w:val="0"/>
      <w:marBottom w:val="0"/>
      <w:divBdr>
        <w:top w:val="none" w:sz="0" w:space="0" w:color="auto"/>
        <w:left w:val="none" w:sz="0" w:space="0" w:color="auto"/>
        <w:bottom w:val="none" w:sz="0" w:space="0" w:color="auto"/>
        <w:right w:val="none" w:sz="0" w:space="0" w:color="auto"/>
      </w:divBdr>
    </w:div>
    <w:div w:id="1502894496">
      <w:bodyDiv w:val="1"/>
      <w:marLeft w:val="0"/>
      <w:marRight w:val="0"/>
      <w:marTop w:val="0"/>
      <w:marBottom w:val="0"/>
      <w:divBdr>
        <w:top w:val="none" w:sz="0" w:space="0" w:color="auto"/>
        <w:left w:val="none" w:sz="0" w:space="0" w:color="auto"/>
        <w:bottom w:val="none" w:sz="0" w:space="0" w:color="auto"/>
        <w:right w:val="none" w:sz="0" w:space="0" w:color="auto"/>
      </w:divBdr>
      <w:divsChild>
        <w:div w:id="902837956">
          <w:marLeft w:val="0"/>
          <w:marRight w:val="0"/>
          <w:marTop w:val="0"/>
          <w:marBottom w:val="0"/>
          <w:divBdr>
            <w:top w:val="none" w:sz="0" w:space="0" w:color="auto"/>
            <w:left w:val="none" w:sz="0" w:space="0" w:color="auto"/>
            <w:bottom w:val="none" w:sz="0" w:space="0" w:color="auto"/>
            <w:right w:val="none" w:sz="0" w:space="0" w:color="auto"/>
          </w:divBdr>
        </w:div>
        <w:div w:id="423696527">
          <w:marLeft w:val="0"/>
          <w:marRight w:val="0"/>
          <w:marTop w:val="0"/>
          <w:marBottom w:val="0"/>
          <w:divBdr>
            <w:top w:val="none" w:sz="0" w:space="0" w:color="auto"/>
            <w:left w:val="none" w:sz="0" w:space="0" w:color="auto"/>
            <w:bottom w:val="none" w:sz="0" w:space="0" w:color="auto"/>
            <w:right w:val="none" w:sz="0" w:space="0" w:color="auto"/>
          </w:divBdr>
        </w:div>
        <w:div w:id="853807277">
          <w:marLeft w:val="0"/>
          <w:marRight w:val="0"/>
          <w:marTop w:val="0"/>
          <w:marBottom w:val="0"/>
          <w:divBdr>
            <w:top w:val="none" w:sz="0" w:space="0" w:color="auto"/>
            <w:left w:val="none" w:sz="0" w:space="0" w:color="auto"/>
            <w:bottom w:val="none" w:sz="0" w:space="0" w:color="auto"/>
            <w:right w:val="none" w:sz="0" w:space="0" w:color="auto"/>
          </w:divBdr>
        </w:div>
        <w:div w:id="601378504">
          <w:marLeft w:val="0"/>
          <w:marRight w:val="0"/>
          <w:marTop w:val="0"/>
          <w:marBottom w:val="0"/>
          <w:divBdr>
            <w:top w:val="none" w:sz="0" w:space="0" w:color="auto"/>
            <w:left w:val="none" w:sz="0" w:space="0" w:color="auto"/>
            <w:bottom w:val="none" w:sz="0" w:space="0" w:color="auto"/>
            <w:right w:val="none" w:sz="0" w:space="0" w:color="auto"/>
          </w:divBdr>
        </w:div>
        <w:div w:id="879711377">
          <w:marLeft w:val="0"/>
          <w:marRight w:val="0"/>
          <w:marTop w:val="0"/>
          <w:marBottom w:val="0"/>
          <w:divBdr>
            <w:top w:val="none" w:sz="0" w:space="0" w:color="auto"/>
            <w:left w:val="none" w:sz="0" w:space="0" w:color="auto"/>
            <w:bottom w:val="none" w:sz="0" w:space="0" w:color="auto"/>
            <w:right w:val="none" w:sz="0" w:space="0" w:color="auto"/>
          </w:divBdr>
        </w:div>
        <w:div w:id="1171020891">
          <w:marLeft w:val="0"/>
          <w:marRight w:val="0"/>
          <w:marTop w:val="0"/>
          <w:marBottom w:val="0"/>
          <w:divBdr>
            <w:top w:val="none" w:sz="0" w:space="0" w:color="auto"/>
            <w:left w:val="none" w:sz="0" w:space="0" w:color="auto"/>
            <w:bottom w:val="none" w:sz="0" w:space="0" w:color="auto"/>
            <w:right w:val="none" w:sz="0" w:space="0" w:color="auto"/>
          </w:divBdr>
        </w:div>
        <w:div w:id="1469857196">
          <w:marLeft w:val="0"/>
          <w:marRight w:val="0"/>
          <w:marTop w:val="0"/>
          <w:marBottom w:val="0"/>
          <w:divBdr>
            <w:top w:val="none" w:sz="0" w:space="0" w:color="auto"/>
            <w:left w:val="none" w:sz="0" w:space="0" w:color="auto"/>
            <w:bottom w:val="none" w:sz="0" w:space="0" w:color="auto"/>
            <w:right w:val="none" w:sz="0" w:space="0" w:color="auto"/>
          </w:divBdr>
        </w:div>
        <w:div w:id="171459439">
          <w:marLeft w:val="0"/>
          <w:marRight w:val="0"/>
          <w:marTop w:val="0"/>
          <w:marBottom w:val="0"/>
          <w:divBdr>
            <w:top w:val="none" w:sz="0" w:space="0" w:color="auto"/>
            <w:left w:val="none" w:sz="0" w:space="0" w:color="auto"/>
            <w:bottom w:val="none" w:sz="0" w:space="0" w:color="auto"/>
            <w:right w:val="none" w:sz="0" w:space="0" w:color="auto"/>
          </w:divBdr>
        </w:div>
        <w:div w:id="1008289558">
          <w:marLeft w:val="0"/>
          <w:marRight w:val="0"/>
          <w:marTop w:val="0"/>
          <w:marBottom w:val="0"/>
          <w:divBdr>
            <w:top w:val="none" w:sz="0" w:space="0" w:color="auto"/>
            <w:left w:val="none" w:sz="0" w:space="0" w:color="auto"/>
            <w:bottom w:val="none" w:sz="0" w:space="0" w:color="auto"/>
            <w:right w:val="none" w:sz="0" w:space="0" w:color="auto"/>
          </w:divBdr>
        </w:div>
        <w:div w:id="906575210">
          <w:marLeft w:val="0"/>
          <w:marRight w:val="0"/>
          <w:marTop w:val="0"/>
          <w:marBottom w:val="0"/>
          <w:divBdr>
            <w:top w:val="none" w:sz="0" w:space="0" w:color="auto"/>
            <w:left w:val="none" w:sz="0" w:space="0" w:color="auto"/>
            <w:bottom w:val="none" w:sz="0" w:space="0" w:color="auto"/>
            <w:right w:val="none" w:sz="0" w:space="0" w:color="auto"/>
          </w:divBdr>
        </w:div>
        <w:div w:id="898788282">
          <w:marLeft w:val="0"/>
          <w:marRight w:val="0"/>
          <w:marTop w:val="0"/>
          <w:marBottom w:val="0"/>
          <w:divBdr>
            <w:top w:val="none" w:sz="0" w:space="0" w:color="auto"/>
            <w:left w:val="none" w:sz="0" w:space="0" w:color="auto"/>
            <w:bottom w:val="none" w:sz="0" w:space="0" w:color="auto"/>
            <w:right w:val="none" w:sz="0" w:space="0" w:color="auto"/>
          </w:divBdr>
        </w:div>
        <w:div w:id="1097600070">
          <w:marLeft w:val="0"/>
          <w:marRight w:val="0"/>
          <w:marTop w:val="0"/>
          <w:marBottom w:val="0"/>
          <w:divBdr>
            <w:top w:val="none" w:sz="0" w:space="0" w:color="auto"/>
            <w:left w:val="none" w:sz="0" w:space="0" w:color="auto"/>
            <w:bottom w:val="none" w:sz="0" w:space="0" w:color="auto"/>
            <w:right w:val="none" w:sz="0" w:space="0" w:color="auto"/>
          </w:divBdr>
        </w:div>
        <w:div w:id="739867756">
          <w:marLeft w:val="0"/>
          <w:marRight w:val="0"/>
          <w:marTop w:val="0"/>
          <w:marBottom w:val="0"/>
          <w:divBdr>
            <w:top w:val="none" w:sz="0" w:space="0" w:color="auto"/>
            <w:left w:val="none" w:sz="0" w:space="0" w:color="auto"/>
            <w:bottom w:val="none" w:sz="0" w:space="0" w:color="auto"/>
            <w:right w:val="none" w:sz="0" w:space="0" w:color="auto"/>
          </w:divBdr>
        </w:div>
        <w:div w:id="1104155890">
          <w:marLeft w:val="0"/>
          <w:marRight w:val="0"/>
          <w:marTop w:val="0"/>
          <w:marBottom w:val="0"/>
          <w:divBdr>
            <w:top w:val="none" w:sz="0" w:space="0" w:color="auto"/>
            <w:left w:val="none" w:sz="0" w:space="0" w:color="auto"/>
            <w:bottom w:val="none" w:sz="0" w:space="0" w:color="auto"/>
            <w:right w:val="none" w:sz="0" w:space="0" w:color="auto"/>
          </w:divBdr>
        </w:div>
        <w:div w:id="507136016">
          <w:marLeft w:val="0"/>
          <w:marRight w:val="0"/>
          <w:marTop w:val="0"/>
          <w:marBottom w:val="0"/>
          <w:divBdr>
            <w:top w:val="none" w:sz="0" w:space="0" w:color="auto"/>
            <w:left w:val="none" w:sz="0" w:space="0" w:color="auto"/>
            <w:bottom w:val="none" w:sz="0" w:space="0" w:color="auto"/>
            <w:right w:val="none" w:sz="0" w:space="0" w:color="auto"/>
          </w:divBdr>
        </w:div>
        <w:div w:id="10838023">
          <w:marLeft w:val="0"/>
          <w:marRight w:val="0"/>
          <w:marTop w:val="0"/>
          <w:marBottom w:val="0"/>
          <w:divBdr>
            <w:top w:val="none" w:sz="0" w:space="0" w:color="auto"/>
            <w:left w:val="none" w:sz="0" w:space="0" w:color="auto"/>
            <w:bottom w:val="none" w:sz="0" w:space="0" w:color="auto"/>
            <w:right w:val="none" w:sz="0" w:space="0" w:color="auto"/>
          </w:divBdr>
        </w:div>
        <w:div w:id="2023583276">
          <w:marLeft w:val="0"/>
          <w:marRight w:val="0"/>
          <w:marTop w:val="0"/>
          <w:marBottom w:val="0"/>
          <w:divBdr>
            <w:top w:val="none" w:sz="0" w:space="0" w:color="auto"/>
            <w:left w:val="none" w:sz="0" w:space="0" w:color="auto"/>
            <w:bottom w:val="none" w:sz="0" w:space="0" w:color="auto"/>
            <w:right w:val="none" w:sz="0" w:space="0" w:color="auto"/>
          </w:divBdr>
        </w:div>
        <w:div w:id="1122962159">
          <w:marLeft w:val="0"/>
          <w:marRight w:val="0"/>
          <w:marTop w:val="0"/>
          <w:marBottom w:val="0"/>
          <w:divBdr>
            <w:top w:val="none" w:sz="0" w:space="0" w:color="auto"/>
            <w:left w:val="none" w:sz="0" w:space="0" w:color="auto"/>
            <w:bottom w:val="none" w:sz="0" w:space="0" w:color="auto"/>
            <w:right w:val="none" w:sz="0" w:space="0" w:color="auto"/>
          </w:divBdr>
        </w:div>
        <w:div w:id="1575312469">
          <w:marLeft w:val="0"/>
          <w:marRight w:val="0"/>
          <w:marTop w:val="0"/>
          <w:marBottom w:val="0"/>
          <w:divBdr>
            <w:top w:val="none" w:sz="0" w:space="0" w:color="auto"/>
            <w:left w:val="none" w:sz="0" w:space="0" w:color="auto"/>
            <w:bottom w:val="none" w:sz="0" w:space="0" w:color="auto"/>
            <w:right w:val="none" w:sz="0" w:space="0" w:color="auto"/>
          </w:divBdr>
        </w:div>
        <w:div w:id="1105997919">
          <w:marLeft w:val="0"/>
          <w:marRight w:val="0"/>
          <w:marTop w:val="0"/>
          <w:marBottom w:val="0"/>
          <w:divBdr>
            <w:top w:val="none" w:sz="0" w:space="0" w:color="auto"/>
            <w:left w:val="none" w:sz="0" w:space="0" w:color="auto"/>
            <w:bottom w:val="none" w:sz="0" w:space="0" w:color="auto"/>
            <w:right w:val="none" w:sz="0" w:space="0" w:color="auto"/>
          </w:divBdr>
        </w:div>
        <w:div w:id="80563196">
          <w:marLeft w:val="0"/>
          <w:marRight w:val="0"/>
          <w:marTop w:val="0"/>
          <w:marBottom w:val="0"/>
          <w:divBdr>
            <w:top w:val="none" w:sz="0" w:space="0" w:color="auto"/>
            <w:left w:val="none" w:sz="0" w:space="0" w:color="auto"/>
            <w:bottom w:val="none" w:sz="0" w:space="0" w:color="auto"/>
            <w:right w:val="none" w:sz="0" w:space="0" w:color="auto"/>
          </w:divBdr>
        </w:div>
        <w:div w:id="1889952658">
          <w:marLeft w:val="0"/>
          <w:marRight w:val="0"/>
          <w:marTop w:val="0"/>
          <w:marBottom w:val="0"/>
          <w:divBdr>
            <w:top w:val="none" w:sz="0" w:space="0" w:color="auto"/>
            <w:left w:val="none" w:sz="0" w:space="0" w:color="auto"/>
            <w:bottom w:val="none" w:sz="0" w:space="0" w:color="auto"/>
            <w:right w:val="none" w:sz="0" w:space="0" w:color="auto"/>
          </w:divBdr>
        </w:div>
      </w:divsChild>
    </w:div>
    <w:div w:id="1504247845">
      <w:marLeft w:val="0"/>
      <w:marRight w:val="0"/>
      <w:marTop w:val="0"/>
      <w:marBottom w:val="0"/>
      <w:divBdr>
        <w:top w:val="none" w:sz="0" w:space="0" w:color="auto"/>
        <w:left w:val="none" w:sz="0" w:space="0" w:color="auto"/>
        <w:bottom w:val="none" w:sz="0" w:space="0" w:color="auto"/>
        <w:right w:val="none" w:sz="0" w:space="0" w:color="auto"/>
      </w:divBdr>
    </w:div>
    <w:div w:id="1511749608">
      <w:marLeft w:val="0"/>
      <w:marRight w:val="0"/>
      <w:marTop w:val="0"/>
      <w:marBottom w:val="0"/>
      <w:divBdr>
        <w:top w:val="none" w:sz="0" w:space="0" w:color="auto"/>
        <w:left w:val="none" w:sz="0" w:space="0" w:color="auto"/>
        <w:bottom w:val="none" w:sz="0" w:space="0" w:color="auto"/>
        <w:right w:val="none" w:sz="0" w:space="0" w:color="auto"/>
      </w:divBdr>
    </w:div>
    <w:div w:id="1511946436">
      <w:marLeft w:val="0"/>
      <w:marRight w:val="0"/>
      <w:marTop w:val="0"/>
      <w:marBottom w:val="0"/>
      <w:divBdr>
        <w:top w:val="none" w:sz="0" w:space="0" w:color="auto"/>
        <w:left w:val="none" w:sz="0" w:space="0" w:color="auto"/>
        <w:bottom w:val="none" w:sz="0" w:space="0" w:color="auto"/>
        <w:right w:val="none" w:sz="0" w:space="0" w:color="auto"/>
      </w:divBdr>
    </w:div>
    <w:div w:id="1513761435">
      <w:marLeft w:val="0"/>
      <w:marRight w:val="0"/>
      <w:marTop w:val="0"/>
      <w:marBottom w:val="0"/>
      <w:divBdr>
        <w:top w:val="none" w:sz="0" w:space="0" w:color="auto"/>
        <w:left w:val="none" w:sz="0" w:space="0" w:color="auto"/>
        <w:bottom w:val="none" w:sz="0" w:space="0" w:color="auto"/>
        <w:right w:val="none" w:sz="0" w:space="0" w:color="auto"/>
      </w:divBdr>
    </w:div>
    <w:div w:id="1514608853">
      <w:bodyDiv w:val="1"/>
      <w:marLeft w:val="0"/>
      <w:marRight w:val="0"/>
      <w:marTop w:val="0"/>
      <w:marBottom w:val="0"/>
      <w:divBdr>
        <w:top w:val="none" w:sz="0" w:space="0" w:color="auto"/>
        <w:left w:val="none" w:sz="0" w:space="0" w:color="auto"/>
        <w:bottom w:val="none" w:sz="0" w:space="0" w:color="auto"/>
        <w:right w:val="none" w:sz="0" w:space="0" w:color="auto"/>
      </w:divBdr>
    </w:div>
    <w:div w:id="1515723835">
      <w:marLeft w:val="0"/>
      <w:marRight w:val="0"/>
      <w:marTop w:val="0"/>
      <w:marBottom w:val="0"/>
      <w:divBdr>
        <w:top w:val="none" w:sz="0" w:space="0" w:color="auto"/>
        <w:left w:val="none" w:sz="0" w:space="0" w:color="auto"/>
        <w:bottom w:val="none" w:sz="0" w:space="0" w:color="auto"/>
        <w:right w:val="none" w:sz="0" w:space="0" w:color="auto"/>
      </w:divBdr>
    </w:div>
    <w:div w:id="1523006336">
      <w:marLeft w:val="0"/>
      <w:marRight w:val="0"/>
      <w:marTop w:val="0"/>
      <w:marBottom w:val="0"/>
      <w:divBdr>
        <w:top w:val="none" w:sz="0" w:space="0" w:color="auto"/>
        <w:left w:val="none" w:sz="0" w:space="0" w:color="auto"/>
        <w:bottom w:val="none" w:sz="0" w:space="0" w:color="auto"/>
        <w:right w:val="none" w:sz="0" w:space="0" w:color="auto"/>
      </w:divBdr>
    </w:div>
    <w:div w:id="1525171389">
      <w:marLeft w:val="0"/>
      <w:marRight w:val="0"/>
      <w:marTop w:val="0"/>
      <w:marBottom w:val="0"/>
      <w:divBdr>
        <w:top w:val="none" w:sz="0" w:space="0" w:color="auto"/>
        <w:left w:val="none" w:sz="0" w:space="0" w:color="auto"/>
        <w:bottom w:val="none" w:sz="0" w:space="0" w:color="auto"/>
        <w:right w:val="none" w:sz="0" w:space="0" w:color="auto"/>
      </w:divBdr>
    </w:div>
    <w:div w:id="1525559010">
      <w:marLeft w:val="0"/>
      <w:marRight w:val="0"/>
      <w:marTop w:val="0"/>
      <w:marBottom w:val="0"/>
      <w:divBdr>
        <w:top w:val="none" w:sz="0" w:space="0" w:color="auto"/>
        <w:left w:val="none" w:sz="0" w:space="0" w:color="auto"/>
        <w:bottom w:val="none" w:sz="0" w:space="0" w:color="auto"/>
        <w:right w:val="none" w:sz="0" w:space="0" w:color="auto"/>
      </w:divBdr>
    </w:div>
    <w:div w:id="1528130638">
      <w:marLeft w:val="0"/>
      <w:marRight w:val="0"/>
      <w:marTop w:val="0"/>
      <w:marBottom w:val="0"/>
      <w:divBdr>
        <w:top w:val="none" w:sz="0" w:space="0" w:color="auto"/>
        <w:left w:val="none" w:sz="0" w:space="0" w:color="auto"/>
        <w:bottom w:val="none" w:sz="0" w:space="0" w:color="auto"/>
        <w:right w:val="none" w:sz="0" w:space="0" w:color="auto"/>
      </w:divBdr>
    </w:div>
    <w:div w:id="1528517139">
      <w:marLeft w:val="0"/>
      <w:marRight w:val="0"/>
      <w:marTop w:val="0"/>
      <w:marBottom w:val="0"/>
      <w:divBdr>
        <w:top w:val="none" w:sz="0" w:space="0" w:color="auto"/>
        <w:left w:val="none" w:sz="0" w:space="0" w:color="auto"/>
        <w:bottom w:val="none" w:sz="0" w:space="0" w:color="auto"/>
        <w:right w:val="none" w:sz="0" w:space="0" w:color="auto"/>
      </w:divBdr>
    </w:div>
    <w:div w:id="1529291312">
      <w:bodyDiv w:val="1"/>
      <w:marLeft w:val="0"/>
      <w:marRight w:val="0"/>
      <w:marTop w:val="0"/>
      <w:marBottom w:val="0"/>
      <w:divBdr>
        <w:top w:val="none" w:sz="0" w:space="0" w:color="auto"/>
        <w:left w:val="none" w:sz="0" w:space="0" w:color="auto"/>
        <w:bottom w:val="none" w:sz="0" w:space="0" w:color="auto"/>
        <w:right w:val="none" w:sz="0" w:space="0" w:color="auto"/>
      </w:divBdr>
    </w:div>
    <w:div w:id="1529488345">
      <w:marLeft w:val="0"/>
      <w:marRight w:val="0"/>
      <w:marTop w:val="0"/>
      <w:marBottom w:val="0"/>
      <w:divBdr>
        <w:top w:val="none" w:sz="0" w:space="0" w:color="auto"/>
        <w:left w:val="none" w:sz="0" w:space="0" w:color="auto"/>
        <w:bottom w:val="none" w:sz="0" w:space="0" w:color="auto"/>
        <w:right w:val="none" w:sz="0" w:space="0" w:color="auto"/>
      </w:divBdr>
    </w:div>
    <w:div w:id="1530289546">
      <w:bodyDiv w:val="1"/>
      <w:marLeft w:val="0"/>
      <w:marRight w:val="0"/>
      <w:marTop w:val="0"/>
      <w:marBottom w:val="0"/>
      <w:divBdr>
        <w:top w:val="none" w:sz="0" w:space="0" w:color="auto"/>
        <w:left w:val="none" w:sz="0" w:space="0" w:color="auto"/>
        <w:bottom w:val="none" w:sz="0" w:space="0" w:color="auto"/>
        <w:right w:val="none" w:sz="0" w:space="0" w:color="auto"/>
      </w:divBdr>
    </w:div>
    <w:div w:id="1530339118">
      <w:marLeft w:val="0"/>
      <w:marRight w:val="0"/>
      <w:marTop w:val="0"/>
      <w:marBottom w:val="0"/>
      <w:divBdr>
        <w:top w:val="none" w:sz="0" w:space="0" w:color="auto"/>
        <w:left w:val="none" w:sz="0" w:space="0" w:color="auto"/>
        <w:bottom w:val="none" w:sz="0" w:space="0" w:color="auto"/>
        <w:right w:val="none" w:sz="0" w:space="0" w:color="auto"/>
      </w:divBdr>
    </w:div>
    <w:div w:id="1532065419">
      <w:bodyDiv w:val="1"/>
      <w:marLeft w:val="0"/>
      <w:marRight w:val="0"/>
      <w:marTop w:val="0"/>
      <w:marBottom w:val="0"/>
      <w:divBdr>
        <w:top w:val="none" w:sz="0" w:space="0" w:color="auto"/>
        <w:left w:val="none" w:sz="0" w:space="0" w:color="auto"/>
        <w:bottom w:val="none" w:sz="0" w:space="0" w:color="auto"/>
        <w:right w:val="none" w:sz="0" w:space="0" w:color="auto"/>
      </w:divBdr>
    </w:div>
    <w:div w:id="1532112158">
      <w:marLeft w:val="0"/>
      <w:marRight w:val="0"/>
      <w:marTop w:val="0"/>
      <w:marBottom w:val="0"/>
      <w:divBdr>
        <w:top w:val="none" w:sz="0" w:space="0" w:color="auto"/>
        <w:left w:val="none" w:sz="0" w:space="0" w:color="auto"/>
        <w:bottom w:val="none" w:sz="0" w:space="0" w:color="auto"/>
        <w:right w:val="none" w:sz="0" w:space="0" w:color="auto"/>
      </w:divBdr>
    </w:div>
    <w:div w:id="1533571125">
      <w:marLeft w:val="0"/>
      <w:marRight w:val="0"/>
      <w:marTop w:val="0"/>
      <w:marBottom w:val="0"/>
      <w:divBdr>
        <w:top w:val="none" w:sz="0" w:space="0" w:color="auto"/>
        <w:left w:val="none" w:sz="0" w:space="0" w:color="auto"/>
        <w:bottom w:val="none" w:sz="0" w:space="0" w:color="auto"/>
        <w:right w:val="none" w:sz="0" w:space="0" w:color="auto"/>
      </w:divBdr>
    </w:div>
    <w:div w:id="1533611757">
      <w:marLeft w:val="0"/>
      <w:marRight w:val="0"/>
      <w:marTop w:val="0"/>
      <w:marBottom w:val="0"/>
      <w:divBdr>
        <w:top w:val="none" w:sz="0" w:space="0" w:color="auto"/>
        <w:left w:val="none" w:sz="0" w:space="0" w:color="auto"/>
        <w:bottom w:val="none" w:sz="0" w:space="0" w:color="auto"/>
        <w:right w:val="none" w:sz="0" w:space="0" w:color="auto"/>
      </w:divBdr>
    </w:div>
    <w:div w:id="1534924683">
      <w:marLeft w:val="0"/>
      <w:marRight w:val="0"/>
      <w:marTop w:val="0"/>
      <w:marBottom w:val="0"/>
      <w:divBdr>
        <w:top w:val="none" w:sz="0" w:space="0" w:color="auto"/>
        <w:left w:val="none" w:sz="0" w:space="0" w:color="auto"/>
        <w:bottom w:val="none" w:sz="0" w:space="0" w:color="auto"/>
        <w:right w:val="none" w:sz="0" w:space="0" w:color="auto"/>
      </w:divBdr>
    </w:div>
    <w:div w:id="1539395640">
      <w:marLeft w:val="0"/>
      <w:marRight w:val="0"/>
      <w:marTop w:val="0"/>
      <w:marBottom w:val="0"/>
      <w:divBdr>
        <w:top w:val="none" w:sz="0" w:space="0" w:color="auto"/>
        <w:left w:val="none" w:sz="0" w:space="0" w:color="auto"/>
        <w:bottom w:val="none" w:sz="0" w:space="0" w:color="auto"/>
        <w:right w:val="none" w:sz="0" w:space="0" w:color="auto"/>
      </w:divBdr>
    </w:div>
    <w:div w:id="1540973052">
      <w:marLeft w:val="0"/>
      <w:marRight w:val="0"/>
      <w:marTop w:val="0"/>
      <w:marBottom w:val="0"/>
      <w:divBdr>
        <w:top w:val="none" w:sz="0" w:space="0" w:color="auto"/>
        <w:left w:val="none" w:sz="0" w:space="0" w:color="auto"/>
        <w:bottom w:val="none" w:sz="0" w:space="0" w:color="auto"/>
        <w:right w:val="none" w:sz="0" w:space="0" w:color="auto"/>
      </w:divBdr>
    </w:div>
    <w:div w:id="1541437879">
      <w:bodyDiv w:val="1"/>
      <w:marLeft w:val="0"/>
      <w:marRight w:val="0"/>
      <w:marTop w:val="0"/>
      <w:marBottom w:val="0"/>
      <w:divBdr>
        <w:top w:val="none" w:sz="0" w:space="0" w:color="auto"/>
        <w:left w:val="none" w:sz="0" w:space="0" w:color="auto"/>
        <w:bottom w:val="none" w:sz="0" w:space="0" w:color="auto"/>
        <w:right w:val="none" w:sz="0" w:space="0" w:color="auto"/>
      </w:divBdr>
    </w:div>
    <w:div w:id="1543708768">
      <w:marLeft w:val="0"/>
      <w:marRight w:val="0"/>
      <w:marTop w:val="0"/>
      <w:marBottom w:val="0"/>
      <w:divBdr>
        <w:top w:val="none" w:sz="0" w:space="0" w:color="auto"/>
        <w:left w:val="none" w:sz="0" w:space="0" w:color="auto"/>
        <w:bottom w:val="none" w:sz="0" w:space="0" w:color="auto"/>
        <w:right w:val="none" w:sz="0" w:space="0" w:color="auto"/>
      </w:divBdr>
    </w:div>
    <w:div w:id="1544363524">
      <w:marLeft w:val="0"/>
      <w:marRight w:val="0"/>
      <w:marTop w:val="0"/>
      <w:marBottom w:val="0"/>
      <w:divBdr>
        <w:top w:val="none" w:sz="0" w:space="0" w:color="auto"/>
        <w:left w:val="none" w:sz="0" w:space="0" w:color="auto"/>
        <w:bottom w:val="none" w:sz="0" w:space="0" w:color="auto"/>
        <w:right w:val="none" w:sz="0" w:space="0" w:color="auto"/>
      </w:divBdr>
    </w:div>
    <w:div w:id="1544370671">
      <w:marLeft w:val="0"/>
      <w:marRight w:val="0"/>
      <w:marTop w:val="0"/>
      <w:marBottom w:val="0"/>
      <w:divBdr>
        <w:top w:val="none" w:sz="0" w:space="0" w:color="auto"/>
        <w:left w:val="none" w:sz="0" w:space="0" w:color="auto"/>
        <w:bottom w:val="none" w:sz="0" w:space="0" w:color="auto"/>
        <w:right w:val="none" w:sz="0" w:space="0" w:color="auto"/>
      </w:divBdr>
    </w:div>
    <w:div w:id="1545948566">
      <w:marLeft w:val="0"/>
      <w:marRight w:val="0"/>
      <w:marTop w:val="0"/>
      <w:marBottom w:val="0"/>
      <w:divBdr>
        <w:top w:val="none" w:sz="0" w:space="0" w:color="auto"/>
        <w:left w:val="none" w:sz="0" w:space="0" w:color="auto"/>
        <w:bottom w:val="none" w:sz="0" w:space="0" w:color="auto"/>
        <w:right w:val="none" w:sz="0" w:space="0" w:color="auto"/>
      </w:divBdr>
    </w:div>
    <w:div w:id="1546678677">
      <w:marLeft w:val="0"/>
      <w:marRight w:val="0"/>
      <w:marTop w:val="0"/>
      <w:marBottom w:val="0"/>
      <w:divBdr>
        <w:top w:val="none" w:sz="0" w:space="0" w:color="auto"/>
        <w:left w:val="none" w:sz="0" w:space="0" w:color="auto"/>
        <w:bottom w:val="none" w:sz="0" w:space="0" w:color="auto"/>
        <w:right w:val="none" w:sz="0" w:space="0" w:color="auto"/>
      </w:divBdr>
    </w:div>
    <w:div w:id="1546870638">
      <w:marLeft w:val="0"/>
      <w:marRight w:val="0"/>
      <w:marTop w:val="0"/>
      <w:marBottom w:val="0"/>
      <w:divBdr>
        <w:top w:val="none" w:sz="0" w:space="0" w:color="auto"/>
        <w:left w:val="none" w:sz="0" w:space="0" w:color="auto"/>
        <w:bottom w:val="none" w:sz="0" w:space="0" w:color="auto"/>
        <w:right w:val="none" w:sz="0" w:space="0" w:color="auto"/>
      </w:divBdr>
    </w:div>
    <w:div w:id="1547989004">
      <w:marLeft w:val="0"/>
      <w:marRight w:val="0"/>
      <w:marTop w:val="0"/>
      <w:marBottom w:val="0"/>
      <w:divBdr>
        <w:top w:val="none" w:sz="0" w:space="0" w:color="auto"/>
        <w:left w:val="none" w:sz="0" w:space="0" w:color="auto"/>
        <w:bottom w:val="none" w:sz="0" w:space="0" w:color="auto"/>
        <w:right w:val="none" w:sz="0" w:space="0" w:color="auto"/>
      </w:divBdr>
    </w:div>
    <w:div w:id="1549955612">
      <w:marLeft w:val="0"/>
      <w:marRight w:val="0"/>
      <w:marTop w:val="0"/>
      <w:marBottom w:val="0"/>
      <w:divBdr>
        <w:top w:val="none" w:sz="0" w:space="0" w:color="auto"/>
        <w:left w:val="none" w:sz="0" w:space="0" w:color="auto"/>
        <w:bottom w:val="none" w:sz="0" w:space="0" w:color="auto"/>
        <w:right w:val="none" w:sz="0" w:space="0" w:color="auto"/>
      </w:divBdr>
    </w:div>
    <w:div w:id="1552578015">
      <w:marLeft w:val="0"/>
      <w:marRight w:val="0"/>
      <w:marTop w:val="0"/>
      <w:marBottom w:val="0"/>
      <w:divBdr>
        <w:top w:val="none" w:sz="0" w:space="0" w:color="auto"/>
        <w:left w:val="none" w:sz="0" w:space="0" w:color="auto"/>
        <w:bottom w:val="none" w:sz="0" w:space="0" w:color="auto"/>
        <w:right w:val="none" w:sz="0" w:space="0" w:color="auto"/>
      </w:divBdr>
    </w:div>
    <w:div w:id="1553080917">
      <w:marLeft w:val="0"/>
      <w:marRight w:val="0"/>
      <w:marTop w:val="0"/>
      <w:marBottom w:val="0"/>
      <w:divBdr>
        <w:top w:val="none" w:sz="0" w:space="0" w:color="auto"/>
        <w:left w:val="none" w:sz="0" w:space="0" w:color="auto"/>
        <w:bottom w:val="none" w:sz="0" w:space="0" w:color="auto"/>
        <w:right w:val="none" w:sz="0" w:space="0" w:color="auto"/>
      </w:divBdr>
    </w:div>
    <w:div w:id="1553998252">
      <w:bodyDiv w:val="1"/>
      <w:marLeft w:val="0"/>
      <w:marRight w:val="0"/>
      <w:marTop w:val="0"/>
      <w:marBottom w:val="0"/>
      <w:divBdr>
        <w:top w:val="none" w:sz="0" w:space="0" w:color="auto"/>
        <w:left w:val="none" w:sz="0" w:space="0" w:color="auto"/>
        <w:bottom w:val="none" w:sz="0" w:space="0" w:color="auto"/>
        <w:right w:val="none" w:sz="0" w:space="0" w:color="auto"/>
      </w:divBdr>
    </w:div>
    <w:div w:id="1556552410">
      <w:marLeft w:val="0"/>
      <w:marRight w:val="0"/>
      <w:marTop w:val="0"/>
      <w:marBottom w:val="0"/>
      <w:divBdr>
        <w:top w:val="none" w:sz="0" w:space="0" w:color="auto"/>
        <w:left w:val="none" w:sz="0" w:space="0" w:color="auto"/>
        <w:bottom w:val="none" w:sz="0" w:space="0" w:color="auto"/>
        <w:right w:val="none" w:sz="0" w:space="0" w:color="auto"/>
      </w:divBdr>
    </w:div>
    <w:div w:id="1557888247">
      <w:marLeft w:val="0"/>
      <w:marRight w:val="0"/>
      <w:marTop w:val="0"/>
      <w:marBottom w:val="0"/>
      <w:divBdr>
        <w:top w:val="none" w:sz="0" w:space="0" w:color="auto"/>
        <w:left w:val="none" w:sz="0" w:space="0" w:color="auto"/>
        <w:bottom w:val="none" w:sz="0" w:space="0" w:color="auto"/>
        <w:right w:val="none" w:sz="0" w:space="0" w:color="auto"/>
      </w:divBdr>
    </w:div>
    <w:div w:id="1558859316">
      <w:marLeft w:val="0"/>
      <w:marRight w:val="0"/>
      <w:marTop w:val="0"/>
      <w:marBottom w:val="0"/>
      <w:divBdr>
        <w:top w:val="none" w:sz="0" w:space="0" w:color="auto"/>
        <w:left w:val="none" w:sz="0" w:space="0" w:color="auto"/>
        <w:bottom w:val="none" w:sz="0" w:space="0" w:color="auto"/>
        <w:right w:val="none" w:sz="0" w:space="0" w:color="auto"/>
      </w:divBdr>
    </w:div>
    <w:div w:id="1559709799">
      <w:marLeft w:val="0"/>
      <w:marRight w:val="0"/>
      <w:marTop w:val="0"/>
      <w:marBottom w:val="0"/>
      <w:divBdr>
        <w:top w:val="none" w:sz="0" w:space="0" w:color="auto"/>
        <w:left w:val="none" w:sz="0" w:space="0" w:color="auto"/>
        <w:bottom w:val="none" w:sz="0" w:space="0" w:color="auto"/>
        <w:right w:val="none" w:sz="0" w:space="0" w:color="auto"/>
      </w:divBdr>
    </w:div>
    <w:div w:id="1561093136">
      <w:bodyDiv w:val="1"/>
      <w:marLeft w:val="0"/>
      <w:marRight w:val="0"/>
      <w:marTop w:val="0"/>
      <w:marBottom w:val="0"/>
      <w:divBdr>
        <w:top w:val="none" w:sz="0" w:space="0" w:color="auto"/>
        <w:left w:val="none" w:sz="0" w:space="0" w:color="auto"/>
        <w:bottom w:val="none" w:sz="0" w:space="0" w:color="auto"/>
        <w:right w:val="none" w:sz="0" w:space="0" w:color="auto"/>
      </w:divBdr>
    </w:div>
    <w:div w:id="1561862322">
      <w:marLeft w:val="0"/>
      <w:marRight w:val="0"/>
      <w:marTop w:val="0"/>
      <w:marBottom w:val="0"/>
      <w:divBdr>
        <w:top w:val="none" w:sz="0" w:space="0" w:color="auto"/>
        <w:left w:val="none" w:sz="0" w:space="0" w:color="auto"/>
        <w:bottom w:val="none" w:sz="0" w:space="0" w:color="auto"/>
        <w:right w:val="none" w:sz="0" w:space="0" w:color="auto"/>
      </w:divBdr>
    </w:div>
    <w:div w:id="1562474711">
      <w:bodyDiv w:val="1"/>
      <w:marLeft w:val="0"/>
      <w:marRight w:val="0"/>
      <w:marTop w:val="0"/>
      <w:marBottom w:val="0"/>
      <w:divBdr>
        <w:top w:val="none" w:sz="0" w:space="0" w:color="auto"/>
        <w:left w:val="none" w:sz="0" w:space="0" w:color="auto"/>
        <w:bottom w:val="none" w:sz="0" w:space="0" w:color="auto"/>
        <w:right w:val="none" w:sz="0" w:space="0" w:color="auto"/>
      </w:divBdr>
    </w:div>
    <w:div w:id="1563060434">
      <w:marLeft w:val="0"/>
      <w:marRight w:val="0"/>
      <w:marTop w:val="0"/>
      <w:marBottom w:val="0"/>
      <w:divBdr>
        <w:top w:val="none" w:sz="0" w:space="0" w:color="auto"/>
        <w:left w:val="none" w:sz="0" w:space="0" w:color="auto"/>
        <w:bottom w:val="none" w:sz="0" w:space="0" w:color="auto"/>
        <w:right w:val="none" w:sz="0" w:space="0" w:color="auto"/>
      </w:divBdr>
    </w:div>
    <w:div w:id="1563128734">
      <w:bodyDiv w:val="1"/>
      <w:marLeft w:val="0"/>
      <w:marRight w:val="0"/>
      <w:marTop w:val="0"/>
      <w:marBottom w:val="0"/>
      <w:divBdr>
        <w:top w:val="none" w:sz="0" w:space="0" w:color="auto"/>
        <w:left w:val="none" w:sz="0" w:space="0" w:color="auto"/>
        <w:bottom w:val="none" w:sz="0" w:space="0" w:color="auto"/>
        <w:right w:val="none" w:sz="0" w:space="0" w:color="auto"/>
      </w:divBdr>
    </w:div>
    <w:div w:id="1564172474">
      <w:marLeft w:val="0"/>
      <w:marRight w:val="0"/>
      <w:marTop w:val="0"/>
      <w:marBottom w:val="0"/>
      <w:divBdr>
        <w:top w:val="none" w:sz="0" w:space="0" w:color="auto"/>
        <w:left w:val="none" w:sz="0" w:space="0" w:color="auto"/>
        <w:bottom w:val="none" w:sz="0" w:space="0" w:color="auto"/>
        <w:right w:val="none" w:sz="0" w:space="0" w:color="auto"/>
      </w:divBdr>
    </w:div>
    <w:div w:id="1564217737">
      <w:marLeft w:val="0"/>
      <w:marRight w:val="0"/>
      <w:marTop w:val="0"/>
      <w:marBottom w:val="0"/>
      <w:divBdr>
        <w:top w:val="none" w:sz="0" w:space="0" w:color="auto"/>
        <w:left w:val="none" w:sz="0" w:space="0" w:color="auto"/>
        <w:bottom w:val="none" w:sz="0" w:space="0" w:color="auto"/>
        <w:right w:val="none" w:sz="0" w:space="0" w:color="auto"/>
      </w:divBdr>
    </w:div>
    <w:div w:id="1566331985">
      <w:bodyDiv w:val="1"/>
      <w:marLeft w:val="0"/>
      <w:marRight w:val="0"/>
      <w:marTop w:val="0"/>
      <w:marBottom w:val="0"/>
      <w:divBdr>
        <w:top w:val="none" w:sz="0" w:space="0" w:color="auto"/>
        <w:left w:val="none" w:sz="0" w:space="0" w:color="auto"/>
        <w:bottom w:val="none" w:sz="0" w:space="0" w:color="auto"/>
        <w:right w:val="none" w:sz="0" w:space="0" w:color="auto"/>
      </w:divBdr>
    </w:div>
    <w:div w:id="1566916451">
      <w:bodyDiv w:val="1"/>
      <w:marLeft w:val="0"/>
      <w:marRight w:val="0"/>
      <w:marTop w:val="0"/>
      <w:marBottom w:val="0"/>
      <w:divBdr>
        <w:top w:val="none" w:sz="0" w:space="0" w:color="auto"/>
        <w:left w:val="none" w:sz="0" w:space="0" w:color="auto"/>
        <w:bottom w:val="none" w:sz="0" w:space="0" w:color="auto"/>
        <w:right w:val="none" w:sz="0" w:space="0" w:color="auto"/>
      </w:divBdr>
    </w:div>
    <w:div w:id="1567718728">
      <w:marLeft w:val="0"/>
      <w:marRight w:val="0"/>
      <w:marTop w:val="0"/>
      <w:marBottom w:val="0"/>
      <w:divBdr>
        <w:top w:val="none" w:sz="0" w:space="0" w:color="auto"/>
        <w:left w:val="none" w:sz="0" w:space="0" w:color="auto"/>
        <w:bottom w:val="none" w:sz="0" w:space="0" w:color="auto"/>
        <w:right w:val="none" w:sz="0" w:space="0" w:color="auto"/>
      </w:divBdr>
    </w:div>
    <w:div w:id="1567884522">
      <w:bodyDiv w:val="1"/>
      <w:marLeft w:val="0"/>
      <w:marRight w:val="0"/>
      <w:marTop w:val="0"/>
      <w:marBottom w:val="0"/>
      <w:divBdr>
        <w:top w:val="none" w:sz="0" w:space="0" w:color="auto"/>
        <w:left w:val="none" w:sz="0" w:space="0" w:color="auto"/>
        <w:bottom w:val="none" w:sz="0" w:space="0" w:color="auto"/>
        <w:right w:val="none" w:sz="0" w:space="0" w:color="auto"/>
      </w:divBdr>
    </w:div>
    <w:div w:id="1569419192">
      <w:marLeft w:val="0"/>
      <w:marRight w:val="0"/>
      <w:marTop w:val="0"/>
      <w:marBottom w:val="0"/>
      <w:divBdr>
        <w:top w:val="none" w:sz="0" w:space="0" w:color="auto"/>
        <w:left w:val="none" w:sz="0" w:space="0" w:color="auto"/>
        <w:bottom w:val="none" w:sz="0" w:space="0" w:color="auto"/>
        <w:right w:val="none" w:sz="0" w:space="0" w:color="auto"/>
      </w:divBdr>
    </w:div>
    <w:div w:id="1572303030">
      <w:marLeft w:val="0"/>
      <w:marRight w:val="0"/>
      <w:marTop w:val="0"/>
      <w:marBottom w:val="0"/>
      <w:divBdr>
        <w:top w:val="none" w:sz="0" w:space="0" w:color="auto"/>
        <w:left w:val="none" w:sz="0" w:space="0" w:color="auto"/>
        <w:bottom w:val="none" w:sz="0" w:space="0" w:color="auto"/>
        <w:right w:val="none" w:sz="0" w:space="0" w:color="auto"/>
      </w:divBdr>
    </w:div>
    <w:div w:id="1574509906">
      <w:marLeft w:val="0"/>
      <w:marRight w:val="0"/>
      <w:marTop w:val="0"/>
      <w:marBottom w:val="0"/>
      <w:divBdr>
        <w:top w:val="none" w:sz="0" w:space="0" w:color="auto"/>
        <w:left w:val="none" w:sz="0" w:space="0" w:color="auto"/>
        <w:bottom w:val="none" w:sz="0" w:space="0" w:color="auto"/>
        <w:right w:val="none" w:sz="0" w:space="0" w:color="auto"/>
      </w:divBdr>
    </w:div>
    <w:div w:id="1577590862">
      <w:marLeft w:val="0"/>
      <w:marRight w:val="0"/>
      <w:marTop w:val="0"/>
      <w:marBottom w:val="0"/>
      <w:divBdr>
        <w:top w:val="none" w:sz="0" w:space="0" w:color="auto"/>
        <w:left w:val="none" w:sz="0" w:space="0" w:color="auto"/>
        <w:bottom w:val="none" w:sz="0" w:space="0" w:color="auto"/>
        <w:right w:val="none" w:sz="0" w:space="0" w:color="auto"/>
      </w:divBdr>
    </w:div>
    <w:div w:id="1579442003">
      <w:marLeft w:val="0"/>
      <w:marRight w:val="0"/>
      <w:marTop w:val="0"/>
      <w:marBottom w:val="0"/>
      <w:divBdr>
        <w:top w:val="none" w:sz="0" w:space="0" w:color="auto"/>
        <w:left w:val="none" w:sz="0" w:space="0" w:color="auto"/>
        <w:bottom w:val="none" w:sz="0" w:space="0" w:color="auto"/>
        <w:right w:val="none" w:sz="0" w:space="0" w:color="auto"/>
      </w:divBdr>
    </w:div>
    <w:div w:id="1580676754">
      <w:marLeft w:val="0"/>
      <w:marRight w:val="0"/>
      <w:marTop w:val="0"/>
      <w:marBottom w:val="0"/>
      <w:divBdr>
        <w:top w:val="none" w:sz="0" w:space="0" w:color="auto"/>
        <w:left w:val="none" w:sz="0" w:space="0" w:color="auto"/>
        <w:bottom w:val="none" w:sz="0" w:space="0" w:color="auto"/>
        <w:right w:val="none" w:sz="0" w:space="0" w:color="auto"/>
      </w:divBdr>
    </w:div>
    <w:div w:id="1581208573">
      <w:marLeft w:val="0"/>
      <w:marRight w:val="0"/>
      <w:marTop w:val="0"/>
      <w:marBottom w:val="0"/>
      <w:divBdr>
        <w:top w:val="none" w:sz="0" w:space="0" w:color="auto"/>
        <w:left w:val="none" w:sz="0" w:space="0" w:color="auto"/>
        <w:bottom w:val="none" w:sz="0" w:space="0" w:color="auto"/>
        <w:right w:val="none" w:sz="0" w:space="0" w:color="auto"/>
      </w:divBdr>
    </w:div>
    <w:div w:id="1582332119">
      <w:bodyDiv w:val="1"/>
      <w:marLeft w:val="0"/>
      <w:marRight w:val="0"/>
      <w:marTop w:val="0"/>
      <w:marBottom w:val="0"/>
      <w:divBdr>
        <w:top w:val="none" w:sz="0" w:space="0" w:color="auto"/>
        <w:left w:val="none" w:sz="0" w:space="0" w:color="auto"/>
        <w:bottom w:val="none" w:sz="0" w:space="0" w:color="auto"/>
        <w:right w:val="none" w:sz="0" w:space="0" w:color="auto"/>
      </w:divBdr>
    </w:div>
    <w:div w:id="1582984352">
      <w:marLeft w:val="0"/>
      <w:marRight w:val="0"/>
      <w:marTop w:val="0"/>
      <w:marBottom w:val="0"/>
      <w:divBdr>
        <w:top w:val="none" w:sz="0" w:space="0" w:color="auto"/>
        <w:left w:val="none" w:sz="0" w:space="0" w:color="auto"/>
        <w:bottom w:val="none" w:sz="0" w:space="0" w:color="auto"/>
        <w:right w:val="none" w:sz="0" w:space="0" w:color="auto"/>
      </w:divBdr>
    </w:div>
    <w:div w:id="1586567639">
      <w:marLeft w:val="0"/>
      <w:marRight w:val="0"/>
      <w:marTop w:val="0"/>
      <w:marBottom w:val="0"/>
      <w:divBdr>
        <w:top w:val="none" w:sz="0" w:space="0" w:color="auto"/>
        <w:left w:val="none" w:sz="0" w:space="0" w:color="auto"/>
        <w:bottom w:val="none" w:sz="0" w:space="0" w:color="auto"/>
        <w:right w:val="none" w:sz="0" w:space="0" w:color="auto"/>
      </w:divBdr>
    </w:div>
    <w:div w:id="1587418447">
      <w:marLeft w:val="0"/>
      <w:marRight w:val="0"/>
      <w:marTop w:val="0"/>
      <w:marBottom w:val="0"/>
      <w:divBdr>
        <w:top w:val="none" w:sz="0" w:space="0" w:color="auto"/>
        <w:left w:val="none" w:sz="0" w:space="0" w:color="auto"/>
        <w:bottom w:val="none" w:sz="0" w:space="0" w:color="auto"/>
        <w:right w:val="none" w:sz="0" w:space="0" w:color="auto"/>
      </w:divBdr>
    </w:div>
    <w:div w:id="1589196694">
      <w:marLeft w:val="0"/>
      <w:marRight w:val="0"/>
      <w:marTop w:val="0"/>
      <w:marBottom w:val="0"/>
      <w:divBdr>
        <w:top w:val="none" w:sz="0" w:space="0" w:color="auto"/>
        <w:left w:val="none" w:sz="0" w:space="0" w:color="auto"/>
        <w:bottom w:val="none" w:sz="0" w:space="0" w:color="auto"/>
        <w:right w:val="none" w:sz="0" w:space="0" w:color="auto"/>
      </w:divBdr>
    </w:div>
    <w:div w:id="1592928479">
      <w:marLeft w:val="0"/>
      <w:marRight w:val="0"/>
      <w:marTop w:val="0"/>
      <w:marBottom w:val="0"/>
      <w:divBdr>
        <w:top w:val="none" w:sz="0" w:space="0" w:color="auto"/>
        <w:left w:val="none" w:sz="0" w:space="0" w:color="auto"/>
        <w:bottom w:val="none" w:sz="0" w:space="0" w:color="auto"/>
        <w:right w:val="none" w:sz="0" w:space="0" w:color="auto"/>
      </w:divBdr>
    </w:div>
    <w:div w:id="1594242919">
      <w:marLeft w:val="0"/>
      <w:marRight w:val="0"/>
      <w:marTop w:val="0"/>
      <w:marBottom w:val="0"/>
      <w:divBdr>
        <w:top w:val="none" w:sz="0" w:space="0" w:color="auto"/>
        <w:left w:val="none" w:sz="0" w:space="0" w:color="auto"/>
        <w:bottom w:val="none" w:sz="0" w:space="0" w:color="auto"/>
        <w:right w:val="none" w:sz="0" w:space="0" w:color="auto"/>
      </w:divBdr>
    </w:div>
    <w:div w:id="1595477282">
      <w:marLeft w:val="0"/>
      <w:marRight w:val="0"/>
      <w:marTop w:val="0"/>
      <w:marBottom w:val="0"/>
      <w:divBdr>
        <w:top w:val="none" w:sz="0" w:space="0" w:color="auto"/>
        <w:left w:val="none" w:sz="0" w:space="0" w:color="auto"/>
        <w:bottom w:val="none" w:sz="0" w:space="0" w:color="auto"/>
        <w:right w:val="none" w:sz="0" w:space="0" w:color="auto"/>
      </w:divBdr>
    </w:div>
    <w:div w:id="1595898141">
      <w:marLeft w:val="0"/>
      <w:marRight w:val="0"/>
      <w:marTop w:val="0"/>
      <w:marBottom w:val="0"/>
      <w:divBdr>
        <w:top w:val="none" w:sz="0" w:space="0" w:color="auto"/>
        <w:left w:val="none" w:sz="0" w:space="0" w:color="auto"/>
        <w:bottom w:val="none" w:sz="0" w:space="0" w:color="auto"/>
        <w:right w:val="none" w:sz="0" w:space="0" w:color="auto"/>
      </w:divBdr>
    </w:div>
    <w:div w:id="1597206434">
      <w:bodyDiv w:val="1"/>
      <w:marLeft w:val="0"/>
      <w:marRight w:val="0"/>
      <w:marTop w:val="0"/>
      <w:marBottom w:val="0"/>
      <w:divBdr>
        <w:top w:val="none" w:sz="0" w:space="0" w:color="auto"/>
        <w:left w:val="none" w:sz="0" w:space="0" w:color="auto"/>
        <w:bottom w:val="none" w:sz="0" w:space="0" w:color="auto"/>
        <w:right w:val="none" w:sz="0" w:space="0" w:color="auto"/>
      </w:divBdr>
      <w:divsChild>
        <w:div w:id="1769737894">
          <w:marLeft w:val="0"/>
          <w:marRight w:val="0"/>
          <w:marTop w:val="0"/>
          <w:marBottom w:val="0"/>
          <w:divBdr>
            <w:top w:val="none" w:sz="0" w:space="0" w:color="auto"/>
            <w:left w:val="none" w:sz="0" w:space="0" w:color="auto"/>
            <w:bottom w:val="none" w:sz="0" w:space="0" w:color="auto"/>
            <w:right w:val="none" w:sz="0" w:space="0" w:color="auto"/>
          </w:divBdr>
        </w:div>
        <w:div w:id="1277980975">
          <w:marLeft w:val="0"/>
          <w:marRight w:val="0"/>
          <w:marTop w:val="0"/>
          <w:marBottom w:val="0"/>
          <w:divBdr>
            <w:top w:val="none" w:sz="0" w:space="0" w:color="auto"/>
            <w:left w:val="none" w:sz="0" w:space="0" w:color="auto"/>
            <w:bottom w:val="none" w:sz="0" w:space="0" w:color="auto"/>
            <w:right w:val="none" w:sz="0" w:space="0" w:color="auto"/>
          </w:divBdr>
        </w:div>
        <w:div w:id="1317759161">
          <w:marLeft w:val="0"/>
          <w:marRight w:val="0"/>
          <w:marTop w:val="0"/>
          <w:marBottom w:val="0"/>
          <w:divBdr>
            <w:top w:val="none" w:sz="0" w:space="0" w:color="auto"/>
            <w:left w:val="none" w:sz="0" w:space="0" w:color="auto"/>
            <w:bottom w:val="none" w:sz="0" w:space="0" w:color="auto"/>
            <w:right w:val="none" w:sz="0" w:space="0" w:color="auto"/>
          </w:divBdr>
        </w:div>
        <w:div w:id="1632855434">
          <w:marLeft w:val="0"/>
          <w:marRight w:val="0"/>
          <w:marTop w:val="0"/>
          <w:marBottom w:val="0"/>
          <w:divBdr>
            <w:top w:val="none" w:sz="0" w:space="0" w:color="auto"/>
            <w:left w:val="none" w:sz="0" w:space="0" w:color="auto"/>
            <w:bottom w:val="none" w:sz="0" w:space="0" w:color="auto"/>
            <w:right w:val="none" w:sz="0" w:space="0" w:color="auto"/>
          </w:divBdr>
        </w:div>
        <w:div w:id="1924952321">
          <w:marLeft w:val="0"/>
          <w:marRight w:val="0"/>
          <w:marTop w:val="0"/>
          <w:marBottom w:val="0"/>
          <w:divBdr>
            <w:top w:val="none" w:sz="0" w:space="0" w:color="auto"/>
            <w:left w:val="none" w:sz="0" w:space="0" w:color="auto"/>
            <w:bottom w:val="none" w:sz="0" w:space="0" w:color="auto"/>
            <w:right w:val="none" w:sz="0" w:space="0" w:color="auto"/>
          </w:divBdr>
        </w:div>
        <w:div w:id="1933927410">
          <w:marLeft w:val="0"/>
          <w:marRight w:val="0"/>
          <w:marTop w:val="0"/>
          <w:marBottom w:val="0"/>
          <w:divBdr>
            <w:top w:val="none" w:sz="0" w:space="0" w:color="auto"/>
            <w:left w:val="none" w:sz="0" w:space="0" w:color="auto"/>
            <w:bottom w:val="none" w:sz="0" w:space="0" w:color="auto"/>
            <w:right w:val="none" w:sz="0" w:space="0" w:color="auto"/>
          </w:divBdr>
        </w:div>
        <w:div w:id="609170564">
          <w:marLeft w:val="0"/>
          <w:marRight w:val="0"/>
          <w:marTop w:val="0"/>
          <w:marBottom w:val="0"/>
          <w:divBdr>
            <w:top w:val="none" w:sz="0" w:space="0" w:color="auto"/>
            <w:left w:val="none" w:sz="0" w:space="0" w:color="auto"/>
            <w:bottom w:val="none" w:sz="0" w:space="0" w:color="auto"/>
            <w:right w:val="none" w:sz="0" w:space="0" w:color="auto"/>
          </w:divBdr>
        </w:div>
        <w:div w:id="1441947214">
          <w:marLeft w:val="0"/>
          <w:marRight w:val="0"/>
          <w:marTop w:val="0"/>
          <w:marBottom w:val="0"/>
          <w:divBdr>
            <w:top w:val="none" w:sz="0" w:space="0" w:color="auto"/>
            <w:left w:val="none" w:sz="0" w:space="0" w:color="auto"/>
            <w:bottom w:val="none" w:sz="0" w:space="0" w:color="auto"/>
            <w:right w:val="none" w:sz="0" w:space="0" w:color="auto"/>
          </w:divBdr>
        </w:div>
        <w:div w:id="244850256">
          <w:marLeft w:val="0"/>
          <w:marRight w:val="0"/>
          <w:marTop w:val="0"/>
          <w:marBottom w:val="0"/>
          <w:divBdr>
            <w:top w:val="none" w:sz="0" w:space="0" w:color="auto"/>
            <w:left w:val="none" w:sz="0" w:space="0" w:color="auto"/>
            <w:bottom w:val="none" w:sz="0" w:space="0" w:color="auto"/>
            <w:right w:val="none" w:sz="0" w:space="0" w:color="auto"/>
          </w:divBdr>
        </w:div>
        <w:div w:id="204756279">
          <w:marLeft w:val="0"/>
          <w:marRight w:val="0"/>
          <w:marTop w:val="0"/>
          <w:marBottom w:val="0"/>
          <w:divBdr>
            <w:top w:val="none" w:sz="0" w:space="0" w:color="auto"/>
            <w:left w:val="none" w:sz="0" w:space="0" w:color="auto"/>
            <w:bottom w:val="none" w:sz="0" w:space="0" w:color="auto"/>
            <w:right w:val="none" w:sz="0" w:space="0" w:color="auto"/>
          </w:divBdr>
        </w:div>
        <w:div w:id="2037463812">
          <w:marLeft w:val="0"/>
          <w:marRight w:val="0"/>
          <w:marTop w:val="0"/>
          <w:marBottom w:val="0"/>
          <w:divBdr>
            <w:top w:val="none" w:sz="0" w:space="0" w:color="auto"/>
            <w:left w:val="none" w:sz="0" w:space="0" w:color="auto"/>
            <w:bottom w:val="none" w:sz="0" w:space="0" w:color="auto"/>
            <w:right w:val="none" w:sz="0" w:space="0" w:color="auto"/>
          </w:divBdr>
        </w:div>
        <w:div w:id="1360667554">
          <w:marLeft w:val="0"/>
          <w:marRight w:val="0"/>
          <w:marTop w:val="0"/>
          <w:marBottom w:val="0"/>
          <w:divBdr>
            <w:top w:val="none" w:sz="0" w:space="0" w:color="auto"/>
            <w:left w:val="none" w:sz="0" w:space="0" w:color="auto"/>
            <w:bottom w:val="none" w:sz="0" w:space="0" w:color="auto"/>
            <w:right w:val="none" w:sz="0" w:space="0" w:color="auto"/>
          </w:divBdr>
        </w:div>
        <w:div w:id="139228294">
          <w:marLeft w:val="0"/>
          <w:marRight w:val="0"/>
          <w:marTop w:val="0"/>
          <w:marBottom w:val="0"/>
          <w:divBdr>
            <w:top w:val="none" w:sz="0" w:space="0" w:color="auto"/>
            <w:left w:val="none" w:sz="0" w:space="0" w:color="auto"/>
            <w:bottom w:val="none" w:sz="0" w:space="0" w:color="auto"/>
            <w:right w:val="none" w:sz="0" w:space="0" w:color="auto"/>
          </w:divBdr>
        </w:div>
        <w:div w:id="1480882793">
          <w:marLeft w:val="0"/>
          <w:marRight w:val="0"/>
          <w:marTop w:val="0"/>
          <w:marBottom w:val="0"/>
          <w:divBdr>
            <w:top w:val="none" w:sz="0" w:space="0" w:color="auto"/>
            <w:left w:val="none" w:sz="0" w:space="0" w:color="auto"/>
            <w:bottom w:val="none" w:sz="0" w:space="0" w:color="auto"/>
            <w:right w:val="none" w:sz="0" w:space="0" w:color="auto"/>
          </w:divBdr>
        </w:div>
        <w:div w:id="1465347617">
          <w:marLeft w:val="0"/>
          <w:marRight w:val="0"/>
          <w:marTop w:val="0"/>
          <w:marBottom w:val="0"/>
          <w:divBdr>
            <w:top w:val="none" w:sz="0" w:space="0" w:color="auto"/>
            <w:left w:val="none" w:sz="0" w:space="0" w:color="auto"/>
            <w:bottom w:val="none" w:sz="0" w:space="0" w:color="auto"/>
            <w:right w:val="none" w:sz="0" w:space="0" w:color="auto"/>
          </w:divBdr>
        </w:div>
      </w:divsChild>
    </w:div>
    <w:div w:id="1597471437">
      <w:bodyDiv w:val="1"/>
      <w:marLeft w:val="0"/>
      <w:marRight w:val="0"/>
      <w:marTop w:val="0"/>
      <w:marBottom w:val="0"/>
      <w:divBdr>
        <w:top w:val="none" w:sz="0" w:space="0" w:color="auto"/>
        <w:left w:val="none" w:sz="0" w:space="0" w:color="auto"/>
        <w:bottom w:val="none" w:sz="0" w:space="0" w:color="auto"/>
        <w:right w:val="none" w:sz="0" w:space="0" w:color="auto"/>
      </w:divBdr>
    </w:div>
    <w:div w:id="1597980649">
      <w:marLeft w:val="0"/>
      <w:marRight w:val="0"/>
      <w:marTop w:val="0"/>
      <w:marBottom w:val="0"/>
      <w:divBdr>
        <w:top w:val="none" w:sz="0" w:space="0" w:color="auto"/>
        <w:left w:val="none" w:sz="0" w:space="0" w:color="auto"/>
        <w:bottom w:val="none" w:sz="0" w:space="0" w:color="auto"/>
        <w:right w:val="none" w:sz="0" w:space="0" w:color="auto"/>
      </w:divBdr>
    </w:div>
    <w:div w:id="1598900788">
      <w:marLeft w:val="0"/>
      <w:marRight w:val="0"/>
      <w:marTop w:val="0"/>
      <w:marBottom w:val="0"/>
      <w:divBdr>
        <w:top w:val="none" w:sz="0" w:space="0" w:color="auto"/>
        <w:left w:val="none" w:sz="0" w:space="0" w:color="auto"/>
        <w:bottom w:val="none" w:sz="0" w:space="0" w:color="auto"/>
        <w:right w:val="none" w:sz="0" w:space="0" w:color="auto"/>
      </w:divBdr>
    </w:div>
    <w:div w:id="1599097743">
      <w:bodyDiv w:val="1"/>
      <w:marLeft w:val="0"/>
      <w:marRight w:val="0"/>
      <w:marTop w:val="0"/>
      <w:marBottom w:val="0"/>
      <w:divBdr>
        <w:top w:val="none" w:sz="0" w:space="0" w:color="auto"/>
        <w:left w:val="none" w:sz="0" w:space="0" w:color="auto"/>
        <w:bottom w:val="none" w:sz="0" w:space="0" w:color="auto"/>
        <w:right w:val="none" w:sz="0" w:space="0" w:color="auto"/>
      </w:divBdr>
    </w:div>
    <w:div w:id="1599751533">
      <w:marLeft w:val="0"/>
      <w:marRight w:val="0"/>
      <w:marTop w:val="0"/>
      <w:marBottom w:val="0"/>
      <w:divBdr>
        <w:top w:val="none" w:sz="0" w:space="0" w:color="auto"/>
        <w:left w:val="none" w:sz="0" w:space="0" w:color="auto"/>
        <w:bottom w:val="none" w:sz="0" w:space="0" w:color="auto"/>
        <w:right w:val="none" w:sz="0" w:space="0" w:color="auto"/>
      </w:divBdr>
    </w:div>
    <w:div w:id="1600022272">
      <w:bodyDiv w:val="1"/>
      <w:marLeft w:val="0"/>
      <w:marRight w:val="0"/>
      <w:marTop w:val="0"/>
      <w:marBottom w:val="0"/>
      <w:divBdr>
        <w:top w:val="none" w:sz="0" w:space="0" w:color="auto"/>
        <w:left w:val="none" w:sz="0" w:space="0" w:color="auto"/>
        <w:bottom w:val="none" w:sz="0" w:space="0" w:color="auto"/>
        <w:right w:val="none" w:sz="0" w:space="0" w:color="auto"/>
      </w:divBdr>
    </w:div>
    <w:div w:id="1600718386">
      <w:marLeft w:val="0"/>
      <w:marRight w:val="0"/>
      <w:marTop w:val="0"/>
      <w:marBottom w:val="0"/>
      <w:divBdr>
        <w:top w:val="none" w:sz="0" w:space="0" w:color="auto"/>
        <w:left w:val="none" w:sz="0" w:space="0" w:color="auto"/>
        <w:bottom w:val="none" w:sz="0" w:space="0" w:color="auto"/>
        <w:right w:val="none" w:sz="0" w:space="0" w:color="auto"/>
      </w:divBdr>
    </w:div>
    <w:div w:id="1602253856">
      <w:marLeft w:val="0"/>
      <w:marRight w:val="0"/>
      <w:marTop w:val="0"/>
      <w:marBottom w:val="0"/>
      <w:divBdr>
        <w:top w:val="none" w:sz="0" w:space="0" w:color="auto"/>
        <w:left w:val="none" w:sz="0" w:space="0" w:color="auto"/>
        <w:bottom w:val="none" w:sz="0" w:space="0" w:color="auto"/>
        <w:right w:val="none" w:sz="0" w:space="0" w:color="auto"/>
      </w:divBdr>
    </w:div>
    <w:div w:id="1603299582">
      <w:marLeft w:val="0"/>
      <w:marRight w:val="0"/>
      <w:marTop w:val="0"/>
      <w:marBottom w:val="0"/>
      <w:divBdr>
        <w:top w:val="none" w:sz="0" w:space="0" w:color="auto"/>
        <w:left w:val="none" w:sz="0" w:space="0" w:color="auto"/>
        <w:bottom w:val="none" w:sz="0" w:space="0" w:color="auto"/>
        <w:right w:val="none" w:sz="0" w:space="0" w:color="auto"/>
      </w:divBdr>
    </w:div>
    <w:div w:id="1606575568">
      <w:marLeft w:val="0"/>
      <w:marRight w:val="0"/>
      <w:marTop w:val="0"/>
      <w:marBottom w:val="0"/>
      <w:divBdr>
        <w:top w:val="none" w:sz="0" w:space="0" w:color="auto"/>
        <w:left w:val="none" w:sz="0" w:space="0" w:color="auto"/>
        <w:bottom w:val="none" w:sz="0" w:space="0" w:color="auto"/>
        <w:right w:val="none" w:sz="0" w:space="0" w:color="auto"/>
      </w:divBdr>
    </w:div>
    <w:div w:id="1609115832">
      <w:marLeft w:val="0"/>
      <w:marRight w:val="0"/>
      <w:marTop w:val="0"/>
      <w:marBottom w:val="0"/>
      <w:divBdr>
        <w:top w:val="none" w:sz="0" w:space="0" w:color="auto"/>
        <w:left w:val="none" w:sz="0" w:space="0" w:color="auto"/>
        <w:bottom w:val="none" w:sz="0" w:space="0" w:color="auto"/>
        <w:right w:val="none" w:sz="0" w:space="0" w:color="auto"/>
      </w:divBdr>
    </w:div>
    <w:div w:id="1609312446">
      <w:marLeft w:val="0"/>
      <w:marRight w:val="0"/>
      <w:marTop w:val="0"/>
      <w:marBottom w:val="0"/>
      <w:divBdr>
        <w:top w:val="none" w:sz="0" w:space="0" w:color="auto"/>
        <w:left w:val="none" w:sz="0" w:space="0" w:color="auto"/>
        <w:bottom w:val="none" w:sz="0" w:space="0" w:color="auto"/>
        <w:right w:val="none" w:sz="0" w:space="0" w:color="auto"/>
      </w:divBdr>
    </w:div>
    <w:div w:id="1610044931">
      <w:marLeft w:val="0"/>
      <w:marRight w:val="0"/>
      <w:marTop w:val="0"/>
      <w:marBottom w:val="0"/>
      <w:divBdr>
        <w:top w:val="none" w:sz="0" w:space="0" w:color="auto"/>
        <w:left w:val="none" w:sz="0" w:space="0" w:color="auto"/>
        <w:bottom w:val="none" w:sz="0" w:space="0" w:color="auto"/>
        <w:right w:val="none" w:sz="0" w:space="0" w:color="auto"/>
      </w:divBdr>
    </w:div>
    <w:div w:id="1611164097">
      <w:bodyDiv w:val="1"/>
      <w:marLeft w:val="0"/>
      <w:marRight w:val="0"/>
      <w:marTop w:val="0"/>
      <w:marBottom w:val="0"/>
      <w:divBdr>
        <w:top w:val="none" w:sz="0" w:space="0" w:color="auto"/>
        <w:left w:val="none" w:sz="0" w:space="0" w:color="auto"/>
        <w:bottom w:val="none" w:sz="0" w:space="0" w:color="auto"/>
        <w:right w:val="none" w:sz="0" w:space="0" w:color="auto"/>
      </w:divBdr>
    </w:div>
    <w:div w:id="1612320237">
      <w:marLeft w:val="0"/>
      <w:marRight w:val="0"/>
      <w:marTop w:val="0"/>
      <w:marBottom w:val="0"/>
      <w:divBdr>
        <w:top w:val="none" w:sz="0" w:space="0" w:color="auto"/>
        <w:left w:val="none" w:sz="0" w:space="0" w:color="auto"/>
        <w:bottom w:val="none" w:sz="0" w:space="0" w:color="auto"/>
        <w:right w:val="none" w:sz="0" w:space="0" w:color="auto"/>
      </w:divBdr>
    </w:div>
    <w:div w:id="1614049885">
      <w:marLeft w:val="0"/>
      <w:marRight w:val="0"/>
      <w:marTop w:val="0"/>
      <w:marBottom w:val="0"/>
      <w:divBdr>
        <w:top w:val="none" w:sz="0" w:space="0" w:color="auto"/>
        <w:left w:val="none" w:sz="0" w:space="0" w:color="auto"/>
        <w:bottom w:val="none" w:sz="0" w:space="0" w:color="auto"/>
        <w:right w:val="none" w:sz="0" w:space="0" w:color="auto"/>
      </w:divBdr>
    </w:div>
    <w:div w:id="1615282525">
      <w:bodyDiv w:val="1"/>
      <w:marLeft w:val="0"/>
      <w:marRight w:val="0"/>
      <w:marTop w:val="0"/>
      <w:marBottom w:val="0"/>
      <w:divBdr>
        <w:top w:val="none" w:sz="0" w:space="0" w:color="auto"/>
        <w:left w:val="none" w:sz="0" w:space="0" w:color="auto"/>
        <w:bottom w:val="none" w:sz="0" w:space="0" w:color="auto"/>
        <w:right w:val="none" w:sz="0" w:space="0" w:color="auto"/>
      </w:divBdr>
    </w:div>
    <w:div w:id="1616789901">
      <w:bodyDiv w:val="1"/>
      <w:marLeft w:val="0"/>
      <w:marRight w:val="0"/>
      <w:marTop w:val="0"/>
      <w:marBottom w:val="0"/>
      <w:divBdr>
        <w:top w:val="none" w:sz="0" w:space="0" w:color="auto"/>
        <w:left w:val="none" w:sz="0" w:space="0" w:color="auto"/>
        <w:bottom w:val="none" w:sz="0" w:space="0" w:color="auto"/>
        <w:right w:val="none" w:sz="0" w:space="0" w:color="auto"/>
      </w:divBdr>
    </w:div>
    <w:div w:id="1617560263">
      <w:marLeft w:val="0"/>
      <w:marRight w:val="0"/>
      <w:marTop w:val="0"/>
      <w:marBottom w:val="0"/>
      <w:divBdr>
        <w:top w:val="none" w:sz="0" w:space="0" w:color="auto"/>
        <w:left w:val="none" w:sz="0" w:space="0" w:color="auto"/>
        <w:bottom w:val="none" w:sz="0" w:space="0" w:color="auto"/>
        <w:right w:val="none" w:sz="0" w:space="0" w:color="auto"/>
      </w:divBdr>
    </w:div>
    <w:div w:id="1618175854">
      <w:bodyDiv w:val="1"/>
      <w:marLeft w:val="0"/>
      <w:marRight w:val="0"/>
      <w:marTop w:val="0"/>
      <w:marBottom w:val="0"/>
      <w:divBdr>
        <w:top w:val="none" w:sz="0" w:space="0" w:color="auto"/>
        <w:left w:val="none" w:sz="0" w:space="0" w:color="auto"/>
        <w:bottom w:val="none" w:sz="0" w:space="0" w:color="auto"/>
        <w:right w:val="none" w:sz="0" w:space="0" w:color="auto"/>
      </w:divBdr>
    </w:div>
    <w:div w:id="1618179459">
      <w:bodyDiv w:val="1"/>
      <w:marLeft w:val="0"/>
      <w:marRight w:val="0"/>
      <w:marTop w:val="0"/>
      <w:marBottom w:val="0"/>
      <w:divBdr>
        <w:top w:val="none" w:sz="0" w:space="0" w:color="auto"/>
        <w:left w:val="none" w:sz="0" w:space="0" w:color="auto"/>
        <w:bottom w:val="none" w:sz="0" w:space="0" w:color="auto"/>
        <w:right w:val="none" w:sz="0" w:space="0" w:color="auto"/>
      </w:divBdr>
    </w:div>
    <w:div w:id="1618637511">
      <w:marLeft w:val="0"/>
      <w:marRight w:val="0"/>
      <w:marTop w:val="0"/>
      <w:marBottom w:val="0"/>
      <w:divBdr>
        <w:top w:val="none" w:sz="0" w:space="0" w:color="auto"/>
        <w:left w:val="none" w:sz="0" w:space="0" w:color="auto"/>
        <w:bottom w:val="none" w:sz="0" w:space="0" w:color="auto"/>
        <w:right w:val="none" w:sz="0" w:space="0" w:color="auto"/>
      </w:divBdr>
    </w:div>
    <w:div w:id="1620333880">
      <w:marLeft w:val="0"/>
      <w:marRight w:val="0"/>
      <w:marTop w:val="0"/>
      <w:marBottom w:val="0"/>
      <w:divBdr>
        <w:top w:val="none" w:sz="0" w:space="0" w:color="auto"/>
        <w:left w:val="none" w:sz="0" w:space="0" w:color="auto"/>
        <w:bottom w:val="none" w:sz="0" w:space="0" w:color="auto"/>
        <w:right w:val="none" w:sz="0" w:space="0" w:color="auto"/>
      </w:divBdr>
    </w:div>
    <w:div w:id="1620649078">
      <w:bodyDiv w:val="1"/>
      <w:marLeft w:val="0"/>
      <w:marRight w:val="0"/>
      <w:marTop w:val="0"/>
      <w:marBottom w:val="0"/>
      <w:divBdr>
        <w:top w:val="none" w:sz="0" w:space="0" w:color="auto"/>
        <w:left w:val="none" w:sz="0" w:space="0" w:color="auto"/>
        <w:bottom w:val="none" w:sz="0" w:space="0" w:color="auto"/>
        <w:right w:val="none" w:sz="0" w:space="0" w:color="auto"/>
      </w:divBdr>
    </w:div>
    <w:div w:id="1623876543">
      <w:marLeft w:val="0"/>
      <w:marRight w:val="0"/>
      <w:marTop w:val="0"/>
      <w:marBottom w:val="0"/>
      <w:divBdr>
        <w:top w:val="none" w:sz="0" w:space="0" w:color="auto"/>
        <w:left w:val="none" w:sz="0" w:space="0" w:color="auto"/>
        <w:bottom w:val="none" w:sz="0" w:space="0" w:color="auto"/>
        <w:right w:val="none" w:sz="0" w:space="0" w:color="auto"/>
      </w:divBdr>
    </w:div>
    <w:div w:id="1624118221">
      <w:bodyDiv w:val="1"/>
      <w:marLeft w:val="0"/>
      <w:marRight w:val="0"/>
      <w:marTop w:val="0"/>
      <w:marBottom w:val="0"/>
      <w:divBdr>
        <w:top w:val="none" w:sz="0" w:space="0" w:color="auto"/>
        <w:left w:val="none" w:sz="0" w:space="0" w:color="auto"/>
        <w:bottom w:val="none" w:sz="0" w:space="0" w:color="auto"/>
        <w:right w:val="none" w:sz="0" w:space="0" w:color="auto"/>
      </w:divBdr>
    </w:div>
    <w:div w:id="1627082238">
      <w:marLeft w:val="0"/>
      <w:marRight w:val="0"/>
      <w:marTop w:val="0"/>
      <w:marBottom w:val="0"/>
      <w:divBdr>
        <w:top w:val="none" w:sz="0" w:space="0" w:color="auto"/>
        <w:left w:val="none" w:sz="0" w:space="0" w:color="auto"/>
        <w:bottom w:val="none" w:sz="0" w:space="0" w:color="auto"/>
        <w:right w:val="none" w:sz="0" w:space="0" w:color="auto"/>
      </w:divBdr>
    </w:div>
    <w:div w:id="1627924619">
      <w:marLeft w:val="0"/>
      <w:marRight w:val="0"/>
      <w:marTop w:val="0"/>
      <w:marBottom w:val="0"/>
      <w:divBdr>
        <w:top w:val="none" w:sz="0" w:space="0" w:color="auto"/>
        <w:left w:val="none" w:sz="0" w:space="0" w:color="auto"/>
        <w:bottom w:val="none" w:sz="0" w:space="0" w:color="auto"/>
        <w:right w:val="none" w:sz="0" w:space="0" w:color="auto"/>
      </w:divBdr>
    </w:div>
    <w:div w:id="1630477789">
      <w:marLeft w:val="0"/>
      <w:marRight w:val="0"/>
      <w:marTop w:val="0"/>
      <w:marBottom w:val="0"/>
      <w:divBdr>
        <w:top w:val="none" w:sz="0" w:space="0" w:color="auto"/>
        <w:left w:val="none" w:sz="0" w:space="0" w:color="auto"/>
        <w:bottom w:val="none" w:sz="0" w:space="0" w:color="auto"/>
        <w:right w:val="none" w:sz="0" w:space="0" w:color="auto"/>
      </w:divBdr>
    </w:div>
    <w:div w:id="1630546722">
      <w:bodyDiv w:val="1"/>
      <w:marLeft w:val="0"/>
      <w:marRight w:val="0"/>
      <w:marTop w:val="0"/>
      <w:marBottom w:val="0"/>
      <w:divBdr>
        <w:top w:val="none" w:sz="0" w:space="0" w:color="auto"/>
        <w:left w:val="none" w:sz="0" w:space="0" w:color="auto"/>
        <w:bottom w:val="none" w:sz="0" w:space="0" w:color="auto"/>
        <w:right w:val="none" w:sz="0" w:space="0" w:color="auto"/>
      </w:divBdr>
      <w:divsChild>
        <w:div w:id="1799177704">
          <w:marLeft w:val="0"/>
          <w:marRight w:val="0"/>
          <w:marTop w:val="0"/>
          <w:marBottom w:val="0"/>
          <w:divBdr>
            <w:top w:val="none" w:sz="0" w:space="0" w:color="auto"/>
            <w:left w:val="none" w:sz="0" w:space="0" w:color="auto"/>
            <w:bottom w:val="none" w:sz="0" w:space="0" w:color="auto"/>
            <w:right w:val="none" w:sz="0" w:space="0" w:color="auto"/>
          </w:divBdr>
        </w:div>
        <w:div w:id="464202320">
          <w:marLeft w:val="0"/>
          <w:marRight w:val="0"/>
          <w:marTop w:val="0"/>
          <w:marBottom w:val="0"/>
          <w:divBdr>
            <w:top w:val="none" w:sz="0" w:space="0" w:color="auto"/>
            <w:left w:val="none" w:sz="0" w:space="0" w:color="auto"/>
            <w:bottom w:val="none" w:sz="0" w:space="0" w:color="auto"/>
            <w:right w:val="none" w:sz="0" w:space="0" w:color="auto"/>
          </w:divBdr>
        </w:div>
        <w:div w:id="219292891">
          <w:marLeft w:val="0"/>
          <w:marRight w:val="0"/>
          <w:marTop w:val="0"/>
          <w:marBottom w:val="0"/>
          <w:divBdr>
            <w:top w:val="none" w:sz="0" w:space="0" w:color="auto"/>
            <w:left w:val="none" w:sz="0" w:space="0" w:color="auto"/>
            <w:bottom w:val="none" w:sz="0" w:space="0" w:color="auto"/>
            <w:right w:val="none" w:sz="0" w:space="0" w:color="auto"/>
          </w:divBdr>
        </w:div>
        <w:div w:id="1871651760">
          <w:marLeft w:val="0"/>
          <w:marRight w:val="0"/>
          <w:marTop w:val="0"/>
          <w:marBottom w:val="0"/>
          <w:divBdr>
            <w:top w:val="none" w:sz="0" w:space="0" w:color="auto"/>
            <w:left w:val="none" w:sz="0" w:space="0" w:color="auto"/>
            <w:bottom w:val="none" w:sz="0" w:space="0" w:color="auto"/>
            <w:right w:val="none" w:sz="0" w:space="0" w:color="auto"/>
          </w:divBdr>
        </w:div>
        <w:div w:id="666713531">
          <w:marLeft w:val="0"/>
          <w:marRight w:val="0"/>
          <w:marTop w:val="0"/>
          <w:marBottom w:val="0"/>
          <w:divBdr>
            <w:top w:val="none" w:sz="0" w:space="0" w:color="auto"/>
            <w:left w:val="none" w:sz="0" w:space="0" w:color="auto"/>
            <w:bottom w:val="none" w:sz="0" w:space="0" w:color="auto"/>
            <w:right w:val="none" w:sz="0" w:space="0" w:color="auto"/>
          </w:divBdr>
        </w:div>
        <w:div w:id="379716444">
          <w:marLeft w:val="0"/>
          <w:marRight w:val="0"/>
          <w:marTop w:val="0"/>
          <w:marBottom w:val="0"/>
          <w:divBdr>
            <w:top w:val="none" w:sz="0" w:space="0" w:color="auto"/>
            <w:left w:val="none" w:sz="0" w:space="0" w:color="auto"/>
            <w:bottom w:val="none" w:sz="0" w:space="0" w:color="auto"/>
            <w:right w:val="none" w:sz="0" w:space="0" w:color="auto"/>
          </w:divBdr>
        </w:div>
        <w:div w:id="207423756">
          <w:marLeft w:val="0"/>
          <w:marRight w:val="0"/>
          <w:marTop w:val="0"/>
          <w:marBottom w:val="0"/>
          <w:divBdr>
            <w:top w:val="none" w:sz="0" w:space="0" w:color="auto"/>
            <w:left w:val="none" w:sz="0" w:space="0" w:color="auto"/>
            <w:bottom w:val="none" w:sz="0" w:space="0" w:color="auto"/>
            <w:right w:val="none" w:sz="0" w:space="0" w:color="auto"/>
          </w:divBdr>
        </w:div>
        <w:div w:id="2038190166">
          <w:marLeft w:val="0"/>
          <w:marRight w:val="0"/>
          <w:marTop w:val="0"/>
          <w:marBottom w:val="0"/>
          <w:divBdr>
            <w:top w:val="none" w:sz="0" w:space="0" w:color="auto"/>
            <w:left w:val="none" w:sz="0" w:space="0" w:color="auto"/>
            <w:bottom w:val="none" w:sz="0" w:space="0" w:color="auto"/>
            <w:right w:val="none" w:sz="0" w:space="0" w:color="auto"/>
          </w:divBdr>
        </w:div>
        <w:div w:id="1318848114">
          <w:marLeft w:val="0"/>
          <w:marRight w:val="0"/>
          <w:marTop w:val="0"/>
          <w:marBottom w:val="0"/>
          <w:divBdr>
            <w:top w:val="none" w:sz="0" w:space="0" w:color="auto"/>
            <w:left w:val="none" w:sz="0" w:space="0" w:color="auto"/>
            <w:bottom w:val="none" w:sz="0" w:space="0" w:color="auto"/>
            <w:right w:val="none" w:sz="0" w:space="0" w:color="auto"/>
          </w:divBdr>
        </w:div>
        <w:div w:id="2125148118">
          <w:marLeft w:val="0"/>
          <w:marRight w:val="0"/>
          <w:marTop w:val="0"/>
          <w:marBottom w:val="0"/>
          <w:divBdr>
            <w:top w:val="none" w:sz="0" w:space="0" w:color="auto"/>
            <w:left w:val="none" w:sz="0" w:space="0" w:color="auto"/>
            <w:bottom w:val="none" w:sz="0" w:space="0" w:color="auto"/>
            <w:right w:val="none" w:sz="0" w:space="0" w:color="auto"/>
          </w:divBdr>
        </w:div>
        <w:div w:id="282003607">
          <w:marLeft w:val="0"/>
          <w:marRight w:val="0"/>
          <w:marTop w:val="0"/>
          <w:marBottom w:val="0"/>
          <w:divBdr>
            <w:top w:val="none" w:sz="0" w:space="0" w:color="auto"/>
            <w:left w:val="none" w:sz="0" w:space="0" w:color="auto"/>
            <w:bottom w:val="none" w:sz="0" w:space="0" w:color="auto"/>
            <w:right w:val="none" w:sz="0" w:space="0" w:color="auto"/>
          </w:divBdr>
        </w:div>
        <w:div w:id="1085418584">
          <w:marLeft w:val="0"/>
          <w:marRight w:val="0"/>
          <w:marTop w:val="0"/>
          <w:marBottom w:val="0"/>
          <w:divBdr>
            <w:top w:val="none" w:sz="0" w:space="0" w:color="auto"/>
            <w:left w:val="none" w:sz="0" w:space="0" w:color="auto"/>
            <w:bottom w:val="none" w:sz="0" w:space="0" w:color="auto"/>
            <w:right w:val="none" w:sz="0" w:space="0" w:color="auto"/>
          </w:divBdr>
        </w:div>
        <w:div w:id="47456854">
          <w:marLeft w:val="0"/>
          <w:marRight w:val="0"/>
          <w:marTop w:val="0"/>
          <w:marBottom w:val="0"/>
          <w:divBdr>
            <w:top w:val="none" w:sz="0" w:space="0" w:color="auto"/>
            <w:left w:val="none" w:sz="0" w:space="0" w:color="auto"/>
            <w:bottom w:val="none" w:sz="0" w:space="0" w:color="auto"/>
            <w:right w:val="none" w:sz="0" w:space="0" w:color="auto"/>
          </w:divBdr>
        </w:div>
        <w:div w:id="949312993">
          <w:marLeft w:val="0"/>
          <w:marRight w:val="0"/>
          <w:marTop w:val="0"/>
          <w:marBottom w:val="0"/>
          <w:divBdr>
            <w:top w:val="none" w:sz="0" w:space="0" w:color="auto"/>
            <w:left w:val="none" w:sz="0" w:space="0" w:color="auto"/>
            <w:bottom w:val="none" w:sz="0" w:space="0" w:color="auto"/>
            <w:right w:val="none" w:sz="0" w:space="0" w:color="auto"/>
          </w:divBdr>
        </w:div>
      </w:divsChild>
    </w:div>
    <w:div w:id="1631092609">
      <w:marLeft w:val="0"/>
      <w:marRight w:val="0"/>
      <w:marTop w:val="0"/>
      <w:marBottom w:val="0"/>
      <w:divBdr>
        <w:top w:val="none" w:sz="0" w:space="0" w:color="auto"/>
        <w:left w:val="none" w:sz="0" w:space="0" w:color="auto"/>
        <w:bottom w:val="none" w:sz="0" w:space="0" w:color="auto"/>
        <w:right w:val="none" w:sz="0" w:space="0" w:color="auto"/>
      </w:divBdr>
    </w:div>
    <w:div w:id="1631282685">
      <w:marLeft w:val="0"/>
      <w:marRight w:val="0"/>
      <w:marTop w:val="0"/>
      <w:marBottom w:val="0"/>
      <w:divBdr>
        <w:top w:val="none" w:sz="0" w:space="0" w:color="auto"/>
        <w:left w:val="none" w:sz="0" w:space="0" w:color="auto"/>
        <w:bottom w:val="none" w:sz="0" w:space="0" w:color="auto"/>
        <w:right w:val="none" w:sz="0" w:space="0" w:color="auto"/>
      </w:divBdr>
    </w:div>
    <w:div w:id="1632861988">
      <w:marLeft w:val="0"/>
      <w:marRight w:val="0"/>
      <w:marTop w:val="0"/>
      <w:marBottom w:val="0"/>
      <w:divBdr>
        <w:top w:val="none" w:sz="0" w:space="0" w:color="auto"/>
        <w:left w:val="none" w:sz="0" w:space="0" w:color="auto"/>
        <w:bottom w:val="none" w:sz="0" w:space="0" w:color="auto"/>
        <w:right w:val="none" w:sz="0" w:space="0" w:color="auto"/>
      </w:divBdr>
    </w:div>
    <w:div w:id="1634170392">
      <w:marLeft w:val="0"/>
      <w:marRight w:val="0"/>
      <w:marTop w:val="0"/>
      <w:marBottom w:val="0"/>
      <w:divBdr>
        <w:top w:val="none" w:sz="0" w:space="0" w:color="auto"/>
        <w:left w:val="none" w:sz="0" w:space="0" w:color="auto"/>
        <w:bottom w:val="none" w:sz="0" w:space="0" w:color="auto"/>
        <w:right w:val="none" w:sz="0" w:space="0" w:color="auto"/>
      </w:divBdr>
    </w:div>
    <w:div w:id="1634211332">
      <w:marLeft w:val="0"/>
      <w:marRight w:val="0"/>
      <w:marTop w:val="0"/>
      <w:marBottom w:val="0"/>
      <w:divBdr>
        <w:top w:val="none" w:sz="0" w:space="0" w:color="auto"/>
        <w:left w:val="none" w:sz="0" w:space="0" w:color="auto"/>
        <w:bottom w:val="none" w:sz="0" w:space="0" w:color="auto"/>
        <w:right w:val="none" w:sz="0" w:space="0" w:color="auto"/>
      </w:divBdr>
    </w:div>
    <w:div w:id="1634411200">
      <w:marLeft w:val="0"/>
      <w:marRight w:val="0"/>
      <w:marTop w:val="0"/>
      <w:marBottom w:val="0"/>
      <w:divBdr>
        <w:top w:val="none" w:sz="0" w:space="0" w:color="auto"/>
        <w:left w:val="none" w:sz="0" w:space="0" w:color="auto"/>
        <w:bottom w:val="none" w:sz="0" w:space="0" w:color="auto"/>
        <w:right w:val="none" w:sz="0" w:space="0" w:color="auto"/>
      </w:divBdr>
    </w:div>
    <w:div w:id="1636791769">
      <w:marLeft w:val="0"/>
      <w:marRight w:val="0"/>
      <w:marTop w:val="0"/>
      <w:marBottom w:val="0"/>
      <w:divBdr>
        <w:top w:val="none" w:sz="0" w:space="0" w:color="auto"/>
        <w:left w:val="none" w:sz="0" w:space="0" w:color="auto"/>
        <w:bottom w:val="none" w:sz="0" w:space="0" w:color="auto"/>
        <w:right w:val="none" w:sz="0" w:space="0" w:color="auto"/>
      </w:divBdr>
    </w:div>
    <w:div w:id="1638561775">
      <w:marLeft w:val="0"/>
      <w:marRight w:val="0"/>
      <w:marTop w:val="0"/>
      <w:marBottom w:val="0"/>
      <w:divBdr>
        <w:top w:val="none" w:sz="0" w:space="0" w:color="auto"/>
        <w:left w:val="none" w:sz="0" w:space="0" w:color="auto"/>
        <w:bottom w:val="none" w:sz="0" w:space="0" w:color="auto"/>
        <w:right w:val="none" w:sz="0" w:space="0" w:color="auto"/>
      </w:divBdr>
    </w:div>
    <w:div w:id="1639799630">
      <w:marLeft w:val="0"/>
      <w:marRight w:val="0"/>
      <w:marTop w:val="0"/>
      <w:marBottom w:val="0"/>
      <w:divBdr>
        <w:top w:val="none" w:sz="0" w:space="0" w:color="auto"/>
        <w:left w:val="none" w:sz="0" w:space="0" w:color="auto"/>
        <w:bottom w:val="none" w:sz="0" w:space="0" w:color="auto"/>
        <w:right w:val="none" w:sz="0" w:space="0" w:color="auto"/>
      </w:divBdr>
    </w:div>
    <w:div w:id="1641693359">
      <w:marLeft w:val="0"/>
      <w:marRight w:val="0"/>
      <w:marTop w:val="0"/>
      <w:marBottom w:val="0"/>
      <w:divBdr>
        <w:top w:val="none" w:sz="0" w:space="0" w:color="auto"/>
        <w:left w:val="none" w:sz="0" w:space="0" w:color="auto"/>
        <w:bottom w:val="none" w:sz="0" w:space="0" w:color="auto"/>
        <w:right w:val="none" w:sz="0" w:space="0" w:color="auto"/>
      </w:divBdr>
    </w:div>
    <w:div w:id="1642079137">
      <w:marLeft w:val="0"/>
      <w:marRight w:val="0"/>
      <w:marTop w:val="0"/>
      <w:marBottom w:val="0"/>
      <w:divBdr>
        <w:top w:val="none" w:sz="0" w:space="0" w:color="auto"/>
        <w:left w:val="none" w:sz="0" w:space="0" w:color="auto"/>
        <w:bottom w:val="none" w:sz="0" w:space="0" w:color="auto"/>
        <w:right w:val="none" w:sz="0" w:space="0" w:color="auto"/>
      </w:divBdr>
    </w:div>
    <w:div w:id="1642152706">
      <w:marLeft w:val="0"/>
      <w:marRight w:val="0"/>
      <w:marTop w:val="0"/>
      <w:marBottom w:val="0"/>
      <w:divBdr>
        <w:top w:val="none" w:sz="0" w:space="0" w:color="auto"/>
        <w:left w:val="none" w:sz="0" w:space="0" w:color="auto"/>
        <w:bottom w:val="none" w:sz="0" w:space="0" w:color="auto"/>
        <w:right w:val="none" w:sz="0" w:space="0" w:color="auto"/>
      </w:divBdr>
    </w:div>
    <w:div w:id="1642733221">
      <w:marLeft w:val="0"/>
      <w:marRight w:val="0"/>
      <w:marTop w:val="0"/>
      <w:marBottom w:val="0"/>
      <w:divBdr>
        <w:top w:val="none" w:sz="0" w:space="0" w:color="auto"/>
        <w:left w:val="none" w:sz="0" w:space="0" w:color="auto"/>
        <w:bottom w:val="none" w:sz="0" w:space="0" w:color="auto"/>
        <w:right w:val="none" w:sz="0" w:space="0" w:color="auto"/>
      </w:divBdr>
    </w:div>
    <w:div w:id="1643071599">
      <w:marLeft w:val="0"/>
      <w:marRight w:val="0"/>
      <w:marTop w:val="0"/>
      <w:marBottom w:val="0"/>
      <w:divBdr>
        <w:top w:val="none" w:sz="0" w:space="0" w:color="auto"/>
        <w:left w:val="none" w:sz="0" w:space="0" w:color="auto"/>
        <w:bottom w:val="none" w:sz="0" w:space="0" w:color="auto"/>
        <w:right w:val="none" w:sz="0" w:space="0" w:color="auto"/>
      </w:divBdr>
    </w:div>
    <w:div w:id="1643728773">
      <w:marLeft w:val="0"/>
      <w:marRight w:val="0"/>
      <w:marTop w:val="0"/>
      <w:marBottom w:val="0"/>
      <w:divBdr>
        <w:top w:val="none" w:sz="0" w:space="0" w:color="auto"/>
        <w:left w:val="none" w:sz="0" w:space="0" w:color="auto"/>
        <w:bottom w:val="none" w:sz="0" w:space="0" w:color="auto"/>
        <w:right w:val="none" w:sz="0" w:space="0" w:color="auto"/>
      </w:divBdr>
    </w:div>
    <w:div w:id="1644002833">
      <w:marLeft w:val="0"/>
      <w:marRight w:val="0"/>
      <w:marTop w:val="0"/>
      <w:marBottom w:val="0"/>
      <w:divBdr>
        <w:top w:val="none" w:sz="0" w:space="0" w:color="auto"/>
        <w:left w:val="none" w:sz="0" w:space="0" w:color="auto"/>
        <w:bottom w:val="none" w:sz="0" w:space="0" w:color="auto"/>
        <w:right w:val="none" w:sz="0" w:space="0" w:color="auto"/>
      </w:divBdr>
    </w:div>
    <w:div w:id="1647903123">
      <w:marLeft w:val="0"/>
      <w:marRight w:val="0"/>
      <w:marTop w:val="0"/>
      <w:marBottom w:val="0"/>
      <w:divBdr>
        <w:top w:val="none" w:sz="0" w:space="0" w:color="auto"/>
        <w:left w:val="none" w:sz="0" w:space="0" w:color="auto"/>
        <w:bottom w:val="none" w:sz="0" w:space="0" w:color="auto"/>
        <w:right w:val="none" w:sz="0" w:space="0" w:color="auto"/>
      </w:divBdr>
    </w:div>
    <w:div w:id="1647935027">
      <w:bodyDiv w:val="1"/>
      <w:marLeft w:val="0"/>
      <w:marRight w:val="0"/>
      <w:marTop w:val="0"/>
      <w:marBottom w:val="0"/>
      <w:divBdr>
        <w:top w:val="none" w:sz="0" w:space="0" w:color="auto"/>
        <w:left w:val="none" w:sz="0" w:space="0" w:color="auto"/>
        <w:bottom w:val="none" w:sz="0" w:space="0" w:color="auto"/>
        <w:right w:val="none" w:sz="0" w:space="0" w:color="auto"/>
      </w:divBdr>
    </w:div>
    <w:div w:id="1648320170">
      <w:marLeft w:val="0"/>
      <w:marRight w:val="0"/>
      <w:marTop w:val="0"/>
      <w:marBottom w:val="0"/>
      <w:divBdr>
        <w:top w:val="none" w:sz="0" w:space="0" w:color="auto"/>
        <w:left w:val="none" w:sz="0" w:space="0" w:color="auto"/>
        <w:bottom w:val="none" w:sz="0" w:space="0" w:color="auto"/>
        <w:right w:val="none" w:sz="0" w:space="0" w:color="auto"/>
      </w:divBdr>
    </w:div>
    <w:div w:id="1648510314">
      <w:marLeft w:val="0"/>
      <w:marRight w:val="0"/>
      <w:marTop w:val="0"/>
      <w:marBottom w:val="0"/>
      <w:divBdr>
        <w:top w:val="none" w:sz="0" w:space="0" w:color="auto"/>
        <w:left w:val="none" w:sz="0" w:space="0" w:color="auto"/>
        <w:bottom w:val="none" w:sz="0" w:space="0" w:color="auto"/>
        <w:right w:val="none" w:sz="0" w:space="0" w:color="auto"/>
      </w:divBdr>
    </w:div>
    <w:div w:id="1652366347">
      <w:marLeft w:val="0"/>
      <w:marRight w:val="0"/>
      <w:marTop w:val="0"/>
      <w:marBottom w:val="0"/>
      <w:divBdr>
        <w:top w:val="none" w:sz="0" w:space="0" w:color="auto"/>
        <w:left w:val="none" w:sz="0" w:space="0" w:color="auto"/>
        <w:bottom w:val="none" w:sz="0" w:space="0" w:color="auto"/>
        <w:right w:val="none" w:sz="0" w:space="0" w:color="auto"/>
      </w:divBdr>
    </w:div>
    <w:div w:id="1653635993">
      <w:marLeft w:val="0"/>
      <w:marRight w:val="0"/>
      <w:marTop w:val="0"/>
      <w:marBottom w:val="0"/>
      <w:divBdr>
        <w:top w:val="none" w:sz="0" w:space="0" w:color="auto"/>
        <w:left w:val="none" w:sz="0" w:space="0" w:color="auto"/>
        <w:bottom w:val="none" w:sz="0" w:space="0" w:color="auto"/>
        <w:right w:val="none" w:sz="0" w:space="0" w:color="auto"/>
      </w:divBdr>
    </w:div>
    <w:div w:id="1653749651">
      <w:marLeft w:val="0"/>
      <w:marRight w:val="0"/>
      <w:marTop w:val="0"/>
      <w:marBottom w:val="0"/>
      <w:divBdr>
        <w:top w:val="none" w:sz="0" w:space="0" w:color="auto"/>
        <w:left w:val="none" w:sz="0" w:space="0" w:color="auto"/>
        <w:bottom w:val="none" w:sz="0" w:space="0" w:color="auto"/>
        <w:right w:val="none" w:sz="0" w:space="0" w:color="auto"/>
      </w:divBdr>
    </w:div>
    <w:div w:id="1655447340">
      <w:marLeft w:val="0"/>
      <w:marRight w:val="0"/>
      <w:marTop w:val="0"/>
      <w:marBottom w:val="0"/>
      <w:divBdr>
        <w:top w:val="none" w:sz="0" w:space="0" w:color="auto"/>
        <w:left w:val="none" w:sz="0" w:space="0" w:color="auto"/>
        <w:bottom w:val="none" w:sz="0" w:space="0" w:color="auto"/>
        <w:right w:val="none" w:sz="0" w:space="0" w:color="auto"/>
      </w:divBdr>
    </w:div>
    <w:div w:id="1658652665">
      <w:marLeft w:val="0"/>
      <w:marRight w:val="0"/>
      <w:marTop w:val="0"/>
      <w:marBottom w:val="0"/>
      <w:divBdr>
        <w:top w:val="none" w:sz="0" w:space="0" w:color="auto"/>
        <w:left w:val="none" w:sz="0" w:space="0" w:color="auto"/>
        <w:bottom w:val="none" w:sz="0" w:space="0" w:color="auto"/>
        <w:right w:val="none" w:sz="0" w:space="0" w:color="auto"/>
      </w:divBdr>
    </w:div>
    <w:div w:id="1659109736">
      <w:marLeft w:val="0"/>
      <w:marRight w:val="0"/>
      <w:marTop w:val="0"/>
      <w:marBottom w:val="0"/>
      <w:divBdr>
        <w:top w:val="none" w:sz="0" w:space="0" w:color="auto"/>
        <w:left w:val="none" w:sz="0" w:space="0" w:color="auto"/>
        <w:bottom w:val="none" w:sz="0" w:space="0" w:color="auto"/>
        <w:right w:val="none" w:sz="0" w:space="0" w:color="auto"/>
      </w:divBdr>
    </w:div>
    <w:div w:id="1659729409">
      <w:marLeft w:val="0"/>
      <w:marRight w:val="0"/>
      <w:marTop w:val="0"/>
      <w:marBottom w:val="0"/>
      <w:divBdr>
        <w:top w:val="none" w:sz="0" w:space="0" w:color="auto"/>
        <w:left w:val="none" w:sz="0" w:space="0" w:color="auto"/>
        <w:bottom w:val="none" w:sz="0" w:space="0" w:color="auto"/>
        <w:right w:val="none" w:sz="0" w:space="0" w:color="auto"/>
      </w:divBdr>
    </w:div>
    <w:div w:id="1660845347">
      <w:marLeft w:val="0"/>
      <w:marRight w:val="0"/>
      <w:marTop w:val="0"/>
      <w:marBottom w:val="0"/>
      <w:divBdr>
        <w:top w:val="none" w:sz="0" w:space="0" w:color="auto"/>
        <w:left w:val="none" w:sz="0" w:space="0" w:color="auto"/>
        <w:bottom w:val="none" w:sz="0" w:space="0" w:color="auto"/>
        <w:right w:val="none" w:sz="0" w:space="0" w:color="auto"/>
      </w:divBdr>
    </w:div>
    <w:div w:id="1661078403">
      <w:bodyDiv w:val="1"/>
      <w:marLeft w:val="0"/>
      <w:marRight w:val="0"/>
      <w:marTop w:val="0"/>
      <w:marBottom w:val="0"/>
      <w:divBdr>
        <w:top w:val="none" w:sz="0" w:space="0" w:color="auto"/>
        <w:left w:val="none" w:sz="0" w:space="0" w:color="auto"/>
        <w:bottom w:val="none" w:sz="0" w:space="0" w:color="auto"/>
        <w:right w:val="none" w:sz="0" w:space="0" w:color="auto"/>
      </w:divBdr>
    </w:div>
    <w:div w:id="1662200221">
      <w:marLeft w:val="0"/>
      <w:marRight w:val="0"/>
      <w:marTop w:val="0"/>
      <w:marBottom w:val="0"/>
      <w:divBdr>
        <w:top w:val="none" w:sz="0" w:space="0" w:color="auto"/>
        <w:left w:val="none" w:sz="0" w:space="0" w:color="auto"/>
        <w:bottom w:val="none" w:sz="0" w:space="0" w:color="auto"/>
        <w:right w:val="none" w:sz="0" w:space="0" w:color="auto"/>
      </w:divBdr>
    </w:div>
    <w:div w:id="1662268671">
      <w:marLeft w:val="0"/>
      <w:marRight w:val="0"/>
      <w:marTop w:val="0"/>
      <w:marBottom w:val="0"/>
      <w:divBdr>
        <w:top w:val="none" w:sz="0" w:space="0" w:color="auto"/>
        <w:left w:val="none" w:sz="0" w:space="0" w:color="auto"/>
        <w:bottom w:val="none" w:sz="0" w:space="0" w:color="auto"/>
        <w:right w:val="none" w:sz="0" w:space="0" w:color="auto"/>
      </w:divBdr>
    </w:div>
    <w:div w:id="1662275925">
      <w:bodyDiv w:val="1"/>
      <w:marLeft w:val="0"/>
      <w:marRight w:val="0"/>
      <w:marTop w:val="0"/>
      <w:marBottom w:val="0"/>
      <w:divBdr>
        <w:top w:val="none" w:sz="0" w:space="0" w:color="auto"/>
        <w:left w:val="none" w:sz="0" w:space="0" w:color="auto"/>
        <w:bottom w:val="none" w:sz="0" w:space="0" w:color="auto"/>
        <w:right w:val="none" w:sz="0" w:space="0" w:color="auto"/>
      </w:divBdr>
    </w:div>
    <w:div w:id="1664510193">
      <w:marLeft w:val="0"/>
      <w:marRight w:val="0"/>
      <w:marTop w:val="0"/>
      <w:marBottom w:val="0"/>
      <w:divBdr>
        <w:top w:val="none" w:sz="0" w:space="0" w:color="auto"/>
        <w:left w:val="none" w:sz="0" w:space="0" w:color="auto"/>
        <w:bottom w:val="none" w:sz="0" w:space="0" w:color="auto"/>
        <w:right w:val="none" w:sz="0" w:space="0" w:color="auto"/>
      </w:divBdr>
    </w:div>
    <w:div w:id="1664549658">
      <w:marLeft w:val="0"/>
      <w:marRight w:val="0"/>
      <w:marTop w:val="0"/>
      <w:marBottom w:val="0"/>
      <w:divBdr>
        <w:top w:val="none" w:sz="0" w:space="0" w:color="auto"/>
        <w:left w:val="none" w:sz="0" w:space="0" w:color="auto"/>
        <w:bottom w:val="none" w:sz="0" w:space="0" w:color="auto"/>
        <w:right w:val="none" w:sz="0" w:space="0" w:color="auto"/>
      </w:divBdr>
    </w:div>
    <w:div w:id="1665275862">
      <w:marLeft w:val="0"/>
      <w:marRight w:val="0"/>
      <w:marTop w:val="0"/>
      <w:marBottom w:val="0"/>
      <w:divBdr>
        <w:top w:val="none" w:sz="0" w:space="0" w:color="auto"/>
        <w:left w:val="none" w:sz="0" w:space="0" w:color="auto"/>
        <w:bottom w:val="none" w:sz="0" w:space="0" w:color="auto"/>
        <w:right w:val="none" w:sz="0" w:space="0" w:color="auto"/>
      </w:divBdr>
    </w:div>
    <w:div w:id="1665281542">
      <w:marLeft w:val="0"/>
      <w:marRight w:val="0"/>
      <w:marTop w:val="0"/>
      <w:marBottom w:val="0"/>
      <w:divBdr>
        <w:top w:val="none" w:sz="0" w:space="0" w:color="auto"/>
        <w:left w:val="none" w:sz="0" w:space="0" w:color="auto"/>
        <w:bottom w:val="none" w:sz="0" w:space="0" w:color="auto"/>
        <w:right w:val="none" w:sz="0" w:space="0" w:color="auto"/>
      </w:divBdr>
    </w:div>
    <w:div w:id="1668705012">
      <w:marLeft w:val="0"/>
      <w:marRight w:val="0"/>
      <w:marTop w:val="0"/>
      <w:marBottom w:val="0"/>
      <w:divBdr>
        <w:top w:val="none" w:sz="0" w:space="0" w:color="auto"/>
        <w:left w:val="none" w:sz="0" w:space="0" w:color="auto"/>
        <w:bottom w:val="none" w:sz="0" w:space="0" w:color="auto"/>
        <w:right w:val="none" w:sz="0" w:space="0" w:color="auto"/>
      </w:divBdr>
    </w:div>
    <w:div w:id="1670718948">
      <w:marLeft w:val="0"/>
      <w:marRight w:val="0"/>
      <w:marTop w:val="0"/>
      <w:marBottom w:val="0"/>
      <w:divBdr>
        <w:top w:val="none" w:sz="0" w:space="0" w:color="auto"/>
        <w:left w:val="none" w:sz="0" w:space="0" w:color="auto"/>
        <w:bottom w:val="none" w:sz="0" w:space="0" w:color="auto"/>
        <w:right w:val="none" w:sz="0" w:space="0" w:color="auto"/>
      </w:divBdr>
    </w:div>
    <w:div w:id="1672028151">
      <w:marLeft w:val="0"/>
      <w:marRight w:val="0"/>
      <w:marTop w:val="0"/>
      <w:marBottom w:val="0"/>
      <w:divBdr>
        <w:top w:val="none" w:sz="0" w:space="0" w:color="auto"/>
        <w:left w:val="none" w:sz="0" w:space="0" w:color="auto"/>
        <w:bottom w:val="none" w:sz="0" w:space="0" w:color="auto"/>
        <w:right w:val="none" w:sz="0" w:space="0" w:color="auto"/>
      </w:divBdr>
    </w:div>
    <w:div w:id="1673023106">
      <w:marLeft w:val="0"/>
      <w:marRight w:val="0"/>
      <w:marTop w:val="0"/>
      <w:marBottom w:val="0"/>
      <w:divBdr>
        <w:top w:val="none" w:sz="0" w:space="0" w:color="auto"/>
        <w:left w:val="none" w:sz="0" w:space="0" w:color="auto"/>
        <w:bottom w:val="none" w:sz="0" w:space="0" w:color="auto"/>
        <w:right w:val="none" w:sz="0" w:space="0" w:color="auto"/>
      </w:divBdr>
    </w:div>
    <w:div w:id="1673680081">
      <w:marLeft w:val="0"/>
      <w:marRight w:val="0"/>
      <w:marTop w:val="0"/>
      <w:marBottom w:val="0"/>
      <w:divBdr>
        <w:top w:val="none" w:sz="0" w:space="0" w:color="auto"/>
        <w:left w:val="none" w:sz="0" w:space="0" w:color="auto"/>
        <w:bottom w:val="none" w:sz="0" w:space="0" w:color="auto"/>
        <w:right w:val="none" w:sz="0" w:space="0" w:color="auto"/>
      </w:divBdr>
    </w:div>
    <w:div w:id="1673801148">
      <w:marLeft w:val="0"/>
      <w:marRight w:val="0"/>
      <w:marTop w:val="0"/>
      <w:marBottom w:val="0"/>
      <w:divBdr>
        <w:top w:val="none" w:sz="0" w:space="0" w:color="auto"/>
        <w:left w:val="none" w:sz="0" w:space="0" w:color="auto"/>
        <w:bottom w:val="none" w:sz="0" w:space="0" w:color="auto"/>
        <w:right w:val="none" w:sz="0" w:space="0" w:color="auto"/>
      </w:divBdr>
    </w:div>
    <w:div w:id="1676566128">
      <w:marLeft w:val="0"/>
      <w:marRight w:val="0"/>
      <w:marTop w:val="0"/>
      <w:marBottom w:val="0"/>
      <w:divBdr>
        <w:top w:val="none" w:sz="0" w:space="0" w:color="auto"/>
        <w:left w:val="none" w:sz="0" w:space="0" w:color="auto"/>
        <w:bottom w:val="none" w:sz="0" w:space="0" w:color="auto"/>
        <w:right w:val="none" w:sz="0" w:space="0" w:color="auto"/>
      </w:divBdr>
    </w:div>
    <w:div w:id="1679966055">
      <w:marLeft w:val="0"/>
      <w:marRight w:val="0"/>
      <w:marTop w:val="0"/>
      <w:marBottom w:val="0"/>
      <w:divBdr>
        <w:top w:val="none" w:sz="0" w:space="0" w:color="auto"/>
        <w:left w:val="none" w:sz="0" w:space="0" w:color="auto"/>
        <w:bottom w:val="none" w:sz="0" w:space="0" w:color="auto"/>
        <w:right w:val="none" w:sz="0" w:space="0" w:color="auto"/>
      </w:divBdr>
    </w:div>
    <w:div w:id="1680501521">
      <w:marLeft w:val="0"/>
      <w:marRight w:val="0"/>
      <w:marTop w:val="0"/>
      <w:marBottom w:val="0"/>
      <w:divBdr>
        <w:top w:val="none" w:sz="0" w:space="0" w:color="auto"/>
        <w:left w:val="none" w:sz="0" w:space="0" w:color="auto"/>
        <w:bottom w:val="none" w:sz="0" w:space="0" w:color="auto"/>
        <w:right w:val="none" w:sz="0" w:space="0" w:color="auto"/>
      </w:divBdr>
    </w:div>
    <w:div w:id="1681350382">
      <w:bodyDiv w:val="1"/>
      <w:marLeft w:val="0"/>
      <w:marRight w:val="0"/>
      <w:marTop w:val="0"/>
      <w:marBottom w:val="0"/>
      <w:divBdr>
        <w:top w:val="none" w:sz="0" w:space="0" w:color="auto"/>
        <w:left w:val="none" w:sz="0" w:space="0" w:color="auto"/>
        <w:bottom w:val="none" w:sz="0" w:space="0" w:color="auto"/>
        <w:right w:val="none" w:sz="0" w:space="0" w:color="auto"/>
      </w:divBdr>
    </w:div>
    <w:div w:id="1681658885">
      <w:marLeft w:val="0"/>
      <w:marRight w:val="0"/>
      <w:marTop w:val="0"/>
      <w:marBottom w:val="0"/>
      <w:divBdr>
        <w:top w:val="none" w:sz="0" w:space="0" w:color="auto"/>
        <w:left w:val="none" w:sz="0" w:space="0" w:color="auto"/>
        <w:bottom w:val="none" w:sz="0" w:space="0" w:color="auto"/>
        <w:right w:val="none" w:sz="0" w:space="0" w:color="auto"/>
      </w:divBdr>
    </w:div>
    <w:div w:id="1681733021">
      <w:bodyDiv w:val="1"/>
      <w:marLeft w:val="0"/>
      <w:marRight w:val="0"/>
      <w:marTop w:val="0"/>
      <w:marBottom w:val="0"/>
      <w:divBdr>
        <w:top w:val="none" w:sz="0" w:space="0" w:color="auto"/>
        <w:left w:val="none" w:sz="0" w:space="0" w:color="auto"/>
        <w:bottom w:val="none" w:sz="0" w:space="0" w:color="auto"/>
        <w:right w:val="none" w:sz="0" w:space="0" w:color="auto"/>
      </w:divBdr>
    </w:div>
    <w:div w:id="1683169792">
      <w:bodyDiv w:val="1"/>
      <w:marLeft w:val="0"/>
      <w:marRight w:val="0"/>
      <w:marTop w:val="0"/>
      <w:marBottom w:val="0"/>
      <w:divBdr>
        <w:top w:val="none" w:sz="0" w:space="0" w:color="auto"/>
        <w:left w:val="none" w:sz="0" w:space="0" w:color="auto"/>
        <w:bottom w:val="none" w:sz="0" w:space="0" w:color="auto"/>
        <w:right w:val="none" w:sz="0" w:space="0" w:color="auto"/>
      </w:divBdr>
    </w:div>
    <w:div w:id="1686709793">
      <w:marLeft w:val="0"/>
      <w:marRight w:val="0"/>
      <w:marTop w:val="0"/>
      <w:marBottom w:val="0"/>
      <w:divBdr>
        <w:top w:val="none" w:sz="0" w:space="0" w:color="auto"/>
        <w:left w:val="none" w:sz="0" w:space="0" w:color="auto"/>
        <w:bottom w:val="none" w:sz="0" w:space="0" w:color="auto"/>
        <w:right w:val="none" w:sz="0" w:space="0" w:color="auto"/>
      </w:divBdr>
    </w:div>
    <w:div w:id="1687058401">
      <w:marLeft w:val="0"/>
      <w:marRight w:val="0"/>
      <w:marTop w:val="0"/>
      <w:marBottom w:val="0"/>
      <w:divBdr>
        <w:top w:val="none" w:sz="0" w:space="0" w:color="auto"/>
        <w:left w:val="none" w:sz="0" w:space="0" w:color="auto"/>
        <w:bottom w:val="none" w:sz="0" w:space="0" w:color="auto"/>
        <w:right w:val="none" w:sz="0" w:space="0" w:color="auto"/>
      </w:divBdr>
    </w:div>
    <w:div w:id="1687512780">
      <w:marLeft w:val="0"/>
      <w:marRight w:val="0"/>
      <w:marTop w:val="0"/>
      <w:marBottom w:val="0"/>
      <w:divBdr>
        <w:top w:val="none" w:sz="0" w:space="0" w:color="auto"/>
        <w:left w:val="none" w:sz="0" w:space="0" w:color="auto"/>
        <w:bottom w:val="none" w:sz="0" w:space="0" w:color="auto"/>
        <w:right w:val="none" w:sz="0" w:space="0" w:color="auto"/>
      </w:divBdr>
    </w:div>
    <w:div w:id="1688293118">
      <w:bodyDiv w:val="1"/>
      <w:marLeft w:val="0"/>
      <w:marRight w:val="0"/>
      <w:marTop w:val="0"/>
      <w:marBottom w:val="0"/>
      <w:divBdr>
        <w:top w:val="none" w:sz="0" w:space="0" w:color="auto"/>
        <w:left w:val="none" w:sz="0" w:space="0" w:color="auto"/>
        <w:bottom w:val="none" w:sz="0" w:space="0" w:color="auto"/>
        <w:right w:val="none" w:sz="0" w:space="0" w:color="auto"/>
      </w:divBdr>
    </w:div>
    <w:div w:id="1689091301">
      <w:marLeft w:val="0"/>
      <w:marRight w:val="0"/>
      <w:marTop w:val="0"/>
      <w:marBottom w:val="0"/>
      <w:divBdr>
        <w:top w:val="none" w:sz="0" w:space="0" w:color="auto"/>
        <w:left w:val="none" w:sz="0" w:space="0" w:color="auto"/>
        <w:bottom w:val="none" w:sz="0" w:space="0" w:color="auto"/>
        <w:right w:val="none" w:sz="0" w:space="0" w:color="auto"/>
      </w:divBdr>
    </w:div>
    <w:div w:id="1692485831">
      <w:bodyDiv w:val="1"/>
      <w:marLeft w:val="0"/>
      <w:marRight w:val="0"/>
      <w:marTop w:val="0"/>
      <w:marBottom w:val="0"/>
      <w:divBdr>
        <w:top w:val="none" w:sz="0" w:space="0" w:color="auto"/>
        <w:left w:val="none" w:sz="0" w:space="0" w:color="auto"/>
        <w:bottom w:val="none" w:sz="0" w:space="0" w:color="auto"/>
        <w:right w:val="none" w:sz="0" w:space="0" w:color="auto"/>
      </w:divBdr>
    </w:div>
    <w:div w:id="1693996921">
      <w:marLeft w:val="0"/>
      <w:marRight w:val="0"/>
      <w:marTop w:val="0"/>
      <w:marBottom w:val="0"/>
      <w:divBdr>
        <w:top w:val="none" w:sz="0" w:space="0" w:color="auto"/>
        <w:left w:val="none" w:sz="0" w:space="0" w:color="auto"/>
        <w:bottom w:val="none" w:sz="0" w:space="0" w:color="auto"/>
        <w:right w:val="none" w:sz="0" w:space="0" w:color="auto"/>
      </w:divBdr>
    </w:div>
    <w:div w:id="1694114168">
      <w:marLeft w:val="0"/>
      <w:marRight w:val="0"/>
      <w:marTop w:val="0"/>
      <w:marBottom w:val="0"/>
      <w:divBdr>
        <w:top w:val="none" w:sz="0" w:space="0" w:color="auto"/>
        <w:left w:val="none" w:sz="0" w:space="0" w:color="auto"/>
        <w:bottom w:val="none" w:sz="0" w:space="0" w:color="auto"/>
        <w:right w:val="none" w:sz="0" w:space="0" w:color="auto"/>
      </w:divBdr>
    </w:div>
    <w:div w:id="1694383079">
      <w:bodyDiv w:val="1"/>
      <w:marLeft w:val="0"/>
      <w:marRight w:val="0"/>
      <w:marTop w:val="0"/>
      <w:marBottom w:val="0"/>
      <w:divBdr>
        <w:top w:val="none" w:sz="0" w:space="0" w:color="auto"/>
        <w:left w:val="none" w:sz="0" w:space="0" w:color="auto"/>
        <w:bottom w:val="none" w:sz="0" w:space="0" w:color="auto"/>
        <w:right w:val="none" w:sz="0" w:space="0" w:color="auto"/>
      </w:divBdr>
    </w:div>
    <w:div w:id="1695182895">
      <w:bodyDiv w:val="1"/>
      <w:marLeft w:val="0"/>
      <w:marRight w:val="0"/>
      <w:marTop w:val="0"/>
      <w:marBottom w:val="0"/>
      <w:divBdr>
        <w:top w:val="none" w:sz="0" w:space="0" w:color="auto"/>
        <w:left w:val="none" w:sz="0" w:space="0" w:color="auto"/>
        <w:bottom w:val="none" w:sz="0" w:space="0" w:color="auto"/>
        <w:right w:val="none" w:sz="0" w:space="0" w:color="auto"/>
      </w:divBdr>
    </w:div>
    <w:div w:id="1695374974">
      <w:marLeft w:val="0"/>
      <w:marRight w:val="0"/>
      <w:marTop w:val="0"/>
      <w:marBottom w:val="0"/>
      <w:divBdr>
        <w:top w:val="none" w:sz="0" w:space="0" w:color="auto"/>
        <w:left w:val="none" w:sz="0" w:space="0" w:color="auto"/>
        <w:bottom w:val="none" w:sz="0" w:space="0" w:color="auto"/>
        <w:right w:val="none" w:sz="0" w:space="0" w:color="auto"/>
      </w:divBdr>
    </w:div>
    <w:div w:id="1696232906">
      <w:marLeft w:val="0"/>
      <w:marRight w:val="0"/>
      <w:marTop w:val="0"/>
      <w:marBottom w:val="0"/>
      <w:divBdr>
        <w:top w:val="none" w:sz="0" w:space="0" w:color="auto"/>
        <w:left w:val="none" w:sz="0" w:space="0" w:color="auto"/>
        <w:bottom w:val="none" w:sz="0" w:space="0" w:color="auto"/>
        <w:right w:val="none" w:sz="0" w:space="0" w:color="auto"/>
      </w:divBdr>
    </w:div>
    <w:div w:id="1697078619">
      <w:bodyDiv w:val="1"/>
      <w:marLeft w:val="0"/>
      <w:marRight w:val="0"/>
      <w:marTop w:val="0"/>
      <w:marBottom w:val="0"/>
      <w:divBdr>
        <w:top w:val="none" w:sz="0" w:space="0" w:color="auto"/>
        <w:left w:val="none" w:sz="0" w:space="0" w:color="auto"/>
        <w:bottom w:val="none" w:sz="0" w:space="0" w:color="auto"/>
        <w:right w:val="none" w:sz="0" w:space="0" w:color="auto"/>
      </w:divBdr>
    </w:div>
    <w:div w:id="1697727407">
      <w:marLeft w:val="0"/>
      <w:marRight w:val="0"/>
      <w:marTop w:val="0"/>
      <w:marBottom w:val="0"/>
      <w:divBdr>
        <w:top w:val="none" w:sz="0" w:space="0" w:color="auto"/>
        <w:left w:val="none" w:sz="0" w:space="0" w:color="auto"/>
        <w:bottom w:val="none" w:sz="0" w:space="0" w:color="auto"/>
        <w:right w:val="none" w:sz="0" w:space="0" w:color="auto"/>
      </w:divBdr>
    </w:div>
    <w:div w:id="1698044384">
      <w:bodyDiv w:val="1"/>
      <w:marLeft w:val="0"/>
      <w:marRight w:val="0"/>
      <w:marTop w:val="0"/>
      <w:marBottom w:val="0"/>
      <w:divBdr>
        <w:top w:val="none" w:sz="0" w:space="0" w:color="auto"/>
        <w:left w:val="none" w:sz="0" w:space="0" w:color="auto"/>
        <w:bottom w:val="none" w:sz="0" w:space="0" w:color="auto"/>
        <w:right w:val="none" w:sz="0" w:space="0" w:color="auto"/>
      </w:divBdr>
    </w:div>
    <w:div w:id="1698190714">
      <w:bodyDiv w:val="1"/>
      <w:marLeft w:val="0"/>
      <w:marRight w:val="0"/>
      <w:marTop w:val="0"/>
      <w:marBottom w:val="0"/>
      <w:divBdr>
        <w:top w:val="none" w:sz="0" w:space="0" w:color="auto"/>
        <w:left w:val="none" w:sz="0" w:space="0" w:color="auto"/>
        <w:bottom w:val="none" w:sz="0" w:space="0" w:color="auto"/>
        <w:right w:val="none" w:sz="0" w:space="0" w:color="auto"/>
      </w:divBdr>
    </w:div>
    <w:div w:id="1699086647">
      <w:marLeft w:val="0"/>
      <w:marRight w:val="0"/>
      <w:marTop w:val="0"/>
      <w:marBottom w:val="0"/>
      <w:divBdr>
        <w:top w:val="none" w:sz="0" w:space="0" w:color="auto"/>
        <w:left w:val="none" w:sz="0" w:space="0" w:color="auto"/>
        <w:bottom w:val="none" w:sz="0" w:space="0" w:color="auto"/>
        <w:right w:val="none" w:sz="0" w:space="0" w:color="auto"/>
      </w:divBdr>
    </w:div>
    <w:div w:id="1699622493">
      <w:marLeft w:val="0"/>
      <w:marRight w:val="0"/>
      <w:marTop w:val="0"/>
      <w:marBottom w:val="0"/>
      <w:divBdr>
        <w:top w:val="none" w:sz="0" w:space="0" w:color="auto"/>
        <w:left w:val="none" w:sz="0" w:space="0" w:color="auto"/>
        <w:bottom w:val="none" w:sz="0" w:space="0" w:color="auto"/>
        <w:right w:val="none" w:sz="0" w:space="0" w:color="auto"/>
      </w:divBdr>
    </w:div>
    <w:div w:id="1706320900">
      <w:bodyDiv w:val="1"/>
      <w:marLeft w:val="0"/>
      <w:marRight w:val="0"/>
      <w:marTop w:val="0"/>
      <w:marBottom w:val="0"/>
      <w:divBdr>
        <w:top w:val="none" w:sz="0" w:space="0" w:color="auto"/>
        <w:left w:val="none" w:sz="0" w:space="0" w:color="auto"/>
        <w:bottom w:val="none" w:sz="0" w:space="0" w:color="auto"/>
        <w:right w:val="none" w:sz="0" w:space="0" w:color="auto"/>
      </w:divBdr>
    </w:div>
    <w:div w:id="1711101771">
      <w:marLeft w:val="0"/>
      <w:marRight w:val="0"/>
      <w:marTop w:val="0"/>
      <w:marBottom w:val="0"/>
      <w:divBdr>
        <w:top w:val="none" w:sz="0" w:space="0" w:color="auto"/>
        <w:left w:val="none" w:sz="0" w:space="0" w:color="auto"/>
        <w:bottom w:val="none" w:sz="0" w:space="0" w:color="auto"/>
        <w:right w:val="none" w:sz="0" w:space="0" w:color="auto"/>
      </w:divBdr>
    </w:div>
    <w:div w:id="1713117970">
      <w:marLeft w:val="0"/>
      <w:marRight w:val="0"/>
      <w:marTop w:val="0"/>
      <w:marBottom w:val="0"/>
      <w:divBdr>
        <w:top w:val="none" w:sz="0" w:space="0" w:color="auto"/>
        <w:left w:val="none" w:sz="0" w:space="0" w:color="auto"/>
        <w:bottom w:val="none" w:sz="0" w:space="0" w:color="auto"/>
        <w:right w:val="none" w:sz="0" w:space="0" w:color="auto"/>
      </w:divBdr>
    </w:div>
    <w:div w:id="1713723699">
      <w:bodyDiv w:val="1"/>
      <w:marLeft w:val="0"/>
      <w:marRight w:val="0"/>
      <w:marTop w:val="0"/>
      <w:marBottom w:val="0"/>
      <w:divBdr>
        <w:top w:val="none" w:sz="0" w:space="0" w:color="auto"/>
        <w:left w:val="none" w:sz="0" w:space="0" w:color="auto"/>
        <w:bottom w:val="none" w:sz="0" w:space="0" w:color="auto"/>
        <w:right w:val="none" w:sz="0" w:space="0" w:color="auto"/>
      </w:divBdr>
    </w:div>
    <w:div w:id="1713727181">
      <w:marLeft w:val="0"/>
      <w:marRight w:val="0"/>
      <w:marTop w:val="0"/>
      <w:marBottom w:val="0"/>
      <w:divBdr>
        <w:top w:val="none" w:sz="0" w:space="0" w:color="auto"/>
        <w:left w:val="none" w:sz="0" w:space="0" w:color="auto"/>
        <w:bottom w:val="none" w:sz="0" w:space="0" w:color="auto"/>
        <w:right w:val="none" w:sz="0" w:space="0" w:color="auto"/>
      </w:divBdr>
    </w:div>
    <w:div w:id="1714691868">
      <w:marLeft w:val="0"/>
      <w:marRight w:val="0"/>
      <w:marTop w:val="0"/>
      <w:marBottom w:val="0"/>
      <w:divBdr>
        <w:top w:val="none" w:sz="0" w:space="0" w:color="auto"/>
        <w:left w:val="none" w:sz="0" w:space="0" w:color="auto"/>
        <w:bottom w:val="none" w:sz="0" w:space="0" w:color="auto"/>
        <w:right w:val="none" w:sz="0" w:space="0" w:color="auto"/>
      </w:divBdr>
    </w:div>
    <w:div w:id="1716929930">
      <w:marLeft w:val="0"/>
      <w:marRight w:val="0"/>
      <w:marTop w:val="0"/>
      <w:marBottom w:val="0"/>
      <w:divBdr>
        <w:top w:val="none" w:sz="0" w:space="0" w:color="auto"/>
        <w:left w:val="none" w:sz="0" w:space="0" w:color="auto"/>
        <w:bottom w:val="none" w:sz="0" w:space="0" w:color="auto"/>
        <w:right w:val="none" w:sz="0" w:space="0" w:color="auto"/>
      </w:divBdr>
    </w:div>
    <w:div w:id="1718776656">
      <w:marLeft w:val="0"/>
      <w:marRight w:val="0"/>
      <w:marTop w:val="0"/>
      <w:marBottom w:val="0"/>
      <w:divBdr>
        <w:top w:val="none" w:sz="0" w:space="0" w:color="auto"/>
        <w:left w:val="none" w:sz="0" w:space="0" w:color="auto"/>
        <w:bottom w:val="none" w:sz="0" w:space="0" w:color="auto"/>
        <w:right w:val="none" w:sz="0" w:space="0" w:color="auto"/>
      </w:divBdr>
    </w:div>
    <w:div w:id="1720130918">
      <w:bodyDiv w:val="1"/>
      <w:marLeft w:val="0"/>
      <w:marRight w:val="0"/>
      <w:marTop w:val="0"/>
      <w:marBottom w:val="0"/>
      <w:divBdr>
        <w:top w:val="none" w:sz="0" w:space="0" w:color="auto"/>
        <w:left w:val="none" w:sz="0" w:space="0" w:color="auto"/>
        <w:bottom w:val="none" w:sz="0" w:space="0" w:color="auto"/>
        <w:right w:val="none" w:sz="0" w:space="0" w:color="auto"/>
      </w:divBdr>
    </w:div>
    <w:div w:id="1720472210">
      <w:marLeft w:val="0"/>
      <w:marRight w:val="0"/>
      <w:marTop w:val="0"/>
      <w:marBottom w:val="0"/>
      <w:divBdr>
        <w:top w:val="none" w:sz="0" w:space="0" w:color="auto"/>
        <w:left w:val="none" w:sz="0" w:space="0" w:color="auto"/>
        <w:bottom w:val="none" w:sz="0" w:space="0" w:color="auto"/>
        <w:right w:val="none" w:sz="0" w:space="0" w:color="auto"/>
      </w:divBdr>
    </w:div>
    <w:div w:id="1721979159">
      <w:marLeft w:val="0"/>
      <w:marRight w:val="0"/>
      <w:marTop w:val="0"/>
      <w:marBottom w:val="0"/>
      <w:divBdr>
        <w:top w:val="none" w:sz="0" w:space="0" w:color="auto"/>
        <w:left w:val="none" w:sz="0" w:space="0" w:color="auto"/>
        <w:bottom w:val="none" w:sz="0" w:space="0" w:color="auto"/>
        <w:right w:val="none" w:sz="0" w:space="0" w:color="auto"/>
      </w:divBdr>
    </w:div>
    <w:div w:id="1722435593">
      <w:marLeft w:val="0"/>
      <w:marRight w:val="0"/>
      <w:marTop w:val="0"/>
      <w:marBottom w:val="0"/>
      <w:divBdr>
        <w:top w:val="none" w:sz="0" w:space="0" w:color="auto"/>
        <w:left w:val="none" w:sz="0" w:space="0" w:color="auto"/>
        <w:bottom w:val="none" w:sz="0" w:space="0" w:color="auto"/>
        <w:right w:val="none" w:sz="0" w:space="0" w:color="auto"/>
      </w:divBdr>
    </w:div>
    <w:div w:id="1723673069">
      <w:marLeft w:val="0"/>
      <w:marRight w:val="0"/>
      <w:marTop w:val="0"/>
      <w:marBottom w:val="0"/>
      <w:divBdr>
        <w:top w:val="none" w:sz="0" w:space="0" w:color="auto"/>
        <w:left w:val="none" w:sz="0" w:space="0" w:color="auto"/>
        <w:bottom w:val="none" w:sz="0" w:space="0" w:color="auto"/>
        <w:right w:val="none" w:sz="0" w:space="0" w:color="auto"/>
      </w:divBdr>
    </w:div>
    <w:div w:id="1724791726">
      <w:marLeft w:val="0"/>
      <w:marRight w:val="0"/>
      <w:marTop w:val="0"/>
      <w:marBottom w:val="0"/>
      <w:divBdr>
        <w:top w:val="none" w:sz="0" w:space="0" w:color="auto"/>
        <w:left w:val="none" w:sz="0" w:space="0" w:color="auto"/>
        <w:bottom w:val="none" w:sz="0" w:space="0" w:color="auto"/>
        <w:right w:val="none" w:sz="0" w:space="0" w:color="auto"/>
      </w:divBdr>
    </w:div>
    <w:div w:id="1725518894">
      <w:marLeft w:val="0"/>
      <w:marRight w:val="0"/>
      <w:marTop w:val="0"/>
      <w:marBottom w:val="0"/>
      <w:divBdr>
        <w:top w:val="none" w:sz="0" w:space="0" w:color="auto"/>
        <w:left w:val="none" w:sz="0" w:space="0" w:color="auto"/>
        <w:bottom w:val="none" w:sz="0" w:space="0" w:color="auto"/>
        <w:right w:val="none" w:sz="0" w:space="0" w:color="auto"/>
      </w:divBdr>
    </w:div>
    <w:div w:id="1726564191">
      <w:marLeft w:val="0"/>
      <w:marRight w:val="0"/>
      <w:marTop w:val="0"/>
      <w:marBottom w:val="0"/>
      <w:divBdr>
        <w:top w:val="none" w:sz="0" w:space="0" w:color="auto"/>
        <w:left w:val="none" w:sz="0" w:space="0" w:color="auto"/>
        <w:bottom w:val="none" w:sz="0" w:space="0" w:color="auto"/>
        <w:right w:val="none" w:sz="0" w:space="0" w:color="auto"/>
      </w:divBdr>
    </w:div>
    <w:div w:id="1730618215">
      <w:marLeft w:val="0"/>
      <w:marRight w:val="0"/>
      <w:marTop w:val="0"/>
      <w:marBottom w:val="0"/>
      <w:divBdr>
        <w:top w:val="none" w:sz="0" w:space="0" w:color="auto"/>
        <w:left w:val="none" w:sz="0" w:space="0" w:color="auto"/>
        <w:bottom w:val="none" w:sz="0" w:space="0" w:color="auto"/>
        <w:right w:val="none" w:sz="0" w:space="0" w:color="auto"/>
      </w:divBdr>
    </w:div>
    <w:div w:id="1732732680">
      <w:marLeft w:val="0"/>
      <w:marRight w:val="0"/>
      <w:marTop w:val="0"/>
      <w:marBottom w:val="0"/>
      <w:divBdr>
        <w:top w:val="none" w:sz="0" w:space="0" w:color="auto"/>
        <w:left w:val="none" w:sz="0" w:space="0" w:color="auto"/>
        <w:bottom w:val="none" w:sz="0" w:space="0" w:color="auto"/>
        <w:right w:val="none" w:sz="0" w:space="0" w:color="auto"/>
      </w:divBdr>
    </w:div>
    <w:div w:id="1733846803">
      <w:marLeft w:val="0"/>
      <w:marRight w:val="0"/>
      <w:marTop w:val="0"/>
      <w:marBottom w:val="0"/>
      <w:divBdr>
        <w:top w:val="none" w:sz="0" w:space="0" w:color="auto"/>
        <w:left w:val="none" w:sz="0" w:space="0" w:color="auto"/>
        <w:bottom w:val="none" w:sz="0" w:space="0" w:color="auto"/>
        <w:right w:val="none" w:sz="0" w:space="0" w:color="auto"/>
      </w:divBdr>
    </w:div>
    <w:div w:id="1735228712">
      <w:marLeft w:val="0"/>
      <w:marRight w:val="0"/>
      <w:marTop w:val="0"/>
      <w:marBottom w:val="0"/>
      <w:divBdr>
        <w:top w:val="none" w:sz="0" w:space="0" w:color="auto"/>
        <w:left w:val="none" w:sz="0" w:space="0" w:color="auto"/>
        <w:bottom w:val="none" w:sz="0" w:space="0" w:color="auto"/>
        <w:right w:val="none" w:sz="0" w:space="0" w:color="auto"/>
      </w:divBdr>
    </w:div>
    <w:div w:id="1741489099">
      <w:marLeft w:val="0"/>
      <w:marRight w:val="0"/>
      <w:marTop w:val="0"/>
      <w:marBottom w:val="0"/>
      <w:divBdr>
        <w:top w:val="none" w:sz="0" w:space="0" w:color="auto"/>
        <w:left w:val="none" w:sz="0" w:space="0" w:color="auto"/>
        <w:bottom w:val="none" w:sz="0" w:space="0" w:color="auto"/>
        <w:right w:val="none" w:sz="0" w:space="0" w:color="auto"/>
      </w:divBdr>
    </w:div>
    <w:div w:id="1741518497">
      <w:marLeft w:val="0"/>
      <w:marRight w:val="0"/>
      <w:marTop w:val="0"/>
      <w:marBottom w:val="0"/>
      <w:divBdr>
        <w:top w:val="none" w:sz="0" w:space="0" w:color="auto"/>
        <w:left w:val="none" w:sz="0" w:space="0" w:color="auto"/>
        <w:bottom w:val="none" w:sz="0" w:space="0" w:color="auto"/>
        <w:right w:val="none" w:sz="0" w:space="0" w:color="auto"/>
      </w:divBdr>
    </w:div>
    <w:div w:id="1745368874">
      <w:marLeft w:val="0"/>
      <w:marRight w:val="0"/>
      <w:marTop w:val="0"/>
      <w:marBottom w:val="0"/>
      <w:divBdr>
        <w:top w:val="none" w:sz="0" w:space="0" w:color="auto"/>
        <w:left w:val="none" w:sz="0" w:space="0" w:color="auto"/>
        <w:bottom w:val="none" w:sz="0" w:space="0" w:color="auto"/>
        <w:right w:val="none" w:sz="0" w:space="0" w:color="auto"/>
      </w:divBdr>
    </w:div>
    <w:div w:id="1747191601">
      <w:marLeft w:val="0"/>
      <w:marRight w:val="0"/>
      <w:marTop w:val="0"/>
      <w:marBottom w:val="0"/>
      <w:divBdr>
        <w:top w:val="none" w:sz="0" w:space="0" w:color="auto"/>
        <w:left w:val="none" w:sz="0" w:space="0" w:color="auto"/>
        <w:bottom w:val="none" w:sz="0" w:space="0" w:color="auto"/>
        <w:right w:val="none" w:sz="0" w:space="0" w:color="auto"/>
      </w:divBdr>
    </w:div>
    <w:div w:id="1748381485">
      <w:marLeft w:val="0"/>
      <w:marRight w:val="0"/>
      <w:marTop w:val="0"/>
      <w:marBottom w:val="0"/>
      <w:divBdr>
        <w:top w:val="none" w:sz="0" w:space="0" w:color="auto"/>
        <w:left w:val="none" w:sz="0" w:space="0" w:color="auto"/>
        <w:bottom w:val="none" w:sz="0" w:space="0" w:color="auto"/>
        <w:right w:val="none" w:sz="0" w:space="0" w:color="auto"/>
      </w:divBdr>
    </w:div>
    <w:div w:id="1749183049">
      <w:marLeft w:val="0"/>
      <w:marRight w:val="0"/>
      <w:marTop w:val="0"/>
      <w:marBottom w:val="0"/>
      <w:divBdr>
        <w:top w:val="none" w:sz="0" w:space="0" w:color="auto"/>
        <w:left w:val="none" w:sz="0" w:space="0" w:color="auto"/>
        <w:bottom w:val="none" w:sz="0" w:space="0" w:color="auto"/>
        <w:right w:val="none" w:sz="0" w:space="0" w:color="auto"/>
      </w:divBdr>
    </w:div>
    <w:div w:id="1750888738">
      <w:marLeft w:val="0"/>
      <w:marRight w:val="0"/>
      <w:marTop w:val="0"/>
      <w:marBottom w:val="0"/>
      <w:divBdr>
        <w:top w:val="none" w:sz="0" w:space="0" w:color="auto"/>
        <w:left w:val="none" w:sz="0" w:space="0" w:color="auto"/>
        <w:bottom w:val="none" w:sz="0" w:space="0" w:color="auto"/>
        <w:right w:val="none" w:sz="0" w:space="0" w:color="auto"/>
      </w:divBdr>
    </w:div>
    <w:div w:id="1753625456">
      <w:bodyDiv w:val="1"/>
      <w:marLeft w:val="0"/>
      <w:marRight w:val="0"/>
      <w:marTop w:val="0"/>
      <w:marBottom w:val="0"/>
      <w:divBdr>
        <w:top w:val="none" w:sz="0" w:space="0" w:color="auto"/>
        <w:left w:val="none" w:sz="0" w:space="0" w:color="auto"/>
        <w:bottom w:val="none" w:sz="0" w:space="0" w:color="auto"/>
        <w:right w:val="none" w:sz="0" w:space="0" w:color="auto"/>
      </w:divBdr>
    </w:div>
    <w:div w:id="1754159185">
      <w:bodyDiv w:val="1"/>
      <w:marLeft w:val="0"/>
      <w:marRight w:val="0"/>
      <w:marTop w:val="0"/>
      <w:marBottom w:val="0"/>
      <w:divBdr>
        <w:top w:val="none" w:sz="0" w:space="0" w:color="auto"/>
        <w:left w:val="none" w:sz="0" w:space="0" w:color="auto"/>
        <w:bottom w:val="none" w:sz="0" w:space="0" w:color="auto"/>
        <w:right w:val="none" w:sz="0" w:space="0" w:color="auto"/>
      </w:divBdr>
    </w:div>
    <w:div w:id="1759061598">
      <w:marLeft w:val="0"/>
      <w:marRight w:val="0"/>
      <w:marTop w:val="0"/>
      <w:marBottom w:val="0"/>
      <w:divBdr>
        <w:top w:val="none" w:sz="0" w:space="0" w:color="auto"/>
        <w:left w:val="none" w:sz="0" w:space="0" w:color="auto"/>
        <w:bottom w:val="none" w:sz="0" w:space="0" w:color="auto"/>
        <w:right w:val="none" w:sz="0" w:space="0" w:color="auto"/>
      </w:divBdr>
    </w:div>
    <w:div w:id="1761173496">
      <w:marLeft w:val="0"/>
      <w:marRight w:val="0"/>
      <w:marTop w:val="0"/>
      <w:marBottom w:val="0"/>
      <w:divBdr>
        <w:top w:val="none" w:sz="0" w:space="0" w:color="auto"/>
        <w:left w:val="none" w:sz="0" w:space="0" w:color="auto"/>
        <w:bottom w:val="none" w:sz="0" w:space="0" w:color="auto"/>
        <w:right w:val="none" w:sz="0" w:space="0" w:color="auto"/>
      </w:divBdr>
    </w:div>
    <w:div w:id="1761565056">
      <w:marLeft w:val="0"/>
      <w:marRight w:val="0"/>
      <w:marTop w:val="0"/>
      <w:marBottom w:val="0"/>
      <w:divBdr>
        <w:top w:val="none" w:sz="0" w:space="0" w:color="auto"/>
        <w:left w:val="none" w:sz="0" w:space="0" w:color="auto"/>
        <w:bottom w:val="none" w:sz="0" w:space="0" w:color="auto"/>
        <w:right w:val="none" w:sz="0" w:space="0" w:color="auto"/>
      </w:divBdr>
    </w:div>
    <w:div w:id="1767144047">
      <w:marLeft w:val="0"/>
      <w:marRight w:val="0"/>
      <w:marTop w:val="0"/>
      <w:marBottom w:val="0"/>
      <w:divBdr>
        <w:top w:val="none" w:sz="0" w:space="0" w:color="auto"/>
        <w:left w:val="none" w:sz="0" w:space="0" w:color="auto"/>
        <w:bottom w:val="none" w:sz="0" w:space="0" w:color="auto"/>
        <w:right w:val="none" w:sz="0" w:space="0" w:color="auto"/>
      </w:divBdr>
    </w:div>
    <w:div w:id="1768430210">
      <w:marLeft w:val="0"/>
      <w:marRight w:val="0"/>
      <w:marTop w:val="0"/>
      <w:marBottom w:val="0"/>
      <w:divBdr>
        <w:top w:val="none" w:sz="0" w:space="0" w:color="auto"/>
        <w:left w:val="none" w:sz="0" w:space="0" w:color="auto"/>
        <w:bottom w:val="none" w:sz="0" w:space="0" w:color="auto"/>
        <w:right w:val="none" w:sz="0" w:space="0" w:color="auto"/>
      </w:divBdr>
    </w:div>
    <w:div w:id="1771706813">
      <w:bodyDiv w:val="1"/>
      <w:marLeft w:val="0"/>
      <w:marRight w:val="0"/>
      <w:marTop w:val="0"/>
      <w:marBottom w:val="0"/>
      <w:divBdr>
        <w:top w:val="none" w:sz="0" w:space="0" w:color="auto"/>
        <w:left w:val="none" w:sz="0" w:space="0" w:color="auto"/>
        <w:bottom w:val="none" w:sz="0" w:space="0" w:color="auto"/>
        <w:right w:val="none" w:sz="0" w:space="0" w:color="auto"/>
      </w:divBdr>
    </w:div>
    <w:div w:id="1773743461">
      <w:marLeft w:val="0"/>
      <w:marRight w:val="0"/>
      <w:marTop w:val="0"/>
      <w:marBottom w:val="0"/>
      <w:divBdr>
        <w:top w:val="none" w:sz="0" w:space="0" w:color="auto"/>
        <w:left w:val="none" w:sz="0" w:space="0" w:color="auto"/>
        <w:bottom w:val="none" w:sz="0" w:space="0" w:color="auto"/>
        <w:right w:val="none" w:sz="0" w:space="0" w:color="auto"/>
      </w:divBdr>
    </w:div>
    <w:div w:id="1773813644">
      <w:bodyDiv w:val="1"/>
      <w:marLeft w:val="0"/>
      <w:marRight w:val="0"/>
      <w:marTop w:val="0"/>
      <w:marBottom w:val="0"/>
      <w:divBdr>
        <w:top w:val="none" w:sz="0" w:space="0" w:color="auto"/>
        <w:left w:val="none" w:sz="0" w:space="0" w:color="auto"/>
        <w:bottom w:val="none" w:sz="0" w:space="0" w:color="auto"/>
        <w:right w:val="none" w:sz="0" w:space="0" w:color="auto"/>
      </w:divBdr>
    </w:div>
    <w:div w:id="1775127758">
      <w:marLeft w:val="0"/>
      <w:marRight w:val="0"/>
      <w:marTop w:val="0"/>
      <w:marBottom w:val="0"/>
      <w:divBdr>
        <w:top w:val="none" w:sz="0" w:space="0" w:color="auto"/>
        <w:left w:val="none" w:sz="0" w:space="0" w:color="auto"/>
        <w:bottom w:val="none" w:sz="0" w:space="0" w:color="auto"/>
        <w:right w:val="none" w:sz="0" w:space="0" w:color="auto"/>
      </w:divBdr>
    </w:div>
    <w:div w:id="1776751083">
      <w:marLeft w:val="0"/>
      <w:marRight w:val="0"/>
      <w:marTop w:val="0"/>
      <w:marBottom w:val="0"/>
      <w:divBdr>
        <w:top w:val="none" w:sz="0" w:space="0" w:color="auto"/>
        <w:left w:val="none" w:sz="0" w:space="0" w:color="auto"/>
        <w:bottom w:val="none" w:sz="0" w:space="0" w:color="auto"/>
        <w:right w:val="none" w:sz="0" w:space="0" w:color="auto"/>
      </w:divBdr>
    </w:div>
    <w:div w:id="1777406635">
      <w:marLeft w:val="0"/>
      <w:marRight w:val="0"/>
      <w:marTop w:val="0"/>
      <w:marBottom w:val="0"/>
      <w:divBdr>
        <w:top w:val="none" w:sz="0" w:space="0" w:color="auto"/>
        <w:left w:val="none" w:sz="0" w:space="0" w:color="auto"/>
        <w:bottom w:val="none" w:sz="0" w:space="0" w:color="auto"/>
        <w:right w:val="none" w:sz="0" w:space="0" w:color="auto"/>
      </w:divBdr>
    </w:div>
    <w:div w:id="1779137609">
      <w:marLeft w:val="0"/>
      <w:marRight w:val="0"/>
      <w:marTop w:val="0"/>
      <w:marBottom w:val="0"/>
      <w:divBdr>
        <w:top w:val="none" w:sz="0" w:space="0" w:color="auto"/>
        <w:left w:val="none" w:sz="0" w:space="0" w:color="auto"/>
        <w:bottom w:val="none" w:sz="0" w:space="0" w:color="auto"/>
        <w:right w:val="none" w:sz="0" w:space="0" w:color="auto"/>
      </w:divBdr>
    </w:div>
    <w:div w:id="1779368382">
      <w:marLeft w:val="0"/>
      <w:marRight w:val="0"/>
      <w:marTop w:val="0"/>
      <w:marBottom w:val="0"/>
      <w:divBdr>
        <w:top w:val="none" w:sz="0" w:space="0" w:color="auto"/>
        <w:left w:val="none" w:sz="0" w:space="0" w:color="auto"/>
        <w:bottom w:val="none" w:sz="0" w:space="0" w:color="auto"/>
        <w:right w:val="none" w:sz="0" w:space="0" w:color="auto"/>
      </w:divBdr>
    </w:div>
    <w:div w:id="1779564975">
      <w:marLeft w:val="0"/>
      <w:marRight w:val="0"/>
      <w:marTop w:val="0"/>
      <w:marBottom w:val="0"/>
      <w:divBdr>
        <w:top w:val="none" w:sz="0" w:space="0" w:color="auto"/>
        <w:left w:val="none" w:sz="0" w:space="0" w:color="auto"/>
        <w:bottom w:val="none" w:sz="0" w:space="0" w:color="auto"/>
        <w:right w:val="none" w:sz="0" w:space="0" w:color="auto"/>
      </w:divBdr>
    </w:div>
    <w:div w:id="1782336634">
      <w:marLeft w:val="0"/>
      <w:marRight w:val="0"/>
      <w:marTop w:val="0"/>
      <w:marBottom w:val="0"/>
      <w:divBdr>
        <w:top w:val="none" w:sz="0" w:space="0" w:color="auto"/>
        <w:left w:val="none" w:sz="0" w:space="0" w:color="auto"/>
        <w:bottom w:val="none" w:sz="0" w:space="0" w:color="auto"/>
        <w:right w:val="none" w:sz="0" w:space="0" w:color="auto"/>
      </w:divBdr>
    </w:div>
    <w:div w:id="1782918700">
      <w:marLeft w:val="0"/>
      <w:marRight w:val="0"/>
      <w:marTop w:val="0"/>
      <w:marBottom w:val="0"/>
      <w:divBdr>
        <w:top w:val="none" w:sz="0" w:space="0" w:color="auto"/>
        <w:left w:val="none" w:sz="0" w:space="0" w:color="auto"/>
        <w:bottom w:val="none" w:sz="0" w:space="0" w:color="auto"/>
        <w:right w:val="none" w:sz="0" w:space="0" w:color="auto"/>
      </w:divBdr>
    </w:div>
    <w:div w:id="1784961200">
      <w:marLeft w:val="0"/>
      <w:marRight w:val="0"/>
      <w:marTop w:val="0"/>
      <w:marBottom w:val="0"/>
      <w:divBdr>
        <w:top w:val="none" w:sz="0" w:space="0" w:color="auto"/>
        <w:left w:val="none" w:sz="0" w:space="0" w:color="auto"/>
        <w:bottom w:val="none" w:sz="0" w:space="0" w:color="auto"/>
        <w:right w:val="none" w:sz="0" w:space="0" w:color="auto"/>
      </w:divBdr>
    </w:div>
    <w:div w:id="1786189063">
      <w:marLeft w:val="0"/>
      <w:marRight w:val="0"/>
      <w:marTop w:val="0"/>
      <w:marBottom w:val="0"/>
      <w:divBdr>
        <w:top w:val="none" w:sz="0" w:space="0" w:color="auto"/>
        <w:left w:val="none" w:sz="0" w:space="0" w:color="auto"/>
        <w:bottom w:val="none" w:sz="0" w:space="0" w:color="auto"/>
        <w:right w:val="none" w:sz="0" w:space="0" w:color="auto"/>
      </w:divBdr>
    </w:div>
    <w:div w:id="1789928643">
      <w:bodyDiv w:val="1"/>
      <w:marLeft w:val="0"/>
      <w:marRight w:val="0"/>
      <w:marTop w:val="0"/>
      <w:marBottom w:val="0"/>
      <w:divBdr>
        <w:top w:val="none" w:sz="0" w:space="0" w:color="auto"/>
        <w:left w:val="none" w:sz="0" w:space="0" w:color="auto"/>
        <w:bottom w:val="none" w:sz="0" w:space="0" w:color="auto"/>
        <w:right w:val="none" w:sz="0" w:space="0" w:color="auto"/>
      </w:divBdr>
    </w:div>
    <w:div w:id="1790859516">
      <w:marLeft w:val="0"/>
      <w:marRight w:val="0"/>
      <w:marTop w:val="0"/>
      <w:marBottom w:val="0"/>
      <w:divBdr>
        <w:top w:val="none" w:sz="0" w:space="0" w:color="auto"/>
        <w:left w:val="none" w:sz="0" w:space="0" w:color="auto"/>
        <w:bottom w:val="none" w:sz="0" w:space="0" w:color="auto"/>
        <w:right w:val="none" w:sz="0" w:space="0" w:color="auto"/>
      </w:divBdr>
    </w:div>
    <w:div w:id="1791164917">
      <w:marLeft w:val="0"/>
      <w:marRight w:val="0"/>
      <w:marTop w:val="0"/>
      <w:marBottom w:val="0"/>
      <w:divBdr>
        <w:top w:val="none" w:sz="0" w:space="0" w:color="auto"/>
        <w:left w:val="none" w:sz="0" w:space="0" w:color="auto"/>
        <w:bottom w:val="none" w:sz="0" w:space="0" w:color="auto"/>
        <w:right w:val="none" w:sz="0" w:space="0" w:color="auto"/>
      </w:divBdr>
    </w:div>
    <w:div w:id="1791558140">
      <w:marLeft w:val="0"/>
      <w:marRight w:val="0"/>
      <w:marTop w:val="0"/>
      <w:marBottom w:val="0"/>
      <w:divBdr>
        <w:top w:val="none" w:sz="0" w:space="0" w:color="auto"/>
        <w:left w:val="none" w:sz="0" w:space="0" w:color="auto"/>
        <w:bottom w:val="none" w:sz="0" w:space="0" w:color="auto"/>
        <w:right w:val="none" w:sz="0" w:space="0" w:color="auto"/>
      </w:divBdr>
    </w:div>
    <w:div w:id="1794908900">
      <w:marLeft w:val="0"/>
      <w:marRight w:val="0"/>
      <w:marTop w:val="0"/>
      <w:marBottom w:val="0"/>
      <w:divBdr>
        <w:top w:val="none" w:sz="0" w:space="0" w:color="auto"/>
        <w:left w:val="none" w:sz="0" w:space="0" w:color="auto"/>
        <w:bottom w:val="none" w:sz="0" w:space="0" w:color="auto"/>
        <w:right w:val="none" w:sz="0" w:space="0" w:color="auto"/>
      </w:divBdr>
    </w:div>
    <w:div w:id="1795631894">
      <w:marLeft w:val="0"/>
      <w:marRight w:val="0"/>
      <w:marTop w:val="0"/>
      <w:marBottom w:val="0"/>
      <w:divBdr>
        <w:top w:val="none" w:sz="0" w:space="0" w:color="auto"/>
        <w:left w:val="none" w:sz="0" w:space="0" w:color="auto"/>
        <w:bottom w:val="none" w:sz="0" w:space="0" w:color="auto"/>
        <w:right w:val="none" w:sz="0" w:space="0" w:color="auto"/>
      </w:divBdr>
    </w:div>
    <w:div w:id="1796751891">
      <w:marLeft w:val="0"/>
      <w:marRight w:val="0"/>
      <w:marTop w:val="0"/>
      <w:marBottom w:val="0"/>
      <w:divBdr>
        <w:top w:val="none" w:sz="0" w:space="0" w:color="auto"/>
        <w:left w:val="none" w:sz="0" w:space="0" w:color="auto"/>
        <w:bottom w:val="none" w:sz="0" w:space="0" w:color="auto"/>
        <w:right w:val="none" w:sz="0" w:space="0" w:color="auto"/>
      </w:divBdr>
    </w:div>
    <w:div w:id="1798183379">
      <w:marLeft w:val="0"/>
      <w:marRight w:val="0"/>
      <w:marTop w:val="0"/>
      <w:marBottom w:val="0"/>
      <w:divBdr>
        <w:top w:val="none" w:sz="0" w:space="0" w:color="auto"/>
        <w:left w:val="none" w:sz="0" w:space="0" w:color="auto"/>
        <w:bottom w:val="none" w:sz="0" w:space="0" w:color="auto"/>
        <w:right w:val="none" w:sz="0" w:space="0" w:color="auto"/>
      </w:divBdr>
    </w:div>
    <w:div w:id="1798571412">
      <w:marLeft w:val="0"/>
      <w:marRight w:val="0"/>
      <w:marTop w:val="0"/>
      <w:marBottom w:val="0"/>
      <w:divBdr>
        <w:top w:val="none" w:sz="0" w:space="0" w:color="auto"/>
        <w:left w:val="none" w:sz="0" w:space="0" w:color="auto"/>
        <w:bottom w:val="none" w:sz="0" w:space="0" w:color="auto"/>
        <w:right w:val="none" w:sz="0" w:space="0" w:color="auto"/>
      </w:divBdr>
    </w:div>
    <w:div w:id="1799176470">
      <w:bodyDiv w:val="1"/>
      <w:marLeft w:val="0"/>
      <w:marRight w:val="0"/>
      <w:marTop w:val="0"/>
      <w:marBottom w:val="0"/>
      <w:divBdr>
        <w:top w:val="none" w:sz="0" w:space="0" w:color="auto"/>
        <w:left w:val="none" w:sz="0" w:space="0" w:color="auto"/>
        <w:bottom w:val="none" w:sz="0" w:space="0" w:color="auto"/>
        <w:right w:val="none" w:sz="0" w:space="0" w:color="auto"/>
      </w:divBdr>
    </w:div>
    <w:div w:id="1800689159">
      <w:marLeft w:val="0"/>
      <w:marRight w:val="0"/>
      <w:marTop w:val="0"/>
      <w:marBottom w:val="0"/>
      <w:divBdr>
        <w:top w:val="none" w:sz="0" w:space="0" w:color="auto"/>
        <w:left w:val="none" w:sz="0" w:space="0" w:color="auto"/>
        <w:bottom w:val="none" w:sz="0" w:space="0" w:color="auto"/>
        <w:right w:val="none" w:sz="0" w:space="0" w:color="auto"/>
      </w:divBdr>
    </w:div>
    <w:div w:id="1801800877">
      <w:marLeft w:val="0"/>
      <w:marRight w:val="0"/>
      <w:marTop w:val="0"/>
      <w:marBottom w:val="0"/>
      <w:divBdr>
        <w:top w:val="none" w:sz="0" w:space="0" w:color="auto"/>
        <w:left w:val="none" w:sz="0" w:space="0" w:color="auto"/>
        <w:bottom w:val="none" w:sz="0" w:space="0" w:color="auto"/>
        <w:right w:val="none" w:sz="0" w:space="0" w:color="auto"/>
      </w:divBdr>
    </w:div>
    <w:div w:id="1801874488">
      <w:marLeft w:val="0"/>
      <w:marRight w:val="0"/>
      <w:marTop w:val="0"/>
      <w:marBottom w:val="0"/>
      <w:divBdr>
        <w:top w:val="none" w:sz="0" w:space="0" w:color="auto"/>
        <w:left w:val="none" w:sz="0" w:space="0" w:color="auto"/>
        <w:bottom w:val="none" w:sz="0" w:space="0" w:color="auto"/>
        <w:right w:val="none" w:sz="0" w:space="0" w:color="auto"/>
      </w:divBdr>
    </w:div>
    <w:div w:id="1802965484">
      <w:marLeft w:val="0"/>
      <w:marRight w:val="0"/>
      <w:marTop w:val="0"/>
      <w:marBottom w:val="0"/>
      <w:divBdr>
        <w:top w:val="none" w:sz="0" w:space="0" w:color="auto"/>
        <w:left w:val="none" w:sz="0" w:space="0" w:color="auto"/>
        <w:bottom w:val="none" w:sz="0" w:space="0" w:color="auto"/>
        <w:right w:val="none" w:sz="0" w:space="0" w:color="auto"/>
      </w:divBdr>
    </w:div>
    <w:div w:id="1807114670">
      <w:marLeft w:val="0"/>
      <w:marRight w:val="0"/>
      <w:marTop w:val="0"/>
      <w:marBottom w:val="0"/>
      <w:divBdr>
        <w:top w:val="none" w:sz="0" w:space="0" w:color="auto"/>
        <w:left w:val="none" w:sz="0" w:space="0" w:color="auto"/>
        <w:bottom w:val="none" w:sz="0" w:space="0" w:color="auto"/>
        <w:right w:val="none" w:sz="0" w:space="0" w:color="auto"/>
      </w:divBdr>
    </w:div>
    <w:div w:id="1807888122">
      <w:marLeft w:val="0"/>
      <w:marRight w:val="0"/>
      <w:marTop w:val="0"/>
      <w:marBottom w:val="0"/>
      <w:divBdr>
        <w:top w:val="none" w:sz="0" w:space="0" w:color="auto"/>
        <w:left w:val="none" w:sz="0" w:space="0" w:color="auto"/>
        <w:bottom w:val="none" w:sz="0" w:space="0" w:color="auto"/>
        <w:right w:val="none" w:sz="0" w:space="0" w:color="auto"/>
      </w:divBdr>
    </w:div>
    <w:div w:id="1808359156">
      <w:marLeft w:val="0"/>
      <w:marRight w:val="0"/>
      <w:marTop w:val="0"/>
      <w:marBottom w:val="0"/>
      <w:divBdr>
        <w:top w:val="none" w:sz="0" w:space="0" w:color="auto"/>
        <w:left w:val="none" w:sz="0" w:space="0" w:color="auto"/>
        <w:bottom w:val="none" w:sz="0" w:space="0" w:color="auto"/>
        <w:right w:val="none" w:sz="0" w:space="0" w:color="auto"/>
      </w:divBdr>
    </w:div>
    <w:div w:id="1808627173">
      <w:bodyDiv w:val="1"/>
      <w:marLeft w:val="0"/>
      <w:marRight w:val="0"/>
      <w:marTop w:val="0"/>
      <w:marBottom w:val="0"/>
      <w:divBdr>
        <w:top w:val="none" w:sz="0" w:space="0" w:color="auto"/>
        <w:left w:val="none" w:sz="0" w:space="0" w:color="auto"/>
        <w:bottom w:val="none" w:sz="0" w:space="0" w:color="auto"/>
        <w:right w:val="none" w:sz="0" w:space="0" w:color="auto"/>
      </w:divBdr>
    </w:div>
    <w:div w:id="1808814301">
      <w:marLeft w:val="0"/>
      <w:marRight w:val="0"/>
      <w:marTop w:val="0"/>
      <w:marBottom w:val="0"/>
      <w:divBdr>
        <w:top w:val="none" w:sz="0" w:space="0" w:color="auto"/>
        <w:left w:val="none" w:sz="0" w:space="0" w:color="auto"/>
        <w:bottom w:val="none" w:sz="0" w:space="0" w:color="auto"/>
        <w:right w:val="none" w:sz="0" w:space="0" w:color="auto"/>
      </w:divBdr>
    </w:div>
    <w:div w:id="1809125782">
      <w:bodyDiv w:val="1"/>
      <w:marLeft w:val="0"/>
      <w:marRight w:val="0"/>
      <w:marTop w:val="0"/>
      <w:marBottom w:val="0"/>
      <w:divBdr>
        <w:top w:val="none" w:sz="0" w:space="0" w:color="auto"/>
        <w:left w:val="none" w:sz="0" w:space="0" w:color="auto"/>
        <w:bottom w:val="none" w:sz="0" w:space="0" w:color="auto"/>
        <w:right w:val="none" w:sz="0" w:space="0" w:color="auto"/>
      </w:divBdr>
    </w:div>
    <w:div w:id="1810051291">
      <w:marLeft w:val="0"/>
      <w:marRight w:val="0"/>
      <w:marTop w:val="0"/>
      <w:marBottom w:val="0"/>
      <w:divBdr>
        <w:top w:val="none" w:sz="0" w:space="0" w:color="auto"/>
        <w:left w:val="none" w:sz="0" w:space="0" w:color="auto"/>
        <w:bottom w:val="none" w:sz="0" w:space="0" w:color="auto"/>
        <w:right w:val="none" w:sz="0" w:space="0" w:color="auto"/>
      </w:divBdr>
    </w:div>
    <w:div w:id="1812822950">
      <w:bodyDiv w:val="1"/>
      <w:marLeft w:val="0"/>
      <w:marRight w:val="0"/>
      <w:marTop w:val="0"/>
      <w:marBottom w:val="0"/>
      <w:divBdr>
        <w:top w:val="none" w:sz="0" w:space="0" w:color="auto"/>
        <w:left w:val="none" w:sz="0" w:space="0" w:color="auto"/>
        <w:bottom w:val="none" w:sz="0" w:space="0" w:color="auto"/>
        <w:right w:val="none" w:sz="0" w:space="0" w:color="auto"/>
      </w:divBdr>
      <w:divsChild>
        <w:div w:id="105927024">
          <w:marLeft w:val="0"/>
          <w:marRight w:val="0"/>
          <w:marTop w:val="0"/>
          <w:marBottom w:val="0"/>
          <w:divBdr>
            <w:top w:val="none" w:sz="0" w:space="0" w:color="auto"/>
            <w:left w:val="none" w:sz="0" w:space="0" w:color="auto"/>
            <w:bottom w:val="none" w:sz="0" w:space="0" w:color="auto"/>
            <w:right w:val="none" w:sz="0" w:space="0" w:color="auto"/>
          </w:divBdr>
        </w:div>
        <w:div w:id="355931083">
          <w:marLeft w:val="0"/>
          <w:marRight w:val="0"/>
          <w:marTop w:val="0"/>
          <w:marBottom w:val="0"/>
          <w:divBdr>
            <w:top w:val="none" w:sz="0" w:space="0" w:color="auto"/>
            <w:left w:val="none" w:sz="0" w:space="0" w:color="auto"/>
            <w:bottom w:val="none" w:sz="0" w:space="0" w:color="auto"/>
            <w:right w:val="none" w:sz="0" w:space="0" w:color="auto"/>
          </w:divBdr>
        </w:div>
        <w:div w:id="746852442">
          <w:marLeft w:val="0"/>
          <w:marRight w:val="0"/>
          <w:marTop w:val="0"/>
          <w:marBottom w:val="0"/>
          <w:divBdr>
            <w:top w:val="none" w:sz="0" w:space="0" w:color="auto"/>
            <w:left w:val="none" w:sz="0" w:space="0" w:color="auto"/>
            <w:bottom w:val="none" w:sz="0" w:space="0" w:color="auto"/>
            <w:right w:val="none" w:sz="0" w:space="0" w:color="auto"/>
          </w:divBdr>
        </w:div>
        <w:div w:id="953244241">
          <w:marLeft w:val="0"/>
          <w:marRight w:val="0"/>
          <w:marTop w:val="0"/>
          <w:marBottom w:val="0"/>
          <w:divBdr>
            <w:top w:val="none" w:sz="0" w:space="0" w:color="auto"/>
            <w:left w:val="none" w:sz="0" w:space="0" w:color="auto"/>
            <w:bottom w:val="none" w:sz="0" w:space="0" w:color="auto"/>
            <w:right w:val="none" w:sz="0" w:space="0" w:color="auto"/>
          </w:divBdr>
        </w:div>
        <w:div w:id="1178694304">
          <w:marLeft w:val="0"/>
          <w:marRight w:val="0"/>
          <w:marTop w:val="0"/>
          <w:marBottom w:val="0"/>
          <w:divBdr>
            <w:top w:val="none" w:sz="0" w:space="0" w:color="auto"/>
            <w:left w:val="none" w:sz="0" w:space="0" w:color="auto"/>
            <w:bottom w:val="none" w:sz="0" w:space="0" w:color="auto"/>
            <w:right w:val="none" w:sz="0" w:space="0" w:color="auto"/>
          </w:divBdr>
        </w:div>
        <w:div w:id="486290942">
          <w:marLeft w:val="0"/>
          <w:marRight w:val="0"/>
          <w:marTop w:val="0"/>
          <w:marBottom w:val="0"/>
          <w:divBdr>
            <w:top w:val="none" w:sz="0" w:space="0" w:color="auto"/>
            <w:left w:val="none" w:sz="0" w:space="0" w:color="auto"/>
            <w:bottom w:val="none" w:sz="0" w:space="0" w:color="auto"/>
            <w:right w:val="none" w:sz="0" w:space="0" w:color="auto"/>
          </w:divBdr>
        </w:div>
        <w:div w:id="803082683">
          <w:marLeft w:val="0"/>
          <w:marRight w:val="0"/>
          <w:marTop w:val="0"/>
          <w:marBottom w:val="0"/>
          <w:divBdr>
            <w:top w:val="none" w:sz="0" w:space="0" w:color="auto"/>
            <w:left w:val="none" w:sz="0" w:space="0" w:color="auto"/>
            <w:bottom w:val="none" w:sz="0" w:space="0" w:color="auto"/>
            <w:right w:val="none" w:sz="0" w:space="0" w:color="auto"/>
          </w:divBdr>
        </w:div>
        <w:div w:id="988096351">
          <w:marLeft w:val="0"/>
          <w:marRight w:val="0"/>
          <w:marTop w:val="0"/>
          <w:marBottom w:val="0"/>
          <w:divBdr>
            <w:top w:val="none" w:sz="0" w:space="0" w:color="auto"/>
            <w:left w:val="none" w:sz="0" w:space="0" w:color="auto"/>
            <w:bottom w:val="none" w:sz="0" w:space="0" w:color="auto"/>
            <w:right w:val="none" w:sz="0" w:space="0" w:color="auto"/>
          </w:divBdr>
        </w:div>
        <w:div w:id="2129152973">
          <w:marLeft w:val="0"/>
          <w:marRight w:val="0"/>
          <w:marTop w:val="0"/>
          <w:marBottom w:val="0"/>
          <w:divBdr>
            <w:top w:val="none" w:sz="0" w:space="0" w:color="auto"/>
            <w:left w:val="none" w:sz="0" w:space="0" w:color="auto"/>
            <w:bottom w:val="none" w:sz="0" w:space="0" w:color="auto"/>
            <w:right w:val="none" w:sz="0" w:space="0" w:color="auto"/>
          </w:divBdr>
        </w:div>
        <w:div w:id="686171895">
          <w:marLeft w:val="0"/>
          <w:marRight w:val="0"/>
          <w:marTop w:val="0"/>
          <w:marBottom w:val="0"/>
          <w:divBdr>
            <w:top w:val="none" w:sz="0" w:space="0" w:color="auto"/>
            <w:left w:val="none" w:sz="0" w:space="0" w:color="auto"/>
            <w:bottom w:val="none" w:sz="0" w:space="0" w:color="auto"/>
            <w:right w:val="none" w:sz="0" w:space="0" w:color="auto"/>
          </w:divBdr>
        </w:div>
        <w:div w:id="291060783">
          <w:marLeft w:val="0"/>
          <w:marRight w:val="0"/>
          <w:marTop w:val="0"/>
          <w:marBottom w:val="0"/>
          <w:divBdr>
            <w:top w:val="none" w:sz="0" w:space="0" w:color="auto"/>
            <w:left w:val="none" w:sz="0" w:space="0" w:color="auto"/>
            <w:bottom w:val="none" w:sz="0" w:space="0" w:color="auto"/>
            <w:right w:val="none" w:sz="0" w:space="0" w:color="auto"/>
          </w:divBdr>
        </w:div>
        <w:div w:id="327172202">
          <w:marLeft w:val="0"/>
          <w:marRight w:val="0"/>
          <w:marTop w:val="0"/>
          <w:marBottom w:val="0"/>
          <w:divBdr>
            <w:top w:val="none" w:sz="0" w:space="0" w:color="auto"/>
            <w:left w:val="none" w:sz="0" w:space="0" w:color="auto"/>
            <w:bottom w:val="none" w:sz="0" w:space="0" w:color="auto"/>
            <w:right w:val="none" w:sz="0" w:space="0" w:color="auto"/>
          </w:divBdr>
        </w:div>
        <w:div w:id="529076674">
          <w:marLeft w:val="0"/>
          <w:marRight w:val="0"/>
          <w:marTop w:val="0"/>
          <w:marBottom w:val="0"/>
          <w:divBdr>
            <w:top w:val="none" w:sz="0" w:space="0" w:color="auto"/>
            <w:left w:val="none" w:sz="0" w:space="0" w:color="auto"/>
            <w:bottom w:val="none" w:sz="0" w:space="0" w:color="auto"/>
            <w:right w:val="none" w:sz="0" w:space="0" w:color="auto"/>
          </w:divBdr>
        </w:div>
      </w:divsChild>
    </w:div>
    <w:div w:id="1813207339">
      <w:marLeft w:val="0"/>
      <w:marRight w:val="0"/>
      <w:marTop w:val="0"/>
      <w:marBottom w:val="0"/>
      <w:divBdr>
        <w:top w:val="none" w:sz="0" w:space="0" w:color="auto"/>
        <w:left w:val="none" w:sz="0" w:space="0" w:color="auto"/>
        <w:bottom w:val="none" w:sz="0" w:space="0" w:color="auto"/>
        <w:right w:val="none" w:sz="0" w:space="0" w:color="auto"/>
      </w:divBdr>
    </w:div>
    <w:div w:id="1813407746">
      <w:marLeft w:val="0"/>
      <w:marRight w:val="0"/>
      <w:marTop w:val="0"/>
      <w:marBottom w:val="0"/>
      <w:divBdr>
        <w:top w:val="none" w:sz="0" w:space="0" w:color="auto"/>
        <w:left w:val="none" w:sz="0" w:space="0" w:color="auto"/>
        <w:bottom w:val="none" w:sz="0" w:space="0" w:color="auto"/>
        <w:right w:val="none" w:sz="0" w:space="0" w:color="auto"/>
      </w:divBdr>
    </w:div>
    <w:div w:id="1815557816">
      <w:marLeft w:val="0"/>
      <w:marRight w:val="0"/>
      <w:marTop w:val="0"/>
      <w:marBottom w:val="0"/>
      <w:divBdr>
        <w:top w:val="none" w:sz="0" w:space="0" w:color="auto"/>
        <w:left w:val="none" w:sz="0" w:space="0" w:color="auto"/>
        <w:bottom w:val="none" w:sz="0" w:space="0" w:color="auto"/>
        <w:right w:val="none" w:sz="0" w:space="0" w:color="auto"/>
      </w:divBdr>
    </w:div>
    <w:div w:id="1819035200">
      <w:bodyDiv w:val="1"/>
      <w:marLeft w:val="0"/>
      <w:marRight w:val="0"/>
      <w:marTop w:val="0"/>
      <w:marBottom w:val="0"/>
      <w:divBdr>
        <w:top w:val="none" w:sz="0" w:space="0" w:color="auto"/>
        <w:left w:val="none" w:sz="0" w:space="0" w:color="auto"/>
        <w:bottom w:val="none" w:sz="0" w:space="0" w:color="auto"/>
        <w:right w:val="none" w:sz="0" w:space="0" w:color="auto"/>
      </w:divBdr>
    </w:div>
    <w:div w:id="1820688207">
      <w:bodyDiv w:val="1"/>
      <w:marLeft w:val="0"/>
      <w:marRight w:val="0"/>
      <w:marTop w:val="0"/>
      <w:marBottom w:val="0"/>
      <w:divBdr>
        <w:top w:val="none" w:sz="0" w:space="0" w:color="auto"/>
        <w:left w:val="none" w:sz="0" w:space="0" w:color="auto"/>
        <w:bottom w:val="none" w:sz="0" w:space="0" w:color="auto"/>
        <w:right w:val="none" w:sz="0" w:space="0" w:color="auto"/>
      </w:divBdr>
    </w:div>
    <w:div w:id="1821848493">
      <w:bodyDiv w:val="1"/>
      <w:marLeft w:val="0"/>
      <w:marRight w:val="0"/>
      <w:marTop w:val="0"/>
      <w:marBottom w:val="0"/>
      <w:divBdr>
        <w:top w:val="none" w:sz="0" w:space="0" w:color="auto"/>
        <w:left w:val="none" w:sz="0" w:space="0" w:color="auto"/>
        <w:bottom w:val="none" w:sz="0" w:space="0" w:color="auto"/>
        <w:right w:val="none" w:sz="0" w:space="0" w:color="auto"/>
      </w:divBdr>
      <w:divsChild>
        <w:div w:id="244460208">
          <w:marLeft w:val="0"/>
          <w:marRight w:val="0"/>
          <w:marTop w:val="0"/>
          <w:marBottom w:val="0"/>
          <w:divBdr>
            <w:top w:val="none" w:sz="0" w:space="0" w:color="auto"/>
            <w:left w:val="none" w:sz="0" w:space="0" w:color="auto"/>
            <w:bottom w:val="none" w:sz="0" w:space="0" w:color="auto"/>
            <w:right w:val="none" w:sz="0" w:space="0" w:color="auto"/>
          </w:divBdr>
        </w:div>
        <w:div w:id="643240490">
          <w:marLeft w:val="0"/>
          <w:marRight w:val="0"/>
          <w:marTop w:val="0"/>
          <w:marBottom w:val="0"/>
          <w:divBdr>
            <w:top w:val="none" w:sz="0" w:space="0" w:color="auto"/>
            <w:left w:val="none" w:sz="0" w:space="0" w:color="auto"/>
            <w:bottom w:val="none" w:sz="0" w:space="0" w:color="auto"/>
            <w:right w:val="none" w:sz="0" w:space="0" w:color="auto"/>
          </w:divBdr>
        </w:div>
        <w:div w:id="1617329134">
          <w:marLeft w:val="0"/>
          <w:marRight w:val="0"/>
          <w:marTop w:val="0"/>
          <w:marBottom w:val="0"/>
          <w:divBdr>
            <w:top w:val="none" w:sz="0" w:space="0" w:color="auto"/>
            <w:left w:val="none" w:sz="0" w:space="0" w:color="auto"/>
            <w:bottom w:val="none" w:sz="0" w:space="0" w:color="auto"/>
            <w:right w:val="none" w:sz="0" w:space="0" w:color="auto"/>
          </w:divBdr>
        </w:div>
        <w:div w:id="754596157">
          <w:marLeft w:val="0"/>
          <w:marRight w:val="0"/>
          <w:marTop w:val="0"/>
          <w:marBottom w:val="0"/>
          <w:divBdr>
            <w:top w:val="none" w:sz="0" w:space="0" w:color="auto"/>
            <w:left w:val="none" w:sz="0" w:space="0" w:color="auto"/>
            <w:bottom w:val="none" w:sz="0" w:space="0" w:color="auto"/>
            <w:right w:val="none" w:sz="0" w:space="0" w:color="auto"/>
          </w:divBdr>
        </w:div>
        <w:div w:id="1826386372">
          <w:marLeft w:val="0"/>
          <w:marRight w:val="0"/>
          <w:marTop w:val="0"/>
          <w:marBottom w:val="0"/>
          <w:divBdr>
            <w:top w:val="none" w:sz="0" w:space="0" w:color="auto"/>
            <w:left w:val="none" w:sz="0" w:space="0" w:color="auto"/>
            <w:bottom w:val="none" w:sz="0" w:space="0" w:color="auto"/>
            <w:right w:val="none" w:sz="0" w:space="0" w:color="auto"/>
          </w:divBdr>
        </w:div>
        <w:div w:id="339893759">
          <w:marLeft w:val="0"/>
          <w:marRight w:val="0"/>
          <w:marTop w:val="0"/>
          <w:marBottom w:val="0"/>
          <w:divBdr>
            <w:top w:val="none" w:sz="0" w:space="0" w:color="auto"/>
            <w:left w:val="none" w:sz="0" w:space="0" w:color="auto"/>
            <w:bottom w:val="none" w:sz="0" w:space="0" w:color="auto"/>
            <w:right w:val="none" w:sz="0" w:space="0" w:color="auto"/>
          </w:divBdr>
        </w:div>
        <w:div w:id="117769429">
          <w:marLeft w:val="0"/>
          <w:marRight w:val="0"/>
          <w:marTop w:val="0"/>
          <w:marBottom w:val="0"/>
          <w:divBdr>
            <w:top w:val="none" w:sz="0" w:space="0" w:color="auto"/>
            <w:left w:val="none" w:sz="0" w:space="0" w:color="auto"/>
            <w:bottom w:val="none" w:sz="0" w:space="0" w:color="auto"/>
            <w:right w:val="none" w:sz="0" w:space="0" w:color="auto"/>
          </w:divBdr>
        </w:div>
        <w:div w:id="1924339815">
          <w:marLeft w:val="0"/>
          <w:marRight w:val="0"/>
          <w:marTop w:val="0"/>
          <w:marBottom w:val="0"/>
          <w:divBdr>
            <w:top w:val="none" w:sz="0" w:space="0" w:color="auto"/>
            <w:left w:val="none" w:sz="0" w:space="0" w:color="auto"/>
            <w:bottom w:val="none" w:sz="0" w:space="0" w:color="auto"/>
            <w:right w:val="none" w:sz="0" w:space="0" w:color="auto"/>
          </w:divBdr>
        </w:div>
        <w:div w:id="1725180701">
          <w:marLeft w:val="0"/>
          <w:marRight w:val="0"/>
          <w:marTop w:val="0"/>
          <w:marBottom w:val="0"/>
          <w:divBdr>
            <w:top w:val="none" w:sz="0" w:space="0" w:color="auto"/>
            <w:left w:val="none" w:sz="0" w:space="0" w:color="auto"/>
            <w:bottom w:val="none" w:sz="0" w:space="0" w:color="auto"/>
            <w:right w:val="none" w:sz="0" w:space="0" w:color="auto"/>
          </w:divBdr>
        </w:div>
        <w:div w:id="1549609933">
          <w:marLeft w:val="0"/>
          <w:marRight w:val="0"/>
          <w:marTop w:val="0"/>
          <w:marBottom w:val="0"/>
          <w:divBdr>
            <w:top w:val="none" w:sz="0" w:space="0" w:color="auto"/>
            <w:left w:val="none" w:sz="0" w:space="0" w:color="auto"/>
            <w:bottom w:val="none" w:sz="0" w:space="0" w:color="auto"/>
            <w:right w:val="none" w:sz="0" w:space="0" w:color="auto"/>
          </w:divBdr>
        </w:div>
        <w:div w:id="1361857434">
          <w:marLeft w:val="0"/>
          <w:marRight w:val="0"/>
          <w:marTop w:val="0"/>
          <w:marBottom w:val="0"/>
          <w:divBdr>
            <w:top w:val="none" w:sz="0" w:space="0" w:color="auto"/>
            <w:left w:val="none" w:sz="0" w:space="0" w:color="auto"/>
            <w:bottom w:val="none" w:sz="0" w:space="0" w:color="auto"/>
            <w:right w:val="none" w:sz="0" w:space="0" w:color="auto"/>
          </w:divBdr>
        </w:div>
        <w:div w:id="1499342803">
          <w:marLeft w:val="0"/>
          <w:marRight w:val="0"/>
          <w:marTop w:val="0"/>
          <w:marBottom w:val="0"/>
          <w:divBdr>
            <w:top w:val="none" w:sz="0" w:space="0" w:color="auto"/>
            <w:left w:val="none" w:sz="0" w:space="0" w:color="auto"/>
            <w:bottom w:val="none" w:sz="0" w:space="0" w:color="auto"/>
            <w:right w:val="none" w:sz="0" w:space="0" w:color="auto"/>
          </w:divBdr>
        </w:div>
      </w:divsChild>
    </w:div>
    <w:div w:id="1821999055">
      <w:marLeft w:val="0"/>
      <w:marRight w:val="0"/>
      <w:marTop w:val="0"/>
      <w:marBottom w:val="0"/>
      <w:divBdr>
        <w:top w:val="none" w:sz="0" w:space="0" w:color="auto"/>
        <w:left w:val="none" w:sz="0" w:space="0" w:color="auto"/>
        <w:bottom w:val="none" w:sz="0" w:space="0" w:color="auto"/>
        <w:right w:val="none" w:sz="0" w:space="0" w:color="auto"/>
      </w:divBdr>
    </w:div>
    <w:div w:id="1822311480">
      <w:marLeft w:val="0"/>
      <w:marRight w:val="0"/>
      <w:marTop w:val="0"/>
      <w:marBottom w:val="0"/>
      <w:divBdr>
        <w:top w:val="none" w:sz="0" w:space="0" w:color="auto"/>
        <w:left w:val="none" w:sz="0" w:space="0" w:color="auto"/>
        <w:bottom w:val="none" w:sz="0" w:space="0" w:color="auto"/>
        <w:right w:val="none" w:sz="0" w:space="0" w:color="auto"/>
      </w:divBdr>
    </w:div>
    <w:div w:id="1822504550">
      <w:marLeft w:val="0"/>
      <w:marRight w:val="0"/>
      <w:marTop w:val="0"/>
      <w:marBottom w:val="0"/>
      <w:divBdr>
        <w:top w:val="none" w:sz="0" w:space="0" w:color="auto"/>
        <w:left w:val="none" w:sz="0" w:space="0" w:color="auto"/>
        <w:bottom w:val="none" w:sz="0" w:space="0" w:color="auto"/>
        <w:right w:val="none" w:sz="0" w:space="0" w:color="auto"/>
      </w:divBdr>
    </w:div>
    <w:div w:id="1824277615">
      <w:marLeft w:val="0"/>
      <w:marRight w:val="0"/>
      <w:marTop w:val="0"/>
      <w:marBottom w:val="0"/>
      <w:divBdr>
        <w:top w:val="none" w:sz="0" w:space="0" w:color="auto"/>
        <w:left w:val="none" w:sz="0" w:space="0" w:color="auto"/>
        <w:bottom w:val="none" w:sz="0" w:space="0" w:color="auto"/>
        <w:right w:val="none" w:sz="0" w:space="0" w:color="auto"/>
      </w:divBdr>
    </w:div>
    <w:div w:id="1825078210">
      <w:marLeft w:val="0"/>
      <w:marRight w:val="0"/>
      <w:marTop w:val="0"/>
      <w:marBottom w:val="0"/>
      <w:divBdr>
        <w:top w:val="none" w:sz="0" w:space="0" w:color="auto"/>
        <w:left w:val="none" w:sz="0" w:space="0" w:color="auto"/>
        <w:bottom w:val="none" w:sz="0" w:space="0" w:color="auto"/>
        <w:right w:val="none" w:sz="0" w:space="0" w:color="auto"/>
      </w:divBdr>
    </w:div>
    <w:div w:id="1826895268">
      <w:marLeft w:val="0"/>
      <w:marRight w:val="0"/>
      <w:marTop w:val="0"/>
      <w:marBottom w:val="0"/>
      <w:divBdr>
        <w:top w:val="none" w:sz="0" w:space="0" w:color="auto"/>
        <w:left w:val="none" w:sz="0" w:space="0" w:color="auto"/>
        <w:bottom w:val="none" w:sz="0" w:space="0" w:color="auto"/>
        <w:right w:val="none" w:sz="0" w:space="0" w:color="auto"/>
      </w:divBdr>
    </w:div>
    <w:div w:id="1827043570">
      <w:bodyDiv w:val="1"/>
      <w:marLeft w:val="0"/>
      <w:marRight w:val="0"/>
      <w:marTop w:val="0"/>
      <w:marBottom w:val="0"/>
      <w:divBdr>
        <w:top w:val="none" w:sz="0" w:space="0" w:color="auto"/>
        <w:left w:val="none" w:sz="0" w:space="0" w:color="auto"/>
        <w:bottom w:val="none" w:sz="0" w:space="0" w:color="auto"/>
        <w:right w:val="none" w:sz="0" w:space="0" w:color="auto"/>
      </w:divBdr>
    </w:div>
    <w:div w:id="1829132745">
      <w:marLeft w:val="0"/>
      <w:marRight w:val="0"/>
      <w:marTop w:val="0"/>
      <w:marBottom w:val="0"/>
      <w:divBdr>
        <w:top w:val="none" w:sz="0" w:space="0" w:color="auto"/>
        <w:left w:val="none" w:sz="0" w:space="0" w:color="auto"/>
        <w:bottom w:val="none" w:sz="0" w:space="0" w:color="auto"/>
        <w:right w:val="none" w:sz="0" w:space="0" w:color="auto"/>
      </w:divBdr>
    </w:div>
    <w:div w:id="1829594684">
      <w:marLeft w:val="0"/>
      <w:marRight w:val="0"/>
      <w:marTop w:val="0"/>
      <w:marBottom w:val="0"/>
      <w:divBdr>
        <w:top w:val="none" w:sz="0" w:space="0" w:color="auto"/>
        <w:left w:val="none" w:sz="0" w:space="0" w:color="auto"/>
        <w:bottom w:val="none" w:sz="0" w:space="0" w:color="auto"/>
        <w:right w:val="none" w:sz="0" w:space="0" w:color="auto"/>
      </w:divBdr>
    </w:div>
    <w:div w:id="1834300614">
      <w:marLeft w:val="0"/>
      <w:marRight w:val="0"/>
      <w:marTop w:val="0"/>
      <w:marBottom w:val="0"/>
      <w:divBdr>
        <w:top w:val="none" w:sz="0" w:space="0" w:color="auto"/>
        <w:left w:val="none" w:sz="0" w:space="0" w:color="auto"/>
        <w:bottom w:val="none" w:sz="0" w:space="0" w:color="auto"/>
        <w:right w:val="none" w:sz="0" w:space="0" w:color="auto"/>
      </w:divBdr>
    </w:div>
    <w:div w:id="1837761772">
      <w:marLeft w:val="0"/>
      <w:marRight w:val="0"/>
      <w:marTop w:val="0"/>
      <w:marBottom w:val="0"/>
      <w:divBdr>
        <w:top w:val="none" w:sz="0" w:space="0" w:color="auto"/>
        <w:left w:val="none" w:sz="0" w:space="0" w:color="auto"/>
        <w:bottom w:val="none" w:sz="0" w:space="0" w:color="auto"/>
        <w:right w:val="none" w:sz="0" w:space="0" w:color="auto"/>
      </w:divBdr>
    </w:div>
    <w:div w:id="1838838688">
      <w:bodyDiv w:val="1"/>
      <w:marLeft w:val="0"/>
      <w:marRight w:val="0"/>
      <w:marTop w:val="0"/>
      <w:marBottom w:val="0"/>
      <w:divBdr>
        <w:top w:val="none" w:sz="0" w:space="0" w:color="auto"/>
        <w:left w:val="none" w:sz="0" w:space="0" w:color="auto"/>
        <w:bottom w:val="none" w:sz="0" w:space="0" w:color="auto"/>
        <w:right w:val="none" w:sz="0" w:space="0" w:color="auto"/>
      </w:divBdr>
    </w:div>
    <w:div w:id="1841309563">
      <w:marLeft w:val="0"/>
      <w:marRight w:val="0"/>
      <w:marTop w:val="0"/>
      <w:marBottom w:val="0"/>
      <w:divBdr>
        <w:top w:val="none" w:sz="0" w:space="0" w:color="auto"/>
        <w:left w:val="none" w:sz="0" w:space="0" w:color="auto"/>
        <w:bottom w:val="none" w:sz="0" w:space="0" w:color="auto"/>
        <w:right w:val="none" w:sz="0" w:space="0" w:color="auto"/>
      </w:divBdr>
    </w:div>
    <w:div w:id="1841504711">
      <w:marLeft w:val="0"/>
      <w:marRight w:val="0"/>
      <w:marTop w:val="0"/>
      <w:marBottom w:val="0"/>
      <w:divBdr>
        <w:top w:val="none" w:sz="0" w:space="0" w:color="auto"/>
        <w:left w:val="none" w:sz="0" w:space="0" w:color="auto"/>
        <w:bottom w:val="none" w:sz="0" w:space="0" w:color="auto"/>
        <w:right w:val="none" w:sz="0" w:space="0" w:color="auto"/>
      </w:divBdr>
    </w:div>
    <w:div w:id="1841579718">
      <w:marLeft w:val="0"/>
      <w:marRight w:val="0"/>
      <w:marTop w:val="0"/>
      <w:marBottom w:val="0"/>
      <w:divBdr>
        <w:top w:val="none" w:sz="0" w:space="0" w:color="auto"/>
        <w:left w:val="none" w:sz="0" w:space="0" w:color="auto"/>
        <w:bottom w:val="none" w:sz="0" w:space="0" w:color="auto"/>
        <w:right w:val="none" w:sz="0" w:space="0" w:color="auto"/>
      </w:divBdr>
    </w:div>
    <w:div w:id="1843274434">
      <w:marLeft w:val="0"/>
      <w:marRight w:val="0"/>
      <w:marTop w:val="0"/>
      <w:marBottom w:val="0"/>
      <w:divBdr>
        <w:top w:val="none" w:sz="0" w:space="0" w:color="auto"/>
        <w:left w:val="none" w:sz="0" w:space="0" w:color="auto"/>
        <w:bottom w:val="none" w:sz="0" w:space="0" w:color="auto"/>
        <w:right w:val="none" w:sz="0" w:space="0" w:color="auto"/>
      </w:divBdr>
    </w:div>
    <w:div w:id="1845700298">
      <w:marLeft w:val="0"/>
      <w:marRight w:val="0"/>
      <w:marTop w:val="0"/>
      <w:marBottom w:val="0"/>
      <w:divBdr>
        <w:top w:val="none" w:sz="0" w:space="0" w:color="auto"/>
        <w:left w:val="none" w:sz="0" w:space="0" w:color="auto"/>
        <w:bottom w:val="none" w:sz="0" w:space="0" w:color="auto"/>
        <w:right w:val="none" w:sz="0" w:space="0" w:color="auto"/>
      </w:divBdr>
    </w:div>
    <w:div w:id="1846700678">
      <w:bodyDiv w:val="1"/>
      <w:marLeft w:val="0"/>
      <w:marRight w:val="0"/>
      <w:marTop w:val="0"/>
      <w:marBottom w:val="0"/>
      <w:divBdr>
        <w:top w:val="none" w:sz="0" w:space="0" w:color="auto"/>
        <w:left w:val="none" w:sz="0" w:space="0" w:color="auto"/>
        <w:bottom w:val="none" w:sz="0" w:space="0" w:color="auto"/>
        <w:right w:val="none" w:sz="0" w:space="0" w:color="auto"/>
      </w:divBdr>
    </w:div>
    <w:div w:id="1848254612">
      <w:marLeft w:val="0"/>
      <w:marRight w:val="0"/>
      <w:marTop w:val="0"/>
      <w:marBottom w:val="0"/>
      <w:divBdr>
        <w:top w:val="none" w:sz="0" w:space="0" w:color="auto"/>
        <w:left w:val="none" w:sz="0" w:space="0" w:color="auto"/>
        <w:bottom w:val="none" w:sz="0" w:space="0" w:color="auto"/>
        <w:right w:val="none" w:sz="0" w:space="0" w:color="auto"/>
      </w:divBdr>
    </w:div>
    <w:div w:id="1848519803">
      <w:marLeft w:val="0"/>
      <w:marRight w:val="0"/>
      <w:marTop w:val="0"/>
      <w:marBottom w:val="0"/>
      <w:divBdr>
        <w:top w:val="none" w:sz="0" w:space="0" w:color="auto"/>
        <w:left w:val="none" w:sz="0" w:space="0" w:color="auto"/>
        <w:bottom w:val="none" w:sz="0" w:space="0" w:color="auto"/>
        <w:right w:val="none" w:sz="0" w:space="0" w:color="auto"/>
      </w:divBdr>
    </w:div>
    <w:div w:id="1850948338">
      <w:marLeft w:val="0"/>
      <w:marRight w:val="0"/>
      <w:marTop w:val="0"/>
      <w:marBottom w:val="0"/>
      <w:divBdr>
        <w:top w:val="none" w:sz="0" w:space="0" w:color="auto"/>
        <w:left w:val="none" w:sz="0" w:space="0" w:color="auto"/>
        <w:bottom w:val="none" w:sz="0" w:space="0" w:color="auto"/>
        <w:right w:val="none" w:sz="0" w:space="0" w:color="auto"/>
      </w:divBdr>
    </w:div>
    <w:div w:id="1851142210">
      <w:marLeft w:val="0"/>
      <w:marRight w:val="0"/>
      <w:marTop w:val="0"/>
      <w:marBottom w:val="0"/>
      <w:divBdr>
        <w:top w:val="none" w:sz="0" w:space="0" w:color="auto"/>
        <w:left w:val="none" w:sz="0" w:space="0" w:color="auto"/>
        <w:bottom w:val="none" w:sz="0" w:space="0" w:color="auto"/>
        <w:right w:val="none" w:sz="0" w:space="0" w:color="auto"/>
      </w:divBdr>
    </w:div>
    <w:div w:id="1852379105">
      <w:marLeft w:val="0"/>
      <w:marRight w:val="0"/>
      <w:marTop w:val="0"/>
      <w:marBottom w:val="0"/>
      <w:divBdr>
        <w:top w:val="none" w:sz="0" w:space="0" w:color="auto"/>
        <w:left w:val="none" w:sz="0" w:space="0" w:color="auto"/>
        <w:bottom w:val="none" w:sz="0" w:space="0" w:color="auto"/>
        <w:right w:val="none" w:sz="0" w:space="0" w:color="auto"/>
      </w:divBdr>
    </w:div>
    <w:div w:id="1857308038">
      <w:bodyDiv w:val="1"/>
      <w:marLeft w:val="0"/>
      <w:marRight w:val="0"/>
      <w:marTop w:val="0"/>
      <w:marBottom w:val="0"/>
      <w:divBdr>
        <w:top w:val="none" w:sz="0" w:space="0" w:color="auto"/>
        <w:left w:val="none" w:sz="0" w:space="0" w:color="auto"/>
        <w:bottom w:val="none" w:sz="0" w:space="0" w:color="auto"/>
        <w:right w:val="none" w:sz="0" w:space="0" w:color="auto"/>
      </w:divBdr>
    </w:div>
    <w:div w:id="1858350977">
      <w:marLeft w:val="0"/>
      <w:marRight w:val="0"/>
      <w:marTop w:val="0"/>
      <w:marBottom w:val="0"/>
      <w:divBdr>
        <w:top w:val="none" w:sz="0" w:space="0" w:color="auto"/>
        <w:left w:val="none" w:sz="0" w:space="0" w:color="auto"/>
        <w:bottom w:val="none" w:sz="0" w:space="0" w:color="auto"/>
        <w:right w:val="none" w:sz="0" w:space="0" w:color="auto"/>
      </w:divBdr>
    </w:div>
    <w:div w:id="1858807669">
      <w:marLeft w:val="0"/>
      <w:marRight w:val="0"/>
      <w:marTop w:val="0"/>
      <w:marBottom w:val="0"/>
      <w:divBdr>
        <w:top w:val="none" w:sz="0" w:space="0" w:color="auto"/>
        <w:left w:val="none" w:sz="0" w:space="0" w:color="auto"/>
        <w:bottom w:val="none" w:sz="0" w:space="0" w:color="auto"/>
        <w:right w:val="none" w:sz="0" w:space="0" w:color="auto"/>
      </w:divBdr>
    </w:div>
    <w:div w:id="1861431967">
      <w:marLeft w:val="0"/>
      <w:marRight w:val="0"/>
      <w:marTop w:val="0"/>
      <w:marBottom w:val="0"/>
      <w:divBdr>
        <w:top w:val="none" w:sz="0" w:space="0" w:color="auto"/>
        <w:left w:val="none" w:sz="0" w:space="0" w:color="auto"/>
        <w:bottom w:val="none" w:sz="0" w:space="0" w:color="auto"/>
        <w:right w:val="none" w:sz="0" w:space="0" w:color="auto"/>
      </w:divBdr>
    </w:div>
    <w:div w:id="1864979840">
      <w:marLeft w:val="0"/>
      <w:marRight w:val="0"/>
      <w:marTop w:val="0"/>
      <w:marBottom w:val="0"/>
      <w:divBdr>
        <w:top w:val="none" w:sz="0" w:space="0" w:color="auto"/>
        <w:left w:val="none" w:sz="0" w:space="0" w:color="auto"/>
        <w:bottom w:val="none" w:sz="0" w:space="0" w:color="auto"/>
        <w:right w:val="none" w:sz="0" w:space="0" w:color="auto"/>
      </w:divBdr>
    </w:div>
    <w:div w:id="1867593708">
      <w:marLeft w:val="0"/>
      <w:marRight w:val="0"/>
      <w:marTop w:val="0"/>
      <w:marBottom w:val="0"/>
      <w:divBdr>
        <w:top w:val="none" w:sz="0" w:space="0" w:color="auto"/>
        <w:left w:val="none" w:sz="0" w:space="0" w:color="auto"/>
        <w:bottom w:val="none" w:sz="0" w:space="0" w:color="auto"/>
        <w:right w:val="none" w:sz="0" w:space="0" w:color="auto"/>
      </w:divBdr>
    </w:div>
    <w:div w:id="1867909877">
      <w:marLeft w:val="0"/>
      <w:marRight w:val="0"/>
      <w:marTop w:val="0"/>
      <w:marBottom w:val="0"/>
      <w:divBdr>
        <w:top w:val="none" w:sz="0" w:space="0" w:color="auto"/>
        <w:left w:val="none" w:sz="0" w:space="0" w:color="auto"/>
        <w:bottom w:val="none" w:sz="0" w:space="0" w:color="auto"/>
        <w:right w:val="none" w:sz="0" w:space="0" w:color="auto"/>
      </w:divBdr>
    </w:div>
    <w:div w:id="1867911466">
      <w:marLeft w:val="0"/>
      <w:marRight w:val="0"/>
      <w:marTop w:val="0"/>
      <w:marBottom w:val="0"/>
      <w:divBdr>
        <w:top w:val="none" w:sz="0" w:space="0" w:color="auto"/>
        <w:left w:val="none" w:sz="0" w:space="0" w:color="auto"/>
        <w:bottom w:val="none" w:sz="0" w:space="0" w:color="auto"/>
        <w:right w:val="none" w:sz="0" w:space="0" w:color="auto"/>
      </w:divBdr>
    </w:div>
    <w:div w:id="1869760395">
      <w:marLeft w:val="0"/>
      <w:marRight w:val="0"/>
      <w:marTop w:val="0"/>
      <w:marBottom w:val="0"/>
      <w:divBdr>
        <w:top w:val="none" w:sz="0" w:space="0" w:color="auto"/>
        <w:left w:val="none" w:sz="0" w:space="0" w:color="auto"/>
        <w:bottom w:val="none" w:sz="0" w:space="0" w:color="auto"/>
        <w:right w:val="none" w:sz="0" w:space="0" w:color="auto"/>
      </w:divBdr>
    </w:div>
    <w:div w:id="1872721223">
      <w:marLeft w:val="0"/>
      <w:marRight w:val="0"/>
      <w:marTop w:val="0"/>
      <w:marBottom w:val="0"/>
      <w:divBdr>
        <w:top w:val="none" w:sz="0" w:space="0" w:color="auto"/>
        <w:left w:val="none" w:sz="0" w:space="0" w:color="auto"/>
        <w:bottom w:val="none" w:sz="0" w:space="0" w:color="auto"/>
        <w:right w:val="none" w:sz="0" w:space="0" w:color="auto"/>
      </w:divBdr>
    </w:div>
    <w:div w:id="1874002131">
      <w:marLeft w:val="0"/>
      <w:marRight w:val="0"/>
      <w:marTop w:val="0"/>
      <w:marBottom w:val="0"/>
      <w:divBdr>
        <w:top w:val="none" w:sz="0" w:space="0" w:color="auto"/>
        <w:left w:val="none" w:sz="0" w:space="0" w:color="auto"/>
        <w:bottom w:val="none" w:sz="0" w:space="0" w:color="auto"/>
        <w:right w:val="none" w:sz="0" w:space="0" w:color="auto"/>
      </w:divBdr>
    </w:div>
    <w:div w:id="1874270101">
      <w:marLeft w:val="0"/>
      <w:marRight w:val="0"/>
      <w:marTop w:val="0"/>
      <w:marBottom w:val="0"/>
      <w:divBdr>
        <w:top w:val="none" w:sz="0" w:space="0" w:color="auto"/>
        <w:left w:val="none" w:sz="0" w:space="0" w:color="auto"/>
        <w:bottom w:val="none" w:sz="0" w:space="0" w:color="auto"/>
        <w:right w:val="none" w:sz="0" w:space="0" w:color="auto"/>
      </w:divBdr>
    </w:div>
    <w:div w:id="1877504224">
      <w:marLeft w:val="0"/>
      <w:marRight w:val="0"/>
      <w:marTop w:val="0"/>
      <w:marBottom w:val="0"/>
      <w:divBdr>
        <w:top w:val="none" w:sz="0" w:space="0" w:color="auto"/>
        <w:left w:val="none" w:sz="0" w:space="0" w:color="auto"/>
        <w:bottom w:val="none" w:sz="0" w:space="0" w:color="auto"/>
        <w:right w:val="none" w:sz="0" w:space="0" w:color="auto"/>
      </w:divBdr>
    </w:div>
    <w:div w:id="1878008057">
      <w:marLeft w:val="0"/>
      <w:marRight w:val="0"/>
      <w:marTop w:val="0"/>
      <w:marBottom w:val="0"/>
      <w:divBdr>
        <w:top w:val="none" w:sz="0" w:space="0" w:color="auto"/>
        <w:left w:val="none" w:sz="0" w:space="0" w:color="auto"/>
        <w:bottom w:val="none" w:sz="0" w:space="0" w:color="auto"/>
        <w:right w:val="none" w:sz="0" w:space="0" w:color="auto"/>
      </w:divBdr>
    </w:div>
    <w:div w:id="1889494077">
      <w:bodyDiv w:val="1"/>
      <w:marLeft w:val="0"/>
      <w:marRight w:val="0"/>
      <w:marTop w:val="0"/>
      <w:marBottom w:val="0"/>
      <w:divBdr>
        <w:top w:val="none" w:sz="0" w:space="0" w:color="auto"/>
        <w:left w:val="none" w:sz="0" w:space="0" w:color="auto"/>
        <w:bottom w:val="none" w:sz="0" w:space="0" w:color="auto"/>
        <w:right w:val="none" w:sz="0" w:space="0" w:color="auto"/>
      </w:divBdr>
    </w:div>
    <w:div w:id="1891960419">
      <w:marLeft w:val="0"/>
      <w:marRight w:val="0"/>
      <w:marTop w:val="0"/>
      <w:marBottom w:val="0"/>
      <w:divBdr>
        <w:top w:val="none" w:sz="0" w:space="0" w:color="auto"/>
        <w:left w:val="none" w:sz="0" w:space="0" w:color="auto"/>
        <w:bottom w:val="none" w:sz="0" w:space="0" w:color="auto"/>
        <w:right w:val="none" w:sz="0" w:space="0" w:color="auto"/>
      </w:divBdr>
    </w:div>
    <w:div w:id="1894460832">
      <w:marLeft w:val="0"/>
      <w:marRight w:val="0"/>
      <w:marTop w:val="0"/>
      <w:marBottom w:val="0"/>
      <w:divBdr>
        <w:top w:val="none" w:sz="0" w:space="0" w:color="auto"/>
        <w:left w:val="none" w:sz="0" w:space="0" w:color="auto"/>
        <w:bottom w:val="none" w:sz="0" w:space="0" w:color="auto"/>
        <w:right w:val="none" w:sz="0" w:space="0" w:color="auto"/>
      </w:divBdr>
    </w:div>
    <w:div w:id="1894655810">
      <w:marLeft w:val="0"/>
      <w:marRight w:val="0"/>
      <w:marTop w:val="0"/>
      <w:marBottom w:val="0"/>
      <w:divBdr>
        <w:top w:val="none" w:sz="0" w:space="0" w:color="auto"/>
        <w:left w:val="none" w:sz="0" w:space="0" w:color="auto"/>
        <w:bottom w:val="none" w:sz="0" w:space="0" w:color="auto"/>
        <w:right w:val="none" w:sz="0" w:space="0" w:color="auto"/>
      </w:divBdr>
    </w:div>
    <w:div w:id="1894998270">
      <w:bodyDiv w:val="1"/>
      <w:marLeft w:val="0"/>
      <w:marRight w:val="0"/>
      <w:marTop w:val="0"/>
      <w:marBottom w:val="0"/>
      <w:divBdr>
        <w:top w:val="none" w:sz="0" w:space="0" w:color="auto"/>
        <w:left w:val="none" w:sz="0" w:space="0" w:color="auto"/>
        <w:bottom w:val="none" w:sz="0" w:space="0" w:color="auto"/>
        <w:right w:val="none" w:sz="0" w:space="0" w:color="auto"/>
      </w:divBdr>
    </w:div>
    <w:div w:id="1897231979">
      <w:marLeft w:val="0"/>
      <w:marRight w:val="0"/>
      <w:marTop w:val="0"/>
      <w:marBottom w:val="0"/>
      <w:divBdr>
        <w:top w:val="none" w:sz="0" w:space="0" w:color="auto"/>
        <w:left w:val="none" w:sz="0" w:space="0" w:color="auto"/>
        <w:bottom w:val="none" w:sz="0" w:space="0" w:color="auto"/>
        <w:right w:val="none" w:sz="0" w:space="0" w:color="auto"/>
      </w:divBdr>
    </w:div>
    <w:div w:id="1898085215">
      <w:marLeft w:val="0"/>
      <w:marRight w:val="0"/>
      <w:marTop w:val="0"/>
      <w:marBottom w:val="0"/>
      <w:divBdr>
        <w:top w:val="none" w:sz="0" w:space="0" w:color="auto"/>
        <w:left w:val="none" w:sz="0" w:space="0" w:color="auto"/>
        <w:bottom w:val="none" w:sz="0" w:space="0" w:color="auto"/>
        <w:right w:val="none" w:sz="0" w:space="0" w:color="auto"/>
      </w:divBdr>
    </w:div>
    <w:div w:id="1900481772">
      <w:marLeft w:val="0"/>
      <w:marRight w:val="0"/>
      <w:marTop w:val="0"/>
      <w:marBottom w:val="0"/>
      <w:divBdr>
        <w:top w:val="none" w:sz="0" w:space="0" w:color="auto"/>
        <w:left w:val="none" w:sz="0" w:space="0" w:color="auto"/>
        <w:bottom w:val="none" w:sz="0" w:space="0" w:color="auto"/>
        <w:right w:val="none" w:sz="0" w:space="0" w:color="auto"/>
      </w:divBdr>
    </w:div>
    <w:div w:id="1902209027">
      <w:marLeft w:val="0"/>
      <w:marRight w:val="0"/>
      <w:marTop w:val="0"/>
      <w:marBottom w:val="0"/>
      <w:divBdr>
        <w:top w:val="none" w:sz="0" w:space="0" w:color="auto"/>
        <w:left w:val="none" w:sz="0" w:space="0" w:color="auto"/>
        <w:bottom w:val="none" w:sz="0" w:space="0" w:color="auto"/>
        <w:right w:val="none" w:sz="0" w:space="0" w:color="auto"/>
      </w:divBdr>
    </w:div>
    <w:div w:id="1903448104">
      <w:marLeft w:val="0"/>
      <w:marRight w:val="0"/>
      <w:marTop w:val="0"/>
      <w:marBottom w:val="0"/>
      <w:divBdr>
        <w:top w:val="none" w:sz="0" w:space="0" w:color="auto"/>
        <w:left w:val="none" w:sz="0" w:space="0" w:color="auto"/>
        <w:bottom w:val="none" w:sz="0" w:space="0" w:color="auto"/>
        <w:right w:val="none" w:sz="0" w:space="0" w:color="auto"/>
      </w:divBdr>
    </w:div>
    <w:div w:id="1905217306">
      <w:marLeft w:val="0"/>
      <w:marRight w:val="0"/>
      <w:marTop w:val="0"/>
      <w:marBottom w:val="0"/>
      <w:divBdr>
        <w:top w:val="none" w:sz="0" w:space="0" w:color="auto"/>
        <w:left w:val="none" w:sz="0" w:space="0" w:color="auto"/>
        <w:bottom w:val="none" w:sz="0" w:space="0" w:color="auto"/>
        <w:right w:val="none" w:sz="0" w:space="0" w:color="auto"/>
      </w:divBdr>
    </w:div>
    <w:div w:id="1905601187">
      <w:marLeft w:val="0"/>
      <w:marRight w:val="0"/>
      <w:marTop w:val="0"/>
      <w:marBottom w:val="0"/>
      <w:divBdr>
        <w:top w:val="none" w:sz="0" w:space="0" w:color="auto"/>
        <w:left w:val="none" w:sz="0" w:space="0" w:color="auto"/>
        <w:bottom w:val="none" w:sz="0" w:space="0" w:color="auto"/>
        <w:right w:val="none" w:sz="0" w:space="0" w:color="auto"/>
      </w:divBdr>
    </w:div>
    <w:div w:id="1906138792">
      <w:marLeft w:val="0"/>
      <w:marRight w:val="0"/>
      <w:marTop w:val="0"/>
      <w:marBottom w:val="0"/>
      <w:divBdr>
        <w:top w:val="none" w:sz="0" w:space="0" w:color="auto"/>
        <w:left w:val="none" w:sz="0" w:space="0" w:color="auto"/>
        <w:bottom w:val="none" w:sz="0" w:space="0" w:color="auto"/>
        <w:right w:val="none" w:sz="0" w:space="0" w:color="auto"/>
      </w:divBdr>
    </w:div>
    <w:div w:id="1907379268">
      <w:bodyDiv w:val="1"/>
      <w:marLeft w:val="0"/>
      <w:marRight w:val="0"/>
      <w:marTop w:val="0"/>
      <w:marBottom w:val="0"/>
      <w:divBdr>
        <w:top w:val="none" w:sz="0" w:space="0" w:color="auto"/>
        <w:left w:val="none" w:sz="0" w:space="0" w:color="auto"/>
        <w:bottom w:val="none" w:sz="0" w:space="0" w:color="auto"/>
        <w:right w:val="none" w:sz="0" w:space="0" w:color="auto"/>
      </w:divBdr>
    </w:div>
    <w:div w:id="1908105840">
      <w:marLeft w:val="0"/>
      <w:marRight w:val="0"/>
      <w:marTop w:val="0"/>
      <w:marBottom w:val="0"/>
      <w:divBdr>
        <w:top w:val="none" w:sz="0" w:space="0" w:color="auto"/>
        <w:left w:val="none" w:sz="0" w:space="0" w:color="auto"/>
        <w:bottom w:val="none" w:sz="0" w:space="0" w:color="auto"/>
        <w:right w:val="none" w:sz="0" w:space="0" w:color="auto"/>
      </w:divBdr>
    </w:div>
    <w:div w:id="1910386856">
      <w:marLeft w:val="0"/>
      <w:marRight w:val="0"/>
      <w:marTop w:val="0"/>
      <w:marBottom w:val="0"/>
      <w:divBdr>
        <w:top w:val="none" w:sz="0" w:space="0" w:color="auto"/>
        <w:left w:val="none" w:sz="0" w:space="0" w:color="auto"/>
        <w:bottom w:val="none" w:sz="0" w:space="0" w:color="auto"/>
        <w:right w:val="none" w:sz="0" w:space="0" w:color="auto"/>
      </w:divBdr>
    </w:div>
    <w:div w:id="1911383157">
      <w:marLeft w:val="0"/>
      <w:marRight w:val="0"/>
      <w:marTop w:val="0"/>
      <w:marBottom w:val="0"/>
      <w:divBdr>
        <w:top w:val="none" w:sz="0" w:space="0" w:color="auto"/>
        <w:left w:val="none" w:sz="0" w:space="0" w:color="auto"/>
        <w:bottom w:val="none" w:sz="0" w:space="0" w:color="auto"/>
        <w:right w:val="none" w:sz="0" w:space="0" w:color="auto"/>
      </w:divBdr>
    </w:div>
    <w:div w:id="1912424028">
      <w:marLeft w:val="0"/>
      <w:marRight w:val="0"/>
      <w:marTop w:val="0"/>
      <w:marBottom w:val="0"/>
      <w:divBdr>
        <w:top w:val="none" w:sz="0" w:space="0" w:color="auto"/>
        <w:left w:val="none" w:sz="0" w:space="0" w:color="auto"/>
        <w:bottom w:val="none" w:sz="0" w:space="0" w:color="auto"/>
        <w:right w:val="none" w:sz="0" w:space="0" w:color="auto"/>
      </w:divBdr>
    </w:div>
    <w:div w:id="1912696106">
      <w:bodyDiv w:val="1"/>
      <w:marLeft w:val="0"/>
      <w:marRight w:val="0"/>
      <w:marTop w:val="0"/>
      <w:marBottom w:val="0"/>
      <w:divBdr>
        <w:top w:val="none" w:sz="0" w:space="0" w:color="auto"/>
        <w:left w:val="none" w:sz="0" w:space="0" w:color="auto"/>
        <w:bottom w:val="none" w:sz="0" w:space="0" w:color="auto"/>
        <w:right w:val="none" w:sz="0" w:space="0" w:color="auto"/>
      </w:divBdr>
    </w:div>
    <w:div w:id="1913540879">
      <w:marLeft w:val="0"/>
      <w:marRight w:val="0"/>
      <w:marTop w:val="0"/>
      <w:marBottom w:val="0"/>
      <w:divBdr>
        <w:top w:val="none" w:sz="0" w:space="0" w:color="auto"/>
        <w:left w:val="none" w:sz="0" w:space="0" w:color="auto"/>
        <w:bottom w:val="none" w:sz="0" w:space="0" w:color="auto"/>
        <w:right w:val="none" w:sz="0" w:space="0" w:color="auto"/>
      </w:divBdr>
    </w:div>
    <w:div w:id="1913617010">
      <w:marLeft w:val="0"/>
      <w:marRight w:val="0"/>
      <w:marTop w:val="0"/>
      <w:marBottom w:val="0"/>
      <w:divBdr>
        <w:top w:val="none" w:sz="0" w:space="0" w:color="auto"/>
        <w:left w:val="none" w:sz="0" w:space="0" w:color="auto"/>
        <w:bottom w:val="none" w:sz="0" w:space="0" w:color="auto"/>
        <w:right w:val="none" w:sz="0" w:space="0" w:color="auto"/>
      </w:divBdr>
    </w:div>
    <w:div w:id="1915698878">
      <w:marLeft w:val="0"/>
      <w:marRight w:val="0"/>
      <w:marTop w:val="0"/>
      <w:marBottom w:val="0"/>
      <w:divBdr>
        <w:top w:val="none" w:sz="0" w:space="0" w:color="auto"/>
        <w:left w:val="none" w:sz="0" w:space="0" w:color="auto"/>
        <w:bottom w:val="none" w:sz="0" w:space="0" w:color="auto"/>
        <w:right w:val="none" w:sz="0" w:space="0" w:color="auto"/>
      </w:divBdr>
    </w:div>
    <w:div w:id="1917782053">
      <w:marLeft w:val="0"/>
      <w:marRight w:val="0"/>
      <w:marTop w:val="0"/>
      <w:marBottom w:val="0"/>
      <w:divBdr>
        <w:top w:val="none" w:sz="0" w:space="0" w:color="auto"/>
        <w:left w:val="none" w:sz="0" w:space="0" w:color="auto"/>
        <w:bottom w:val="none" w:sz="0" w:space="0" w:color="auto"/>
        <w:right w:val="none" w:sz="0" w:space="0" w:color="auto"/>
      </w:divBdr>
    </w:div>
    <w:div w:id="1917931222">
      <w:marLeft w:val="0"/>
      <w:marRight w:val="0"/>
      <w:marTop w:val="0"/>
      <w:marBottom w:val="0"/>
      <w:divBdr>
        <w:top w:val="none" w:sz="0" w:space="0" w:color="auto"/>
        <w:left w:val="none" w:sz="0" w:space="0" w:color="auto"/>
        <w:bottom w:val="none" w:sz="0" w:space="0" w:color="auto"/>
        <w:right w:val="none" w:sz="0" w:space="0" w:color="auto"/>
      </w:divBdr>
    </w:div>
    <w:div w:id="1920630387">
      <w:bodyDiv w:val="1"/>
      <w:marLeft w:val="0"/>
      <w:marRight w:val="0"/>
      <w:marTop w:val="0"/>
      <w:marBottom w:val="0"/>
      <w:divBdr>
        <w:top w:val="none" w:sz="0" w:space="0" w:color="auto"/>
        <w:left w:val="none" w:sz="0" w:space="0" w:color="auto"/>
        <w:bottom w:val="none" w:sz="0" w:space="0" w:color="auto"/>
        <w:right w:val="none" w:sz="0" w:space="0" w:color="auto"/>
      </w:divBdr>
    </w:div>
    <w:div w:id="1922595613">
      <w:marLeft w:val="0"/>
      <w:marRight w:val="0"/>
      <w:marTop w:val="0"/>
      <w:marBottom w:val="0"/>
      <w:divBdr>
        <w:top w:val="none" w:sz="0" w:space="0" w:color="auto"/>
        <w:left w:val="none" w:sz="0" w:space="0" w:color="auto"/>
        <w:bottom w:val="none" w:sz="0" w:space="0" w:color="auto"/>
        <w:right w:val="none" w:sz="0" w:space="0" w:color="auto"/>
      </w:divBdr>
    </w:div>
    <w:div w:id="1926958438">
      <w:marLeft w:val="0"/>
      <w:marRight w:val="0"/>
      <w:marTop w:val="0"/>
      <w:marBottom w:val="0"/>
      <w:divBdr>
        <w:top w:val="none" w:sz="0" w:space="0" w:color="auto"/>
        <w:left w:val="none" w:sz="0" w:space="0" w:color="auto"/>
        <w:bottom w:val="none" w:sz="0" w:space="0" w:color="auto"/>
        <w:right w:val="none" w:sz="0" w:space="0" w:color="auto"/>
      </w:divBdr>
    </w:div>
    <w:div w:id="1928877009">
      <w:marLeft w:val="0"/>
      <w:marRight w:val="0"/>
      <w:marTop w:val="0"/>
      <w:marBottom w:val="0"/>
      <w:divBdr>
        <w:top w:val="none" w:sz="0" w:space="0" w:color="auto"/>
        <w:left w:val="none" w:sz="0" w:space="0" w:color="auto"/>
        <w:bottom w:val="none" w:sz="0" w:space="0" w:color="auto"/>
        <w:right w:val="none" w:sz="0" w:space="0" w:color="auto"/>
      </w:divBdr>
    </w:div>
    <w:div w:id="1929002231">
      <w:marLeft w:val="0"/>
      <w:marRight w:val="0"/>
      <w:marTop w:val="0"/>
      <w:marBottom w:val="0"/>
      <w:divBdr>
        <w:top w:val="none" w:sz="0" w:space="0" w:color="auto"/>
        <w:left w:val="none" w:sz="0" w:space="0" w:color="auto"/>
        <w:bottom w:val="none" w:sz="0" w:space="0" w:color="auto"/>
        <w:right w:val="none" w:sz="0" w:space="0" w:color="auto"/>
      </w:divBdr>
    </w:div>
    <w:div w:id="1929271467">
      <w:marLeft w:val="0"/>
      <w:marRight w:val="0"/>
      <w:marTop w:val="0"/>
      <w:marBottom w:val="0"/>
      <w:divBdr>
        <w:top w:val="none" w:sz="0" w:space="0" w:color="auto"/>
        <w:left w:val="none" w:sz="0" w:space="0" w:color="auto"/>
        <w:bottom w:val="none" w:sz="0" w:space="0" w:color="auto"/>
        <w:right w:val="none" w:sz="0" w:space="0" w:color="auto"/>
      </w:divBdr>
    </w:div>
    <w:div w:id="1931159904">
      <w:marLeft w:val="0"/>
      <w:marRight w:val="0"/>
      <w:marTop w:val="0"/>
      <w:marBottom w:val="0"/>
      <w:divBdr>
        <w:top w:val="none" w:sz="0" w:space="0" w:color="auto"/>
        <w:left w:val="none" w:sz="0" w:space="0" w:color="auto"/>
        <w:bottom w:val="none" w:sz="0" w:space="0" w:color="auto"/>
        <w:right w:val="none" w:sz="0" w:space="0" w:color="auto"/>
      </w:divBdr>
    </w:div>
    <w:div w:id="1931232017">
      <w:marLeft w:val="0"/>
      <w:marRight w:val="0"/>
      <w:marTop w:val="0"/>
      <w:marBottom w:val="0"/>
      <w:divBdr>
        <w:top w:val="none" w:sz="0" w:space="0" w:color="auto"/>
        <w:left w:val="none" w:sz="0" w:space="0" w:color="auto"/>
        <w:bottom w:val="none" w:sz="0" w:space="0" w:color="auto"/>
        <w:right w:val="none" w:sz="0" w:space="0" w:color="auto"/>
      </w:divBdr>
    </w:div>
    <w:div w:id="1932083779">
      <w:marLeft w:val="0"/>
      <w:marRight w:val="0"/>
      <w:marTop w:val="0"/>
      <w:marBottom w:val="0"/>
      <w:divBdr>
        <w:top w:val="none" w:sz="0" w:space="0" w:color="auto"/>
        <w:left w:val="none" w:sz="0" w:space="0" w:color="auto"/>
        <w:bottom w:val="none" w:sz="0" w:space="0" w:color="auto"/>
        <w:right w:val="none" w:sz="0" w:space="0" w:color="auto"/>
      </w:divBdr>
    </w:div>
    <w:div w:id="1932352620">
      <w:marLeft w:val="0"/>
      <w:marRight w:val="0"/>
      <w:marTop w:val="0"/>
      <w:marBottom w:val="0"/>
      <w:divBdr>
        <w:top w:val="none" w:sz="0" w:space="0" w:color="auto"/>
        <w:left w:val="none" w:sz="0" w:space="0" w:color="auto"/>
        <w:bottom w:val="none" w:sz="0" w:space="0" w:color="auto"/>
        <w:right w:val="none" w:sz="0" w:space="0" w:color="auto"/>
      </w:divBdr>
    </w:div>
    <w:div w:id="1933470550">
      <w:marLeft w:val="0"/>
      <w:marRight w:val="0"/>
      <w:marTop w:val="0"/>
      <w:marBottom w:val="0"/>
      <w:divBdr>
        <w:top w:val="none" w:sz="0" w:space="0" w:color="auto"/>
        <w:left w:val="none" w:sz="0" w:space="0" w:color="auto"/>
        <w:bottom w:val="none" w:sz="0" w:space="0" w:color="auto"/>
        <w:right w:val="none" w:sz="0" w:space="0" w:color="auto"/>
      </w:divBdr>
    </w:div>
    <w:div w:id="1934241496">
      <w:marLeft w:val="0"/>
      <w:marRight w:val="0"/>
      <w:marTop w:val="0"/>
      <w:marBottom w:val="0"/>
      <w:divBdr>
        <w:top w:val="none" w:sz="0" w:space="0" w:color="auto"/>
        <w:left w:val="none" w:sz="0" w:space="0" w:color="auto"/>
        <w:bottom w:val="none" w:sz="0" w:space="0" w:color="auto"/>
        <w:right w:val="none" w:sz="0" w:space="0" w:color="auto"/>
      </w:divBdr>
    </w:div>
    <w:div w:id="1938514699">
      <w:marLeft w:val="0"/>
      <w:marRight w:val="0"/>
      <w:marTop w:val="0"/>
      <w:marBottom w:val="0"/>
      <w:divBdr>
        <w:top w:val="none" w:sz="0" w:space="0" w:color="auto"/>
        <w:left w:val="none" w:sz="0" w:space="0" w:color="auto"/>
        <w:bottom w:val="none" w:sz="0" w:space="0" w:color="auto"/>
        <w:right w:val="none" w:sz="0" w:space="0" w:color="auto"/>
      </w:divBdr>
    </w:div>
    <w:div w:id="1939176512">
      <w:bodyDiv w:val="1"/>
      <w:marLeft w:val="0"/>
      <w:marRight w:val="0"/>
      <w:marTop w:val="0"/>
      <w:marBottom w:val="0"/>
      <w:divBdr>
        <w:top w:val="none" w:sz="0" w:space="0" w:color="auto"/>
        <w:left w:val="none" w:sz="0" w:space="0" w:color="auto"/>
        <w:bottom w:val="none" w:sz="0" w:space="0" w:color="auto"/>
        <w:right w:val="none" w:sz="0" w:space="0" w:color="auto"/>
      </w:divBdr>
      <w:divsChild>
        <w:div w:id="1758987068">
          <w:marLeft w:val="0"/>
          <w:marRight w:val="0"/>
          <w:marTop w:val="0"/>
          <w:marBottom w:val="0"/>
          <w:divBdr>
            <w:top w:val="none" w:sz="0" w:space="0" w:color="auto"/>
            <w:left w:val="none" w:sz="0" w:space="0" w:color="auto"/>
            <w:bottom w:val="none" w:sz="0" w:space="0" w:color="auto"/>
            <w:right w:val="none" w:sz="0" w:space="0" w:color="auto"/>
          </w:divBdr>
        </w:div>
        <w:div w:id="1295525341">
          <w:marLeft w:val="0"/>
          <w:marRight w:val="0"/>
          <w:marTop w:val="0"/>
          <w:marBottom w:val="0"/>
          <w:divBdr>
            <w:top w:val="none" w:sz="0" w:space="0" w:color="auto"/>
            <w:left w:val="none" w:sz="0" w:space="0" w:color="auto"/>
            <w:bottom w:val="none" w:sz="0" w:space="0" w:color="auto"/>
            <w:right w:val="none" w:sz="0" w:space="0" w:color="auto"/>
          </w:divBdr>
        </w:div>
        <w:div w:id="1790469155">
          <w:marLeft w:val="0"/>
          <w:marRight w:val="0"/>
          <w:marTop w:val="0"/>
          <w:marBottom w:val="0"/>
          <w:divBdr>
            <w:top w:val="none" w:sz="0" w:space="0" w:color="auto"/>
            <w:left w:val="none" w:sz="0" w:space="0" w:color="auto"/>
            <w:bottom w:val="none" w:sz="0" w:space="0" w:color="auto"/>
            <w:right w:val="none" w:sz="0" w:space="0" w:color="auto"/>
          </w:divBdr>
        </w:div>
        <w:div w:id="1387413665">
          <w:marLeft w:val="0"/>
          <w:marRight w:val="0"/>
          <w:marTop w:val="0"/>
          <w:marBottom w:val="0"/>
          <w:divBdr>
            <w:top w:val="none" w:sz="0" w:space="0" w:color="auto"/>
            <w:left w:val="none" w:sz="0" w:space="0" w:color="auto"/>
            <w:bottom w:val="none" w:sz="0" w:space="0" w:color="auto"/>
            <w:right w:val="none" w:sz="0" w:space="0" w:color="auto"/>
          </w:divBdr>
        </w:div>
        <w:div w:id="776556682">
          <w:marLeft w:val="0"/>
          <w:marRight w:val="0"/>
          <w:marTop w:val="0"/>
          <w:marBottom w:val="0"/>
          <w:divBdr>
            <w:top w:val="none" w:sz="0" w:space="0" w:color="auto"/>
            <w:left w:val="none" w:sz="0" w:space="0" w:color="auto"/>
            <w:bottom w:val="none" w:sz="0" w:space="0" w:color="auto"/>
            <w:right w:val="none" w:sz="0" w:space="0" w:color="auto"/>
          </w:divBdr>
        </w:div>
        <w:div w:id="1200824906">
          <w:marLeft w:val="0"/>
          <w:marRight w:val="0"/>
          <w:marTop w:val="0"/>
          <w:marBottom w:val="0"/>
          <w:divBdr>
            <w:top w:val="none" w:sz="0" w:space="0" w:color="auto"/>
            <w:left w:val="none" w:sz="0" w:space="0" w:color="auto"/>
            <w:bottom w:val="none" w:sz="0" w:space="0" w:color="auto"/>
            <w:right w:val="none" w:sz="0" w:space="0" w:color="auto"/>
          </w:divBdr>
        </w:div>
        <w:div w:id="1854109959">
          <w:marLeft w:val="0"/>
          <w:marRight w:val="0"/>
          <w:marTop w:val="0"/>
          <w:marBottom w:val="0"/>
          <w:divBdr>
            <w:top w:val="none" w:sz="0" w:space="0" w:color="auto"/>
            <w:left w:val="none" w:sz="0" w:space="0" w:color="auto"/>
            <w:bottom w:val="none" w:sz="0" w:space="0" w:color="auto"/>
            <w:right w:val="none" w:sz="0" w:space="0" w:color="auto"/>
          </w:divBdr>
        </w:div>
        <w:div w:id="1676612044">
          <w:marLeft w:val="0"/>
          <w:marRight w:val="0"/>
          <w:marTop w:val="0"/>
          <w:marBottom w:val="0"/>
          <w:divBdr>
            <w:top w:val="none" w:sz="0" w:space="0" w:color="auto"/>
            <w:left w:val="none" w:sz="0" w:space="0" w:color="auto"/>
            <w:bottom w:val="none" w:sz="0" w:space="0" w:color="auto"/>
            <w:right w:val="none" w:sz="0" w:space="0" w:color="auto"/>
          </w:divBdr>
        </w:div>
        <w:div w:id="1421488396">
          <w:marLeft w:val="0"/>
          <w:marRight w:val="0"/>
          <w:marTop w:val="0"/>
          <w:marBottom w:val="0"/>
          <w:divBdr>
            <w:top w:val="none" w:sz="0" w:space="0" w:color="auto"/>
            <w:left w:val="none" w:sz="0" w:space="0" w:color="auto"/>
            <w:bottom w:val="none" w:sz="0" w:space="0" w:color="auto"/>
            <w:right w:val="none" w:sz="0" w:space="0" w:color="auto"/>
          </w:divBdr>
        </w:div>
        <w:div w:id="400831745">
          <w:marLeft w:val="0"/>
          <w:marRight w:val="0"/>
          <w:marTop w:val="0"/>
          <w:marBottom w:val="0"/>
          <w:divBdr>
            <w:top w:val="none" w:sz="0" w:space="0" w:color="auto"/>
            <w:left w:val="none" w:sz="0" w:space="0" w:color="auto"/>
            <w:bottom w:val="none" w:sz="0" w:space="0" w:color="auto"/>
            <w:right w:val="none" w:sz="0" w:space="0" w:color="auto"/>
          </w:divBdr>
        </w:div>
        <w:div w:id="290601854">
          <w:marLeft w:val="0"/>
          <w:marRight w:val="0"/>
          <w:marTop w:val="0"/>
          <w:marBottom w:val="0"/>
          <w:divBdr>
            <w:top w:val="none" w:sz="0" w:space="0" w:color="auto"/>
            <w:left w:val="none" w:sz="0" w:space="0" w:color="auto"/>
            <w:bottom w:val="none" w:sz="0" w:space="0" w:color="auto"/>
            <w:right w:val="none" w:sz="0" w:space="0" w:color="auto"/>
          </w:divBdr>
        </w:div>
        <w:div w:id="907227431">
          <w:marLeft w:val="0"/>
          <w:marRight w:val="0"/>
          <w:marTop w:val="0"/>
          <w:marBottom w:val="0"/>
          <w:divBdr>
            <w:top w:val="none" w:sz="0" w:space="0" w:color="auto"/>
            <w:left w:val="none" w:sz="0" w:space="0" w:color="auto"/>
            <w:bottom w:val="none" w:sz="0" w:space="0" w:color="auto"/>
            <w:right w:val="none" w:sz="0" w:space="0" w:color="auto"/>
          </w:divBdr>
        </w:div>
        <w:div w:id="1428647749">
          <w:marLeft w:val="0"/>
          <w:marRight w:val="0"/>
          <w:marTop w:val="0"/>
          <w:marBottom w:val="0"/>
          <w:divBdr>
            <w:top w:val="none" w:sz="0" w:space="0" w:color="auto"/>
            <w:left w:val="none" w:sz="0" w:space="0" w:color="auto"/>
            <w:bottom w:val="none" w:sz="0" w:space="0" w:color="auto"/>
            <w:right w:val="none" w:sz="0" w:space="0" w:color="auto"/>
          </w:divBdr>
        </w:div>
        <w:div w:id="1367637777">
          <w:marLeft w:val="0"/>
          <w:marRight w:val="0"/>
          <w:marTop w:val="0"/>
          <w:marBottom w:val="0"/>
          <w:divBdr>
            <w:top w:val="none" w:sz="0" w:space="0" w:color="auto"/>
            <w:left w:val="none" w:sz="0" w:space="0" w:color="auto"/>
            <w:bottom w:val="none" w:sz="0" w:space="0" w:color="auto"/>
            <w:right w:val="none" w:sz="0" w:space="0" w:color="auto"/>
          </w:divBdr>
        </w:div>
        <w:div w:id="1867786780">
          <w:marLeft w:val="0"/>
          <w:marRight w:val="0"/>
          <w:marTop w:val="0"/>
          <w:marBottom w:val="0"/>
          <w:divBdr>
            <w:top w:val="none" w:sz="0" w:space="0" w:color="auto"/>
            <w:left w:val="none" w:sz="0" w:space="0" w:color="auto"/>
            <w:bottom w:val="none" w:sz="0" w:space="0" w:color="auto"/>
            <w:right w:val="none" w:sz="0" w:space="0" w:color="auto"/>
          </w:divBdr>
        </w:div>
        <w:div w:id="387189271">
          <w:marLeft w:val="0"/>
          <w:marRight w:val="0"/>
          <w:marTop w:val="0"/>
          <w:marBottom w:val="0"/>
          <w:divBdr>
            <w:top w:val="none" w:sz="0" w:space="0" w:color="auto"/>
            <w:left w:val="none" w:sz="0" w:space="0" w:color="auto"/>
            <w:bottom w:val="none" w:sz="0" w:space="0" w:color="auto"/>
            <w:right w:val="none" w:sz="0" w:space="0" w:color="auto"/>
          </w:divBdr>
        </w:div>
        <w:div w:id="866720937">
          <w:marLeft w:val="0"/>
          <w:marRight w:val="0"/>
          <w:marTop w:val="0"/>
          <w:marBottom w:val="0"/>
          <w:divBdr>
            <w:top w:val="none" w:sz="0" w:space="0" w:color="auto"/>
            <w:left w:val="none" w:sz="0" w:space="0" w:color="auto"/>
            <w:bottom w:val="none" w:sz="0" w:space="0" w:color="auto"/>
            <w:right w:val="none" w:sz="0" w:space="0" w:color="auto"/>
          </w:divBdr>
        </w:div>
        <w:div w:id="483737674">
          <w:marLeft w:val="0"/>
          <w:marRight w:val="0"/>
          <w:marTop w:val="0"/>
          <w:marBottom w:val="0"/>
          <w:divBdr>
            <w:top w:val="none" w:sz="0" w:space="0" w:color="auto"/>
            <w:left w:val="none" w:sz="0" w:space="0" w:color="auto"/>
            <w:bottom w:val="none" w:sz="0" w:space="0" w:color="auto"/>
            <w:right w:val="none" w:sz="0" w:space="0" w:color="auto"/>
          </w:divBdr>
        </w:div>
        <w:div w:id="333529412">
          <w:marLeft w:val="0"/>
          <w:marRight w:val="0"/>
          <w:marTop w:val="0"/>
          <w:marBottom w:val="0"/>
          <w:divBdr>
            <w:top w:val="none" w:sz="0" w:space="0" w:color="auto"/>
            <w:left w:val="none" w:sz="0" w:space="0" w:color="auto"/>
            <w:bottom w:val="none" w:sz="0" w:space="0" w:color="auto"/>
            <w:right w:val="none" w:sz="0" w:space="0" w:color="auto"/>
          </w:divBdr>
        </w:div>
        <w:div w:id="818348478">
          <w:marLeft w:val="0"/>
          <w:marRight w:val="0"/>
          <w:marTop w:val="0"/>
          <w:marBottom w:val="0"/>
          <w:divBdr>
            <w:top w:val="none" w:sz="0" w:space="0" w:color="auto"/>
            <w:left w:val="none" w:sz="0" w:space="0" w:color="auto"/>
            <w:bottom w:val="none" w:sz="0" w:space="0" w:color="auto"/>
            <w:right w:val="none" w:sz="0" w:space="0" w:color="auto"/>
          </w:divBdr>
        </w:div>
        <w:div w:id="102846978">
          <w:marLeft w:val="0"/>
          <w:marRight w:val="0"/>
          <w:marTop w:val="0"/>
          <w:marBottom w:val="0"/>
          <w:divBdr>
            <w:top w:val="none" w:sz="0" w:space="0" w:color="auto"/>
            <w:left w:val="none" w:sz="0" w:space="0" w:color="auto"/>
            <w:bottom w:val="none" w:sz="0" w:space="0" w:color="auto"/>
            <w:right w:val="none" w:sz="0" w:space="0" w:color="auto"/>
          </w:divBdr>
        </w:div>
        <w:div w:id="1633055335">
          <w:marLeft w:val="0"/>
          <w:marRight w:val="0"/>
          <w:marTop w:val="0"/>
          <w:marBottom w:val="0"/>
          <w:divBdr>
            <w:top w:val="none" w:sz="0" w:space="0" w:color="auto"/>
            <w:left w:val="none" w:sz="0" w:space="0" w:color="auto"/>
            <w:bottom w:val="none" w:sz="0" w:space="0" w:color="auto"/>
            <w:right w:val="none" w:sz="0" w:space="0" w:color="auto"/>
          </w:divBdr>
        </w:div>
        <w:div w:id="800806640">
          <w:marLeft w:val="0"/>
          <w:marRight w:val="0"/>
          <w:marTop w:val="0"/>
          <w:marBottom w:val="0"/>
          <w:divBdr>
            <w:top w:val="none" w:sz="0" w:space="0" w:color="auto"/>
            <w:left w:val="none" w:sz="0" w:space="0" w:color="auto"/>
            <w:bottom w:val="none" w:sz="0" w:space="0" w:color="auto"/>
            <w:right w:val="none" w:sz="0" w:space="0" w:color="auto"/>
          </w:divBdr>
        </w:div>
        <w:div w:id="532961427">
          <w:marLeft w:val="0"/>
          <w:marRight w:val="0"/>
          <w:marTop w:val="0"/>
          <w:marBottom w:val="0"/>
          <w:divBdr>
            <w:top w:val="none" w:sz="0" w:space="0" w:color="auto"/>
            <w:left w:val="none" w:sz="0" w:space="0" w:color="auto"/>
            <w:bottom w:val="none" w:sz="0" w:space="0" w:color="auto"/>
            <w:right w:val="none" w:sz="0" w:space="0" w:color="auto"/>
          </w:divBdr>
        </w:div>
        <w:div w:id="1463380503">
          <w:marLeft w:val="0"/>
          <w:marRight w:val="0"/>
          <w:marTop w:val="0"/>
          <w:marBottom w:val="0"/>
          <w:divBdr>
            <w:top w:val="none" w:sz="0" w:space="0" w:color="auto"/>
            <w:left w:val="none" w:sz="0" w:space="0" w:color="auto"/>
            <w:bottom w:val="none" w:sz="0" w:space="0" w:color="auto"/>
            <w:right w:val="none" w:sz="0" w:space="0" w:color="auto"/>
          </w:divBdr>
        </w:div>
      </w:divsChild>
    </w:div>
    <w:div w:id="1939562596">
      <w:marLeft w:val="0"/>
      <w:marRight w:val="0"/>
      <w:marTop w:val="0"/>
      <w:marBottom w:val="0"/>
      <w:divBdr>
        <w:top w:val="none" w:sz="0" w:space="0" w:color="auto"/>
        <w:left w:val="none" w:sz="0" w:space="0" w:color="auto"/>
        <w:bottom w:val="none" w:sz="0" w:space="0" w:color="auto"/>
        <w:right w:val="none" w:sz="0" w:space="0" w:color="auto"/>
      </w:divBdr>
    </w:div>
    <w:div w:id="1941375127">
      <w:marLeft w:val="0"/>
      <w:marRight w:val="0"/>
      <w:marTop w:val="0"/>
      <w:marBottom w:val="0"/>
      <w:divBdr>
        <w:top w:val="none" w:sz="0" w:space="0" w:color="auto"/>
        <w:left w:val="none" w:sz="0" w:space="0" w:color="auto"/>
        <w:bottom w:val="none" w:sz="0" w:space="0" w:color="auto"/>
        <w:right w:val="none" w:sz="0" w:space="0" w:color="auto"/>
      </w:divBdr>
    </w:div>
    <w:div w:id="1941909131">
      <w:marLeft w:val="0"/>
      <w:marRight w:val="0"/>
      <w:marTop w:val="0"/>
      <w:marBottom w:val="0"/>
      <w:divBdr>
        <w:top w:val="none" w:sz="0" w:space="0" w:color="auto"/>
        <w:left w:val="none" w:sz="0" w:space="0" w:color="auto"/>
        <w:bottom w:val="none" w:sz="0" w:space="0" w:color="auto"/>
        <w:right w:val="none" w:sz="0" w:space="0" w:color="auto"/>
      </w:divBdr>
    </w:div>
    <w:div w:id="1944457593">
      <w:marLeft w:val="0"/>
      <w:marRight w:val="0"/>
      <w:marTop w:val="0"/>
      <w:marBottom w:val="0"/>
      <w:divBdr>
        <w:top w:val="none" w:sz="0" w:space="0" w:color="auto"/>
        <w:left w:val="none" w:sz="0" w:space="0" w:color="auto"/>
        <w:bottom w:val="none" w:sz="0" w:space="0" w:color="auto"/>
        <w:right w:val="none" w:sz="0" w:space="0" w:color="auto"/>
      </w:divBdr>
    </w:div>
    <w:div w:id="1945451842">
      <w:marLeft w:val="0"/>
      <w:marRight w:val="0"/>
      <w:marTop w:val="0"/>
      <w:marBottom w:val="0"/>
      <w:divBdr>
        <w:top w:val="none" w:sz="0" w:space="0" w:color="auto"/>
        <w:left w:val="none" w:sz="0" w:space="0" w:color="auto"/>
        <w:bottom w:val="none" w:sz="0" w:space="0" w:color="auto"/>
        <w:right w:val="none" w:sz="0" w:space="0" w:color="auto"/>
      </w:divBdr>
    </w:div>
    <w:div w:id="1946421655">
      <w:marLeft w:val="0"/>
      <w:marRight w:val="0"/>
      <w:marTop w:val="0"/>
      <w:marBottom w:val="0"/>
      <w:divBdr>
        <w:top w:val="none" w:sz="0" w:space="0" w:color="auto"/>
        <w:left w:val="none" w:sz="0" w:space="0" w:color="auto"/>
        <w:bottom w:val="none" w:sz="0" w:space="0" w:color="auto"/>
        <w:right w:val="none" w:sz="0" w:space="0" w:color="auto"/>
      </w:divBdr>
    </w:div>
    <w:div w:id="1947081037">
      <w:marLeft w:val="0"/>
      <w:marRight w:val="0"/>
      <w:marTop w:val="0"/>
      <w:marBottom w:val="0"/>
      <w:divBdr>
        <w:top w:val="none" w:sz="0" w:space="0" w:color="auto"/>
        <w:left w:val="none" w:sz="0" w:space="0" w:color="auto"/>
        <w:bottom w:val="none" w:sz="0" w:space="0" w:color="auto"/>
        <w:right w:val="none" w:sz="0" w:space="0" w:color="auto"/>
      </w:divBdr>
    </w:div>
    <w:div w:id="1947811198">
      <w:marLeft w:val="0"/>
      <w:marRight w:val="0"/>
      <w:marTop w:val="0"/>
      <w:marBottom w:val="0"/>
      <w:divBdr>
        <w:top w:val="none" w:sz="0" w:space="0" w:color="auto"/>
        <w:left w:val="none" w:sz="0" w:space="0" w:color="auto"/>
        <w:bottom w:val="none" w:sz="0" w:space="0" w:color="auto"/>
        <w:right w:val="none" w:sz="0" w:space="0" w:color="auto"/>
      </w:divBdr>
    </w:div>
    <w:div w:id="1950502101">
      <w:marLeft w:val="0"/>
      <w:marRight w:val="0"/>
      <w:marTop w:val="0"/>
      <w:marBottom w:val="0"/>
      <w:divBdr>
        <w:top w:val="none" w:sz="0" w:space="0" w:color="auto"/>
        <w:left w:val="none" w:sz="0" w:space="0" w:color="auto"/>
        <w:bottom w:val="none" w:sz="0" w:space="0" w:color="auto"/>
        <w:right w:val="none" w:sz="0" w:space="0" w:color="auto"/>
      </w:divBdr>
    </w:div>
    <w:div w:id="1952668465">
      <w:marLeft w:val="0"/>
      <w:marRight w:val="0"/>
      <w:marTop w:val="0"/>
      <w:marBottom w:val="0"/>
      <w:divBdr>
        <w:top w:val="none" w:sz="0" w:space="0" w:color="auto"/>
        <w:left w:val="none" w:sz="0" w:space="0" w:color="auto"/>
        <w:bottom w:val="none" w:sz="0" w:space="0" w:color="auto"/>
        <w:right w:val="none" w:sz="0" w:space="0" w:color="auto"/>
      </w:divBdr>
    </w:div>
    <w:div w:id="1953248441">
      <w:marLeft w:val="0"/>
      <w:marRight w:val="0"/>
      <w:marTop w:val="0"/>
      <w:marBottom w:val="0"/>
      <w:divBdr>
        <w:top w:val="none" w:sz="0" w:space="0" w:color="auto"/>
        <w:left w:val="none" w:sz="0" w:space="0" w:color="auto"/>
        <w:bottom w:val="none" w:sz="0" w:space="0" w:color="auto"/>
        <w:right w:val="none" w:sz="0" w:space="0" w:color="auto"/>
      </w:divBdr>
    </w:div>
    <w:div w:id="1953509796">
      <w:marLeft w:val="0"/>
      <w:marRight w:val="0"/>
      <w:marTop w:val="0"/>
      <w:marBottom w:val="0"/>
      <w:divBdr>
        <w:top w:val="none" w:sz="0" w:space="0" w:color="auto"/>
        <w:left w:val="none" w:sz="0" w:space="0" w:color="auto"/>
        <w:bottom w:val="none" w:sz="0" w:space="0" w:color="auto"/>
        <w:right w:val="none" w:sz="0" w:space="0" w:color="auto"/>
      </w:divBdr>
    </w:div>
    <w:div w:id="1955289869">
      <w:marLeft w:val="0"/>
      <w:marRight w:val="0"/>
      <w:marTop w:val="0"/>
      <w:marBottom w:val="0"/>
      <w:divBdr>
        <w:top w:val="none" w:sz="0" w:space="0" w:color="auto"/>
        <w:left w:val="none" w:sz="0" w:space="0" w:color="auto"/>
        <w:bottom w:val="none" w:sz="0" w:space="0" w:color="auto"/>
        <w:right w:val="none" w:sz="0" w:space="0" w:color="auto"/>
      </w:divBdr>
    </w:div>
    <w:div w:id="1955626219">
      <w:marLeft w:val="0"/>
      <w:marRight w:val="0"/>
      <w:marTop w:val="0"/>
      <w:marBottom w:val="0"/>
      <w:divBdr>
        <w:top w:val="none" w:sz="0" w:space="0" w:color="auto"/>
        <w:left w:val="none" w:sz="0" w:space="0" w:color="auto"/>
        <w:bottom w:val="none" w:sz="0" w:space="0" w:color="auto"/>
        <w:right w:val="none" w:sz="0" w:space="0" w:color="auto"/>
      </w:divBdr>
    </w:div>
    <w:div w:id="1961454329">
      <w:marLeft w:val="0"/>
      <w:marRight w:val="0"/>
      <w:marTop w:val="0"/>
      <w:marBottom w:val="0"/>
      <w:divBdr>
        <w:top w:val="none" w:sz="0" w:space="0" w:color="auto"/>
        <w:left w:val="none" w:sz="0" w:space="0" w:color="auto"/>
        <w:bottom w:val="none" w:sz="0" w:space="0" w:color="auto"/>
        <w:right w:val="none" w:sz="0" w:space="0" w:color="auto"/>
      </w:divBdr>
    </w:div>
    <w:div w:id="1961642544">
      <w:marLeft w:val="0"/>
      <w:marRight w:val="0"/>
      <w:marTop w:val="0"/>
      <w:marBottom w:val="0"/>
      <w:divBdr>
        <w:top w:val="none" w:sz="0" w:space="0" w:color="auto"/>
        <w:left w:val="none" w:sz="0" w:space="0" w:color="auto"/>
        <w:bottom w:val="none" w:sz="0" w:space="0" w:color="auto"/>
        <w:right w:val="none" w:sz="0" w:space="0" w:color="auto"/>
      </w:divBdr>
    </w:div>
    <w:div w:id="1963072937">
      <w:marLeft w:val="0"/>
      <w:marRight w:val="0"/>
      <w:marTop w:val="0"/>
      <w:marBottom w:val="0"/>
      <w:divBdr>
        <w:top w:val="none" w:sz="0" w:space="0" w:color="auto"/>
        <w:left w:val="none" w:sz="0" w:space="0" w:color="auto"/>
        <w:bottom w:val="none" w:sz="0" w:space="0" w:color="auto"/>
        <w:right w:val="none" w:sz="0" w:space="0" w:color="auto"/>
      </w:divBdr>
    </w:div>
    <w:div w:id="1963152122">
      <w:marLeft w:val="0"/>
      <w:marRight w:val="0"/>
      <w:marTop w:val="0"/>
      <w:marBottom w:val="0"/>
      <w:divBdr>
        <w:top w:val="none" w:sz="0" w:space="0" w:color="auto"/>
        <w:left w:val="none" w:sz="0" w:space="0" w:color="auto"/>
        <w:bottom w:val="none" w:sz="0" w:space="0" w:color="auto"/>
        <w:right w:val="none" w:sz="0" w:space="0" w:color="auto"/>
      </w:divBdr>
    </w:div>
    <w:div w:id="1964118296">
      <w:bodyDiv w:val="1"/>
      <w:marLeft w:val="0"/>
      <w:marRight w:val="0"/>
      <w:marTop w:val="0"/>
      <w:marBottom w:val="0"/>
      <w:divBdr>
        <w:top w:val="none" w:sz="0" w:space="0" w:color="auto"/>
        <w:left w:val="none" w:sz="0" w:space="0" w:color="auto"/>
        <w:bottom w:val="none" w:sz="0" w:space="0" w:color="auto"/>
        <w:right w:val="none" w:sz="0" w:space="0" w:color="auto"/>
      </w:divBdr>
    </w:div>
    <w:div w:id="1965038967">
      <w:marLeft w:val="0"/>
      <w:marRight w:val="0"/>
      <w:marTop w:val="0"/>
      <w:marBottom w:val="0"/>
      <w:divBdr>
        <w:top w:val="none" w:sz="0" w:space="0" w:color="auto"/>
        <w:left w:val="none" w:sz="0" w:space="0" w:color="auto"/>
        <w:bottom w:val="none" w:sz="0" w:space="0" w:color="auto"/>
        <w:right w:val="none" w:sz="0" w:space="0" w:color="auto"/>
      </w:divBdr>
    </w:div>
    <w:div w:id="1965886254">
      <w:marLeft w:val="0"/>
      <w:marRight w:val="0"/>
      <w:marTop w:val="0"/>
      <w:marBottom w:val="0"/>
      <w:divBdr>
        <w:top w:val="none" w:sz="0" w:space="0" w:color="auto"/>
        <w:left w:val="none" w:sz="0" w:space="0" w:color="auto"/>
        <w:bottom w:val="none" w:sz="0" w:space="0" w:color="auto"/>
        <w:right w:val="none" w:sz="0" w:space="0" w:color="auto"/>
      </w:divBdr>
    </w:div>
    <w:div w:id="1969243365">
      <w:marLeft w:val="0"/>
      <w:marRight w:val="0"/>
      <w:marTop w:val="0"/>
      <w:marBottom w:val="0"/>
      <w:divBdr>
        <w:top w:val="none" w:sz="0" w:space="0" w:color="auto"/>
        <w:left w:val="none" w:sz="0" w:space="0" w:color="auto"/>
        <w:bottom w:val="none" w:sz="0" w:space="0" w:color="auto"/>
        <w:right w:val="none" w:sz="0" w:space="0" w:color="auto"/>
      </w:divBdr>
    </w:div>
    <w:div w:id="1969507613">
      <w:bodyDiv w:val="1"/>
      <w:marLeft w:val="0"/>
      <w:marRight w:val="0"/>
      <w:marTop w:val="0"/>
      <w:marBottom w:val="0"/>
      <w:divBdr>
        <w:top w:val="none" w:sz="0" w:space="0" w:color="auto"/>
        <w:left w:val="none" w:sz="0" w:space="0" w:color="auto"/>
        <w:bottom w:val="none" w:sz="0" w:space="0" w:color="auto"/>
        <w:right w:val="none" w:sz="0" w:space="0" w:color="auto"/>
      </w:divBdr>
    </w:div>
    <w:div w:id="1970285108">
      <w:marLeft w:val="0"/>
      <w:marRight w:val="0"/>
      <w:marTop w:val="0"/>
      <w:marBottom w:val="0"/>
      <w:divBdr>
        <w:top w:val="none" w:sz="0" w:space="0" w:color="auto"/>
        <w:left w:val="none" w:sz="0" w:space="0" w:color="auto"/>
        <w:bottom w:val="none" w:sz="0" w:space="0" w:color="auto"/>
        <w:right w:val="none" w:sz="0" w:space="0" w:color="auto"/>
      </w:divBdr>
    </w:div>
    <w:div w:id="1970473013">
      <w:marLeft w:val="0"/>
      <w:marRight w:val="0"/>
      <w:marTop w:val="0"/>
      <w:marBottom w:val="0"/>
      <w:divBdr>
        <w:top w:val="none" w:sz="0" w:space="0" w:color="auto"/>
        <w:left w:val="none" w:sz="0" w:space="0" w:color="auto"/>
        <w:bottom w:val="none" w:sz="0" w:space="0" w:color="auto"/>
        <w:right w:val="none" w:sz="0" w:space="0" w:color="auto"/>
      </w:divBdr>
    </w:div>
    <w:div w:id="1971788925">
      <w:marLeft w:val="0"/>
      <w:marRight w:val="0"/>
      <w:marTop w:val="0"/>
      <w:marBottom w:val="0"/>
      <w:divBdr>
        <w:top w:val="none" w:sz="0" w:space="0" w:color="auto"/>
        <w:left w:val="none" w:sz="0" w:space="0" w:color="auto"/>
        <w:bottom w:val="none" w:sz="0" w:space="0" w:color="auto"/>
        <w:right w:val="none" w:sz="0" w:space="0" w:color="auto"/>
      </w:divBdr>
    </w:div>
    <w:div w:id="1971856662">
      <w:bodyDiv w:val="1"/>
      <w:marLeft w:val="0"/>
      <w:marRight w:val="0"/>
      <w:marTop w:val="0"/>
      <w:marBottom w:val="0"/>
      <w:divBdr>
        <w:top w:val="none" w:sz="0" w:space="0" w:color="auto"/>
        <w:left w:val="none" w:sz="0" w:space="0" w:color="auto"/>
        <w:bottom w:val="none" w:sz="0" w:space="0" w:color="auto"/>
        <w:right w:val="none" w:sz="0" w:space="0" w:color="auto"/>
      </w:divBdr>
    </w:div>
    <w:div w:id="1974672928">
      <w:bodyDiv w:val="1"/>
      <w:marLeft w:val="0"/>
      <w:marRight w:val="0"/>
      <w:marTop w:val="0"/>
      <w:marBottom w:val="0"/>
      <w:divBdr>
        <w:top w:val="none" w:sz="0" w:space="0" w:color="auto"/>
        <w:left w:val="none" w:sz="0" w:space="0" w:color="auto"/>
        <w:bottom w:val="none" w:sz="0" w:space="0" w:color="auto"/>
        <w:right w:val="none" w:sz="0" w:space="0" w:color="auto"/>
      </w:divBdr>
      <w:divsChild>
        <w:div w:id="47149198">
          <w:marLeft w:val="0"/>
          <w:marRight w:val="0"/>
          <w:marTop w:val="0"/>
          <w:marBottom w:val="0"/>
          <w:divBdr>
            <w:top w:val="none" w:sz="0" w:space="0" w:color="auto"/>
            <w:left w:val="none" w:sz="0" w:space="0" w:color="auto"/>
            <w:bottom w:val="none" w:sz="0" w:space="0" w:color="auto"/>
            <w:right w:val="none" w:sz="0" w:space="0" w:color="auto"/>
          </w:divBdr>
        </w:div>
        <w:div w:id="1278373126">
          <w:marLeft w:val="0"/>
          <w:marRight w:val="0"/>
          <w:marTop w:val="0"/>
          <w:marBottom w:val="0"/>
          <w:divBdr>
            <w:top w:val="none" w:sz="0" w:space="0" w:color="auto"/>
            <w:left w:val="none" w:sz="0" w:space="0" w:color="auto"/>
            <w:bottom w:val="none" w:sz="0" w:space="0" w:color="auto"/>
            <w:right w:val="none" w:sz="0" w:space="0" w:color="auto"/>
          </w:divBdr>
        </w:div>
        <w:div w:id="1301762873">
          <w:marLeft w:val="0"/>
          <w:marRight w:val="0"/>
          <w:marTop w:val="0"/>
          <w:marBottom w:val="0"/>
          <w:divBdr>
            <w:top w:val="none" w:sz="0" w:space="0" w:color="auto"/>
            <w:left w:val="none" w:sz="0" w:space="0" w:color="auto"/>
            <w:bottom w:val="none" w:sz="0" w:space="0" w:color="auto"/>
            <w:right w:val="none" w:sz="0" w:space="0" w:color="auto"/>
          </w:divBdr>
        </w:div>
        <w:div w:id="1952861565">
          <w:marLeft w:val="0"/>
          <w:marRight w:val="0"/>
          <w:marTop w:val="0"/>
          <w:marBottom w:val="0"/>
          <w:divBdr>
            <w:top w:val="none" w:sz="0" w:space="0" w:color="auto"/>
            <w:left w:val="none" w:sz="0" w:space="0" w:color="auto"/>
            <w:bottom w:val="none" w:sz="0" w:space="0" w:color="auto"/>
            <w:right w:val="none" w:sz="0" w:space="0" w:color="auto"/>
          </w:divBdr>
        </w:div>
        <w:div w:id="906570467">
          <w:marLeft w:val="0"/>
          <w:marRight w:val="0"/>
          <w:marTop w:val="0"/>
          <w:marBottom w:val="0"/>
          <w:divBdr>
            <w:top w:val="none" w:sz="0" w:space="0" w:color="auto"/>
            <w:left w:val="none" w:sz="0" w:space="0" w:color="auto"/>
            <w:bottom w:val="none" w:sz="0" w:space="0" w:color="auto"/>
            <w:right w:val="none" w:sz="0" w:space="0" w:color="auto"/>
          </w:divBdr>
        </w:div>
        <w:div w:id="412166998">
          <w:marLeft w:val="0"/>
          <w:marRight w:val="0"/>
          <w:marTop w:val="0"/>
          <w:marBottom w:val="0"/>
          <w:divBdr>
            <w:top w:val="none" w:sz="0" w:space="0" w:color="auto"/>
            <w:left w:val="none" w:sz="0" w:space="0" w:color="auto"/>
            <w:bottom w:val="none" w:sz="0" w:space="0" w:color="auto"/>
            <w:right w:val="none" w:sz="0" w:space="0" w:color="auto"/>
          </w:divBdr>
        </w:div>
        <w:div w:id="1695686830">
          <w:marLeft w:val="0"/>
          <w:marRight w:val="0"/>
          <w:marTop w:val="0"/>
          <w:marBottom w:val="0"/>
          <w:divBdr>
            <w:top w:val="none" w:sz="0" w:space="0" w:color="auto"/>
            <w:left w:val="none" w:sz="0" w:space="0" w:color="auto"/>
            <w:bottom w:val="none" w:sz="0" w:space="0" w:color="auto"/>
            <w:right w:val="none" w:sz="0" w:space="0" w:color="auto"/>
          </w:divBdr>
        </w:div>
        <w:div w:id="1903129071">
          <w:marLeft w:val="0"/>
          <w:marRight w:val="0"/>
          <w:marTop w:val="0"/>
          <w:marBottom w:val="0"/>
          <w:divBdr>
            <w:top w:val="none" w:sz="0" w:space="0" w:color="auto"/>
            <w:left w:val="none" w:sz="0" w:space="0" w:color="auto"/>
            <w:bottom w:val="none" w:sz="0" w:space="0" w:color="auto"/>
            <w:right w:val="none" w:sz="0" w:space="0" w:color="auto"/>
          </w:divBdr>
        </w:div>
        <w:div w:id="461726903">
          <w:marLeft w:val="0"/>
          <w:marRight w:val="0"/>
          <w:marTop w:val="0"/>
          <w:marBottom w:val="0"/>
          <w:divBdr>
            <w:top w:val="none" w:sz="0" w:space="0" w:color="auto"/>
            <w:left w:val="none" w:sz="0" w:space="0" w:color="auto"/>
            <w:bottom w:val="none" w:sz="0" w:space="0" w:color="auto"/>
            <w:right w:val="none" w:sz="0" w:space="0" w:color="auto"/>
          </w:divBdr>
        </w:div>
        <w:div w:id="530998658">
          <w:marLeft w:val="0"/>
          <w:marRight w:val="0"/>
          <w:marTop w:val="0"/>
          <w:marBottom w:val="0"/>
          <w:divBdr>
            <w:top w:val="none" w:sz="0" w:space="0" w:color="auto"/>
            <w:left w:val="none" w:sz="0" w:space="0" w:color="auto"/>
            <w:bottom w:val="none" w:sz="0" w:space="0" w:color="auto"/>
            <w:right w:val="none" w:sz="0" w:space="0" w:color="auto"/>
          </w:divBdr>
        </w:div>
        <w:div w:id="1084187424">
          <w:marLeft w:val="0"/>
          <w:marRight w:val="0"/>
          <w:marTop w:val="0"/>
          <w:marBottom w:val="0"/>
          <w:divBdr>
            <w:top w:val="none" w:sz="0" w:space="0" w:color="auto"/>
            <w:left w:val="none" w:sz="0" w:space="0" w:color="auto"/>
            <w:bottom w:val="none" w:sz="0" w:space="0" w:color="auto"/>
            <w:right w:val="none" w:sz="0" w:space="0" w:color="auto"/>
          </w:divBdr>
        </w:div>
        <w:div w:id="204684746">
          <w:marLeft w:val="0"/>
          <w:marRight w:val="0"/>
          <w:marTop w:val="0"/>
          <w:marBottom w:val="0"/>
          <w:divBdr>
            <w:top w:val="none" w:sz="0" w:space="0" w:color="auto"/>
            <w:left w:val="none" w:sz="0" w:space="0" w:color="auto"/>
            <w:bottom w:val="none" w:sz="0" w:space="0" w:color="auto"/>
            <w:right w:val="none" w:sz="0" w:space="0" w:color="auto"/>
          </w:divBdr>
        </w:div>
        <w:div w:id="1340044314">
          <w:marLeft w:val="0"/>
          <w:marRight w:val="0"/>
          <w:marTop w:val="0"/>
          <w:marBottom w:val="0"/>
          <w:divBdr>
            <w:top w:val="none" w:sz="0" w:space="0" w:color="auto"/>
            <w:left w:val="none" w:sz="0" w:space="0" w:color="auto"/>
            <w:bottom w:val="none" w:sz="0" w:space="0" w:color="auto"/>
            <w:right w:val="none" w:sz="0" w:space="0" w:color="auto"/>
          </w:divBdr>
        </w:div>
        <w:div w:id="485518215">
          <w:marLeft w:val="0"/>
          <w:marRight w:val="0"/>
          <w:marTop w:val="0"/>
          <w:marBottom w:val="0"/>
          <w:divBdr>
            <w:top w:val="none" w:sz="0" w:space="0" w:color="auto"/>
            <w:left w:val="none" w:sz="0" w:space="0" w:color="auto"/>
            <w:bottom w:val="none" w:sz="0" w:space="0" w:color="auto"/>
            <w:right w:val="none" w:sz="0" w:space="0" w:color="auto"/>
          </w:divBdr>
        </w:div>
        <w:div w:id="852765364">
          <w:marLeft w:val="0"/>
          <w:marRight w:val="0"/>
          <w:marTop w:val="0"/>
          <w:marBottom w:val="0"/>
          <w:divBdr>
            <w:top w:val="none" w:sz="0" w:space="0" w:color="auto"/>
            <w:left w:val="none" w:sz="0" w:space="0" w:color="auto"/>
            <w:bottom w:val="none" w:sz="0" w:space="0" w:color="auto"/>
            <w:right w:val="none" w:sz="0" w:space="0" w:color="auto"/>
          </w:divBdr>
        </w:div>
        <w:div w:id="1431312338">
          <w:marLeft w:val="0"/>
          <w:marRight w:val="0"/>
          <w:marTop w:val="0"/>
          <w:marBottom w:val="0"/>
          <w:divBdr>
            <w:top w:val="none" w:sz="0" w:space="0" w:color="auto"/>
            <w:left w:val="none" w:sz="0" w:space="0" w:color="auto"/>
            <w:bottom w:val="none" w:sz="0" w:space="0" w:color="auto"/>
            <w:right w:val="none" w:sz="0" w:space="0" w:color="auto"/>
          </w:divBdr>
        </w:div>
        <w:div w:id="473253660">
          <w:marLeft w:val="0"/>
          <w:marRight w:val="0"/>
          <w:marTop w:val="0"/>
          <w:marBottom w:val="0"/>
          <w:divBdr>
            <w:top w:val="none" w:sz="0" w:space="0" w:color="auto"/>
            <w:left w:val="none" w:sz="0" w:space="0" w:color="auto"/>
            <w:bottom w:val="none" w:sz="0" w:space="0" w:color="auto"/>
            <w:right w:val="none" w:sz="0" w:space="0" w:color="auto"/>
          </w:divBdr>
        </w:div>
        <w:div w:id="1841046346">
          <w:marLeft w:val="0"/>
          <w:marRight w:val="0"/>
          <w:marTop w:val="0"/>
          <w:marBottom w:val="0"/>
          <w:divBdr>
            <w:top w:val="none" w:sz="0" w:space="0" w:color="auto"/>
            <w:left w:val="none" w:sz="0" w:space="0" w:color="auto"/>
            <w:bottom w:val="none" w:sz="0" w:space="0" w:color="auto"/>
            <w:right w:val="none" w:sz="0" w:space="0" w:color="auto"/>
          </w:divBdr>
        </w:div>
        <w:div w:id="427652729">
          <w:marLeft w:val="0"/>
          <w:marRight w:val="0"/>
          <w:marTop w:val="0"/>
          <w:marBottom w:val="0"/>
          <w:divBdr>
            <w:top w:val="none" w:sz="0" w:space="0" w:color="auto"/>
            <w:left w:val="none" w:sz="0" w:space="0" w:color="auto"/>
            <w:bottom w:val="none" w:sz="0" w:space="0" w:color="auto"/>
            <w:right w:val="none" w:sz="0" w:space="0" w:color="auto"/>
          </w:divBdr>
        </w:div>
        <w:div w:id="1205410081">
          <w:marLeft w:val="0"/>
          <w:marRight w:val="0"/>
          <w:marTop w:val="0"/>
          <w:marBottom w:val="0"/>
          <w:divBdr>
            <w:top w:val="none" w:sz="0" w:space="0" w:color="auto"/>
            <w:left w:val="none" w:sz="0" w:space="0" w:color="auto"/>
            <w:bottom w:val="none" w:sz="0" w:space="0" w:color="auto"/>
            <w:right w:val="none" w:sz="0" w:space="0" w:color="auto"/>
          </w:divBdr>
        </w:div>
        <w:div w:id="319240034">
          <w:marLeft w:val="0"/>
          <w:marRight w:val="0"/>
          <w:marTop w:val="0"/>
          <w:marBottom w:val="0"/>
          <w:divBdr>
            <w:top w:val="none" w:sz="0" w:space="0" w:color="auto"/>
            <w:left w:val="none" w:sz="0" w:space="0" w:color="auto"/>
            <w:bottom w:val="none" w:sz="0" w:space="0" w:color="auto"/>
            <w:right w:val="none" w:sz="0" w:space="0" w:color="auto"/>
          </w:divBdr>
        </w:div>
        <w:div w:id="408622129">
          <w:marLeft w:val="0"/>
          <w:marRight w:val="0"/>
          <w:marTop w:val="0"/>
          <w:marBottom w:val="0"/>
          <w:divBdr>
            <w:top w:val="none" w:sz="0" w:space="0" w:color="auto"/>
            <w:left w:val="none" w:sz="0" w:space="0" w:color="auto"/>
            <w:bottom w:val="none" w:sz="0" w:space="0" w:color="auto"/>
            <w:right w:val="none" w:sz="0" w:space="0" w:color="auto"/>
          </w:divBdr>
        </w:div>
        <w:div w:id="337656444">
          <w:marLeft w:val="0"/>
          <w:marRight w:val="0"/>
          <w:marTop w:val="0"/>
          <w:marBottom w:val="0"/>
          <w:divBdr>
            <w:top w:val="none" w:sz="0" w:space="0" w:color="auto"/>
            <w:left w:val="none" w:sz="0" w:space="0" w:color="auto"/>
            <w:bottom w:val="none" w:sz="0" w:space="0" w:color="auto"/>
            <w:right w:val="none" w:sz="0" w:space="0" w:color="auto"/>
          </w:divBdr>
        </w:div>
        <w:div w:id="186069335">
          <w:marLeft w:val="0"/>
          <w:marRight w:val="0"/>
          <w:marTop w:val="0"/>
          <w:marBottom w:val="0"/>
          <w:divBdr>
            <w:top w:val="none" w:sz="0" w:space="0" w:color="auto"/>
            <w:left w:val="none" w:sz="0" w:space="0" w:color="auto"/>
            <w:bottom w:val="none" w:sz="0" w:space="0" w:color="auto"/>
            <w:right w:val="none" w:sz="0" w:space="0" w:color="auto"/>
          </w:divBdr>
        </w:div>
        <w:div w:id="1316951409">
          <w:marLeft w:val="0"/>
          <w:marRight w:val="0"/>
          <w:marTop w:val="0"/>
          <w:marBottom w:val="0"/>
          <w:divBdr>
            <w:top w:val="none" w:sz="0" w:space="0" w:color="auto"/>
            <w:left w:val="none" w:sz="0" w:space="0" w:color="auto"/>
            <w:bottom w:val="none" w:sz="0" w:space="0" w:color="auto"/>
            <w:right w:val="none" w:sz="0" w:space="0" w:color="auto"/>
          </w:divBdr>
        </w:div>
        <w:div w:id="132717856">
          <w:marLeft w:val="0"/>
          <w:marRight w:val="0"/>
          <w:marTop w:val="0"/>
          <w:marBottom w:val="0"/>
          <w:divBdr>
            <w:top w:val="none" w:sz="0" w:space="0" w:color="auto"/>
            <w:left w:val="none" w:sz="0" w:space="0" w:color="auto"/>
            <w:bottom w:val="none" w:sz="0" w:space="0" w:color="auto"/>
            <w:right w:val="none" w:sz="0" w:space="0" w:color="auto"/>
          </w:divBdr>
        </w:div>
        <w:div w:id="153419865">
          <w:marLeft w:val="0"/>
          <w:marRight w:val="0"/>
          <w:marTop w:val="0"/>
          <w:marBottom w:val="0"/>
          <w:divBdr>
            <w:top w:val="none" w:sz="0" w:space="0" w:color="auto"/>
            <w:left w:val="none" w:sz="0" w:space="0" w:color="auto"/>
            <w:bottom w:val="none" w:sz="0" w:space="0" w:color="auto"/>
            <w:right w:val="none" w:sz="0" w:space="0" w:color="auto"/>
          </w:divBdr>
        </w:div>
        <w:div w:id="387609958">
          <w:marLeft w:val="0"/>
          <w:marRight w:val="0"/>
          <w:marTop w:val="0"/>
          <w:marBottom w:val="0"/>
          <w:divBdr>
            <w:top w:val="none" w:sz="0" w:space="0" w:color="auto"/>
            <w:left w:val="none" w:sz="0" w:space="0" w:color="auto"/>
            <w:bottom w:val="none" w:sz="0" w:space="0" w:color="auto"/>
            <w:right w:val="none" w:sz="0" w:space="0" w:color="auto"/>
          </w:divBdr>
        </w:div>
        <w:div w:id="23558724">
          <w:marLeft w:val="0"/>
          <w:marRight w:val="0"/>
          <w:marTop w:val="0"/>
          <w:marBottom w:val="0"/>
          <w:divBdr>
            <w:top w:val="none" w:sz="0" w:space="0" w:color="auto"/>
            <w:left w:val="none" w:sz="0" w:space="0" w:color="auto"/>
            <w:bottom w:val="none" w:sz="0" w:space="0" w:color="auto"/>
            <w:right w:val="none" w:sz="0" w:space="0" w:color="auto"/>
          </w:divBdr>
        </w:div>
      </w:divsChild>
    </w:div>
    <w:div w:id="1975064441">
      <w:marLeft w:val="0"/>
      <w:marRight w:val="0"/>
      <w:marTop w:val="0"/>
      <w:marBottom w:val="0"/>
      <w:divBdr>
        <w:top w:val="none" w:sz="0" w:space="0" w:color="auto"/>
        <w:left w:val="none" w:sz="0" w:space="0" w:color="auto"/>
        <w:bottom w:val="none" w:sz="0" w:space="0" w:color="auto"/>
        <w:right w:val="none" w:sz="0" w:space="0" w:color="auto"/>
      </w:divBdr>
    </w:div>
    <w:div w:id="1975090154">
      <w:marLeft w:val="0"/>
      <w:marRight w:val="0"/>
      <w:marTop w:val="0"/>
      <w:marBottom w:val="0"/>
      <w:divBdr>
        <w:top w:val="none" w:sz="0" w:space="0" w:color="auto"/>
        <w:left w:val="none" w:sz="0" w:space="0" w:color="auto"/>
        <w:bottom w:val="none" w:sz="0" w:space="0" w:color="auto"/>
        <w:right w:val="none" w:sz="0" w:space="0" w:color="auto"/>
      </w:divBdr>
    </w:div>
    <w:div w:id="1975521393">
      <w:bodyDiv w:val="1"/>
      <w:marLeft w:val="0"/>
      <w:marRight w:val="0"/>
      <w:marTop w:val="0"/>
      <w:marBottom w:val="0"/>
      <w:divBdr>
        <w:top w:val="none" w:sz="0" w:space="0" w:color="auto"/>
        <w:left w:val="none" w:sz="0" w:space="0" w:color="auto"/>
        <w:bottom w:val="none" w:sz="0" w:space="0" w:color="auto"/>
        <w:right w:val="none" w:sz="0" w:space="0" w:color="auto"/>
      </w:divBdr>
    </w:div>
    <w:div w:id="1977560727">
      <w:bodyDiv w:val="1"/>
      <w:marLeft w:val="0"/>
      <w:marRight w:val="0"/>
      <w:marTop w:val="0"/>
      <w:marBottom w:val="0"/>
      <w:divBdr>
        <w:top w:val="none" w:sz="0" w:space="0" w:color="auto"/>
        <w:left w:val="none" w:sz="0" w:space="0" w:color="auto"/>
        <w:bottom w:val="none" w:sz="0" w:space="0" w:color="auto"/>
        <w:right w:val="none" w:sz="0" w:space="0" w:color="auto"/>
      </w:divBdr>
    </w:div>
    <w:div w:id="1978678641">
      <w:marLeft w:val="0"/>
      <w:marRight w:val="0"/>
      <w:marTop w:val="0"/>
      <w:marBottom w:val="0"/>
      <w:divBdr>
        <w:top w:val="none" w:sz="0" w:space="0" w:color="auto"/>
        <w:left w:val="none" w:sz="0" w:space="0" w:color="auto"/>
        <w:bottom w:val="none" w:sz="0" w:space="0" w:color="auto"/>
        <w:right w:val="none" w:sz="0" w:space="0" w:color="auto"/>
      </w:divBdr>
    </w:div>
    <w:div w:id="1979719518">
      <w:marLeft w:val="0"/>
      <w:marRight w:val="0"/>
      <w:marTop w:val="0"/>
      <w:marBottom w:val="0"/>
      <w:divBdr>
        <w:top w:val="none" w:sz="0" w:space="0" w:color="auto"/>
        <w:left w:val="none" w:sz="0" w:space="0" w:color="auto"/>
        <w:bottom w:val="none" w:sz="0" w:space="0" w:color="auto"/>
        <w:right w:val="none" w:sz="0" w:space="0" w:color="auto"/>
      </w:divBdr>
    </w:div>
    <w:div w:id="1983192327">
      <w:marLeft w:val="0"/>
      <w:marRight w:val="0"/>
      <w:marTop w:val="0"/>
      <w:marBottom w:val="0"/>
      <w:divBdr>
        <w:top w:val="none" w:sz="0" w:space="0" w:color="auto"/>
        <w:left w:val="none" w:sz="0" w:space="0" w:color="auto"/>
        <w:bottom w:val="none" w:sz="0" w:space="0" w:color="auto"/>
        <w:right w:val="none" w:sz="0" w:space="0" w:color="auto"/>
      </w:divBdr>
    </w:div>
    <w:div w:id="1984192344">
      <w:marLeft w:val="0"/>
      <w:marRight w:val="0"/>
      <w:marTop w:val="0"/>
      <w:marBottom w:val="0"/>
      <w:divBdr>
        <w:top w:val="none" w:sz="0" w:space="0" w:color="auto"/>
        <w:left w:val="none" w:sz="0" w:space="0" w:color="auto"/>
        <w:bottom w:val="none" w:sz="0" w:space="0" w:color="auto"/>
        <w:right w:val="none" w:sz="0" w:space="0" w:color="auto"/>
      </w:divBdr>
    </w:div>
    <w:div w:id="1984962381">
      <w:bodyDiv w:val="1"/>
      <w:marLeft w:val="0"/>
      <w:marRight w:val="0"/>
      <w:marTop w:val="0"/>
      <w:marBottom w:val="0"/>
      <w:divBdr>
        <w:top w:val="none" w:sz="0" w:space="0" w:color="auto"/>
        <w:left w:val="none" w:sz="0" w:space="0" w:color="auto"/>
        <w:bottom w:val="none" w:sz="0" w:space="0" w:color="auto"/>
        <w:right w:val="none" w:sz="0" w:space="0" w:color="auto"/>
      </w:divBdr>
    </w:div>
    <w:div w:id="1985699107">
      <w:marLeft w:val="0"/>
      <w:marRight w:val="0"/>
      <w:marTop w:val="0"/>
      <w:marBottom w:val="0"/>
      <w:divBdr>
        <w:top w:val="none" w:sz="0" w:space="0" w:color="auto"/>
        <w:left w:val="none" w:sz="0" w:space="0" w:color="auto"/>
        <w:bottom w:val="none" w:sz="0" w:space="0" w:color="auto"/>
        <w:right w:val="none" w:sz="0" w:space="0" w:color="auto"/>
      </w:divBdr>
    </w:div>
    <w:div w:id="1986086317">
      <w:marLeft w:val="0"/>
      <w:marRight w:val="0"/>
      <w:marTop w:val="0"/>
      <w:marBottom w:val="0"/>
      <w:divBdr>
        <w:top w:val="none" w:sz="0" w:space="0" w:color="auto"/>
        <w:left w:val="none" w:sz="0" w:space="0" w:color="auto"/>
        <w:bottom w:val="none" w:sz="0" w:space="0" w:color="auto"/>
        <w:right w:val="none" w:sz="0" w:space="0" w:color="auto"/>
      </w:divBdr>
    </w:div>
    <w:div w:id="1991515752">
      <w:marLeft w:val="0"/>
      <w:marRight w:val="0"/>
      <w:marTop w:val="0"/>
      <w:marBottom w:val="0"/>
      <w:divBdr>
        <w:top w:val="none" w:sz="0" w:space="0" w:color="auto"/>
        <w:left w:val="none" w:sz="0" w:space="0" w:color="auto"/>
        <w:bottom w:val="none" w:sz="0" w:space="0" w:color="auto"/>
        <w:right w:val="none" w:sz="0" w:space="0" w:color="auto"/>
      </w:divBdr>
    </w:div>
    <w:div w:id="1992782542">
      <w:marLeft w:val="0"/>
      <w:marRight w:val="0"/>
      <w:marTop w:val="0"/>
      <w:marBottom w:val="0"/>
      <w:divBdr>
        <w:top w:val="none" w:sz="0" w:space="0" w:color="auto"/>
        <w:left w:val="none" w:sz="0" w:space="0" w:color="auto"/>
        <w:bottom w:val="none" w:sz="0" w:space="0" w:color="auto"/>
        <w:right w:val="none" w:sz="0" w:space="0" w:color="auto"/>
      </w:divBdr>
    </w:div>
    <w:div w:id="1993095073">
      <w:marLeft w:val="0"/>
      <w:marRight w:val="0"/>
      <w:marTop w:val="0"/>
      <w:marBottom w:val="0"/>
      <w:divBdr>
        <w:top w:val="none" w:sz="0" w:space="0" w:color="auto"/>
        <w:left w:val="none" w:sz="0" w:space="0" w:color="auto"/>
        <w:bottom w:val="none" w:sz="0" w:space="0" w:color="auto"/>
        <w:right w:val="none" w:sz="0" w:space="0" w:color="auto"/>
      </w:divBdr>
    </w:div>
    <w:div w:id="1994289221">
      <w:marLeft w:val="0"/>
      <w:marRight w:val="0"/>
      <w:marTop w:val="0"/>
      <w:marBottom w:val="0"/>
      <w:divBdr>
        <w:top w:val="none" w:sz="0" w:space="0" w:color="auto"/>
        <w:left w:val="none" w:sz="0" w:space="0" w:color="auto"/>
        <w:bottom w:val="none" w:sz="0" w:space="0" w:color="auto"/>
        <w:right w:val="none" w:sz="0" w:space="0" w:color="auto"/>
      </w:divBdr>
    </w:div>
    <w:div w:id="1995839672">
      <w:marLeft w:val="0"/>
      <w:marRight w:val="0"/>
      <w:marTop w:val="0"/>
      <w:marBottom w:val="0"/>
      <w:divBdr>
        <w:top w:val="none" w:sz="0" w:space="0" w:color="auto"/>
        <w:left w:val="none" w:sz="0" w:space="0" w:color="auto"/>
        <w:bottom w:val="none" w:sz="0" w:space="0" w:color="auto"/>
        <w:right w:val="none" w:sz="0" w:space="0" w:color="auto"/>
      </w:divBdr>
    </w:div>
    <w:div w:id="1997538515">
      <w:marLeft w:val="0"/>
      <w:marRight w:val="0"/>
      <w:marTop w:val="0"/>
      <w:marBottom w:val="0"/>
      <w:divBdr>
        <w:top w:val="none" w:sz="0" w:space="0" w:color="auto"/>
        <w:left w:val="none" w:sz="0" w:space="0" w:color="auto"/>
        <w:bottom w:val="none" w:sz="0" w:space="0" w:color="auto"/>
        <w:right w:val="none" w:sz="0" w:space="0" w:color="auto"/>
      </w:divBdr>
    </w:div>
    <w:div w:id="2001422877">
      <w:marLeft w:val="0"/>
      <w:marRight w:val="0"/>
      <w:marTop w:val="0"/>
      <w:marBottom w:val="0"/>
      <w:divBdr>
        <w:top w:val="none" w:sz="0" w:space="0" w:color="auto"/>
        <w:left w:val="none" w:sz="0" w:space="0" w:color="auto"/>
        <w:bottom w:val="none" w:sz="0" w:space="0" w:color="auto"/>
        <w:right w:val="none" w:sz="0" w:space="0" w:color="auto"/>
      </w:divBdr>
    </w:div>
    <w:div w:id="2002418164">
      <w:marLeft w:val="0"/>
      <w:marRight w:val="0"/>
      <w:marTop w:val="0"/>
      <w:marBottom w:val="0"/>
      <w:divBdr>
        <w:top w:val="none" w:sz="0" w:space="0" w:color="auto"/>
        <w:left w:val="none" w:sz="0" w:space="0" w:color="auto"/>
        <w:bottom w:val="none" w:sz="0" w:space="0" w:color="auto"/>
        <w:right w:val="none" w:sz="0" w:space="0" w:color="auto"/>
      </w:divBdr>
    </w:div>
    <w:div w:id="2002461931">
      <w:marLeft w:val="0"/>
      <w:marRight w:val="0"/>
      <w:marTop w:val="0"/>
      <w:marBottom w:val="0"/>
      <w:divBdr>
        <w:top w:val="none" w:sz="0" w:space="0" w:color="auto"/>
        <w:left w:val="none" w:sz="0" w:space="0" w:color="auto"/>
        <w:bottom w:val="none" w:sz="0" w:space="0" w:color="auto"/>
        <w:right w:val="none" w:sz="0" w:space="0" w:color="auto"/>
      </w:divBdr>
    </w:div>
    <w:div w:id="2003922695">
      <w:marLeft w:val="0"/>
      <w:marRight w:val="0"/>
      <w:marTop w:val="0"/>
      <w:marBottom w:val="0"/>
      <w:divBdr>
        <w:top w:val="none" w:sz="0" w:space="0" w:color="auto"/>
        <w:left w:val="none" w:sz="0" w:space="0" w:color="auto"/>
        <w:bottom w:val="none" w:sz="0" w:space="0" w:color="auto"/>
        <w:right w:val="none" w:sz="0" w:space="0" w:color="auto"/>
      </w:divBdr>
    </w:div>
    <w:div w:id="2004159288">
      <w:marLeft w:val="0"/>
      <w:marRight w:val="0"/>
      <w:marTop w:val="0"/>
      <w:marBottom w:val="0"/>
      <w:divBdr>
        <w:top w:val="none" w:sz="0" w:space="0" w:color="auto"/>
        <w:left w:val="none" w:sz="0" w:space="0" w:color="auto"/>
        <w:bottom w:val="none" w:sz="0" w:space="0" w:color="auto"/>
        <w:right w:val="none" w:sz="0" w:space="0" w:color="auto"/>
      </w:divBdr>
    </w:div>
    <w:div w:id="2006545593">
      <w:marLeft w:val="0"/>
      <w:marRight w:val="0"/>
      <w:marTop w:val="0"/>
      <w:marBottom w:val="0"/>
      <w:divBdr>
        <w:top w:val="none" w:sz="0" w:space="0" w:color="auto"/>
        <w:left w:val="none" w:sz="0" w:space="0" w:color="auto"/>
        <w:bottom w:val="none" w:sz="0" w:space="0" w:color="auto"/>
        <w:right w:val="none" w:sz="0" w:space="0" w:color="auto"/>
      </w:divBdr>
    </w:div>
    <w:div w:id="2008940576">
      <w:bodyDiv w:val="1"/>
      <w:marLeft w:val="0"/>
      <w:marRight w:val="0"/>
      <w:marTop w:val="0"/>
      <w:marBottom w:val="0"/>
      <w:divBdr>
        <w:top w:val="none" w:sz="0" w:space="0" w:color="auto"/>
        <w:left w:val="none" w:sz="0" w:space="0" w:color="auto"/>
        <w:bottom w:val="none" w:sz="0" w:space="0" w:color="auto"/>
        <w:right w:val="none" w:sz="0" w:space="0" w:color="auto"/>
      </w:divBdr>
    </w:div>
    <w:div w:id="2009408444">
      <w:marLeft w:val="0"/>
      <w:marRight w:val="0"/>
      <w:marTop w:val="0"/>
      <w:marBottom w:val="0"/>
      <w:divBdr>
        <w:top w:val="none" w:sz="0" w:space="0" w:color="auto"/>
        <w:left w:val="none" w:sz="0" w:space="0" w:color="auto"/>
        <w:bottom w:val="none" w:sz="0" w:space="0" w:color="auto"/>
        <w:right w:val="none" w:sz="0" w:space="0" w:color="auto"/>
      </w:divBdr>
    </w:div>
    <w:div w:id="2011828190">
      <w:marLeft w:val="0"/>
      <w:marRight w:val="0"/>
      <w:marTop w:val="0"/>
      <w:marBottom w:val="0"/>
      <w:divBdr>
        <w:top w:val="none" w:sz="0" w:space="0" w:color="auto"/>
        <w:left w:val="none" w:sz="0" w:space="0" w:color="auto"/>
        <w:bottom w:val="none" w:sz="0" w:space="0" w:color="auto"/>
        <w:right w:val="none" w:sz="0" w:space="0" w:color="auto"/>
      </w:divBdr>
    </w:div>
    <w:div w:id="2012415699">
      <w:bodyDiv w:val="1"/>
      <w:marLeft w:val="0"/>
      <w:marRight w:val="0"/>
      <w:marTop w:val="0"/>
      <w:marBottom w:val="0"/>
      <w:divBdr>
        <w:top w:val="none" w:sz="0" w:space="0" w:color="auto"/>
        <w:left w:val="none" w:sz="0" w:space="0" w:color="auto"/>
        <w:bottom w:val="none" w:sz="0" w:space="0" w:color="auto"/>
        <w:right w:val="none" w:sz="0" w:space="0" w:color="auto"/>
      </w:divBdr>
    </w:div>
    <w:div w:id="2013754523">
      <w:bodyDiv w:val="1"/>
      <w:marLeft w:val="0"/>
      <w:marRight w:val="0"/>
      <w:marTop w:val="0"/>
      <w:marBottom w:val="0"/>
      <w:divBdr>
        <w:top w:val="none" w:sz="0" w:space="0" w:color="auto"/>
        <w:left w:val="none" w:sz="0" w:space="0" w:color="auto"/>
        <w:bottom w:val="none" w:sz="0" w:space="0" w:color="auto"/>
        <w:right w:val="none" w:sz="0" w:space="0" w:color="auto"/>
      </w:divBdr>
    </w:div>
    <w:div w:id="2014409491">
      <w:marLeft w:val="0"/>
      <w:marRight w:val="0"/>
      <w:marTop w:val="0"/>
      <w:marBottom w:val="0"/>
      <w:divBdr>
        <w:top w:val="none" w:sz="0" w:space="0" w:color="auto"/>
        <w:left w:val="none" w:sz="0" w:space="0" w:color="auto"/>
        <w:bottom w:val="none" w:sz="0" w:space="0" w:color="auto"/>
        <w:right w:val="none" w:sz="0" w:space="0" w:color="auto"/>
      </w:divBdr>
    </w:div>
    <w:div w:id="2014531747">
      <w:marLeft w:val="0"/>
      <w:marRight w:val="0"/>
      <w:marTop w:val="0"/>
      <w:marBottom w:val="0"/>
      <w:divBdr>
        <w:top w:val="none" w:sz="0" w:space="0" w:color="auto"/>
        <w:left w:val="none" w:sz="0" w:space="0" w:color="auto"/>
        <w:bottom w:val="none" w:sz="0" w:space="0" w:color="auto"/>
        <w:right w:val="none" w:sz="0" w:space="0" w:color="auto"/>
      </w:divBdr>
    </w:div>
    <w:div w:id="2015716320">
      <w:marLeft w:val="0"/>
      <w:marRight w:val="0"/>
      <w:marTop w:val="0"/>
      <w:marBottom w:val="0"/>
      <w:divBdr>
        <w:top w:val="none" w:sz="0" w:space="0" w:color="auto"/>
        <w:left w:val="none" w:sz="0" w:space="0" w:color="auto"/>
        <w:bottom w:val="none" w:sz="0" w:space="0" w:color="auto"/>
        <w:right w:val="none" w:sz="0" w:space="0" w:color="auto"/>
      </w:divBdr>
    </w:div>
    <w:div w:id="2016034201">
      <w:marLeft w:val="0"/>
      <w:marRight w:val="0"/>
      <w:marTop w:val="0"/>
      <w:marBottom w:val="0"/>
      <w:divBdr>
        <w:top w:val="none" w:sz="0" w:space="0" w:color="auto"/>
        <w:left w:val="none" w:sz="0" w:space="0" w:color="auto"/>
        <w:bottom w:val="none" w:sz="0" w:space="0" w:color="auto"/>
        <w:right w:val="none" w:sz="0" w:space="0" w:color="auto"/>
      </w:divBdr>
    </w:div>
    <w:div w:id="2017147724">
      <w:marLeft w:val="0"/>
      <w:marRight w:val="0"/>
      <w:marTop w:val="0"/>
      <w:marBottom w:val="0"/>
      <w:divBdr>
        <w:top w:val="none" w:sz="0" w:space="0" w:color="auto"/>
        <w:left w:val="none" w:sz="0" w:space="0" w:color="auto"/>
        <w:bottom w:val="none" w:sz="0" w:space="0" w:color="auto"/>
        <w:right w:val="none" w:sz="0" w:space="0" w:color="auto"/>
      </w:divBdr>
    </w:div>
    <w:div w:id="2017421540">
      <w:marLeft w:val="0"/>
      <w:marRight w:val="0"/>
      <w:marTop w:val="0"/>
      <w:marBottom w:val="0"/>
      <w:divBdr>
        <w:top w:val="none" w:sz="0" w:space="0" w:color="auto"/>
        <w:left w:val="none" w:sz="0" w:space="0" w:color="auto"/>
        <w:bottom w:val="none" w:sz="0" w:space="0" w:color="auto"/>
        <w:right w:val="none" w:sz="0" w:space="0" w:color="auto"/>
      </w:divBdr>
    </w:div>
    <w:div w:id="2017881160">
      <w:marLeft w:val="0"/>
      <w:marRight w:val="0"/>
      <w:marTop w:val="0"/>
      <w:marBottom w:val="0"/>
      <w:divBdr>
        <w:top w:val="none" w:sz="0" w:space="0" w:color="auto"/>
        <w:left w:val="none" w:sz="0" w:space="0" w:color="auto"/>
        <w:bottom w:val="none" w:sz="0" w:space="0" w:color="auto"/>
        <w:right w:val="none" w:sz="0" w:space="0" w:color="auto"/>
      </w:divBdr>
    </w:div>
    <w:div w:id="2018147952">
      <w:marLeft w:val="0"/>
      <w:marRight w:val="0"/>
      <w:marTop w:val="0"/>
      <w:marBottom w:val="0"/>
      <w:divBdr>
        <w:top w:val="none" w:sz="0" w:space="0" w:color="auto"/>
        <w:left w:val="none" w:sz="0" w:space="0" w:color="auto"/>
        <w:bottom w:val="none" w:sz="0" w:space="0" w:color="auto"/>
        <w:right w:val="none" w:sz="0" w:space="0" w:color="auto"/>
      </w:divBdr>
    </w:div>
    <w:div w:id="2020350405">
      <w:marLeft w:val="0"/>
      <w:marRight w:val="0"/>
      <w:marTop w:val="0"/>
      <w:marBottom w:val="0"/>
      <w:divBdr>
        <w:top w:val="none" w:sz="0" w:space="0" w:color="auto"/>
        <w:left w:val="none" w:sz="0" w:space="0" w:color="auto"/>
        <w:bottom w:val="none" w:sz="0" w:space="0" w:color="auto"/>
        <w:right w:val="none" w:sz="0" w:space="0" w:color="auto"/>
      </w:divBdr>
    </w:div>
    <w:div w:id="2020616688">
      <w:marLeft w:val="0"/>
      <w:marRight w:val="0"/>
      <w:marTop w:val="0"/>
      <w:marBottom w:val="0"/>
      <w:divBdr>
        <w:top w:val="none" w:sz="0" w:space="0" w:color="auto"/>
        <w:left w:val="none" w:sz="0" w:space="0" w:color="auto"/>
        <w:bottom w:val="none" w:sz="0" w:space="0" w:color="auto"/>
        <w:right w:val="none" w:sz="0" w:space="0" w:color="auto"/>
      </w:divBdr>
    </w:div>
    <w:div w:id="2021202437">
      <w:marLeft w:val="0"/>
      <w:marRight w:val="0"/>
      <w:marTop w:val="0"/>
      <w:marBottom w:val="0"/>
      <w:divBdr>
        <w:top w:val="none" w:sz="0" w:space="0" w:color="auto"/>
        <w:left w:val="none" w:sz="0" w:space="0" w:color="auto"/>
        <w:bottom w:val="none" w:sz="0" w:space="0" w:color="auto"/>
        <w:right w:val="none" w:sz="0" w:space="0" w:color="auto"/>
      </w:divBdr>
    </w:div>
    <w:div w:id="2022850807">
      <w:marLeft w:val="0"/>
      <w:marRight w:val="0"/>
      <w:marTop w:val="0"/>
      <w:marBottom w:val="0"/>
      <w:divBdr>
        <w:top w:val="none" w:sz="0" w:space="0" w:color="auto"/>
        <w:left w:val="none" w:sz="0" w:space="0" w:color="auto"/>
        <w:bottom w:val="none" w:sz="0" w:space="0" w:color="auto"/>
        <w:right w:val="none" w:sz="0" w:space="0" w:color="auto"/>
      </w:divBdr>
    </w:div>
    <w:div w:id="2025091140">
      <w:marLeft w:val="0"/>
      <w:marRight w:val="0"/>
      <w:marTop w:val="0"/>
      <w:marBottom w:val="0"/>
      <w:divBdr>
        <w:top w:val="none" w:sz="0" w:space="0" w:color="auto"/>
        <w:left w:val="none" w:sz="0" w:space="0" w:color="auto"/>
        <w:bottom w:val="none" w:sz="0" w:space="0" w:color="auto"/>
        <w:right w:val="none" w:sz="0" w:space="0" w:color="auto"/>
      </w:divBdr>
    </w:div>
    <w:div w:id="2025863533">
      <w:marLeft w:val="0"/>
      <w:marRight w:val="0"/>
      <w:marTop w:val="0"/>
      <w:marBottom w:val="0"/>
      <w:divBdr>
        <w:top w:val="none" w:sz="0" w:space="0" w:color="auto"/>
        <w:left w:val="none" w:sz="0" w:space="0" w:color="auto"/>
        <w:bottom w:val="none" w:sz="0" w:space="0" w:color="auto"/>
        <w:right w:val="none" w:sz="0" w:space="0" w:color="auto"/>
      </w:divBdr>
    </w:div>
    <w:div w:id="2026513787">
      <w:bodyDiv w:val="1"/>
      <w:marLeft w:val="0"/>
      <w:marRight w:val="0"/>
      <w:marTop w:val="0"/>
      <w:marBottom w:val="0"/>
      <w:divBdr>
        <w:top w:val="none" w:sz="0" w:space="0" w:color="auto"/>
        <w:left w:val="none" w:sz="0" w:space="0" w:color="auto"/>
        <w:bottom w:val="none" w:sz="0" w:space="0" w:color="auto"/>
        <w:right w:val="none" w:sz="0" w:space="0" w:color="auto"/>
      </w:divBdr>
    </w:div>
    <w:div w:id="2027630614">
      <w:marLeft w:val="0"/>
      <w:marRight w:val="0"/>
      <w:marTop w:val="0"/>
      <w:marBottom w:val="0"/>
      <w:divBdr>
        <w:top w:val="none" w:sz="0" w:space="0" w:color="auto"/>
        <w:left w:val="none" w:sz="0" w:space="0" w:color="auto"/>
        <w:bottom w:val="none" w:sz="0" w:space="0" w:color="auto"/>
        <w:right w:val="none" w:sz="0" w:space="0" w:color="auto"/>
      </w:divBdr>
    </w:div>
    <w:div w:id="2028674840">
      <w:marLeft w:val="0"/>
      <w:marRight w:val="0"/>
      <w:marTop w:val="0"/>
      <w:marBottom w:val="0"/>
      <w:divBdr>
        <w:top w:val="none" w:sz="0" w:space="0" w:color="auto"/>
        <w:left w:val="none" w:sz="0" w:space="0" w:color="auto"/>
        <w:bottom w:val="none" w:sz="0" w:space="0" w:color="auto"/>
        <w:right w:val="none" w:sz="0" w:space="0" w:color="auto"/>
      </w:divBdr>
    </w:div>
    <w:div w:id="2028869548">
      <w:marLeft w:val="0"/>
      <w:marRight w:val="0"/>
      <w:marTop w:val="0"/>
      <w:marBottom w:val="0"/>
      <w:divBdr>
        <w:top w:val="none" w:sz="0" w:space="0" w:color="auto"/>
        <w:left w:val="none" w:sz="0" w:space="0" w:color="auto"/>
        <w:bottom w:val="none" w:sz="0" w:space="0" w:color="auto"/>
        <w:right w:val="none" w:sz="0" w:space="0" w:color="auto"/>
      </w:divBdr>
    </w:div>
    <w:div w:id="2031375864">
      <w:bodyDiv w:val="1"/>
      <w:marLeft w:val="0"/>
      <w:marRight w:val="0"/>
      <w:marTop w:val="0"/>
      <w:marBottom w:val="0"/>
      <w:divBdr>
        <w:top w:val="none" w:sz="0" w:space="0" w:color="auto"/>
        <w:left w:val="none" w:sz="0" w:space="0" w:color="auto"/>
        <w:bottom w:val="none" w:sz="0" w:space="0" w:color="auto"/>
        <w:right w:val="none" w:sz="0" w:space="0" w:color="auto"/>
      </w:divBdr>
      <w:divsChild>
        <w:div w:id="713700974">
          <w:marLeft w:val="0"/>
          <w:marRight w:val="0"/>
          <w:marTop w:val="0"/>
          <w:marBottom w:val="0"/>
          <w:divBdr>
            <w:top w:val="none" w:sz="0" w:space="0" w:color="auto"/>
            <w:left w:val="none" w:sz="0" w:space="0" w:color="auto"/>
            <w:bottom w:val="none" w:sz="0" w:space="0" w:color="auto"/>
            <w:right w:val="none" w:sz="0" w:space="0" w:color="auto"/>
          </w:divBdr>
        </w:div>
        <w:div w:id="795491655">
          <w:marLeft w:val="0"/>
          <w:marRight w:val="0"/>
          <w:marTop w:val="0"/>
          <w:marBottom w:val="0"/>
          <w:divBdr>
            <w:top w:val="none" w:sz="0" w:space="0" w:color="auto"/>
            <w:left w:val="none" w:sz="0" w:space="0" w:color="auto"/>
            <w:bottom w:val="none" w:sz="0" w:space="0" w:color="auto"/>
            <w:right w:val="none" w:sz="0" w:space="0" w:color="auto"/>
          </w:divBdr>
        </w:div>
        <w:div w:id="1957178400">
          <w:marLeft w:val="0"/>
          <w:marRight w:val="0"/>
          <w:marTop w:val="0"/>
          <w:marBottom w:val="0"/>
          <w:divBdr>
            <w:top w:val="none" w:sz="0" w:space="0" w:color="auto"/>
            <w:left w:val="none" w:sz="0" w:space="0" w:color="auto"/>
            <w:bottom w:val="none" w:sz="0" w:space="0" w:color="auto"/>
            <w:right w:val="none" w:sz="0" w:space="0" w:color="auto"/>
          </w:divBdr>
        </w:div>
        <w:div w:id="1217203107">
          <w:marLeft w:val="0"/>
          <w:marRight w:val="0"/>
          <w:marTop w:val="0"/>
          <w:marBottom w:val="0"/>
          <w:divBdr>
            <w:top w:val="none" w:sz="0" w:space="0" w:color="auto"/>
            <w:left w:val="none" w:sz="0" w:space="0" w:color="auto"/>
            <w:bottom w:val="none" w:sz="0" w:space="0" w:color="auto"/>
            <w:right w:val="none" w:sz="0" w:space="0" w:color="auto"/>
          </w:divBdr>
        </w:div>
        <w:div w:id="659621856">
          <w:marLeft w:val="0"/>
          <w:marRight w:val="0"/>
          <w:marTop w:val="0"/>
          <w:marBottom w:val="0"/>
          <w:divBdr>
            <w:top w:val="none" w:sz="0" w:space="0" w:color="auto"/>
            <w:left w:val="none" w:sz="0" w:space="0" w:color="auto"/>
            <w:bottom w:val="none" w:sz="0" w:space="0" w:color="auto"/>
            <w:right w:val="none" w:sz="0" w:space="0" w:color="auto"/>
          </w:divBdr>
        </w:div>
        <w:div w:id="1656299813">
          <w:marLeft w:val="0"/>
          <w:marRight w:val="0"/>
          <w:marTop w:val="0"/>
          <w:marBottom w:val="0"/>
          <w:divBdr>
            <w:top w:val="none" w:sz="0" w:space="0" w:color="auto"/>
            <w:left w:val="none" w:sz="0" w:space="0" w:color="auto"/>
            <w:bottom w:val="none" w:sz="0" w:space="0" w:color="auto"/>
            <w:right w:val="none" w:sz="0" w:space="0" w:color="auto"/>
          </w:divBdr>
        </w:div>
        <w:div w:id="923303566">
          <w:marLeft w:val="0"/>
          <w:marRight w:val="0"/>
          <w:marTop w:val="0"/>
          <w:marBottom w:val="0"/>
          <w:divBdr>
            <w:top w:val="none" w:sz="0" w:space="0" w:color="auto"/>
            <w:left w:val="none" w:sz="0" w:space="0" w:color="auto"/>
            <w:bottom w:val="none" w:sz="0" w:space="0" w:color="auto"/>
            <w:right w:val="none" w:sz="0" w:space="0" w:color="auto"/>
          </w:divBdr>
        </w:div>
        <w:div w:id="665983564">
          <w:marLeft w:val="0"/>
          <w:marRight w:val="0"/>
          <w:marTop w:val="0"/>
          <w:marBottom w:val="0"/>
          <w:divBdr>
            <w:top w:val="none" w:sz="0" w:space="0" w:color="auto"/>
            <w:left w:val="none" w:sz="0" w:space="0" w:color="auto"/>
            <w:bottom w:val="none" w:sz="0" w:space="0" w:color="auto"/>
            <w:right w:val="none" w:sz="0" w:space="0" w:color="auto"/>
          </w:divBdr>
        </w:div>
        <w:div w:id="56710483">
          <w:marLeft w:val="0"/>
          <w:marRight w:val="0"/>
          <w:marTop w:val="0"/>
          <w:marBottom w:val="0"/>
          <w:divBdr>
            <w:top w:val="none" w:sz="0" w:space="0" w:color="auto"/>
            <w:left w:val="none" w:sz="0" w:space="0" w:color="auto"/>
            <w:bottom w:val="none" w:sz="0" w:space="0" w:color="auto"/>
            <w:right w:val="none" w:sz="0" w:space="0" w:color="auto"/>
          </w:divBdr>
        </w:div>
        <w:div w:id="1011302568">
          <w:marLeft w:val="0"/>
          <w:marRight w:val="0"/>
          <w:marTop w:val="0"/>
          <w:marBottom w:val="0"/>
          <w:divBdr>
            <w:top w:val="none" w:sz="0" w:space="0" w:color="auto"/>
            <w:left w:val="none" w:sz="0" w:space="0" w:color="auto"/>
            <w:bottom w:val="none" w:sz="0" w:space="0" w:color="auto"/>
            <w:right w:val="none" w:sz="0" w:space="0" w:color="auto"/>
          </w:divBdr>
        </w:div>
        <w:div w:id="2136025005">
          <w:marLeft w:val="0"/>
          <w:marRight w:val="0"/>
          <w:marTop w:val="0"/>
          <w:marBottom w:val="0"/>
          <w:divBdr>
            <w:top w:val="none" w:sz="0" w:space="0" w:color="auto"/>
            <w:left w:val="none" w:sz="0" w:space="0" w:color="auto"/>
            <w:bottom w:val="none" w:sz="0" w:space="0" w:color="auto"/>
            <w:right w:val="none" w:sz="0" w:space="0" w:color="auto"/>
          </w:divBdr>
        </w:div>
        <w:div w:id="1826697844">
          <w:marLeft w:val="0"/>
          <w:marRight w:val="0"/>
          <w:marTop w:val="0"/>
          <w:marBottom w:val="0"/>
          <w:divBdr>
            <w:top w:val="none" w:sz="0" w:space="0" w:color="auto"/>
            <w:left w:val="none" w:sz="0" w:space="0" w:color="auto"/>
            <w:bottom w:val="none" w:sz="0" w:space="0" w:color="auto"/>
            <w:right w:val="none" w:sz="0" w:space="0" w:color="auto"/>
          </w:divBdr>
        </w:div>
        <w:div w:id="739988255">
          <w:marLeft w:val="0"/>
          <w:marRight w:val="0"/>
          <w:marTop w:val="0"/>
          <w:marBottom w:val="0"/>
          <w:divBdr>
            <w:top w:val="none" w:sz="0" w:space="0" w:color="auto"/>
            <w:left w:val="none" w:sz="0" w:space="0" w:color="auto"/>
            <w:bottom w:val="none" w:sz="0" w:space="0" w:color="auto"/>
            <w:right w:val="none" w:sz="0" w:space="0" w:color="auto"/>
          </w:divBdr>
        </w:div>
        <w:div w:id="1659773273">
          <w:marLeft w:val="0"/>
          <w:marRight w:val="0"/>
          <w:marTop w:val="0"/>
          <w:marBottom w:val="0"/>
          <w:divBdr>
            <w:top w:val="none" w:sz="0" w:space="0" w:color="auto"/>
            <w:left w:val="none" w:sz="0" w:space="0" w:color="auto"/>
            <w:bottom w:val="none" w:sz="0" w:space="0" w:color="auto"/>
            <w:right w:val="none" w:sz="0" w:space="0" w:color="auto"/>
          </w:divBdr>
        </w:div>
      </w:divsChild>
    </w:div>
    <w:div w:id="2032292358">
      <w:marLeft w:val="0"/>
      <w:marRight w:val="0"/>
      <w:marTop w:val="0"/>
      <w:marBottom w:val="0"/>
      <w:divBdr>
        <w:top w:val="none" w:sz="0" w:space="0" w:color="auto"/>
        <w:left w:val="none" w:sz="0" w:space="0" w:color="auto"/>
        <w:bottom w:val="none" w:sz="0" w:space="0" w:color="auto"/>
        <w:right w:val="none" w:sz="0" w:space="0" w:color="auto"/>
      </w:divBdr>
    </w:div>
    <w:div w:id="2033916944">
      <w:bodyDiv w:val="1"/>
      <w:marLeft w:val="0"/>
      <w:marRight w:val="0"/>
      <w:marTop w:val="0"/>
      <w:marBottom w:val="0"/>
      <w:divBdr>
        <w:top w:val="none" w:sz="0" w:space="0" w:color="auto"/>
        <w:left w:val="none" w:sz="0" w:space="0" w:color="auto"/>
        <w:bottom w:val="none" w:sz="0" w:space="0" w:color="auto"/>
        <w:right w:val="none" w:sz="0" w:space="0" w:color="auto"/>
      </w:divBdr>
    </w:div>
    <w:div w:id="2033996956">
      <w:marLeft w:val="0"/>
      <w:marRight w:val="0"/>
      <w:marTop w:val="0"/>
      <w:marBottom w:val="0"/>
      <w:divBdr>
        <w:top w:val="none" w:sz="0" w:space="0" w:color="auto"/>
        <w:left w:val="none" w:sz="0" w:space="0" w:color="auto"/>
        <w:bottom w:val="none" w:sz="0" w:space="0" w:color="auto"/>
        <w:right w:val="none" w:sz="0" w:space="0" w:color="auto"/>
      </w:divBdr>
    </w:div>
    <w:div w:id="2034963834">
      <w:marLeft w:val="0"/>
      <w:marRight w:val="0"/>
      <w:marTop w:val="0"/>
      <w:marBottom w:val="0"/>
      <w:divBdr>
        <w:top w:val="none" w:sz="0" w:space="0" w:color="auto"/>
        <w:left w:val="none" w:sz="0" w:space="0" w:color="auto"/>
        <w:bottom w:val="none" w:sz="0" w:space="0" w:color="auto"/>
        <w:right w:val="none" w:sz="0" w:space="0" w:color="auto"/>
      </w:divBdr>
    </w:div>
    <w:div w:id="2035492422">
      <w:marLeft w:val="0"/>
      <w:marRight w:val="0"/>
      <w:marTop w:val="0"/>
      <w:marBottom w:val="0"/>
      <w:divBdr>
        <w:top w:val="none" w:sz="0" w:space="0" w:color="auto"/>
        <w:left w:val="none" w:sz="0" w:space="0" w:color="auto"/>
        <w:bottom w:val="none" w:sz="0" w:space="0" w:color="auto"/>
        <w:right w:val="none" w:sz="0" w:space="0" w:color="auto"/>
      </w:divBdr>
    </w:div>
    <w:div w:id="2039040396">
      <w:marLeft w:val="0"/>
      <w:marRight w:val="0"/>
      <w:marTop w:val="0"/>
      <w:marBottom w:val="0"/>
      <w:divBdr>
        <w:top w:val="none" w:sz="0" w:space="0" w:color="auto"/>
        <w:left w:val="none" w:sz="0" w:space="0" w:color="auto"/>
        <w:bottom w:val="none" w:sz="0" w:space="0" w:color="auto"/>
        <w:right w:val="none" w:sz="0" w:space="0" w:color="auto"/>
      </w:divBdr>
    </w:div>
    <w:div w:id="2042706672">
      <w:marLeft w:val="0"/>
      <w:marRight w:val="0"/>
      <w:marTop w:val="0"/>
      <w:marBottom w:val="0"/>
      <w:divBdr>
        <w:top w:val="none" w:sz="0" w:space="0" w:color="auto"/>
        <w:left w:val="none" w:sz="0" w:space="0" w:color="auto"/>
        <w:bottom w:val="none" w:sz="0" w:space="0" w:color="auto"/>
        <w:right w:val="none" w:sz="0" w:space="0" w:color="auto"/>
      </w:divBdr>
    </w:div>
    <w:div w:id="2042851099">
      <w:marLeft w:val="0"/>
      <w:marRight w:val="0"/>
      <w:marTop w:val="0"/>
      <w:marBottom w:val="0"/>
      <w:divBdr>
        <w:top w:val="none" w:sz="0" w:space="0" w:color="auto"/>
        <w:left w:val="none" w:sz="0" w:space="0" w:color="auto"/>
        <w:bottom w:val="none" w:sz="0" w:space="0" w:color="auto"/>
        <w:right w:val="none" w:sz="0" w:space="0" w:color="auto"/>
      </w:divBdr>
    </w:div>
    <w:div w:id="2043479314">
      <w:marLeft w:val="0"/>
      <w:marRight w:val="0"/>
      <w:marTop w:val="0"/>
      <w:marBottom w:val="0"/>
      <w:divBdr>
        <w:top w:val="none" w:sz="0" w:space="0" w:color="auto"/>
        <w:left w:val="none" w:sz="0" w:space="0" w:color="auto"/>
        <w:bottom w:val="none" w:sz="0" w:space="0" w:color="auto"/>
        <w:right w:val="none" w:sz="0" w:space="0" w:color="auto"/>
      </w:divBdr>
    </w:div>
    <w:div w:id="2045783309">
      <w:bodyDiv w:val="1"/>
      <w:marLeft w:val="0"/>
      <w:marRight w:val="0"/>
      <w:marTop w:val="0"/>
      <w:marBottom w:val="0"/>
      <w:divBdr>
        <w:top w:val="none" w:sz="0" w:space="0" w:color="auto"/>
        <w:left w:val="none" w:sz="0" w:space="0" w:color="auto"/>
        <w:bottom w:val="none" w:sz="0" w:space="0" w:color="auto"/>
        <w:right w:val="none" w:sz="0" w:space="0" w:color="auto"/>
      </w:divBdr>
    </w:div>
    <w:div w:id="2047101035">
      <w:marLeft w:val="0"/>
      <w:marRight w:val="0"/>
      <w:marTop w:val="0"/>
      <w:marBottom w:val="0"/>
      <w:divBdr>
        <w:top w:val="none" w:sz="0" w:space="0" w:color="auto"/>
        <w:left w:val="none" w:sz="0" w:space="0" w:color="auto"/>
        <w:bottom w:val="none" w:sz="0" w:space="0" w:color="auto"/>
        <w:right w:val="none" w:sz="0" w:space="0" w:color="auto"/>
      </w:divBdr>
    </w:div>
    <w:div w:id="2047215070">
      <w:marLeft w:val="0"/>
      <w:marRight w:val="0"/>
      <w:marTop w:val="0"/>
      <w:marBottom w:val="0"/>
      <w:divBdr>
        <w:top w:val="none" w:sz="0" w:space="0" w:color="auto"/>
        <w:left w:val="none" w:sz="0" w:space="0" w:color="auto"/>
        <w:bottom w:val="none" w:sz="0" w:space="0" w:color="auto"/>
        <w:right w:val="none" w:sz="0" w:space="0" w:color="auto"/>
      </w:divBdr>
    </w:div>
    <w:div w:id="2048214248">
      <w:bodyDiv w:val="1"/>
      <w:marLeft w:val="0"/>
      <w:marRight w:val="0"/>
      <w:marTop w:val="0"/>
      <w:marBottom w:val="0"/>
      <w:divBdr>
        <w:top w:val="none" w:sz="0" w:space="0" w:color="auto"/>
        <w:left w:val="none" w:sz="0" w:space="0" w:color="auto"/>
        <w:bottom w:val="none" w:sz="0" w:space="0" w:color="auto"/>
        <w:right w:val="none" w:sz="0" w:space="0" w:color="auto"/>
      </w:divBdr>
      <w:divsChild>
        <w:div w:id="675689805">
          <w:marLeft w:val="0"/>
          <w:marRight w:val="0"/>
          <w:marTop w:val="0"/>
          <w:marBottom w:val="0"/>
          <w:divBdr>
            <w:top w:val="none" w:sz="0" w:space="0" w:color="auto"/>
            <w:left w:val="none" w:sz="0" w:space="0" w:color="auto"/>
            <w:bottom w:val="none" w:sz="0" w:space="0" w:color="auto"/>
            <w:right w:val="none" w:sz="0" w:space="0" w:color="auto"/>
          </w:divBdr>
        </w:div>
        <w:div w:id="1525249286">
          <w:marLeft w:val="0"/>
          <w:marRight w:val="0"/>
          <w:marTop w:val="0"/>
          <w:marBottom w:val="0"/>
          <w:divBdr>
            <w:top w:val="none" w:sz="0" w:space="0" w:color="auto"/>
            <w:left w:val="none" w:sz="0" w:space="0" w:color="auto"/>
            <w:bottom w:val="none" w:sz="0" w:space="0" w:color="auto"/>
            <w:right w:val="none" w:sz="0" w:space="0" w:color="auto"/>
          </w:divBdr>
        </w:div>
        <w:div w:id="135415381">
          <w:marLeft w:val="0"/>
          <w:marRight w:val="0"/>
          <w:marTop w:val="0"/>
          <w:marBottom w:val="0"/>
          <w:divBdr>
            <w:top w:val="none" w:sz="0" w:space="0" w:color="auto"/>
            <w:left w:val="none" w:sz="0" w:space="0" w:color="auto"/>
            <w:bottom w:val="none" w:sz="0" w:space="0" w:color="auto"/>
            <w:right w:val="none" w:sz="0" w:space="0" w:color="auto"/>
          </w:divBdr>
        </w:div>
        <w:div w:id="315106730">
          <w:marLeft w:val="0"/>
          <w:marRight w:val="0"/>
          <w:marTop w:val="0"/>
          <w:marBottom w:val="0"/>
          <w:divBdr>
            <w:top w:val="none" w:sz="0" w:space="0" w:color="auto"/>
            <w:left w:val="none" w:sz="0" w:space="0" w:color="auto"/>
            <w:bottom w:val="none" w:sz="0" w:space="0" w:color="auto"/>
            <w:right w:val="none" w:sz="0" w:space="0" w:color="auto"/>
          </w:divBdr>
        </w:div>
        <w:div w:id="1785029500">
          <w:marLeft w:val="0"/>
          <w:marRight w:val="0"/>
          <w:marTop w:val="0"/>
          <w:marBottom w:val="0"/>
          <w:divBdr>
            <w:top w:val="none" w:sz="0" w:space="0" w:color="auto"/>
            <w:left w:val="none" w:sz="0" w:space="0" w:color="auto"/>
            <w:bottom w:val="none" w:sz="0" w:space="0" w:color="auto"/>
            <w:right w:val="none" w:sz="0" w:space="0" w:color="auto"/>
          </w:divBdr>
        </w:div>
        <w:div w:id="73479632">
          <w:marLeft w:val="0"/>
          <w:marRight w:val="0"/>
          <w:marTop w:val="0"/>
          <w:marBottom w:val="0"/>
          <w:divBdr>
            <w:top w:val="none" w:sz="0" w:space="0" w:color="auto"/>
            <w:left w:val="none" w:sz="0" w:space="0" w:color="auto"/>
            <w:bottom w:val="none" w:sz="0" w:space="0" w:color="auto"/>
            <w:right w:val="none" w:sz="0" w:space="0" w:color="auto"/>
          </w:divBdr>
        </w:div>
        <w:div w:id="1621648153">
          <w:marLeft w:val="0"/>
          <w:marRight w:val="0"/>
          <w:marTop w:val="0"/>
          <w:marBottom w:val="0"/>
          <w:divBdr>
            <w:top w:val="none" w:sz="0" w:space="0" w:color="auto"/>
            <w:left w:val="none" w:sz="0" w:space="0" w:color="auto"/>
            <w:bottom w:val="none" w:sz="0" w:space="0" w:color="auto"/>
            <w:right w:val="none" w:sz="0" w:space="0" w:color="auto"/>
          </w:divBdr>
        </w:div>
        <w:div w:id="1744792869">
          <w:marLeft w:val="0"/>
          <w:marRight w:val="0"/>
          <w:marTop w:val="0"/>
          <w:marBottom w:val="0"/>
          <w:divBdr>
            <w:top w:val="none" w:sz="0" w:space="0" w:color="auto"/>
            <w:left w:val="none" w:sz="0" w:space="0" w:color="auto"/>
            <w:bottom w:val="none" w:sz="0" w:space="0" w:color="auto"/>
            <w:right w:val="none" w:sz="0" w:space="0" w:color="auto"/>
          </w:divBdr>
        </w:div>
        <w:div w:id="1740518865">
          <w:marLeft w:val="0"/>
          <w:marRight w:val="0"/>
          <w:marTop w:val="0"/>
          <w:marBottom w:val="0"/>
          <w:divBdr>
            <w:top w:val="none" w:sz="0" w:space="0" w:color="auto"/>
            <w:left w:val="none" w:sz="0" w:space="0" w:color="auto"/>
            <w:bottom w:val="none" w:sz="0" w:space="0" w:color="auto"/>
            <w:right w:val="none" w:sz="0" w:space="0" w:color="auto"/>
          </w:divBdr>
        </w:div>
        <w:div w:id="125392649">
          <w:marLeft w:val="0"/>
          <w:marRight w:val="0"/>
          <w:marTop w:val="0"/>
          <w:marBottom w:val="0"/>
          <w:divBdr>
            <w:top w:val="none" w:sz="0" w:space="0" w:color="auto"/>
            <w:left w:val="none" w:sz="0" w:space="0" w:color="auto"/>
            <w:bottom w:val="none" w:sz="0" w:space="0" w:color="auto"/>
            <w:right w:val="none" w:sz="0" w:space="0" w:color="auto"/>
          </w:divBdr>
        </w:div>
        <w:div w:id="1114401637">
          <w:marLeft w:val="0"/>
          <w:marRight w:val="0"/>
          <w:marTop w:val="0"/>
          <w:marBottom w:val="0"/>
          <w:divBdr>
            <w:top w:val="none" w:sz="0" w:space="0" w:color="auto"/>
            <w:left w:val="none" w:sz="0" w:space="0" w:color="auto"/>
            <w:bottom w:val="none" w:sz="0" w:space="0" w:color="auto"/>
            <w:right w:val="none" w:sz="0" w:space="0" w:color="auto"/>
          </w:divBdr>
        </w:div>
        <w:div w:id="1384018199">
          <w:marLeft w:val="0"/>
          <w:marRight w:val="0"/>
          <w:marTop w:val="0"/>
          <w:marBottom w:val="0"/>
          <w:divBdr>
            <w:top w:val="none" w:sz="0" w:space="0" w:color="auto"/>
            <w:left w:val="none" w:sz="0" w:space="0" w:color="auto"/>
            <w:bottom w:val="none" w:sz="0" w:space="0" w:color="auto"/>
            <w:right w:val="none" w:sz="0" w:space="0" w:color="auto"/>
          </w:divBdr>
        </w:div>
        <w:div w:id="43910301">
          <w:marLeft w:val="0"/>
          <w:marRight w:val="0"/>
          <w:marTop w:val="0"/>
          <w:marBottom w:val="0"/>
          <w:divBdr>
            <w:top w:val="none" w:sz="0" w:space="0" w:color="auto"/>
            <w:left w:val="none" w:sz="0" w:space="0" w:color="auto"/>
            <w:bottom w:val="none" w:sz="0" w:space="0" w:color="auto"/>
            <w:right w:val="none" w:sz="0" w:space="0" w:color="auto"/>
          </w:divBdr>
        </w:div>
        <w:div w:id="1279722368">
          <w:marLeft w:val="0"/>
          <w:marRight w:val="0"/>
          <w:marTop w:val="0"/>
          <w:marBottom w:val="0"/>
          <w:divBdr>
            <w:top w:val="none" w:sz="0" w:space="0" w:color="auto"/>
            <w:left w:val="none" w:sz="0" w:space="0" w:color="auto"/>
            <w:bottom w:val="none" w:sz="0" w:space="0" w:color="auto"/>
            <w:right w:val="none" w:sz="0" w:space="0" w:color="auto"/>
          </w:divBdr>
        </w:div>
        <w:div w:id="1479572737">
          <w:marLeft w:val="0"/>
          <w:marRight w:val="0"/>
          <w:marTop w:val="0"/>
          <w:marBottom w:val="0"/>
          <w:divBdr>
            <w:top w:val="none" w:sz="0" w:space="0" w:color="auto"/>
            <w:left w:val="none" w:sz="0" w:space="0" w:color="auto"/>
            <w:bottom w:val="none" w:sz="0" w:space="0" w:color="auto"/>
            <w:right w:val="none" w:sz="0" w:space="0" w:color="auto"/>
          </w:divBdr>
        </w:div>
        <w:div w:id="381637025">
          <w:marLeft w:val="0"/>
          <w:marRight w:val="0"/>
          <w:marTop w:val="0"/>
          <w:marBottom w:val="0"/>
          <w:divBdr>
            <w:top w:val="none" w:sz="0" w:space="0" w:color="auto"/>
            <w:left w:val="none" w:sz="0" w:space="0" w:color="auto"/>
            <w:bottom w:val="none" w:sz="0" w:space="0" w:color="auto"/>
            <w:right w:val="none" w:sz="0" w:space="0" w:color="auto"/>
          </w:divBdr>
        </w:div>
        <w:div w:id="2069910359">
          <w:marLeft w:val="0"/>
          <w:marRight w:val="0"/>
          <w:marTop w:val="0"/>
          <w:marBottom w:val="0"/>
          <w:divBdr>
            <w:top w:val="none" w:sz="0" w:space="0" w:color="auto"/>
            <w:left w:val="none" w:sz="0" w:space="0" w:color="auto"/>
            <w:bottom w:val="none" w:sz="0" w:space="0" w:color="auto"/>
            <w:right w:val="none" w:sz="0" w:space="0" w:color="auto"/>
          </w:divBdr>
        </w:div>
        <w:div w:id="1462072936">
          <w:marLeft w:val="0"/>
          <w:marRight w:val="0"/>
          <w:marTop w:val="0"/>
          <w:marBottom w:val="0"/>
          <w:divBdr>
            <w:top w:val="none" w:sz="0" w:space="0" w:color="auto"/>
            <w:left w:val="none" w:sz="0" w:space="0" w:color="auto"/>
            <w:bottom w:val="none" w:sz="0" w:space="0" w:color="auto"/>
            <w:right w:val="none" w:sz="0" w:space="0" w:color="auto"/>
          </w:divBdr>
        </w:div>
        <w:div w:id="1389063675">
          <w:marLeft w:val="0"/>
          <w:marRight w:val="0"/>
          <w:marTop w:val="0"/>
          <w:marBottom w:val="0"/>
          <w:divBdr>
            <w:top w:val="none" w:sz="0" w:space="0" w:color="auto"/>
            <w:left w:val="none" w:sz="0" w:space="0" w:color="auto"/>
            <w:bottom w:val="none" w:sz="0" w:space="0" w:color="auto"/>
            <w:right w:val="none" w:sz="0" w:space="0" w:color="auto"/>
          </w:divBdr>
        </w:div>
        <w:div w:id="1040398303">
          <w:marLeft w:val="0"/>
          <w:marRight w:val="0"/>
          <w:marTop w:val="0"/>
          <w:marBottom w:val="0"/>
          <w:divBdr>
            <w:top w:val="none" w:sz="0" w:space="0" w:color="auto"/>
            <w:left w:val="none" w:sz="0" w:space="0" w:color="auto"/>
            <w:bottom w:val="none" w:sz="0" w:space="0" w:color="auto"/>
            <w:right w:val="none" w:sz="0" w:space="0" w:color="auto"/>
          </w:divBdr>
        </w:div>
        <w:div w:id="1590655297">
          <w:marLeft w:val="0"/>
          <w:marRight w:val="0"/>
          <w:marTop w:val="0"/>
          <w:marBottom w:val="0"/>
          <w:divBdr>
            <w:top w:val="none" w:sz="0" w:space="0" w:color="auto"/>
            <w:left w:val="none" w:sz="0" w:space="0" w:color="auto"/>
            <w:bottom w:val="none" w:sz="0" w:space="0" w:color="auto"/>
            <w:right w:val="none" w:sz="0" w:space="0" w:color="auto"/>
          </w:divBdr>
        </w:div>
      </w:divsChild>
    </w:div>
    <w:div w:id="2049336357">
      <w:marLeft w:val="0"/>
      <w:marRight w:val="0"/>
      <w:marTop w:val="0"/>
      <w:marBottom w:val="0"/>
      <w:divBdr>
        <w:top w:val="none" w:sz="0" w:space="0" w:color="auto"/>
        <w:left w:val="none" w:sz="0" w:space="0" w:color="auto"/>
        <w:bottom w:val="none" w:sz="0" w:space="0" w:color="auto"/>
        <w:right w:val="none" w:sz="0" w:space="0" w:color="auto"/>
      </w:divBdr>
    </w:div>
    <w:div w:id="2049911087">
      <w:marLeft w:val="0"/>
      <w:marRight w:val="0"/>
      <w:marTop w:val="0"/>
      <w:marBottom w:val="0"/>
      <w:divBdr>
        <w:top w:val="none" w:sz="0" w:space="0" w:color="auto"/>
        <w:left w:val="none" w:sz="0" w:space="0" w:color="auto"/>
        <w:bottom w:val="none" w:sz="0" w:space="0" w:color="auto"/>
        <w:right w:val="none" w:sz="0" w:space="0" w:color="auto"/>
      </w:divBdr>
    </w:div>
    <w:div w:id="2051147438">
      <w:bodyDiv w:val="1"/>
      <w:marLeft w:val="0"/>
      <w:marRight w:val="0"/>
      <w:marTop w:val="0"/>
      <w:marBottom w:val="0"/>
      <w:divBdr>
        <w:top w:val="none" w:sz="0" w:space="0" w:color="auto"/>
        <w:left w:val="none" w:sz="0" w:space="0" w:color="auto"/>
        <w:bottom w:val="none" w:sz="0" w:space="0" w:color="auto"/>
        <w:right w:val="none" w:sz="0" w:space="0" w:color="auto"/>
      </w:divBdr>
      <w:divsChild>
        <w:div w:id="555505357">
          <w:marLeft w:val="0"/>
          <w:marRight w:val="0"/>
          <w:marTop w:val="0"/>
          <w:marBottom w:val="0"/>
          <w:divBdr>
            <w:top w:val="none" w:sz="0" w:space="0" w:color="auto"/>
            <w:left w:val="none" w:sz="0" w:space="0" w:color="auto"/>
            <w:bottom w:val="none" w:sz="0" w:space="0" w:color="auto"/>
            <w:right w:val="none" w:sz="0" w:space="0" w:color="auto"/>
          </w:divBdr>
        </w:div>
        <w:div w:id="434136797">
          <w:marLeft w:val="0"/>
          <w:marRight w:val="0"/>
          <w:marTop w:val="0"/>
          <w:marBottom w:val="0"/>
          <w:divBdr>
            <w:top w:val="none" w:sz="0" w:space="0" w:color="auto"/>
            <w:left w:val="none" w:sz="0" w:space="0" w:color="auto"/>
            <w:bottom w:val="none" w:sz="0" w:space="0" w:color="auto"/>
            <w:right w:val="none" w:sz="0" w:space="0" w:color="auto"/>
          </w:divBdr>
        </w:div>
        <w:div w:id="579406442">
          <w:marLeft w:val="0"/>
          <w:marRight w:val="0"/>
          <w:marTop w:val="0"/>
          <w:marBottom w:val="0"/>
          <w:divBdr>
            <w:top w:val="none" w:sz="0" w:space="0" w:color="auto"/>
            <w:left w:val="none" w:sz="0" w:space="0" w:color="auto"/>
            <w:bottom w:val="none" w:sz="0" w:space="0" w:color="auto"/>
            <w:right w:val="none" w:sz="0" w:space="0" w:color="auto"/>
          </w:divBdr>
        </w:div>
        <w:div w:id="664817442">
          <w:marLeft w:val="0"/>
          <w:marRight w:val="0"/>
          <w:marTop w:val="0"/>
          <w:marBottom w:val="0"/>
          <w:divBdr>
            <w:top w:val="none" w:sz="0" w:space="0" w:color="auto"/>
            <w:left w:val="none" w:sz="0" w:space="0" w:color="auto"/>
            <w:bottom w:val="none" w:sz="0" w:space="0" w:color="auto"/>
            <w:right w:val="none" w:sz="0" w:space="0" w:color="auto"/>
          </w:divBdr>
        </w:div>
        <w:div w:id="9139">
          <w:marLeft w:val="0"/>
          <w:marRight w:val="0"/>
          <w:marTop w:val="0"/>
          <w:marBottom w:val="0"/>
          <w:divBdr>
            <w:top w:val="none" w:sz="0" w:space="0" w:color="auto"/>
            <w:left w:val="none" w:sz="0" w:space="0" w:color="auto"/>
            <w:bottom w:val="none" w:sz="0" w:space="0" w:color="auto"/>
            <w:right w:val="none" w:sz="0" w:space="0" w:color="auto"/>
          </w:divBdr>
        </w:div>
        <w:div w:id="1913154644">
          <w:marLeft w:val="0"/>
          <w:marRight w:val="0"/>
          <w:marTop w:val="0"/>
          <w:marBottom w:val="0"/>
          <w:divBdr>
            <w:top w:val="none" w:sz="0" w:space="0" w:color="auto"/>
            <w:left w:val="none" w:sz="0" w:space="0" w:color="auto"/>
            <w:bottom w:val="none" w:sz="0" w:space="0" w:color="auto"/>
            <w:right w:val="none" w:sz="0" w:space="0" w:color="auto"/>
          </w:divBdr>
        </w:div>
        <w:div w:id="779490937">
          <w:marLeft w:val="0"/>
          <w:marRight w:val="0"/>
          <w:marTop w:val="0"/>
          <w:marBottom w:val="0"/>
          <w:divBdr>
            <w:top w:val="none" w:sz="0" w:space="0" w:color="auto"/>
            <w:left w:val="none" w:sz="0" w:space="0" w:color="auto"/>
            <w:bottom w:val="none" w:sz="0" w:space="0" w:color="auto"/>
            <w:right w:val="none" w:sz="0" w:space="0" w:color="auto"/>
          </w:divBdr>
        </w:div>
        <w:div w:id="1400860327">
          <w:marLeft w:val="0"/>
          <w:marRight w:val="0"/>
          <w:marTop w:val="0"/>
          <w:marBottom w:val="0"/>
          <w:divBdr>
            <w:top w:val="none" w:sz="0" w:space="0" w:color="auto"/>
            <w:left w:val="none" w:sz="0" w:space="0" w:color="auto"/>
            <w:bottom w:val="none" w:sz="0" w:space="0" w:color="auto"/>
            <w:right w:val="none" w:sz="0" w:space="0" w:color="auto"/>
          </w:divBdr>
        </w:div>
        <w:div w:id="407456653">
          <w:marLeft w:val="0"/>
          <w:marRight w:val="0"/>
          <w:marTop w:val="0"/>
          <w:marBottom w:val="0"/>
          <w:divBdr>
            <w:top w:val="none" w:sz="0" w:space="0" w:color="auto"/>
            <w:left w:val="none" w:sz="0" w:space="0" w:color="auto"/>
            <w:bottom w:val="none" w:sz="0" w:space="0" w:color="auto"/>
            <w:right w:val="none" w:sz="0" w:space="0" w:color="auto"/>
          </w:divBdr>
        </w:div>
        <w:div w:id="755248507">
          <w:marLeft w:val="0"/>
          <w:marRight w:val="0"/>
          <w:marTop w:val="0"/>
          <w:marBottom w:val="0"/>
          <w:divBdr>
            <w:top w:val="none" w:sz="0" w:space="0" w:color="auto"/>
            <w:left w:val="none" w:sz="0" w:space="0" w:color="auto"/>
            <w:bottom w:val="none" w:sz="0" w:space="0" w:color="auto"/>
            <w:right w:val="none" w:sz="0" w:space="0" w:color="auto"/>
          </w:divBdr>
        </w:div>
        <w:div w:id="801653127">
          <w:marLeft w:val="0"/>
          <w:marRight w:val="0"/>
          <w:marTop w:val="0"/>
          <w:marBottom w:val="0"/>
          <w:divBdr>
            <w:top w:val="none" w:sz="0" w:space="0" w:color="auto"/>
            <w:left w:val="none" w:sz="0" w:space="0" w:color="auto"/>
            <w:bottom w:val="none" w:sz="0" w:space="0" w:color="auto"/>
            <w:right w:val="none" w:sz="0" w:space="0" w:color="auto"/>
          </w:divBdr>
        </w:div>
        <w:div w:id="20976509">
          <w:marLeft w:val="0"/>
          <w:marRight w:val="0"/>
          <w:marTop w:val="0"/>
          <w:marBottom w:val="0"/>
          <w:divBdr>
            <w:top w:val="none" w:sz="0" w:space="0" w:color="auto"/>
            <w:left w:val="none" w:sz="0" w:space="0" w:color="auto"/>
            <w:bottom w:val="none" w:sz="0" w:space="0" w:color="auto"/>
            <w:right w:val="none" w:sz="0" w:space="0" w:color="auto"/>
          </w:divBdr>
        </w:div>
        <w:div w:id="613708409">
          <w:marLeft w:val="0"/>
          <w:marRight w:val="0"/>
          <w:marTop w:val="0"/>
          <w:marBottom w:val="0"/>
          <w:divBdr>
            <w:top w:val="none" w:sz="0" w:space="0" w:color="auto"/>
            <w:left w:val="none" w:sz="0" w:space="0" w:color="auto"/>
            <w:bottom w:val="none" w:sz="0" w:space="0" w:color="auto"/>
            <w:right w:val="none" w:sz="0" w:space="0" w:color="auto"/>
          </w:divBdr>
        </w:div>
        <w:div w:id="1627196590">
          <w:marLeft w:val="0"/>
          <w:marRight w:val="0"/>
          <w:marTop w:val="0"/>
          <w:marBottom w:val="0"/>
          <w:divBdr>
            <w:top w:val="none" w:sz="0" w:space="0" w:color="auto"/>
            <w:left w:val="none" w:sz="0" w:space="0" w:color="auto"/>
            <w:bottom w:val="none" w:sz="0" w:space="0" w:color="auto"/>
            <w:right w:val="none" w:sz="0" w:space="0" w:color="auto"/>
          </w:divBdr>
        </w:div>
        <w:div w:id="975916566">
          <w:marLeft w:val="0"/>
          <w:marRight w:val="0"/>
          <w:marTop w:val="0"/>
          <w:marBottom w:val="0"/>
          <w:divBdr>
            <w:top w:val="none" w:sz="0" w:space="0" w:color="auto"/>
            <w:left w:val="none" w:sz="0" w:space="0" w:color="auto"/>
            <w:bottom w:val="none" w:sz="0" w:space="0" w:color="auto"/>
            <w:right w:val="none" w:sz="0" w:space="0" w:color="auto"/>
          </w:divBdr>
        </w:div>
        <w:div w:id="1010185616">
          <w:marLeft w:val="0"/>
          <w:marRight w:val="0"/>
          <w:marTop w:val="0"/>
          <w:marBottom w:val="0"/>
          <w:divBdr>
            <w:top w:val="none" w:sz="0" w:space="0" w:color="auto"/>
            <w:left w:val="none" w:sz="0" w:space="0" w:color="auto"/>
            <w:bottom w:val="none" w:sz="0" w:space="0" w:color="auto"/>
            <w:right w:val="none" w:sz="0" w:space="0" w:color="auto"/>
          </w:divBdr>
        </w:div>
        <w:div w:id="996617111">
          <w:marLeft w:val="0"/>
          <w:marRight w:val="0"/>
          <w:marTop w:val="0"/>
          <w:marBottom w:val="0"/>
          <w:divBdr>
            <w:top w:val="none" w:sz="0" w:space="0" w:color="auto"/>
            <w:left w:val="none" w:sz="0" w:space="0" w:color="auto"/>
            <w:bottom w:val="none" w:sz="0" w:space="0" w:color="auto"/>
            <w:right w:val="none" w:sz="0" w:space="0" w:color="auto"/>
          </w:divBdr>
        </w:div>
      </w:divsChild>
    </w:div>
    <w:div w:id="2051803971">
      <w:marLeft w:val="0"/>
      <w:marRight w:val="0"/>
      <w:marTop w:val="0"/>
      <w:marBottom w:val="0"/>
      <w:divBdr>
        <w:top w:val="none" w:sz="0" w:space="0" w:color="auto"/>
        <w:left w:val="none" w:sz="0" w:space="0" w:color="auto"/>
        <w:bottom w:val="none" w:sz="0" w:space="0" w:color="auto"/>
        <w:right w:val="none" w:sz="0" w:space="0" w:color="auto"/>
      </w:divBdr>
    </w:div>
    <w:div w:id="2052261485">
      <w:marLeft w:val="0"/>
      <w:marRight w:val="0"/>
      <w:marTop w:val="0"/>
      <w:marBottom w:val="0"/>
      <w:divBdr>
        <w:top w:val="none" w:sz="0" w:space="0" w:color="auto"/>
        <w:left w:val="none" w:sz="0" w:space="0" w:color="auto"/>
        <w:bottom w:val="none" w:sz="0" w:space="0" w:color="auto"/>
        <w:right w:val="none" w:sz="0" w:space="0" w:color="auto"/>
      </w:divBdr>
    </w:div>
    <w:div w:id="2053574628">
      <w:marLeft w:val="0"/>
      <w:marRight w:val="0"/>
      <w:marTop w:val="0"/>
      <w:marBottom w:val="0"/>
      <w:divBdr>
        <w:top w:val="none" w:sz="0" w:space="0" w:color="auto"/>
        <w:left w:val="none" w:sz="0" w:space="0" w:color="auto"/>
        <w:bottom w:val="none" w:sz="0" w:space="0" w:color="auto"/>
        <w:right w:val="none" w:sz="0" w:space="0" w:color="auto"/>
      </w:divBdr>
    </w:div>
    <w:div w:id="2056659954">
      <w:marLeft w:val="0"/>
      <w:marRight w:val="0"/>
      <w:marTop w:val="0"/>
      <w:marBottom w:val="0"/>
      <w:divBdr>
        <w:top w:val="none" w:sz="0" w:space="0" w:color="auto"/>
        <w:left w:val="none" w:sz="0" w:space="0" w:color="auto"/>
        <w:bottom w:val="none" w:sz="0" w:space="0" w:color="auto"/>
        <w:right w:val="none" w:sz="0" w:space="0" w:color="auto"/>
      </w:divBdr>
    </w:div>
    <w:div w:id="2059082090">
      <w:marLeft w:val="0"/>
      <w:marRight w:val="0"/>
      <w:marTop w:val="0"/>
      <w:marBottom w:val="0"/>
      <w:divBdr>
        <w:top w:val="none" w:sz="0" w:space="0" w:color="auto"/>
        <w:left w:val="none" w:sz="0" w:space="0" w:color="auto"/>
        <w:bottom w:val="none" w:sz="0" w:space="0" w:color="auto"/>
        <w:right w:val="none" w:sz="0" w:space="0" w:color="auto"/>
      </w:divBdr>
    </w:div>
    <w:div w:id="2059623627">
      <w:marLeft w:val="0"/>
      <w:marRight w:val="0"/>
      <w:marTop w:val="0"/>
      <w:marBottom w:val="0"/>
      <w:divBdr>
        <w:top w:val="none" w:sz="0" w:space="0" w:color="auto"/>
        <w:left w:val="none" w:sz="0" w:space="0" w:color="auto"/>
        <w:bottom w:val="none" w:sz="0" w:space="0" w:color="auto"/>
        <w:right w:val="none" w:sz="0" w:space="0" w:color="auto"/>
      </w:divBdr>
    </w:div>
    <w:div w:id="2059696647">
      <w:marLeft w:val="0"/>
      <w:marRight w:val="0"/>
      <w:marTop w:val="0"/>
      <w:marBottom w:val="0"/>
      <w:divBdr>
        <w:top w:val="none" w:sz="0" w:space="0" w:color="auto"/>
        <w:left w:val="none" w:sz="0" w:space="0" w:color="auto"/>
        <w:bottom w:val="none" w:sz="0" w:space="0" w:color="auto"/>
        <w:right w:val="none" w:sz="0" w:space="0" w:color="auto"/>
      </w:divBdr>
    </w:div>
    <w:div w:id="2059812775">
      <w:bodyDiv w:val="1"/>
      <w:marLeft w:val="0"/>
      <w:marRight w:val="0"/>
      <w:marTop w:val="0"/>
      <w:marBottom w:val="0"/>
      <w:divBdr>
        <w:top w:val="none" w:sz="0" w:space="0" w:color="auto"/>
        <w:left w:val="none" w:sz="0" w:space="0" w:color="auto"/>
        <w:bottom w:val="none" w:sz="0" w:space="0" w:color="auto"/>
        <w:right w:val="none" w:sz="0" w:space="0" w:color="auto"/>
      </w:divBdr>
    </w:div>
    <w:div w:id="2060781515">
      <w:marLeft w:val="0"/>
      <w:marRight w:val="0"/>
      <w:marTop w:val="0"/>
      <w:marBottom w:val="0"/>
      <w:divBdr>
        <w:top w:val="none" w:sz="0" w:space="0" w:color="auto"/>
        <w:left w:val="none" w:sz="0" w:space="0" w:color="auto"/>
        <w:bottom w:val="none" w:sz="0" w:space="0" w:color="auto"/>
        <w:right w:val="none" w:sz="0" w:space="0" w:color="auto"/>
      </w:divBdr>
    </w:div>
    <w:div w:id="2061438745">
      <w:marLeft w:val="0"/>
      <w:marRight w:val="0"/>
      <w:marTop w:val="0"/>
      <w:marBottom w:val="0"/>
      <w:divBdr>
        <w:top w:val="none" w:sz="0" w:space="0" w:color="auto"/>
        <w:left w:val="none" w:sz="0" w:space="0" w:color="auto"/>
        <w:bottom w:val="none" w:sz="0" w:space="0" w:color="auto"/>
        <w:right w:val="none" w:sz="0" w:space="0" w:color="auto"/>
      </w:divBdr>
    </w:div>
    <w:div w:id="2062972298">
      <w:bodyDiv w:val="1"/>
      <w:marLeft w:val="0"/>
      <w:marRight w:val="0"/>
      <w:marTop w:val="0"/>
      <w:marBottom w:val="0"/>
      <w:divBdr>
        <w:top w:val="none" w:sz="0" w:space="0" w:color="auto"/>
        <w:left w:val="none" w:sz="0" w:space="0" w:color="auto"/>
        <w:bottom w:val="none" w:sz="0" w:space="0" w:color="auto"/>
        <w:right w:val="none" w:sz="0" w:space="0" w:color="auto"/>
      </w:divBdr>
      <w:divsChild>
        <w:div w:id="169179065">
          <w:marLeft w:val="0"/>
          <w:marRight w:val="0"/>
          <w:marTop w:val="0"/>
          <w:marBottom w:val="0"/>
          <w:divBdr>
            <w:top w:val="none" w:sz="0" w:space="0" w:color="auto"/>
            <w:left w:val="none" w:sz="0" w:space="0" w:color="auto"/>
            <w:bottom w:val="none" w:sz="0" w:space="0" w:color="auto"/>
            <w:right w:val="none" w:sz="0" w:space="0" w:color="auto"/>
          </w:divBdr>
        </w:div>
        <w:div w:id="400297053">
          <w:marLeft w:val="0"/>
          <w:marRight w:val="0"/>
          <w:marTop w:val="0"/>
          <w:marBottom w:val="0"/>
          <w:divBdr>
            <w:top w:val="none" w:sz="0" w:space="0" w:color="auto"/>
            <w:left w:val="none" w:sz="0" w:space="0" w:color="auto"/>
            <w:bottom w:val="none" w:sz="0" w:space="0" w:color="auto"/>
            <w:right w:val="none" w:sz="0" w:space="0" w:color="auto"/>
          </w:divBdr>
        </w:div>
        <w:div w:id="1309167429">
          <w:marLeft w:val="0"/>
          <w:marRight w:val="0"/>
          <w:marTop w:val="0"/>
          <w:marBottom w:val="0"/>
          <w:divBdr>
            <w:top w:val="none" w:sz="0" w:space="0" w:color="auto"/>
            <w:left w:val="none" w:sz="0" w:space="0" w:color="auto"/>
            <w:bottom w:val="none" w:sz="0" w:space="0" w:color="auto"/>
            <w:right w:val="none" w:sz="0" w:space="0" w:color="auto"/>
          </w:divBdr>
        </w:div>
        <w:div w:id="364210492">
          <w:marLeft w:val="0"/>
          <w:marRight w:val="0"/>
          <w:marTop w:val="0"/>
          <w:marBottom w:val="0"/>
          <w:divBdr>
            <w:top w:val="none" w:sz="0" w:space="0" w:color="auto"/>
            <w:left w:val="none" w:sz="0" w:space="0" w:color="auto"/>
            <w:bottom w:val="none" w:sz="0" w:space="0" w:color="auto"/>
            <w:right w:val="none" w:sz="0" w:space="0" w:color="auto"/>
          </w:divBdr>
        </w:div>
        <w:div w:id="409084768">
          <w:marLeft w:val="0"/>
          <w:marRight w:val="0"/>
          <w:marTop w:val="0"/>
          <w:marBottom w:val="0"/>
          <w:divBdr>
            <w:top w:val="none" w:sz="0" w:space="0" w:color="auto"/>
            <w:left w:val="none" w:sz="0" w:space="0" w:color="auto"/>
            <w:bottom w:val="none" w:sz="0" w:space="0" w:color="auto"/>
            <w:right w:val="none" w:sz="0" w:space="0" w:color="auto"/>
          </w:divBdr>
        </w:div>
        <w:div w:id="1795325432">
          <w:marLeft w:val="0"/>
          <w:marRight w:val="0"/>
          <w:marTop w:val="0"/>
          <w:marBottom w:val="0"/>
          <w:divBdr>
            <w:top w:val="none" w:sz="0" w:space="0" w:color="auto"/>
            <w:left w:val="none" w:sz="0" w:space="0" w:color="auto"/>
            <w:bottom w:val="none" w:sz="0" w:space="0" w:color="auto"/>
            <w:right w:val="none" w:sz="0" w:space="0" w:color="auto"/>
          </w:divBdr>
        </w:div>
        <w:div w:id="504130441">
          <w:marLeft w:val="0"/>
          <w:marRight w:val="0"/>
          <w:marTop w:val="0"/>
          <w:marBottom w:val="0"/>
          <w:divBdr>
            <w:top w:val="none" w:sz="0" w:space="0" w:color="auto"/>
            <w:left w:val="none" w:sz="0" w:space="0" w:color="auto"/>
            <w:bottom w:val="none" w:sz="0" w:space="0" w:color="auto"/>
            <w:right w:val="none" w:sz="0" w:space="0" w:color="auto"/>
          </w:divBdr>
        </w:div>
        <w:div w:id="1970623420">
          <w:marLeft w:val="0"/>
          <w:marRight w:val="0"/>
          <w:marTop w:val="0"/>
          <w:marBottom w:val="0"/>
          <w:divBdr>
            <w:top w:val="none" w:sz="0" w:space="0" w:color="auto"/>
            <w:left w:val="none" w:sz="0" w:space="0" w:color="auto"/>
            <w:bottom w:val="none" w:sz="0" w:space="0" w:color="auto"/>
            <w:right w:val="none" w:sz="0" w:space="0" w:color="auto"/>
          </w:divBdr>
        </w:div>
        <w:div w:id="1271358731">
          <w:marLeft w:val="0"/>
          <w:marRight w:val="0"/>
          <w:marTop w:val="0"/>
          <w:marBottom w:val="0"/>
          <w:divBdr>
            <w:top w:val="none" w:sz="0" w:space="0" w:color="auto"/>
            <w:left w:val="none" w:sz="0" w:space="0" w:color="auto"/>
            <w:bottom w:val="none" w:sz="0" w:space="0" w:color="auto"/>
            <w:right w:val="none" w:sz="0" w:space="0" w:color="auto"/>
          </w:divBdr>
        </w:div>
        <w:div w:id="523253110">
          <w:marLeft w:val="0"/>
          <w:marRight w:val="0"/>
          <w:marTop w:val="0"/>
          <w:marBottom w:val="0"/>
          <w:divBdr>
            <w:top w:val="none" w:sz="0" w:space="0" w:color="auto"/>
            <w:left w:val="none" w:sz="0" w:space="0" w:color="auto"/>
            <w:bottom w:val="none" w:sz="0" w:space="0" w:color="auto"/>
            <w:right w:val="none" w:sz="0" w:space="0" w:color="auto"/>
          </w:divBdr>
        </w:div>
        <w:div w:id="35979884">
          <w:marLeft w:val="0"/>
          <w:marRight w:val="0"/>
          <w:marTop w:val="0"/>
          <w:marBottom w:val="0"/>
          <w:divBdr>
            <w:top w:val="none" w:sz="0" w:space="0" w:color="auto"/>
            <w:left w:val="none" w:sz="0" w:space="0" w:color="auto"/>
            <w:bottom w:val="none" w:sz="0" w:space="0" w:color="auto"/>
            <w:right w:val="none" w:sz="0" w:space="0" w:color="auto"/>
          </w:divBdr>
        </w:div>
        <w:div w:id="735249311">
          <w:marLeft w:val="0"/>
          <w:marRight w:val="0"/>
          <w:marTop w:val="0"/>
          <w:marBottom w:val="0"/>
          <w:divBdr>
            <w:top w:val="none" w:sz="0" w:space="0" w:color="auto"/>
            <w:left w:val="none" w:sz="0" w:space="0" w:color="auto"/>
            <w:bottom w:val="none" w:sz="0" w:space="0" w:color="auto"/>
            <w:right w:val="none" w:sz="0" w:space="0" w:color="auto"/>
          </w:divBdr>
        </w:div>
        <w:div w:id="105658088">
          <w:marLeft w:val="0"/>
          <w:marRight w:val="0"/>
          <w:marTop w:val="0"/>
          <w:marBottom w:val="0"/>
          <w:divBdr>
            <w:top w:val="none" w:sz="0" w:space="0" w:color="auto"/>
            <w:left w:val="none" w:sz="0" w:space="0" w:color="auto"/>
            <w:bottom w:val="none" w:sz="0" w:space="0" w:color="auto"/>
            <w:right w:val="none" w:sz="0" w:space="0" w:color="auto"/>
          </w:divBdr>
        </w:div>
        <w:div w:id="584148656">
          <w:marLeft w:val="0"/>
          <w:marRight w:val="0"/>
          <w:marTop w:val="0"/>
          <w:marBottom w:val="0"/>
          <w:divBdr>
            <w:top w:val="none" w:sz="0" w:space="0" w:color="auto"/>
            <w:left w:val="none" w:sz="0" w:space="0" w:color="auto"/>
            <w:bottom w:val="none" w:sz="0" w:space="0" w:color="auto"/>
            <w:right w:val="none" w:sz="0" w:space="0" w:color="auto"/>
          </w:divBdr>
        </w:div>
        <w:div w:id="363947172">
          <w:marLeft w:val="0"/>
          <w:marRight w:val="0"/>
          <w:marTop w:val="0"/>
          <w:marBottom w:val="0"/>
          <w:divBdr>
            <w:top w:val="none" w:sz="0" w:space="0" w:color="auto"/>
            <w:left w:val="none" w:sz="0" w:space="0" w:color="auto"/>
            <w:bottom w:val="none" w:sz="0" w:space="0" w:color="auto"/>
            <w:right w:val="none" w:sz="0" w:space="0" w:color="auto"/>
          </w:divBdr>
        </w:div>
        <w:div w:id="316808402">
          <w:marLeft w:val="0"/>
          <w:marRight w:val="0"/>
          <w:marTop w:val="0"/>
          <w:marBottom w:val="0"/>
          <w:divBdr>
            <w:top w:val="none" w:sz="0" w:space="0" w:color="auto"/>
            <w:left w:val="none" w:sz="0" w:space="0" w:color="auto"/>
            <w:bottom w:val="none" w:sz="0" w:space="0" w:color="auto"/>
            <w:right w:val="none" w:sz="0" w:space="0" w:color="auto"/>
          </w:divBdr>
        </w:div>
        <w:div w:id="1997801917">
          <w:marLeft w:val="0"/>
          <w:marRight w:val="0"/>
          <w:marTop w:val="0"/>
          <w:marBottom w:val="0"/>
          <w:divBdr>
            <w:top w:val="none" w:sz="0" w:space="0" w:color="auto"/>
            <w:left w:val="none" w:sz="0" w:space="0" w:color="auto"/>
            <w:bottom w:val="none" w:sz="0" w:space="0" w:color="auto"/>
            <w:right w:val="none" w:sz="0" w:space="0" w:color="auto"/>
          </w:divBdr>
        </w:div>
        <w:div w:id="305553442">
          <w:marLeft w:val="0"/>
          <w:marRight w:val="0"/>
          <w:marTop w:val="0"/>
          <w:marBottom w:val="0"/>
          <w:divBdr>
            <w:top w:val="none" w:sz="0" w:space="0" w:color="auto"/>
            <w:left w:val="none" w:sz="0" w:space="0" w:color="auto"/>
            <w:bottom w:val="none" w:sz="0" w:space="0" w:color="auto"/>
            <w:right w:val="none" w:sz="0" w:space="0" w:color="auto"/>
          </w:divBdr>
        </w:div>
        <w:div w:id="338386093">
          <w:marLeft w:val="0"/>
          <w:marRight w:val="0"/>
          <w:marTop w:val="0"/>
          <w:marBottom w:val="0"/>
          <w:divBdr>
            <w:top w:val="none" w:sz="0" w:space="0" w:color="auto"/>
            <w:left w:val="none" w:sz="0" w:space="0" w:color="auto"/>
            <w:bottom w:val="none" w:sz="0" w:space="0" w:color="auto"/>
            <w:right w:val="none" w:sz="0" w:space="0" w:color="auto"/>
          </w:divBdr>
        </w:div>
        <w:div w:id="760104383">
          <w:marLeft w:val="0"/>
          <w:marRight w:val="0"/>
          <w:marTop w:val="0"/>
          <w:marBottom w:val="0"/>
          <w:divBdr>
            <w:top w:val="none" w:sz="0" w:space="0" w:color="auto"/>
            <w:left w:val="none" w:sz="0" w:space="0" w:color="auto"/>
            <w:bottom w:val="none" w:sz="0" w:space="0" w:color="auto"/>
            <w:right w:val="none" w:sz="0" w:space="0" w:color="auto"/>
          </w:divBdr>
        </w:div>
        <w:div w:id="1616404620">
          <w:marLeft w:val="0"/>
          <w:marRight w:val="0"/>
          <w:marTop w:val="0"/>
          <w:marBottom w:val="0"/>
          <w:divBdr>
            <w:top w:val="none" w:sz="0" w:space="0" w:color="auto"/>
            <w:left w:val="none" w:sz="0" w:space="0" w:color="auto"/>
            <w:bottom w:val="none" w:sz="0" w:space="0" w:color="auto"/>
            <w:right w:val="none" w:sz="0" w:space="0" w:color="auto"/>
          </w:divBdr>
        </w:div>
        <w:div w:id="1932622912">
          <w:marLeft w:val="0"/>
          <w:marRight w:val="0"/>
          <w:marTop w:val="0"/>
          <w:marBottom w:val="0"/>
          <w:divBdr>
            <w:top w:val="none" w:sz="0" w:space="0" w:color="auto"/>
            <w:left w:val="none" w:sz="0" w:space="0" w:color="auto"/>
            <w:bottom w:val="none" w:sz="0" w:space="0" w:color="auto"/>
            <w:right w:val="none" w:sz="0" w:space="0" w:color="auto"/>
          </w:divBdr>
        </w:div>
        <w:div w:id="1635451175">
          <w:marLeft w:val="0"/>
          <w:marRight w:val="0"/>
          <w:marTop w:val="0"/>
          <w:marBottom w:val="0"/>
          <w:divBdr>
            <w:top w:val="none" w:sz="0" w:space="0" w:color="auto"/>
            <w:left w:val="none" w:sz="0" w:space="0" w:color="auto"/>
            <w:bottom w:val="none" w:sz="0" w:space="0" w:color="auto"/>
            <w:right w:val="none" w:sz="0" w:space="0" w:color="auto"/>
          </w:divBdr>
        </w:div>
      </w:divsChild>
    </w:div>
    <w:div w:id="2068453457">
      <w:bodyDiv w:val="1"/>
      <w:marLeft w:val="0"/>
      <w:marRight w:val="0"/>
      <w:marTop w:val="0"/>
      <w:marBottom w:val="0"/>
      <w:divBdr>
        <w:top w:val="none" w:sz="0" w:space="0" w:color="auto"/>
        <w:left w:val="none" w:sz="0" w:space="0" w:color="auto"/>
        <w:bottom w:val="none" w:sz="0" w:space="0" w:color="auto"/>
        <w:right w:val="none" w:sz="0" w:space="0" w:color="auto"/>
      </w:divBdr>
    </w:div>
    <w:div w:id="2072073600">
      <w:marLeft w:val="0"/>
      <w:marRight w:val="0"/>
      <w:marTop w:val="0"/>
      <w:marBottom w:val="0"/>
      <w:divBdr>
        <w:top w:val="none" w:sz="0" w:space="0" w:color="auto"/>
        <w:left w:val="none" w:sz="0" w:space="0" w:color="auto"/>
        <w:bottom w:val="none" w:sz="0" w:space="0" w:color="auto"/>
        <w:right w:val="none" w:sz="0" w:space="0" w:color="auto"/>
      </w:divBdr>
    </w:div>
    <w:div w:id="2072998136">
      <w:marLeft w:val="0"/>
      <w:marRight w:val="0"/>
      <w:marTop w:val="0"/>
      <w:marBottom w:val="0"/>
      <w:divBdr>
        <w:top w:val="none" w:sz="0" w:space="0" w:color="auto"/>
        <w:left w:val="none" w:sz="0" w:space="0" w:color="auto"/>
        <w:bottom w:val="none" w:sz="0" w:space="0" w:color="auto"/>
        <w:right w:val="none" w:sz="0" w:space="0" w:color="auto"/>
      </w:divBdr>
    </w:div>
    <w:div w:id="2073039024">
      <w:marLeft w:val="0"/>
      <w:marRight w:val="0"/>
      <w:marTop w:val="0"/>
      <w:marBottom w:val="0"/>
      <w:divBdr>
        <w:top w:val="none" w:sz="0" w:space="0" w:color="auto"/>
        <w:left w:val="none" w:sz="0" w:space="0" w:color="auto"/>
        <w:bottom w:val="none" w:sz="0" w:space="0" w:color="auto"/>
        <w:right w:val="none" w:sz="0" w:space="0" w:color="auto"/>
      </w:divBdr>
    </w:div>
    <w:div w:id="2074499457">
      <w:marLeft w:val="0"/>
      <w:marRight w:val="0"/>
      <w:marTop w:val="0"/>
      <w:marBottom w:val="0"/>
      <w:divBdr>
        <w:top w:val="none" w:sz="0" w:space="0" w:color="auto"/>
        <w:left w:val="none" w:sz="0" w:space="0" w:color="auto"/>
        <w:bottom w:val="none" w:sz="0" w:space="0" w:color="auto"/>
        <w:right w:val="none" w:sz="0" w:space="0" w:color="auto"/>
      </w:divBdr>
    </w:div>
    <w:div w:id="2075349613">
      <w:bodyDiv w:val="1"/>
      <w:marLeft w:val="0"/>
      <w:marRight w:val="0"/>
      <w:marTop w:val="0"/>
      <w:marBottom w:val="0"/>
      <w:divBdr>
        <w:top w:val="none" w:sz="0" w:space="0" w:color="auto"/>
        <w:left w:val="none" w:sz="0" w:space="0" w:color="auto"/>
        <w:bottom w:val="none" w:sz="0" w:space="0" w:color="auto"/>
        <w:right w:val="none" w:sz="0" w:space="0" w:color="auto"/>
      </w:divBdr>
    </w:div>
    <w:div w:id="2076312748">
      <w:marLeft w:val="0"/>
      <w:marRight w:val="0"/>
      <w:marTop w:val="0"/>
      <w:marBottom w:val="0"/>
      <w:divBdr>
        <w:top w:val="none" w:sz="0" w:space="0" w:color="auto"/>
        <w:left w:val="none" w:sz="0" w:space="0" w:color="auto"/>
        <w:bottom w:val="none" w:sz="0" w:space="0" w:color="auto"/>
        <w:right w:val="none" w:sz="0" w:space="0" w:color="auto"/>
      </w:divBdr>
    </w:div>
    <w:div w:id="2078284618">
      <w:marLeft w:val="0"/>
      <w:marRight w:val="0"/>
      <w:marTop w:val="0"/>
      <w:marBottom w:val="0"/>
      <w:divBdr>
        <w:top w:val="none" w:sz="0" w:space="0" w:color="auto"/>
        <w:left w:val="none" w:sz="0" w:space="0" w:color="auto"/>
        <w:bottom w:val="none" w:sz="0" w:space="0" w:color="auto"/>
        <w:right w:val="none" w:sz="0" w:space="0" w:color="auto"/>
      </w:divBdr>
    </w:div>
    <w:div w:id="2078824325">
      <w:marLeft w:val="0"/>
      <w:marRight w:val="0"/>
      <w:marTop w:val="0"/>
      <w:marBottom w:val="0"/>
      <w:divBdr>
        <w:top w:val="none" w:sz="0" w:space="0" w:color="auto"/>
        <w:left w:val="none" w:sz="0" w:space="0" w:color="auto"/>
        <w:bottom w:val="none" w:sz="0" w:space="0" w:color="auto"/>
        <w:right w:val="none" w:sz="0" w:space="0" w:color="auto"/>
      </w:divBdr>
    </w:div>
    <w:div w:id="2081630509">
      <w:bodyDiv w:val="1"/>
      <w:marLeft w:val="0"/>
      <w:marRight w:val="0"/>
      <w:marTop w:val="0"/>
      <w:marBottom w:val="0"/>
      <w:divBdr>
        <w:top w:val="none" w:sz="0" w:space="0" w:color="auto"/>
        <w:left w:val="none" w:sz="0" w:space="0" w:color="auto"/>
        <w:bottom w:val="none" w:sz="0" w:space="0" w:color="auto"/>
        <w:right w:val="none" w:sz="0" w:space="0" w:color="auto"/>
      </w:divBdr>
    </w:div>
    <w:div w:id="2082872940">
      <w:marLeft w:val="0"/>
      <w:marRight w:val="0"/>
      <w:marTop w:val="0"/>
      <w:marBottom w:val="0"/>
      <w:divBdr>
        <w:top w:val="none" w:sz="0" w:space="0" w:color="auto"/>
        <w:left w:val="none" w:sz="0" w:space="0" w:color="auto"/>
        <w:bottom w:val="none" w:sz="0" w:space="0" w:color="auto"/>
        <w:right w:val="none" w:sz="0" w:space="0" w:color="auto"/>
      </w:divBdr>
    </w:div>
    <w:div w:id="2089033023">
      <w:marLeft w:val="0"/>
      <w:marRight w:val="0"/>
      <w:marTop w:val="0"/>
      <w:marBottom w:val="0"/>
      <w:divBdr>
        <w:top w:val="none" w:sz="0" w:space="0" w:color="auto"/>
        <w:left w:val="none" w:sz="0" w:space="0" w:color="auto"/>
        <w:bottom w:val="none" w:sz="0" w:space="0" w:color="auto"/>
        <w:right w:val="none" w:sz="0" w:space="0" w:color="auto"/>
      </w:divBdr>
    </w:div>
    <w:div w:id="2089225352">
      <w:bodyDiv w:val="1"/>
      <w:marLeft w:val="0"/>
      <w:marRight w:val="0"/>
      <w:marTop w:val="0"/>
      <w:marBottom w:val="0"/>
      <w:divBdr>
        <w:top w:val="none" w:sz="0" w:space="0" w:color="auto"/>
        <w:left w:val="none" w:sz="0" w:space="0" w:color="auto"/>
        <w:bottom w:val="none" w:sz="0" w:space="0" w:color="auto"/>
        <w:right w:val="none" w:sz="0" w:space="0" w:color="auto"/>
      </w:divBdr>
    </w:div>
    <w:div w:id="2091153804">
      <w:marLeft w:val="0"/>
      <w:marRight w:val="0"/>
      <w:marTop w:val="0"/>
      <w:marBottom w:val="0"/>
      <w:divBdr>
        <w:top w:val="none" w:sz="0" w:space="0" w:color="auto"/>
        <w:left w:val="none" w:sz="0" w:space="0" w:color="auto"/>
        <w:bottom w:val="none" w:sz="0" w:space="0" w:color="auto"/>
        <w:right w:val="none" w:sz="0" w:space="0" w:color="auto"/>
      </w:divBdr>
    </w:div>
    <w:div w:id="2091194885">
      <w:marLeft w:val="0"/>
      <w:marRight w:val="0"/>
      <w:marTop w:val="0"/>
      <w:marBottom w:val="0"/>
      <w:divBdr>
        <w:top w:val="none" w:sz="0" w:space="0" w:color="auto"/>
        <w:left w:val="none" w:sz="0" w:space="0" w:color="auto"/>
        <w:bottom w:val="none" w:sz="0" w:space="0" w:color="auto"/>
        <w:right w:val="none" w:sz="0" w:space="0" w:color="auto"/>
      </w:divBdr>
    </w:div>
    <w:div w:id="2092772916">
      <w:marLeft w:val="0"/>
      <w:marRight w:val="0"/>
      <w:marTop w:val="0"/>
      <w:marBottom w:val="0"/>
      <w:divBdr>
        <w:top w:val="none" w:sz="0" w:space="0" w:color="auto"/>
        <w:left w:val="none" w:sz="0" w:space="0" w:color="auto"/>
        <w:bottom w:val="none" w:sz="0" w:space="0" w:color="auto"/>
        <w:right w:val="none" w:sz="0" w:space="0" w:color="auto"/>
      </w:divBdr>
    </w:div>
    <w:div w:id="2093426159">
      <w:marLeft w:val="0"/>
      <w:marRight w:val="0"/>
      <w:marTop w:val="0"/>
      <w:marBottom w:val="0"/>
      <w:divBdr>
        <w:top w:val="none" w:sz="0" w:space="0" w:color="auto"/>
        <w:left w:val="none" w:sz="0" w:space="0" w:color="auto"/>
        <w:bottom w:val="none" w:sz="0" w:space="0" w:color="auto"/>
        <w:right w:val="none" w:sz="0" w:space="0" w:color="auto"/>
      </w:divBdr>
    </w:div>
    <w:div w:id="2093968206">
      <w:marLeft w:val="0"/>
      <w:marRight w:val="0"/>
      <w:marTop w:val="0"/>
      <w:marBottom w:val="0"/>
      <w:divBdr>
        <w:top w:val="none" w:sz="0" w:space="0" w:color="auto"/>
        <w:left w:val="none" w:sz="0" w:space="0" w:color="auto"/>
        <w:bottom w:val="none" w:sz="0" w:space="0" w:color="auto"/>
        <w:right w:val="none" w:sz="0" w:space="0" w:color="auto"/>
      </w:divBdr>
    </w:div>
    <w:div w:id="2094010511">
      <w:marLeft w:val="0"/>
      <w:marRight w:val="0"/>
      <w:marTop w:val="0"/>
      <w:marBottom w:val="0"/>
      <w:divBdr>
        <w:top w:val="none" w:sz="0" w:space="0" w:color="auto"/>
        <w:left w:val="none" w:sz="0" w:space="0" w:color="auto"/>
        <w:bottom w:val="none" w:sz="0" w:space="0" w:color="auto"/>
        <w:right w:val="none" w:sz="0" w:space="0" w:color="auto"/>
      </w:divBdr>
    </w:div>
    <w:div w:id="2095739526">
      <w:marLeft w:val="0"/>
      <w:marRight w:val="0"/>
      <w:marTop w:val="0"/>
      <w:marBottom w:val="0"/>
      <w:divBdr>
        <w:top w:val="none" w:sz="0" w:space="0" w:color="auto"/>
        <w:left w:val="none" w:sz="0" w:space="0" w:color="auto"/>
        <w:bottom w:val="none" w:sz="0" w:space="0" w:color="auto"/>
        <w:right w:val="none" w:sz="0" w:space="0" w:color="auto"/>
      </w:divBdr>
    </w:div>
    <w:div w:id="2098599890">
      <w:marLeft w:val="0"/>
      <w:marRight w:val="0"/>
      <w:marTop w:val="0"/>
      <w:marBottom w:val="0"/>
      <w:divBdr>
        <w:top w:val="none" w:sz="0" w:space="0" w:color="auto"/>
        <w:left w:val="none" w:sz="0" w:space="0" w:color="auto"/>
        <w:bottom w:val="none" w:sz="0" w:space="0" w:color="auto"/>
        <w:right w:val="none" w:sz="0" w:space="0" w:color="auto"/>
      </w:divBdr>
    </w:div>
    <w:div w:id="2100448522">
      <w:marLeft w:val="0"/>
      <w:marRight w:val="0"/>
      <w:marTop w:val="0"/>
      <w:marBottom w:val="0"/>
      <w:divBdr>
        <w:top w:val="none" w:sz="0" w:space="0" w:color="auto"/>
        <w:left w:val="none" w:sz="0" w:space="0" w:color="auto"/>
        <w:bottom w:val="none" w:sz="0" w:space="0" w:color="auto"/>
        <w:right w:val="none" w:sz="0" w:space="0" w:color="auto"/>
      </w:divBdr>
    </w:div>
    <w:div w:id="2101101940">
      <w:marLeft w:val="0"/>
      <w:marRight w:val="0"/>
      <w:marTop w:val="0"/>
      <w:marBottom w:val="0"/>
      <w:divBdr>
        <w:top w:val="none" w:sz="0" w:space="0" w:color="auto"/>
        <w:left w:val="none" w:sz="0" w:space="0" w:color="auto"/>
        <w:bottom w:val="none" w:sz="0" w:space="0" w:color="auto"/>
        <w:right w:val="none" w:sz="0" w:space="0" w:color="auto"/>
      </w:divBdr>
    </w:div>
    <w:div w:id="2103331733">
      <w:marLeft w:val="0"/>
      <w:marRight w:val="0"/>
      <w:marTop w:val="0"/>
      <w:marBottom w:val="0"/>
      <w:divBdr>
        <w:top w:val="none" w:sz="0" w:space="0" w:color="auto"/>
        <w:left w:val="none" w:sz="0" w:space="0" w:color="auto"/>
        <w:bottom w:val="none" w:sz="0" w:space="0" w:color="auto"/>
        <w:right w:val="none" w:sz="0" w:space="0" w:color="auto"/>
      </w:divBdr>
    </w:div>
    <w:div w:id="2104522979">
      <w:marLeft w:val="0"/>
      <w:marRight w:val="0"/>
      <w:marTop w:val="0"/>
      <w:marBottom w:val="0"/>
      <w:divBdr>
        <w:top w:val="none" w:sz="0" w:space="0" w:color="auto"/>
        <w:left w:val="none" w:sz="0" w:space="0" w:color="auto"/>
        <w:bottom w:val="none" w:sz="0" w:space="0" w:color="auto"/>
        <w:right w:val="none" w:sz="0" w:space="0" w:color="auto"/>
      </w:divBdr>
    </w:div>
    <w:div w:id="2108571647">
      <w:marLeft w:val="0"/>
      <w:marRight w:val="0"/>
      <w:marTop w:val="0"/>
      <w:marBottom w:val="0"/>
      <w:divBdr>
        <w:top w:val="none" w:sz="0" w:space="0" w:color="auto"/>
        <w:left w:val="none" w:sz="0" w:space="0" w:color="auto"/>
        <w:bottom w:val="none" w:sz="0" w:space="0" w:color="auto"/>
        <w:right w:val="none" w:sz="0" w:space="0" w:color="auto"/>
      </w:divBdr>
    </w:div>
    <w:div w:id="2108571870">
      <w:bodyDiv w:val="1"/>
      <w:marLeft w:val="0"/>
      <w:marRight w:val="0"/>
      <w:marTop w:val="0"/>
      <w:marBottom w:val="0"/>
      <w:divBdr>
        <w:top w:val="none" w:sz="0" w:space="0" w:color="auto"/>
        <w:left w:val="none" w:sz="0" w:space="0" w:color="auto"/>
        <w:bottom w:val="none" w:sz="0" w:space="0" w:color="auto"/>
        <w:right w:val="none" w:sz="0" w:space="0" w:color="auto"/>
      </w:divBdr>
    </w:div>
    <w:div w:id="2109570754">
      <w:marLeft w:val="0"/>
      <w:marRight w:val="0"/>
      <w:marTop w:val="0"/>
      <w:marBottom w:val="0"/>
      <w:divBdr>
        <w:top w:val="none" w:sz="0" w:space="0" w:color="auto"/>
        <w:left w:val="none" w:sz="0" w:space="0" w:color="auto"/>
        <w:bottom w:val="none" w:sz="0" w:space="0" w:color="auto"/>
        <w:right w:val="none" w:sz="0" w:space="0" w:color="auto"/>
      </w:divBdr>
    </w:div>
    <w:div w:id="2110999568">
      <w:bodyDiv w:val="1"/>
      <w:marLeft w:val="0"/>
      <w:marRight w:val="0"/>
      <w:marTop w:val="0"/>
      <w:marBottom w:val="0"/>
      <w:divBdr>
        <w:top w:val="none" w:sz="0" w:space="0" w:color="auto"/>
        <w:left w:val="none" w:sz="0" w:space="0" w:color="auto"/>
        <w:bottom w:val="none" w:sz="0" w:space="0" w:color="auto"/>
        <w:right w:val="none" w:sz="0" w:space="0" w:color="auto"/>
      </w:divBdr>
    </w:div>
    <w:div w:id="2111508393">
      <w:bodyDiv w:val="1"/>
      <w:marLeft w:val="0"/>
      <w:marRight w:val="0"/>
      <w:marTop w:val="0"/>
      <w:marBottom w:val="0"/>
      <w:divBdr>
        <w:top w:val="none" w:sz="0" w:space="0" w:color="auto"/>
        <w:left w:val="none" w:sz="0" w:space="0" w:color="auto"/>
        <w:bottom w:val="none" w:sz="0" w:space="0" w:color="auto"/>
        <w:right w:val="none" w:sz="0" w:space="0" w:color="auto"/>
      </w:divBdr>
      <w:divsChild>
        <w:div w:id="753359587">
          <w:marLeft w:val="0"/>
          <w:marRight w:val="0"/>
          <w:marTop w:val="0"/>
          <w:marBottom w:val="0"/>
          <w:divBdr>
            <w:top w:val="none" w:sz="0" w:space="0" w:color="auto"/>
            <w:left w:val="none" w:sz="0" w:space="0" w:color="auto"/>
            <w:bottom w:val="none" w:sz="0" w:space="0" w:color="auto"/>
            <w:right w:val="none" w:sz="0" w:space="0" w:color="auto"/>
          </w:divBdr>
        </w:div>
        <w:div w:id="1138843335">
          <w:marLeft w:val="0"/>
          <w:marRight w:val="0"/>
          <w:marTop w:val="0"/>
          <w:marBottom w:val="0"/>
          <w:divBdr>
            <w:top w:val="none" w:sz="0" w:space="0" w:color="auto"/>
            <w:left w:val="none" w:sz="0" w:space="0" w:color="auto"/>
            <w:bottom w:val="none" w:sz="0" w:space="0" w:color="auto"/>
            <w:right w:val="none" w:sz="0" w:space="0" w:color="auto"/>
          </w:divBdr>
        </w:div>
        <w:div w:id="2074308656">
          <w:marLeft w:val="0"/>
          <w:marRight w:val="0"/>
          <w:marTop w:val="0"/>
          <w:marBottom w:val="0"/>
          <w:divBdr>
            <w:top w:val="none" w:sz="0" w:space="0" w:color="auto"/>
            <w:left w:val="none" w:sz="0" w:space="0" w:color="auto"/>
            <w:bottom w:val="none" w:sz="0" w:space="0" w:color="auto"/>
            <w:right w:val="none" w:sz="0" w:space="0" w:color="auto"/>
          </w:divBdr>
        </w:div>
        <w:div w:id="1735002198">
          <w:marLeft w:val="0"/>
          <w:marRight w:val="0"/>
          <w:marTop w:val="0"/>
          <w:marBottom w:val="0"/>
          <w:divBdr>
            <w:top w:val="none" w:sz="0" w:space="0" w:color="auto"/>
            <w:left w:val="none" w:sz="0" w:space="0" w:color="auto"/>
            <w:bottom w:val="none" w:sz="0" w:space="0" w:color="auto"/>
            <w:right w:val="none" w:sz="0" w:space="0" w:color="auto"/>
          </w:divBdr>
        </w:div>
        <w:div w:id="375131344">
          <w:marLeft w:val="0"/>
          <w:marRight w:val="0"/>
          <w:marTop w:val="0"/>
          <w:marBottom w:val="0"/>
          <w:divBdr>
            <w:top w:val="none" w:sz="0" w:space="0" w:color="auto"/>
            <w:left w:val="none" w:sz="0" w:space="0" w:color="auto"/>
            <w:bottom w:val="none" w:sz="0" w:space="0" w:color="auto"/>
            <w:right w:val="none" w:sz="0" w:space="0" w:color="auto"/>
          </w:divBdr>
        </w:div>
        <w:div w:id="1614089682">
          <w:marLeft w:val="0"/>
          <w:marRight w:val="0"/>
          <w:marTop w:val="0"/>
          <w:marBottom w:val="0"/>
          <w:divBdr>
            <w:top w:val="none" w:sz="0" w:space="0" w:color="auto"/>
            <w:left w:val="none" w:sz="0" w:space="0" w:color="auto"/>
            <w:bottom w:val="none" w:sz="0" w:space="0" w:color="auto"/>
            <w:right w:val="none" w:sz="0" w:space="0" w:color="auto"/>
          </w:divBdr>
        </w:div>
        <w:div w:id="432631677">
          <w:marLeft w:val="0"/>
          <w:marRight w:val="0"/>
          <w:marTop w:val="0"/>
          <w:marBottom w:val="0"/>
          <w:divBdr>
            <w:top w:val="none" w:sz="0" w:space="0" w:color="auto"/>
            <w:left w:val="none" w:sz="0" w:space="0" w:color="auto"/>
            <w:bottom w:val="none" w:sz="0" w:space="0" w:color="auto"/>
            <w:right w:val="none" w:sz="0" w:space="0" w:color="auto"/>
          </w:divBdr>
        </w:div>
        <w:div w:id="177744045">
          <w:marLeft w:val="0"/>
          <w:marRight w:val="0"/>
          <w:marTop w:val="0"/>
          <w:marBottom w:val="0"/>
          <w:divBdr>
            <w:top w:val="none" w:sz="0" w:space="0" w:color="auto"/>
            <w:left w:val="none" w:sz="0" w:space="0" w:color="auto"/>
            <w:bottom w:val="none" w:sz="0" w:space="0" w:color="auto"/>
            <w:right w:val="none" w:sz="0" w:space="0" w:color="auto"/>
          </w:divBdr>
        </w:div>
        <w:div w:id="351994814">
          <w:marLeft w:val="0"/>
          <w:marRight w:val="0"/>
          <w:marTop w:val="0"/>
          <w:marBottom w:val="0"/>
          <w:divBdr>
            <w:top w:val="none" w:sz="0" w:space="0" w:color="auto"/>
            <w:left w:val="none" w:sz="0" w:space="0" w:color="auto"/>
            <w:bottom w:val="none" w:sz="0" w:space="0" w:color="auto"/>
            <w:right w:val="none" w:sz="0" w:space="0" w:color="auto"/>
          </w:divBdr>
        </w:div>
        <w:div w:id="1270623451">
          <w:marLeft w:val="0"/>
          <w:marRight w:val="0"/>
          <w:marTop w:val="0"/>
          <w:marBottom w:val="0"/>
          <w:divBdr>
            <w:top w:val="none" w:sz="0" w:space="0" w:color="auto"/>
            <w:left w:val="none" w:sz="0" w:space="0" w:color="auto"/>
            <w:bottom w:val="none" w:sz="0" w:space="0" w:color="auto"/>
            <w:right w:val="none" w:sz="0" w:space="0" w:color="auto"/>
          </w:divBdr>
        </w:div>
        <w:div w:id="532234102">
          <w:marLeft w:val="0"/>
          <w:marRight w:val="0"/>
          <w:marTop w:val="0"/>
          <w:marBottom w:val="0"/>
          <w:divBdr>
            <w:top w:val="none" w:sz="0" w:space="0" w:color="auto"/>
            <w:left w:val="none" w:sz="0" w:space="0" w:color="auto"/>
            <w:bottom w:val="none" w:sz="0" w:space="0" w:color="auto"/>
            <w:right w:val="none" w:sz="0" w:space="0" w:color="auto"/>
          </w:divBdr>
        </w:div>
        <w:div w:id="1204750874">
          <w:marLeft w:val="0"/>
          <w:marRight w:val="0"/>
          <w:marTop w:val="0"/>
          <w:marBottom w:val="0"/>
          <w:divBdr>
            <w:top w:val="none" w:sz="0" w:space="0" w:color="auto"/>
            <w:left w:val="none" w:sz="0" w:space="0" w:color="auto"/>
            <w:bottom w:val="none" w:sz="0" w:space="0" w:color="auto"/>
            <w:right w:val="none" w:sz="0" w:space="0" w:color="auto"/>
          </w:divBdr>
        </w:div>
        <w:div w:id="982735611">
          <w:marLeft w:val="0"/>
          <w:marRight w:val="0"/>
          <w:marTop w:val="0"/>
          <w:marBottom w:val="0"/>
          <w:divBdr>
            <w:top w:val="none" w:sz="0" w:space="0" w:color="auto"/>
            <w:left w:val="none" w:sz="0" w:space="0" w:color="auto"/>
            <w:bottom w:val="none" w:sz="0" w:space="0" w:color="auto"/>
            <w:right w:val="none" w:sz="0" w:space="0" w:color="auto"/>
          </w:divBdr>
        </w:div>
        <w:div w:id="1061683418">
          <w:marLeft w:val="0"/>
          <w:marRight w:val="0"/>
          <w:marTop w:val="0"/>
          <w:marBottom w:val="0"/>
          <w:divBdr>
            <w:top w:val="none" w:sz="0" w:space="0" w:color="auto"/>
            <w:left w:val="none" w:sz="0" w:space="0" w:color="auto"/>
            <w:bottom w:val="none" w:sz="0" w:space="0" w:color="auto"/>
            <w:right w:val="none" w:sz="0" w:space="0" w:color="auto"/>
          </w:divBdr>
        </w:div>
        <w:div w:id="900478362">
          <w:marLeft w:val="0"/>
          <w:marRight w:val="0"/>
          <w:marTop w:val="0"/>
          <w:marBottom w:val="0"/>
          <w:divBdr>
            <w:top w:val="none" w:sz="0" w:space="0" w:color="auto"/>
            <w:left w:val="none" w:sz="0" w:space="0" w:color="auto"/>
            <w:bottom w:val="none" w:sz="0" w:space="0" w:color="auto"/>
            <w:right w:val="none" w:sz="0" w:space="0" w:color="auto"/>
          </w:divBdr>
        </w:div>
        <w:div w:id="1067605452">
          <w:marLeft w:val="0"/>
          <w:marRight w:val="0"/>
          <w:marTop w:val="0"/>
          <w:marBottom w:val="0"/>
          <w:divBdr>
            <w:top w:val="none" w:sz="0" w:space="0" w:color="auto"/>
            <w:left w:val="none" w:sz="0" w:space="0" w:color="auto"/>
            <w:bottom w:val="none" w:sz="0" w:space="0" w:color="auto"/>
            <w:right w:val="none" w:sz="0" w:space="0" w:color="auto"/>
          </w:divBdr>
        </w:div>
        <w:div w:id="1802111947">
          <w:marLeft w:val="0"/>
          <w:marRight w:val="0"/>
          <w:marTop w:val="0"/>
          <w:marBottom w:val="0"/>
          <w:divBdr>
            <w:top w:val="none" w:sz="0" w:space="0" w:color="auto"/>
            <w:left w:val="none" w:sz="0" w:space="0" w:color="auto"/>
            <w:bottom w:val="none" w:sz="0" w:space="0" w:color="auto"/>
            <w:right w:val="none" w:sz="0" w:space="0" w:color="auto"/>
          </w:divBdr>
        </w:div>
        <w:div w:id="2133936250">
          <w:marLeft w:val="0"/>
          <w:marRight w:val="0"/>
          <w:marTop w:val="0"/>
          <w:marBottom w:val="0"/>
          <w:divBdr>
            <w:top w:val="none" w:sz="0" w:space="0" w:color="auto"/>
            <w:left w:val="none" w:sz="0" w:space="0" w:color="auto"/>
            <w:bottom w:val="none" w:sz="0" w:space="0" w:color="auto"/>
            <w:right w:val="none" w:sz="0" w:space="0" w:color="auto"/>
          </w:divBdr>
        </w:div>
        <w:div w:id="1813212260">
          <w:marLeft w:val="0"/>
          <w:marRight w:val="0"/>
          <w:marTop w:val="0"/>
          <w:marBottom w:val="0"/>
          <w:divBdr>
            <w:top w:val="none" w:sz="0" w:space="0" w:color="auto"/>
            <w:left w:val="none" w:sz="0" w:space="0" w:color="auto"/>
            <w:bottom w:val="none" w:sz="0" w:space="0" w:color="auto"/>
            <w:right w:val="none" w:sz="0" w:space="0" w:color="auto"/>
          </w:divBdr>
        </w:div>
        <w:div w:id="1435398056">
          <w:marLeft w:val="0"/>
          <w:marRight w:val="0"/>
          <w:marTop w:val="0"/>
          <w:marBottom w:val="0"/>
          <w:divBdr>
            <w:top w:val="none" w:sz="0" w:space="0" w:color="auto"/>
            <w:left w:val="none" w:sz="0" w:space="0" w:color="auto"/>
            <w:bottom w:val="none" w:sz="0" w:space="0" w:color="auto"/>
            <w:right w:val="none" w:sz="0" w:space="0" w:color="auto"/>
          </w:divBdr>
        </w:div>
        <w:div w:id="1980839191">
          <w:marLeft w:val="0"/>
          <w:marRight w:val="0"/>
          <w:marTop w:val="0"/>
          <w:marBottom w:val="0"/>
          <w:divBdr>
            <w:top w:val="none" w:sz="0" w:space="0" w:color="auto"/>
            <w:left w:val="none" w:sz="0" w:space="0" w:color="auto"/>
            <w:bottom w:val="none" w:sz="0" w:space="0" w:color="auto"/>
            <w:right w:val="none" w:sz="0" w:space="0" w:color="auto"/>
          </w:divBdr>
        </w:div>
        <w:div w:id="991567465">
          <w:marLeft w:val="0"/>
          <w:marRight w:val="0"/>
          <w:marTop w:val="0"/>
          <w:marBottom w:val="0"/>
          <w:divBdr>
            <w:top w:val="none" w:sz="0" w:space="0" w:color="auto"/>
            <w:left w:val="none" w:sz="0" w:space="0" w:color="auto"/>
            <w:bottom w:val="none" w:sz="0" w:space="0" w:color="auto"/>
            <w:right w:val="none" w:sz="0" w:space="0" w:color="auto"/>
          </w:divBdr>
        </w:div>
        <w:div w:id="1156795942">
          <w:marLeft w:val="0"/>
          <w:marRight w:val="0"/>
          <w:marTop w:val="0"/>
          <w:marBottom w:val="0"/>
          <w:divBdr>
            <w:top w:val="none" w:sz="0" w:space="0" w:color="auto"/>
            <w:left w:val="none" w:sz="0" w:space="0" w:color="auto"/>
            <w:bottom w:val="none" w:sz="0" w:space="0" w:color="auto"/>
            <w:right w:val="none" w:sz="0" w:space="0" w:color="auto"/>
          </w:divBdr>
        </w:div>
        <w:div w:id="976111820">
          <w:marLeft w:val="0"/>
          <w:marRight w:val="0"/>
          <w:marTop w:val="0"/>
          <w:marBottom w:val="0"/>
          <w:divBdr>
            <w:top w:val="none" w:sz="0" w:space="0" w:color="auto"/>
            <w:left w:val="none" w:sz="0" w:space="0" w:color="auto"/>
            <w:bottom w:val="none" w:sz="0" w:space="0" w:color="auto"/>
            <w:right w:val="none" w:sz="0" w:space="0" w:color="auto"/>
          </w:divBdr>
        </w:div>
        <w:div w:id="414598239">
          <w:marLeft w:val="0"/>
          <w:marRight w:val="0"/>
          <w:marTop w:val="0"/>
          <w:marBottom w:val="0"/>
          <w:divBdr>
            <w:top w:val="none" w:sz="0" w:space="0" w:color="auto"/>
            <w:left w:val="none" w:sz="0" w:space="0" w:color="auto"/>
            <w:bottom w:val="none" w:sz="0" w:space="0" w:color="auto"/>
            <w:right w:val="none" w:sz="0" w:space="0" w:color="auto"/>
          </w:divBdr>
        </w:div>
        <w:div w:id="843596000">
          <w:marLeft w:val="0"/>
          <w:marRight w:val="0"/>
          <w:marTop w:val="0"/>
          <w:marBottom w:val="0"/>
          <w:divBdr>
            <w:top w:val="none" w:sz="0" w:space="0" w:color="auto"/>
            <w:left w:val="none" w:sz="0" w:space="0" w:color="auto"/>
            <w:bottom w:val="none" w:sz="0" w:space="0" w:color="auto"/>
            <w:right w:val="none" w:sz="0" w:space="0" w:color="auto"/>
          </w:divBdr>
        </w:div>
        <w:div w:id="521943210">
          <w:marLeft w:val="0"/>
          <w:marRight w:val="0"/>
          <w:marTop w:val="0"/>
          <w:marBottom w:val="0"/>
          <w:divBdr>
            <w:top w:val="none" w:sz="0" w:space="0" w:color="auto"/>
            <w:left w:val="none" w:sz="0" w:space="0" w:color="auto"/>
            <w:bottom w:val="none" w:sz="0" w:space="0" w:color="auto"/>
            <w:right w:val="none" w:sz="0" w:space="0" w:color="auto"/>
          </w:divBdr>
        </w:div>
        <w:div w:id="516390446">
          <w:marLeft w:val="0"/>
          <w:marRight w:val="0"/>
          <w:marTop w:val="0"/>
          <w:marBottom w:val="0"/>
          <w:divBdr>
            <w:top w:val="none" w:sz="0" w:space="0" w:color="auto"/>
            <w:left w:val="none" w:sz="0" w:space="0" w:color="auto"/>
            <w:bottom w:val="none" w:sz="0" w:space="0" w:color="auto"/>
            <w:right w:val="none" w:sz="0" w:space="0" w:color="auto"/>
          </w:divBdr>
        </w:div>
        <w:div w:id="1006708315">
          <w:marLeft w:val="0"/>
          <w:marRight w:val="0"/>
          <w:marTop w:val="0"/>
          <w:marBottom w:val="0"/>
          <w:divBdr>
            <w:top w:val="none" w:sz="0" w:space="0" w:color="auto"/>
            <w:left w:val="none" w:sz="0" w:space="0" w:color="auto"/>
            <w:bottom w:val="none" w:sz="0" w:space="0" w:color="auto"/>
            <w:right w:val="none" w:sz="0" w:space="0" w:color="auto"/>
          </w:divBdr>
        </w:div>
      </w:divsChild>
    </w:div>
    <w:div w:id="2116368246">
      <w:marLeft w:val="0"/>
      <w:marRight w:val="0"/>
      <w:marTop w:val="0"/>
      <w:marBottom w:val="0"/>
      <w:divBdr>
        <w:top w:val="none" w:sz="0" w:space="0" w:color="auto"/>
        <w:left w:val="none" w:sz="0" w:space="0" w:color="auto"/>
        <w:bottom w:val="none" w:sz="0" w:space="0" w:color="auto"/>
        <w:right w:val="none" w:sz="0" w:space="0" w:color="auto"/>
      </w:divBdr>
    </w:div>
    <w:div w:id="2118063048">
      <w:marLeft w:val="0"/>
      <w:marRight w:val="0"/>
      <w:marTop w:val="0"/>
      <w:marBottom w:val="0"/>
      <w:divBdr>
        <w:top w:val="none" w:sz="0" w:space="0" w:color="auto"/>
        <w:left w:val="none" w:sz="0" w:space="0" w:color="auto"/>
        <w:bottom w:val="none" w:sz="0" w:space="0" w:color="auto"/>
        <w:right w:val="none" w:sz="0" w:space="0" w:color="auto"/>
      </w:divBdr>
    </w:div>
    <w:div w:id="2119716448">
      <w:marLeft w:val="0"/>
      <w:marRight w:val="0"/>
      <w:marTop w:val="0"/>
      <w:marBottom w:val="0"/>
      <w:divBdr>
        <w:top w:val="none" w:sz="0" w:space="0" w:color="auto"/>
        <w:left w:val="none" w:sz="0" w:space="0" w:color="auto"/>
        <w:bottom w:val="none" w:sz="0" w:space="0" w:color="auto"/>
        <w:right w:val="none" w:sz="0" w:space="0" w:color="auto"/>
      </w:divBdr>
    </w:div>
    <w:div w:id="2120642119">
      <w:marLeft w:val="0"/>
      <w:marRight w:val="0"/>
      <w:marTop w:val="0"/>
      <w:marBottom w:val="0"/>
      <w:divBdr>
        <w:top w:val="none" w:sz="0" w:space="0" w:color="auto"/>
        <w:left w:val="none" w:sz="0" w:space="0" w:color="auto"/>
        <w:bottom w:val="none" w:sz="0" w:space="0" w:color="auto"/>
        <w:right w:val="none" w:sz="0" w:space="0" w:color="auto"/>
      </w:divBdr>
    </w:div>
    <w:div w:id="2120955105">
      <w:marLeft w:val="0"/>
      <w:marRight w:val="0"/>
      <w:marTop w:val="0"/>
      <w:marBottom w:val="0"/>
      <w:divBdr>
        <w:top w:val="none" w:sz="0" w:space="0" w:color="auto"/>
        <w:left w:val="none" w:sz="0" w:space="0" w:color="auto"/>
        <w:bottom w:val="none" w:sz="0" w:space="0" w:color="auto"/>
        <w:right w:val="none" w:sz="0" w:space="0" w:color="auto"/>
      </w:divBdr>
    </w:div>
    <w:div w:id="2122987146">
      <w:marLeft w:val="0"/>
      <w:marRight w:val="0"/>
      <w:marTop w:val="0"/>
      <w:marBottom w:val="0"/>
      <w:divBdr>
        <w:top w:val="none" w:sz="0" w:space="0" w:color="auto"/>
        <w:left w:val="none" w:sz="0" w:space="0" w:color="auto"/>
        <w:bottom w:val="none" w:sz="0" w:space="0" w:color="auto"/>
        <w:right w:val="none" w:sz="0" w:space="0" w:color="auto"/>
      </w:divBdr>
    </w:div>
    <w:div w:id="2122993442">
      <w:marLeft w:val="0"/>
      <w:marRight w:val="0"/>
      <w:marTop w:val="0"/>
      <w:marBottom w:val="0"/>
      <w:divBdr>
        <w:top w:val="none" w:sz="0" w:space="0" w:color="auto"/>
        <w:left w:val="none" w:sz="0" w:space="0" w:color="auto"/>
        <w:bottom w:val="none" w:sz="0" w:space="0" w:color="auto"/>
        <w:right w:val="none" w:sz="0" w:space="0" w:color="auto"/>
      </w:divBdr>
    </w:div>
    <w:div w:id="2124760993">
      <w:marLeft w:val="0"/>
      <w:marRight w:val="0"/>
      <w:marTop w:val="0"/>
      <w:marBottom w:val="0"/>
      <w:divBdr>
        <w:top w:val="none" w:sz="0" w:space="0" w:color="auto"/>
        <w:left w:val="none" w:sz="0" w:space="0" w:color="auto"/>
        <w:bottom w:val="none" w:sz="0" w:space="0" w:color="auto"/>
        <w:right w:val="none" w:sz="0" w:space="0" w:color="auto"/>
      </w:divBdr>
    </w:div>
    <w:div w:id="2127384312">
      <w:marLeft w:val="0"/>
      <w:marRight w:val="0"/>
      <w:marTop w:val="0"/>
      <w:marBottom w:val="0"/>
      <w:divBdr>
        <w:top w:val="none" w:sz="0" w:space="0" w:color="auto"/>
        <w:left w:val="none" w:sz="0" w:space="0" w:color="auto"/>
        <w:bottom w:val="none" w:sz="0" w:space="0" w:color="auto"/>
        <w:right w:val="none" w:sz="0" w:space="0" w:color="auto"/>
      </w:divBdr>
    </w:div>
    <w:div w:id="2128575141">
      <w:marLeft w:val="0"/>
      <w:marRight w:val="0"/>
      <w:marTop w:val="0"/>
      <w:marBottom w:val="0"/>
      <w:divBdr>
        <w:top w:val="none" w:sz="0" w:space="0" w:color="auto"/>
        <w:left w:val="none" w:sz="0" w:space="0" w:color="auto"/>
        <w:bottom w:val="none" w:sz="0" w:space="0" w:color="auto"/>
        <w:right w:val="none" w:sz="0" w:space="0" w:color="auto"/>
      </w:divBdr>
    </w:div>
    <w:div w:id="2129201873">
      <w:marLeft w:val="0"/>
      <w:marRight w:val="0"/>
      <w:marTop w:val="0"/>
      <w:marBottom w:val="0"/>
      <w:divBdr>
        <w:top w:val="none" w:sz="0" w:space="0" w:color="auto"/>
        <w:left w:val="none" w:sz="0" w:space="0" w:color="auto"/>
        <w:bottom w:val="none" w:sz="0" w:space="0" w:color="auto"/>
        <w:right w:val="none" w:sz="0" w:space="0" w:color="auto"/>
      </w:divBdr>
    </w:div>
    <w:div w:id="2129279240">
      <w:marLeft w:val="0"/>
      <w:marRight w:val="0"/>
      <w:marTop w:val="0"/>
      <w:marBottom w:val="0"/>
      <w:divBdr>
        <w:top w:val="none" w:sz="0" w:space="0" w:color="auto"/>
        <w:left w:val="none" w:sz="0" w:space="0" w:color="auto"/>
        <w:bottom w:val="none" w:sz="0" w:space="0" w:color="auto"/>
        <w:right w:val="none" w:sz="0" w:space="0" w:color="auto"/>
      </w:divBdr>
    </w:div>
    <w:div w:id="2129812628">
      <w:marLeft w:val="0"/>
      <w:marRight w:val="0"/>
      <w:marTop w:val="0"/>
      <w:marBottom w:val="0"/>
      <w:divBdr>
        <w:top w:val="none" w:sz="0" w:space="0" w:color="auto"/>
        <w:left w:val="none" w:sz="0" w:space="0" w:color="auto"/>
        <w:bottom w:val="none" w:sz="0" w:space="0" w:color="auto"/>
        <w:right w:val="none" w:sz="0" w:space="0" w:color="auto"/>
      </w:divBdr>
    </w:div>
    <w:div w:id="2129859204">
      <w:marLeft w:val="0"/>
      <w:marRight w:val="0"/>
      <w:marTop w:val="0"/>
      <w:marBottom w:val="0"/>
      <w:divBdr>
        <w:top w:val="none" w:sz="0" w:space="0" w:color="auto"/>
        <w:left w:val="none" w:sz="0" w:space="0" w:color="auto"/>
        <w:bottom w:val="none" w:sz="0" w:space="0" w:color="auto"/>
        <w:right w:val="none" w:sz="0" w:space="0" w:color="auto"/>
      </w:divBdr>
    </w:div>
    <w:div w:id="2131822440">
      <w:marLeft w:val="0"/>
      <w:marRight w:val="0"/>
      <w:marTop w:val="0"/>
      <w:marBottom w:val="0"/>
      <w:divBdr>
        <w:top w:val="none" w:sz="0" w:space="0" w:color="auto"/>
        <w:left w:val="none" w:sz="0" w:space="0" w:color="auto"/>
        <w:bottom w:val="none" w:sz="0" w:space="0" w:color="auto"/>
        <w:right w:val="none" w:sz="0" w:space="0" w:color="auto"/>
      </w:divBdr>
    </w:div>
    <w:div w:id="2132940215">
      <w:marLeft w:val="0"/>
      <w:marRight w:val="0"/>
      <w:marTop w:val="0"/>
      <w:marBottom w:val="0"/>
      <w:divBdr>
        <w:top w:val="none" w:sz="0" w:space="0" w:color="auto"/>
        <w:left w:val="none" w:sz="0" w:space="0" w:color="auto"/>
        <w:bottom w:val="none" w:sz="0" w:space="0" w:color="auto"/>
        <w:right w:val="none" w:sz="0" w:space="0" w:color="auto"/>
      </w:divBdr>
    </w:div>
    <w:div w:id="2133474253">
      <w:marLeft w:val="0"/>
      <w:marRight w:val="0"/>
      <w:marTop w:val="0"/>
      <w:marBottom w:val="0"/>
      <w:divBdr>
        <w:top w:val="none" w:sz="0" w:space="0" w:color="auto"/>
        <w:left w:val="none" w:sz="0" w:space="0" w:color="auto"/>
        <w:bottom w:val="none" w:sz="0" w:space="0" w:color="auto"/>
        <w:right w:val="none" w:sz="0" w:space="0" w:color="auto"/>
      </w:divBdr>
    </w:div>
    <w:div w:id="2135247045">
      <w:marLeft w:val="0"/>
      <w:marRight w:val="0"/>
      <w:marTop w:val="0"/>
      <w:marBottom w:val="0"/>
      <w:divBdr>
        <w:top w:val="none" w:sz="0" w:space="0" w:color="auto"/>
        <w:left w:val="none" w:sz="0" w:space="0" w:color="auto"/>
        <w:bottom w:val="none" w:sz="0" w:space="0" w:color="auto"/>
        <w:right w:val="none" w:sz="0" w:space="0" w:color="auto"/>
      </w:divBdr>
    </w:div>
    <w:div w:id="2135715170">
      <w:marLeft w:val="0"/>
      <w:marRight w:val="0"/>
      <w:marTop w:val="0"/>
      <w:marBottom w:val="0"/>
      <w:divBdr>
        <w:top w:val="none" w:sz="0" w:space="0" w:color="auto"/>
        <w:left w:val="none" w:sz="0" w:space="0" w:color="auto"/>
        <w:bottom w:val="none" w:sz="0" w:space="0" w:color="auto"/>
        <w:right w:val="none" w:sz="0" w:space="0" w:color="auto"/>
      </w:divBdr>
    </w:div>
    <w:div w:id="2135825346">
      <w:bodyDiv w:val="1"/>
      <w:marLeft w:val="0"/>
      <w:marRight w:val="0"/>
      <w:marTop w:val="0"/>
      <w:marBottom w:val="0"/>
      <w:divBdr>
        <w:top w:val="none" w:sz="0" w:space="0" w:color="auto"/>
        <w:left w:val="none" w:sz="0" w:space="0" w:color="auto"/>
        <w:bottom w:val="none" w:sz="0" w:space="0" w:color="auto"/>
        <w:right w:val="none" w:sz="0" w:space="0" w:color="auto"/>
      </w:divBdr>
    </w:div>
    <w:div w:id="2136093731">
      <w:marLeft w:val="0"/>
      <w:marRight w:val="0"/>
      <w:marTop w:val="0"/>
      <w:marBottom w:val="0"/>
      <w:divBdr>
        <w:top w:val="none" w:sz="0" w:space="0" w:color="auto"/>
        <w:left w:val="none" w:sz="0" w:space="0" w:color="auto"/>
        <w:bottom w:val="none" w:sz="0" w:space="0" w:color="auto"/>
        <w:right w:val="none" w:sz="0" w:space="0" w:color="auto"/>
      </w:divBdr>
    </w:div>
    <w:div w:id="2136754382">
      <w:marLeft w:val="0"/>
      <w:marRight w:val="0"/>
      <w:marTop w:val="0"/>
      <w:marBottom w:val="0"/>
      <w:divBdr>
        <w:top w:val="none" w:sz="0" w:space="0" w:color="auto"/>
        <w:left w:val="none" w:sz="0" w:space="0" w:color="auto"/>
        <w:bottom w:val="none" w:sz="0" w:space="0" w:color="auto"/>
        <w:right w:val="none" w:sz="0" w:space="0" w:color="auto"/>
      </w:divBdr>
    </w:div>
    <w:div w:id="2140024448">
      <w:marLeft w:val="0"/>
      <w:marRight w:val="0"/>
      <w:marTop w:val="0"/>
      <w:marBottom w:val="0"/>
      <w:divBdr>
        <w:top w:val="none" w:sz="0" w:space="0" w:color="auto"/>
        <w:left w:val="none" w:sz="0" w:space="0" w:color="auto"/>
        <w:bottom w:val="none" w:sz="0" w:space="0" w:color="auto"/>
        <w:right w:val="none" w:sz="0" w:space="0" w:color="auto"/>
      </w:divBdr>
    </w:div>
    <w:div w:id="2140029914">
      <w:marLeft w:val="0"/>
      <w:marRight w:val="0"/>
      <w:marTop w:val="0"/>
      <w:marBottom w:val="0"/>
      <w:divBdr>
        <w:top w:val="none" w:sz="0" w:space="0" w:color="auto"/>
        <w:left w:val="none" w:sz="0" w:space="0" w:color="auto"/>
        <w:bottom w:val="none" w:sz="0" w:space="0" w:color="auto"/>
        <w:right w:val="none" w:sz="0" w:space="0" w:color="auto"/>
      </w:divBdr>
    </w:div>
    <w:div w:id="2140344204">
      <w:bodyDiv w:val="1"/>
      <w:marLeft w:val="0"/>
      <w:marRight w:val="0"/>
      <w:marTop w:val="0"/>
      <w:marBottom w:val="0"/>
      <w:divBdr>
        <w:top w:val="none" w:sz="0" w:space="0" w:color="auto"/>
        <w:left w:val="none" w:sz="0" w:space="0" w:color="auto"/>
        <w:bottom w:val="none" w:sz="0" w:space="0" w:color="auto"/>
        <w:right w:val="none" w:sz="0" w:space="0" w:color="auto"/>
      </w:divBdr>
    </w:div>
    <w:div w:id="2140948363">
      <w:marLeft w:val="0"/>
      <w:marRight w:val="0"/>
      <w:marTop w:val="0"/>
      <w:marBottom w:val="0"/>
      <w:divBdr>
        <w:top w:val="none" w:sz="0" w:space="0" w:color="auto"/>
        <w:left w:val="none" w:sz="0" w:space="0" w:color="auto"/>
        <w:bottom w:val="none" w:sz="0" w:space="0" w:color="auto"/>
        <w:right w:val="none" w:sz="0" w:space="0" w:color="auto"/>
      </w:divBdr>
    </w:div>
    <w:div w:id="2141603092">
      <w:marLeft w:val="0"/>
      <w:marRight w:val="0"/>
      <w:marTop w:val="0"/>
      <w:marBottom w:val="0"/>
      <w:divBdr>
        <w:top w:val="none" w:sz="0" w:space="0" w:color="auto"/>
        <w:left w:val="none" w:sz="0" w:space="0" w:color="auto"/>
        <w:bottom w:val="none" w:sz="0" w:space="0" w:color="auto"/>
        <w:right w:val="none" w:sz="0" w:space="0" w:color="auto"/>
      </w:divBdr>
    </w:div>
    <w:div w:id="2142334388">
      <w:marLeft w:val="0"/>
      <w:marRight w:val="0"/>
      <w:marTop w:val="0"/>
      <w:marBottom w:val="0"/>
      <w:divBdr>
        <w:top w:val="none" w:sz="0" w:space="0" w:color="auto"/>
        <w:left w:val="none" w:sz="0" w:space="0" w:color="auto"/>
        <w:bottom w:val="none" w:sz="0" w:space="0" w:color="auto"/>
        <w:right w:val="none" w:sz="0" w:space="0" w:color="auto"/>
      </w:divBdr>
    </w:div>
    <w:div w:id="2144998981">
      <w:marLeft w:val="0"/>
      <w:marRight w:val="0"/>
      <w:marTop w:val="0"/>
      <w:marBottom w:val="0"/>
      <w:divBdr>
        <w:top w:val="none" w:sz="0" w:space="0" w:color="auto"/>
        <w:left w:val="none" w:sz="0" w:space="0" w:color="auto"/>
        <w:bottom w:val="none" w:sz="0" w:space="0" w:color="auto"/>
        <w:right w:val="none" w:sz="0" w:space="0" w:color="auto"/>
      </w:divBdr>
    </w:div>
    <w:div w:id="2145000419">
      <w:marLeft w:val="0"/>
      <w:marRight w:val="0"/>
      <w:marTop w:val="0"/>
      <w:marBottom w:val="0"/>
      <w:divBdr>
        <w:top w:val="none" w:sz="0" w:space="0" w:color="auto"/>
        <w:left w:val="none" w:sz="0" w:space="0" w:color="auto"/>
        <w:bottom w:val="none" w:sz="0" w:space="0" w:color="auto"/>
        <w:right w:val="none" w:sz="0" w:space="0" w:color="auto"/>
      </w:divBdr>
    </w:div>
    <w:div w:id="2145387966">
      <w:marLeft w:val="0"/>
      <w:marRight w:val="0"/>
      <w:marTop w:val="0"/>
      <w:marBottom w:val="0"/>
      <w:divBdr>
        <w:top w:val="none" w:sz="0" w:space="0" w:color="auto"/>
        <w:left w:val="none" w:sz="0" w:space="0" w:color="auto"/>
        <w:bottom w:val="none" w:sz="0" w:space="0" w:color="auto"/>
        <w:right w:val="none" w:sz="0" w:space="0" w:color="auto"/>
      </w:divBdr>
    </w:div>
    <w:div w:id="2146388197">
      <w:marLeft w:val="0"/>
      <w:marRight w:val="0"/>
      <w:marTop w:val="0"/>
      <w:marBottom w:val="0"/>
      <w:divBdr>
        <w:top w:val="none" w:sz="0" w:space="0" w:color="auto"/>
        <w:left w:val="none" w:sz="0" w:space="0" w:color="auto"/>
        <w:bottom w:val="none" w:sz="0" w:space="0" w:color="auto"/>
        <w:right w:val="none" w:sz="0" w:space="0" w:color="auto"/>
      </w:divBdr>
    </w:div>
    <w:div w:id="214650226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14.png"/><Relationship Id="rId5" Type="http://schemas.openxmlformats.org/officeDocument/2006/relationships/image" Target="media/image13.png"/><Relationship Id="rId4"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438" row="3">
    <wetp:webextensionref xmlns:r="http://schemas.openxmlformats.org/officeDocument/2006/relationships" r:id="rId2"/>
  </wetp:taskpane>
  <wetp:taskpane dockstate="right" visibility="0" width="438" row="3">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57103C7E-AF1E-934B-9733-AE2353584663}">
  <we:reference id="wa200001011" version="1.2.0.0" store="en-001" storeType="OMEX"/>
  <we:alternateReferences>
    <we:reference id="WA200001011" version="1.2.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11523CB1-CDDA-4FBD-85F2-BA8477E25507}">
  <we:reference id="wa104382081" version="1.55.1.0" store="it-IT" storeType="OMEX"/>
  <we:alternateReferences>
    <we:reference id="WA104382081" version="1.55.1.0" store="" storeType="OMEX"/>
  </we:alternateReferences>
  <we:properties>
    <we:property name="MENDELEY_BIBLIOGRAPHY_IS_DIRTY" value="false"/>
    <we:property name="MENDELEY_BIBLIOGRAPHY_LAST_MODIFIED" value="1773574230024"/>
    <we:property name="MENDELEY_CITATIONS" value="[{&quot;citationID&quot;:&quot;MENDELEY_CITATION_25df8d84-73f4-4d66-91ab-8d0be7231687&quot;,&quot;properties&quot;:{&quot;noteIndex&quot;:0},&quot;isEdited&quot;:false,&quot;manualOverride&quot;:{&quot;isManuallyOverridden&quot;:false,&quot;citeprocText&quot;:&quot;(European Commission (EC), 2021)&quot;,&quot;manualOverrideText&quot;:&quot;&quot;},&quot;citationTag&quot;:&quot;MENDELEY_CITATION_v3_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&quot;,&quot;citationItems&quot;:[{&quot;id&quot;:&quot;eaf67c68-4eea-3991-89cd-cd433a55b6a7&quot;,&quot;itemData&quot;:{&quot;type&quot;:&quot;report&quot;,&quot;id&quot;:&quot;eaf67c68-4eea-3991-89cd-cd433a55b6a7&quot;,&quot;title&quot;:&quot;Factsheet - Energy Performance of Buildings&quot;,&quot;author&quot;:[{&quot;family&quot;:&quot;European Commission (EC)&quot;,&quot;given&quot;:&quot;&quot;,&quot;parse-names&quot;:false,&quot;dropping-particle&quot;:&quot;&quot;,&quot;non-dropping-particle&quot;:&quot;&quot;}],&quot;DOI&quot;:&quot;10.2775/03938&quot;,&quot;ISBN&quot;:&quot;9789276455950&quot;,&quot;issued&quot;:{&quot;date-parts&quot;:[[2021,12]]},&quot;publisher-place&quot;:&quot;Bruxelles&quot;,&quot;abstract&quot;:&quot;40% of energy consumed 36% of energy-related greenhouse gas emissions 75% of EU buildings are not energy efficient 85-95% of EU buildings are expected to still be standing in 2050 Together with the proposals presented on 14 July, the revised Energy Performance of Buildings directive supports the development of renewable and less polluting energy systems for our homes and public buildings. They will: The revised Energy Performance of Buildings Directive will facilitate and increase building renovation, modernising and decarbonising the EU's building stock. It is an essential part of delivering on the Renovation Wave strategy. The new Effort Sharing Regulation sets emission reduction targets for all Member States by 2030 for sectors including buildings. The revised Energy Efficiency Directive and Renewable Energy Directive will make buildings more energy efficient and boost the use of renewable energy in buildings. Emissions Trading for building fuels will speed up emissions reductions and stimulate investments in renewables and energy efficiency. The new Social Climate Fund, funded by revenues from emissions trading in road transport and buildings, will provide financial support to citizens, in particular the vulnerable households, to invest in renovation or heating systems and ensure a fair transition. MAKING OUR HOMES AND BUILDINGS FIT FOR A GREENER FUTURE 15 December 2021 • decrease emissions • save energy • tackle energy poverty • facilitate renovation • improve quality of life • generate jobs and growth&quot;,&quot;container-title-short&quot;:&quot;&quot;},&quot;isTemporary&quot;:false,&quot;suppress-author&quot;:false,&quot;composite&quot;:false,&quot;author-only&quot;:false}]},{&quot;citationID&quot;:&quot;MENDELEY_CITATION_15249483-d37d-451b-89fb-55211c1b2ddf&quot;,&quot;properties&quot;:{&quot;noteIndex&quot;:0},&quot;isEdited&quot;:false,&quot;manualOverride&quot;:{&quot;isManuallyOverridden&quot;:false,&quot;citeprocText&quot;:&quot;(United Nations - Department of Economic and Social Affairs - Population Division, 2019)&quot;,&quot;manualOverrideText&quot;:&quot;&quot;},&quot;citationTag&quot;:&quot;MENDELEY_CITATION_v3_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&quot;,&quot;citationItems&quot;:[{&quot;id&quot;:&quot;945acddd-6030-32d4-9ace-ec0d2d91da29&quot;,&quot;itemData&quot;:{&quot;type&quot;:&quot;report&quot;,&quot;id&quot;:&quot;945acddd-6030-32d4-9ace-ec0d2d91da29&quot;,&quot;title&quot;:&quot;World Urbanization\nProspects 2018: Highlights&quot;,&quot;author&quot;:[{&quot;family&quot;:&quot;United Nations - Department of Economic and Social Affairs - Population Division&quot;,&quot;given&quot;:&quot;&quot;,&quot;parse-names&quot;:false,&quot;dropping-particle&quot;:&quot;&quot;,&quot;non-dropping-particle&quot;:&quot;&quot;}],&quot;accessed&quot;:{&quot;date-parts&quot;:[[2023,8,29]]},&quot;ISBN&quot;:&quot;978-92-1-148318-5&quot;,&quot;URL&quot;:&quot;https://population.un.org/wup/Publications/Files/WUP2018-Highlights.pdf&quot;,&quot;issued&quot;:{&quot;date-parts&quot;:[[2019]]},&quot;publisher-place&quot;:&quot;New York&quot;,&quot;container-title-short&quot;:&quot;&quot;},&quot;isTemporary&quot;:false,&quot;suppress-author&quot;:false,&quot;composite&quot;:false,&quot;author-only&quot;:false}]},{&quot;citationID&quot;:&quot;MENDELEY_CITATION_7e4a6cd6-2ace-48f6-bf3c-445075c755a9&quot;,&quot;properties&quot;:{&quot;noteIndex&quot;:0},&quot;isEdited&quot;:false,&quot;manualOverride&quot;:{&quot;isManuallyOverridden&quot;:false,&quot;citeprocText&quot;:&quot;(European Commission (EC), Joint Research Center (JRC) and Institute for Environment and Sustainability, 2011)&quot;,&quot;manualOverrideText&quot;:&quot;&quot;},&quot;citationTag&quot;:&quot;MENDELEY_CITATION_v3_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&quot;,&quot;citationItems&quot;:[{&quot;id&quot;:&quot;e95c13fb-f49b-33b6-aff5-76cb01f10a6a&quot;,&quot;itemData&quot;:{&quot;type&quot;:&quot;book&quot;,&quot;id&quot;:&quot;e95c13fb-f49b-33b6-aff5-76cb01f10a6a&quot;,&quot;title&quot;:&quot;International Reference Life Cycle Data System (ILCD) Handbook: general guide for life cycle assessment - detailed guidance&quot;,&quot;author&quot;:[{&quot;family&quot;:&quot;European Commission (EC)&quot;,&quot;given&quot;:&quot;&quot;,&quot;parse-names&quot;:false,&quot;dropping-particle&quot;:&quot;&quot;,&quot;non-dropping-particle&quot;:&quot;&quot;},{&quot;family&quot;:&quot;Joint Research Center (JRC)&quot;,&quot;given&quot;:&quot;&quot;,&quot;parse-names&quot;:false,&quot;dropping-particle&quot;:&quot;&quot;,&quot;non-dropping-particle&quot;:&quot;&quot;},{&quot;family&quot;:&quot;Institute for Environment and Sustainability&quot;,&quot;given&quot;:&quot;&quot;,&quot;parse-names&quot;:false,&quot;dropping-particle&quot;:&quot;&quot;,&quot;non-dropping-particle&quot;:&quot;&quot;}],&quot;issued&quot;:{&quot;date-parts&quot;:[[2011]]},&quot;publisher-place&quot;:&quot;Louxembourg&quot;,&quot;publisher&quot;:&quot;Publications Office of the European Union: Louxembourg&quot;,&quot;container-title-short&quot;:&quot;&quot;},&quot;isTemporary&quot;:false,&quot;suppress-author&quot;:false,&quot;composite&quot;:false,&quot;author-only&quot;:false}]},{&quot;citationID&quot;:&quot;MENDELEY_CITATION_01e7afce-e0d6-4b8b-9bb1-981c66d30e6d&quot;,&quot;properties&quot;:{&quot;noteIndex&quot;:0},&quot;isEdited&quot;:false,&quot;manualOverride&quot;:{&quot;isManuallyOverridden&quot;:true,&quot;citeprocText&quot;:&quot;(ISO, 2006a)&quot;,&quot;manualOverrideText&quot;:&quot;(ISO, 2006)&quot;},&quot;citationTag&quot;:&quot;MENDELEY_CITATION_v3_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&quot;,&quot;citationItems&quot;:[{&quot;id&quot;:&quot;172a4399-3f6b-316c-bdf7-82c2c19339cc&quot;,&quot;itemData&quot;:{&quot;type&quot;:&quot;book&quot;,&quot;id&quot;:&quot;172a4399-3f6b-316c-bdf7-82c2c19339cc&quot;,&quot;title&quot;:&quot;ISO 14040: Environmental management - Life cycle assessment - Principles and framework&quot;,&quot;author&quot;:[{&quot;family&quot;:&quot;ISO&quot;,&quot;given&quot;:&quot;&quot;,&quot;parse-names&quot;:false,&quot;dropping-particle&quot;:&quot;&quot;,&quot;non-dropping-particle&quot;:&quot;&quot;}],&quot;issued&quot;:{&quot;date-parts&quot;:[[2006]]},&quot;publisher&quot;:&quot;International Organization for Standardization, Switzerland&quot;,&quot;container-title-short&quot;:&quot;&quot;},&quot;isTemporary&quot;:false,&quot;suppress-author&quot;:false,&quot;composite&quot;:false,&quot;author-only&quot;:false}]},{&quot;citationID&quot;:&quot;MENDELEY_CITATION_0018361e-4018-4281-9d2c-4def48c21736&quot;,&quot;properties&quot;:{&quot;noteIndex&quot;:0},&quot;isEdited&quot;:false,&quot;manualOverride&quot;:{&quot;isManuallyOverridden&quot;:true,&quot;citeprocText&quot;:&quot;(ISO, 2006b)&quot;,&quot;manualOverrideText&quot;:&quot;(ISO, 2006)&quot;},&quot;citationTag&quot;:&quot;MENDELEY_CITATION_v3_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&quot;,&quot;citationItems&quot;:[{&quot;id&quot;:&quot;a418ef64-1158-30d5-898e-67a03a6c853e&quot;,&quot;itemData&quot;:{&quot;type&quot;:&quot;book&quot;,&quot;id&quot;:&quot;a418ef64-1158-30d5-898e-67a03a6c853e&quot;,&quot;title&quot;:&quot;ISO 14044: Environmental management—Life cycle assessment—Requirements and guidelines.&quot;,&quot;author&quot;:[{&quot;family&quot;:&quot;ISO&quot;,&quot;given&quot;:&quot;&quot;,&quot;parse-names&quot;:false,&quot;dropping-particle&quot;:&quot;&quot;,&quot;non-dropping-particle&quot;:&quot;&quot;}],&quot;issued&quot;:{&quot;date-parts&quot;:[[2006]]},&quot;publisher&quot;:&quot;International Organization for Standardization, Switzerland&quot;,&quot;container-title-short&quot;:&quot;&quot;},&quot;isTemporary&quot;:false,&quot;suppress-author&quot;:false,&quot;composite&quot;:false,&quot;author-only&quot;:false}]},{&quot;citationID&quot;:&quot;MENDELEY_CITATION_baebf12a-a16f-424b-a12b-4a8482d58e83&quot;,&quot;properties&quot;:{&quot;noteIndex&quot;:0},&quot;isEdited&quot;:false,&quot;manualOverride&quot;:{&quot;isManuallyOverridden&quot;:false,&quot;citeprocText&quot;:&quot;(Mirabella, Allacker and Sala, 2019)&quot;,&quot;manualOverrideText&quot;:&quot;&quot;},&quot;citationTag&quot;:&quot;MENDELEY_CITATION_v3_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&quot;,&quot;citationItems&quot;:[{&quot;id&quot;:&quot;9692dea6-3c42-3703-a66b-8c6c4ed9e2c4&quot;,&quot;itemData&quot;:{&quot;type&quot;:&quot;article-journal&quot;,&quot;id&quot;:&quot;9692dea6-3c42-3703-a66b-8c6c4ed9e2c4&quot;,&quot;title&quot;:&quot;Current trends and limitations of life cycle assessment applied to the urban scale: critical analysis and review of selected literature&quot;,&quot;author&quot;:[{&quot;family&quot;:&quot;Mirabella&quot;,&quot;given&quot;:&quot;Nadia&quot;,&quot;parse-names&quot;:false,&quot;dropping-particle&quot;:&quot;&quot;,&quot;non-dropping-particle&quot;:&quot;&quot;},{&quot;family&quot;:&quot;Allacker&quot;,&quot;given&quot;:&quot;Karen&quot;,&quot;parse-names&quot;:false,&quot;dropping-particle&quot;:&quot;&quot;,&quot;non-dropping-particle&quot;:&quot;&quot;},{&quot;family&quot;:&quot;Sala&quot;,&quot;given&quot;:&quot;Serenella&quot;,&quot;parse-names&quot;:false,&quot;dropping-particle&quot;:&quot;&quot;,&quot;non-dropping-particle&quot;:&quot;&quot;}],&quot;container-title&quot;:&quot;International Journal of Life Cycle Assessment&quot;,&quot;DOI&quot;:&quot;10.1007/s11367-018-1467-3&quot;,&quot;ISSN&quot;:&quot;16147502&quot;,&quot;issued&quot;:{&quot;date-parts&quot;:[[2019,7,1]]},&quot;page&quot;:&quot;1174-1193&quot;,&quot;abstract&quot;:&quot;Purpose: From 2010, more than half of human beings live in cities and global urbanization is growing at a fast pace. This leads to threats for the associated potential environmental burdens, but also to opportunities for cities to gain a leading role as hubs of interventions in favor of sustainability. The Life Cycle Thinking approach is suitable to account direct and indirect urban impacts, although methodological refinements are necessary to make it applicable at the urban level. Methods: The goal of the present review is to provide a comprehensive insight in the application of Life Cycle Assessment (LCA) at the city scale, highlighting good and working points to properly identify and address the future research agenda to make LCA suitable to this challenge. The review considers a wide range of urban sub-sectors and activities (namely, built environment, energy systems, waste and water sector, transportation, consumption patterns, and urban ecosystems), as well as hybrid and upscaling approaches. The relevant papers were selected according to two criteria: (i) comprehensive impact assessment and (ii) and wide spatial scale of application. Subsequently, key features were screened and critically analyzed: (i) functional unit, (ii) system boundaries, (iii) data sources and granularity, and (iv) impact assessment methods. Results and discussion: A short list of 65 papers published from 2010 was reviewed with no geographical restrictions. The analysis of the selected literature shows that no applications of a comprehensive LCA at the urban scale exist to date. Waste and water sub-sectors account for about the 20% of the coverage in literature. Transportation sectors and energy systems follow (about 10 and 9%, respectively), while a total of five studies take into account consumption patterns and urban ecosystems. Even if really relevant for the topic, the built environment is an unexplored sector yet. Methodological considerations are poorly addressed. First attempts of upscaling and hybrid approaches are available in literature, but most of the time still limited in scope, and only two researches try a full integration and propose methodological reflections. Conclusions: The findings emerged from the present review trace the lines of a feature research agenda. Most of the applications to the different urban sectors are still immature for a transfer from product/process level to system level. Main research challenges include the definition of proper system boundaries and an appropriate functional unit, able to take into account the dynamics inherent to the city. An adequate data granularity and a proper organization of the life cycle inventory shall be time efficient and capable to detect in a precise way the potential hot spots at the macro- and micro-scale level. Furthermore, the urban context may require more specificity when applying impact assessment, as current impact assessment models have usually a coarse resolution. Proposals are made for an improved definition of the functional unit and data collection process.&quot;,&quot;publisher&quot;:&quot;Springer Verlag&quot;,&quot;issue&quot;:&quot;7&quot;,&quot;volume&quot;:&quot;24&quot;,&quot;container-title-short&quot;:&quot;&quot;},&quot;isTemporary&quot;:false}]},{&quot;citationID&quot;:&quot;MENDELEY_CITATION_109666ab-d600-4464-adac-805f489df4ab&quot;,&quot;properties&quot;:{&quot;noteIndex&quot;:0},&quot;isEdited&quot;:false,&quot;manualOverride&quot;:{&quot;isManuallyOverridden&quot;:false,&quot;citeprocText&quot;:&quot;(Lotteau &lt;i&gt;et al.&lt;/i&gt;, 2015)&quot;,&quot;manualOverrideText&quot;:&quot;&quot;},&quot;citationTag&quot;:&quot;MENDELEY_CITATION_v3_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&quot;,&quot;citationItems&quot;:[{&quot;id&quot;:&quot;5fc4106e-bd20-3780-9b56-5a1f36031374&quot;,&quot;itemData&quot;:{&quot;type&quot;:&quot;article&quot;,&quot;id&quot;:&quot;5fc4106e-bd20-3780-9b56-5a1f36031374&quot;,&quot;title&quot;:&quot;Critical review of life cycle assessment (LCA) for the built environment at the neighborhood scale&quot;,&quot;author&quot;:[{&quot;family&quot;:&quot;Lotteau&quot;,&quot;given&quot;:&quot;Marc&quot;,&quot;parse-names&quot;:false,&quot;dropping-particle&quot;:&quot;&quot;,&quot;non-dropping-particle&quot;:&quot;&quot;},{&quot;family&quot;:&quot;Loubet&quot;,&quot;given&quot;:&quot;Philippe&quot;,&quot;parse-names&quot;:false,&quot;dropping-particle&quot;:&quot;&quot;,&quot;non-dropping-particle&quot;:&quot;&quot;},{&quot;family&quot;:&quot;Pousse&quot;,&quot;given&quot;:&quot;Maxime&quot;,&quot;parse-names&quot;:false,&quot;dropping-particle&quot;:&quot;&quot;,&quot;non-dropping-particle&quot;:&quot;&quot;},{&quot;family&quot;:&quot;Dufrasnes&quot;,&quot;given&quot;:&quot;Emmanuel&quot;,&quot;parse-names&quot;:false,&quot;dropping-particle&quot;:&quot;&quot;,&quot;non-dropping-particle&quot;:&quot;&quot;},{&quot;family&quot;:&quot;Sonnemann&quot;,&quot;given&quot;:&quot;Guido&quot;,&quot;parse-names&quot;:false,&quot;dropping-particle&quot;:&quot;&quot;,&quot;non-dropping-particle&quot;:&quot;&quot;}],&quot;container-title&quot;:&quot;Building and Environment&quot;,&quot;container-title-short&quot;:&quot;Build. Environ.&quot;,&quot;DOI&quot;:&quot;10.1016/j.buildenv.2015.06.029&quot;,&quot;ISSN&quot;:&quot;03601323&quot;,&quot;issued&quot;:{&quot;date-parts&quot;:[[2015,11,1]]},&quot;page&quot;:&quot;165-178&quot;,&quot;abstract&quot;:&quot;The built environment is recognized as a major hotspot of resource use and environmental impacts. Life cycle assessment (LCA) has been increasingly used to assess the environmental impacts of construction products and buildings during the last 25 years. A new trend stems in the application of LCA to larger systems such as urban islets or neighborhoods. This review aims at compiling all papers related to LCA of the built environment at the neighborhood scale. A focus is carried out on 21 existing case studies which are analyzed according to criteria derived from the four phases of LCA international standards. It sums up current practices in terms of goal and scope definition, life cycle inventory (LCI) and life cycle impact assessment (LCIA). The results show that the case studies pursue different goals. They are either conducted on existing or model neighborhoods with an aim at building knowledge to feed urban policy making. Or they are conducted on actual urban development projects for eco-design purpose. Studies are based on different scopes, resulting in the selection of different functional units and system boundaries. A comparison of data collection strategies is provided as well as a comparison of LCIA results for cumulative energy demand and greenhouse gases emissions. Methodological challenges and research needs in the field of application of LCA to neighborhood scale assessment are identified, such as the definition of the functional unit and the need for contextualization methodologies aligned with data availability at the design stages of a neighborhood development project.&quot;,&quot;publisher&quot;:&quot;Elsevier Ltd&quot;,&quot;issue&quot;:&quot;P2&quot;,&quot;volume&quot;:&quot;93&quot;},&quot;isTemporary&quot;:false}]},{&quot;citationID&quot;:&quot;MENDELEY_CITATION_40b3c2c2-726b-4309-9fa5-3ff5410d9567&quot;,&quot;properties&quot;:{&quot;noteIndex&quot;:0},&quot;isEdited&quot;:false,&quot;manualOverride&quot;:{&quot;isManuallyOverridden&quot;:true,&quot;citeprocText&quot;:&quot;(Mastrucci &lt;i&gt;et al.&lt;/i&gt;, 2017)&quot;,&quot;manualOverrideText&quot;:&quot;(Mastrucci et al., 2017&quot;},&quot;citationTag&quot;:&quot;MENDELEY_CITATION_v3_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&quot;,&quot;citationItems&quot;:[{&quot;id&quot;:&quot;be5b48e0-748f-3d46-a4fc-907fb21426c1&quot;,&quot;itemData&quot;:{&quot;type&quot;:&quot;article&quot;,&quot;id&quot;:&quot;be5b48e0-748f-3d46-a4fc-907fb21426c1&quot;,&quot;title&quot;:&quot;Life Cycle Assessment of building stocks from urban to transnational scales: A review&quot;,&quot;author&quot;:[{&quot;family&quot;:&quot;Mastrucci&quot;,&quot;given&quot;:&quot;Alessio&quot;,&quot;parse-names&quot;:false,&quot;dropping-particle&quot;:&quot;&quot;,&quot;non-dropping-particle&quot;:&quot;&quot;},{&quot;family&quot;:&quot;Marvuglia&quot;,&quot;given&quot;:&quot;Antonino&quot;,&quot;parse-names&quot;:false,&quot;dropping-particle&quot;:&quot;&quot;,&quot;non-dropping-particle&quot;:&quot;&quot;},{&quot;family&quot;:&quot;Leopold&quot;,&quot;given&quot;:&quot;Ulrich&quot;,&quot;parse-names&quot;:false,&quot;dropping-particle&quot;:&quot;&quot;,&quot;non-dropping-particle&quot;:&quot;&quot;},{&quot;family&quot;:&quot;Benetto&quot;,&quot;given&quot;:&quot;Enrico&quot;,&quot;parse-names&quot;:false,&quot;dropping-particle&quot;:&quot;&quot;,&quot;non-dropping-particle&quot;:&quot;&quot;}],&quot;container-title&quot;:&quot;Renewable and Sustainable Energy Reviews&quot;,&quot;DOI&quot;:&quot;10.1016/j.rser.2017.02.060&quot;,&quot;ISSN&quot;:&quot;18790690&quot;,&quot;issued&quot;:{&quot;date-parts&quot;:[[2017]]},&quot;page&quot;:&quot;316-332&quot;,&quot;abstract&quot;:&quot;Buildings are responsible for a large share of the energy consumption and environmental impacts worldwide. An assessment of the energy demand and environmental performance of building stocks at large spatial scales is increasingly needed for decision support in sustainable planning and policy making. While current bottom-up building stock models mainly focus on the operational energy use, a new research trend has introduced Life Cycle Assessment (LCA) for a more holistic environmental performance assessment including several stages of the building life cycle. This paper reviews a set of selected bottom-up LCA studies evaluating the environmental impact of building stocks at several scales, from urban to transnational. The selected studies were analyzed according to three common elements: building stock aggregation model, energy analysis and LCA. Two main stock aggregation approaches, archetypes and building-by-building, are applied to model individual buildings and extrapolate results at the stock level. Bottom-up energy models, either statistical or engineering-based, provide energy profiles for the operational phase of buildings. LCA is subsequently performed to assess the building environmental performance and support policy decisions. Current limitations and opportunities for the improvement of the LCA of large building stocks are finally addressed and discussed to support future works. Building stock aggregation models may be enhanced by addressing model calibration, integration with Geographic Information Systems (GIS) and stock dynamics models. Uncertainty propagation, sensitivity analysis and model simplification are recommended for energy models and LCA to bridge data gaps and reduce computationally intensive models. Future research is encouraged on the inclusion of climate change, evolution of the energy supply and integrated modeling for the LCA of building stocks.&quot;,&quot;publisher&quot;:&quot;Elsevier Ltd&quot;,&quot;volume&quot;:&quot;74&quot;,&quot;container-title-short&quot;:&quot;&quot;},&quot;isTemporary&quot;:false}]},{&quot;citationID&quot;:&quot;MENDELEY_CITATION_36ecafb6-5e0e-4f1d-996a-bc551b7cb3ee&quot;,&quot;properties&quot;:{&quot;noteIndex&quot;:0},&quot;isEdited&quot;:false,&quot;manualOverride&quot;:{&quot;isManuallyOverridden&quot;:false,&quot;citeprocText&quot;:&quot;(Famiglietti &lt;i&gt;et al.&lt;/i&gt;, 2022)&quot;,&quot;manualOverrideText&quot;:&quot;&quot;},&quot;citationTag&quot;:&quot;MENDELEY_CITATION_v3_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&quot;,&quot;citationItems&quot;:[{&quot;id&quot;:&quot;34224e2c-4734-3146-9d43-f4c0c2a8a07d&quot;,&quot;itemData&quot;:{&quot;type&quot;:&quot;article-journal&quot;,&quot;id&quot;:&quot;34224e2c-4734-3146-9d43-f4c0c2a8a07d&quot;,&quot;title&quot;:&quot;Developing a new data-driven LCA tool at the urban scale: The case of the energy performance of the building sector&quot;,&quot;author&quot;:[{&quot;family&quot;:&quot;Famiglietti&quot;,&quot;given&quot;:&quot;Jacopo&quot;,&quot;parse-names&quot;:false,&quot;dropping-particle&quot;:&quot;&quot;,&quot;non-dropping-particle&quot;:&quot;&quot;},{&quot;family&quot;:&quot;Toosi&quot;,&quot;given&quot;:&quot;Hashem Amini&quot;,&quot;parse-names&quot;:false,&quot;dropping-particle&quot;:&quot;&quot;,&quot;non-dropping-particle&quot;:&quot;&quot;},{&quot;family&quot;:&quot;Dénarié&quot;,&quot;given&quot;:&quot;Alice&quot;,&quot;parse-names&quot;:false,&quot;dropping-particle&quot;:&quot;&quot;,&quot;non-dropping-particle&quot;:&quot;&quot;},{&quot;family&quot;:&quot;Motta&quot;,&quot;given&quot;:&quot;Mario&quot;,&quot;parse-names&quot;:false,&quot;dropping-particle&quot;:&quot;&quot;,&quot;non-dropping-particle&quot;:&quot;&quot;}],&quot;container-title&quot;:&quot;Energy Conversion and Management&quot;,&quot;container-title-short&quot;:&quot;Energy Convers. Manag.&quot;,&quot;DOI&quot;:&quot;10.1016/j.enconman.2022.115389&quot;,&quot;ISSN&quot;:&quot;01968904&quot;,&quot;issued&quot;:{&quot;date-parts&quot;:[[2022,3,15]]},&quot;abstract&quot;:&quot;Given the ambitious greenhouse gas emissions reduction targets set by the European Union and the importance of cities in achieving these goals, there is an increasing need to analyze their environmental footprint with a life cycle approach. The life cycle assessment is considered the leading methodology for environmental metrics, permitting a holistic environmental perspective of cities. Developing a complete life cycle assessment can be difficult and time-consuming, particularly discouraging to non-experts. Life cycle assessment software applications are aimed at single product evaluation, making urban scale data management and environmental assessment complicated or impractical. The novelty of this work is a new tool, utilizing a data-driven approach, that allows an extensive environmental evaluation of buildings (of the operational phase). The tool expands the application of the life cycle assessment method at the urban scale where the existing software applications are not specifically designed to be implemented and fail mainly due to the massive data processing. The tool was applied to analyze the city of Milan. Approximately 81,000 building units and 161,935 energy systems were investigated and compared using ecoinvent 3.7 as a secondary database and the Environmental Footprint 3.0 method. The results show that the space heating service is the main contributor to the climate change impact category, followed by domestic hot water and space cooling (41.70, 6.50, and 5.92 kgCO2eq / m2 year, respectively). Of practical relevance, no scientific research has ever been carried out on a plurality of buildings and energy systems at an urban scale. Thus, the article's novelty can also be traced to the innovative outcomes obtained by testing the tool on the city of Milan. Additionally, the tool can be used to establish reliable environmental benchmarks to implement policies for buildings and assess the environmental footprint of energy requalification initiatives.&quot;,&quot;publisher&quot;:&quot;Elsevier Ltd&quot;,&quot;volume&quot;:&quot;256&quot;},&quot;isTemporary&quot;:false}]},{&quot;citationID&quot;:&quot;MENDELEY_CITATION_51dcadba-1961-420c-9c2e-8c5b38b24d10&quot;,&quot;properties&quot;:{&quot;noteIndex&quot;:0},&quot;isEdited&quot;:false,&quot;manualOverride&quot;:{&quot;isManuallyOverridden&quot;:false,&quot;citeprocText&quot;:&quot;(Harter &lt;i&gt;et al.&lt;/i&gt;, 2023)&quot;,&quot;manualOverrideText&quot;:&quot;&quot;},&quot;citationTag&quot;:&quot;MENDELEY_CITATION_v3_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&quot;,&quot;citationItems&quot;:[{&quot;id&quot;:&quot;c201a0e3-4611-3a4c-a1f0-d3ead28c6c86&quot;,&quot;itemData&quot;:{&quot;type&quot;:&quot;article-journal&quot;,&quot;id&quot;:&quot;c201a0e3-4611-3a4c-a1f0-d3ead28c6c86&quot;,&quot;title&quot;:&quot;Life Cycle Assessment of building energy systems on neighbourhood level based on semantic 3D city models&quot;,&quot;author&quot;:[{&quot;family&quot;:&quot;Harter&quot;,&quot;given&quot;:&quot;Hannes&quot;,&quot;parse-names&quot;:false,&quot;dropping-particle&quot;:&quot;&quot;,&quot;non-dropping-particle&quot;:&quot;&quot;},{&quot;family&quot;:&quot;Willenborg&quot;,&quot;given&quot;:&quot;Bruno&quot;,&quot;parse-names&quot;:false,&quot;dropping-particle&quot;:&quot;&quot;,&quot;non-dropping-particle&quot;:&quot;&quot;},{&quot;family&quot;:&quot;Lang&quot;,&quot;given&quot;:&quot;Werner&quot;,&quot;parse-names&quot;:false,&quot;dropping-particle&quot;:&quot;&quot;,&quot;non-dropping-particle&quot;:&quot;&quot;},{&quot;family&quot;:&quot;Kolbe&quot;,&quot;given&quot;:&quot;Thomas H.&quot;,&quot;parse-names&quot;:false,&quot;dropping-particle&quot;:&quot;&quot;,&quot;non-dropping-particle&quot;:&quot;&quot;}],&quot;container-title&quot;:&quot;Journal of Cleaner Production&quot;,&quot;container-title-short&quot;:&quot;J. Clean. Prod.&quot;,&quot;DOI&quot;:&quot;10.1016/j.jclepro.2023.137164&quot;,&quot;ISSN&quot;:&quot;09596526&quot;,&quot;issued&quot;:{&quot;date-parts&quot;:[[2023,6,25]]},&quot;abstract&quot;:&quot;This study presents a method which allows conducting an energy and emission related Life Cycle Assessment (LCA) and cost-related Life Cycle Cost Assessment (LCC) of large residential building stocks focusing on selected heating system components. Using this method the status quo as well as two refurbishment scenarios for an entire neighbourhood with 196 residential buildings in Munich, Germany, is assessed. Within the status quo and the refurbishment scenarios, among other things, the use of different energy systems and energy standards of the building envelope are investigated. CityGML semantic 3D city models serve as a source of building-specific information for these assessments. The results show that even if all residential buildings are refurbished to passive house standard and powered by renewable energies by 2035, life cycle-based energy demands and emissions will still be present, that counteract the goal of achieving climate neutrality. In addition, the life cycle-based costs exceed the savings achieved by the refurbishment. The developed method is implemented in Java which provides on the one hand a new approach to assessing building stocks on a life cycle basis and on the other hand its transferability. This results in innovative evaluation and assessment possibilities for political and municipal decision-makers.&quot;,&quot;publisher&quot;:&quot;Elsevier Ltd&quot;,&quot;volume&quot;:&quot;407&quot;},&quot;isTemporary&quot;:false}]},{&quot;citationID&quot;:&quot;MENDELEY_CITATION_fb137bd6-f57b-47f7-957d-43c83d126556&quot;,&quot;properties&quot;:{&quot;noteIndex&quot;:0},&quot;isEdited&quot;:false,&quot;manualOverride&quot;:{&quot;isManuallyOverridden&quot;:false,&quot;citeprocText&quot;:&quot;(Quest &lt;i&gt;et al.&lt;/i&gt;, 2022)&quot;,&quot;manualOverrideText&quot;:&quot;&quot;},&quot;citationTag&quot;:&quot;MENDELEY_CITATION_v3_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&quot;,&quot;citationItems&quot;:[{&quot;id&quot;:&quot;b21dd505-a892-370a-87d4-6171d65c76df&quot;,&quot;itemData&quot;:{&quot;type&quot;:&quot;article-journal&quot;,&quot;id&quot;:&quot;b21dd505-a892-370a-87d4-6171d65c76df&quot;,&quot;title&quot;:&quot;Integrated Life Cycle Assessment (LCA) of Power and Heat Supply for a Neighborhood: A Case Study of Herne, Germany&quot;,&quot;author&quot;:[{&quot;family&quot;:&quot;Quest&quot;,&quot;given&quot;:&quot;Gemina&quot;,&quot;parse-names&quot;:false,&quot;dropping-particle&quot;:&quot;&quot;,&quot;non-dropping-particle&quot;:&quot;&quot;},{&quot;family&quot;:&quot;Arendt&quot;,&quot;given&quot;:&quot;Rosalie&quot;,&quot;parse-names&quot;:false,&quot;dropping-particle&quot;:&quot;&quot;,&quot;non-dropping-particle&quot;:&quot;&quot;},{&quot;family&quot;:&quot;Klemm&quot;,&quot;given&quot;:&quot;Christian&quot;,&quot;parse-names&quot;:false,&quot;dropping-particle&quot;:&quot;&quot;,&quot;non-dropping-particle&quot;:&quot;&quot;},{&quot;family&quot;:&quot;Bach&quot;,&quot;given&quot;:&quot;Vanessa&quot;,&quot;parse-names&quot;:false,&quot;dropping-particle&quot;:&quot;&quot;,&quot;non-dropping-particle&quot;:&quot;&quot;},{&quot;family&quot;:&quot;Budde&quot;,&quot;given&quot;:&quot;Janik&quot;,&quot;parse-names&quot;:false,&quot;dropping-particle&quot;:&quot;&quot;,&quot;non-dropping-particle&quot;:&quot;&quot;},{&quot;family&quot;:&quot;Vennemann&quot;,&quot;given&quot;:&quot;Peter&quot;,&quot;parse-names&quot;:false,&quot;dropping-particle&quot;:&quot;&quot;,&quot;non-dropping-particle&quot;:&quot;&quot;},{&quot;family&quot;:&quot;Finkbeiner&quot;,&quot;given&quot;:&quot;Matthias&quot;,&quot;parse-names&quot;:false,&quot;dropping-particle&quot;:&quot;&quot;,&quot;non-dropping-particle&quot;:&quot;&quot;}],&quot;container-title&quot;:&quot;Energies&quot;,&quot;container-title-short&quot;:&quot;Energies (Basel).&quot;,&quot;DOI&quot;:&quot;10.3390/en15165900&quot;,&quot;ISSN&quot;:&quot;19961073&quot;,&quot;issued&quot;:{&quot;date-parts&quot;:[[2022,8,1]]},&quot;abstract&quot;:&quot;(1) The use of renewable energy for power and heat supply is one of the strategies to reduce greenhouse gas emissions. As only 14% of German households are supplied with renewable energy, a shift is necessary. This shift should be realized with the lowest possible environmental impact. This paper assesses the environmental impacts of changes in energy generation and distribution, by integrating the life cycle assessment (LCA) method into energy system models (ESM). (2) The integrated LCA is applied to a case study of the German neighborhood of Herne, (i) to optimize the energy supply, considering different technologies, and (ii) to determine the environmental impacts of the base case (status quo), a cost-optimized scenario, and a CO2-optimized scenario. (3) The use of gas boilers in the base case is substituted with CHPs, surface water heat pumps and PV-systems in the CO2-optimized scenario, and five ground-coupled heat pumps and PV-systems for the cost-optimized scenario. This technology shift led to a reduction in greenhouse gas emissions of almost 40% in the cost-optimized, and more than 50% in the CO2-optimized, scenario. However, technology shifts, e.g., due to oversized battery storage, risk higher impacts in other categories, such as terrestrial eco toxicity, by around 22%. Thus, it can be recommended to use smaller battery storage systems. (4) By combining ESM and LCA, additional environmental impacts beyond GHG emissions can be quantified, and therefore trade-offs between environmental impacts can be identified. Furthermore, only applying ESM leads to an underestimation of greenhouse gas emissions of around 10%. However, combining ESM and LCA required significant effort and is not yet possible using an integrated software.&quot;,&quot;publisher&quot;:&quot;MDPI&quot;,&quot;issue&quot;:&quot;16&quot;,&quot;volume&quot;:&quot;15&quot;},&quot;isTemporary&quot;:false}]},{&quot;citationID&quot;:&quot;MENDELEY_CITATION_520f4209-acc7-40c5-ad52-bcc3e1cc67a8&quot;,&quot;properties&quot;:{&quot;noteIndex&quot;:0},&quot;isEdited&quot;:false,&quot;manualOverride&quot;:{&quot;isManuallyOverridden&quot;:false,&quot;citeprocText&quot;:&quot;(Loiseau &lt;i&gt;et al.&lt;/i&gt;, 2018)&quot;,&quot;manualOverrideText&quot;:&quot;&quot;},&quot;citationTag&quot;:&quot;MENDELEY_CITATION_v3_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&quot;,&quot;citationItems&quot;:[{&quot;id&quot;:&quot;8672a197-d477-3e4e-b89d-66483774c2b0&quot;,&quot;itemData&quot;:{&quot;type&quot;:&quot;article-journal&quot;,&quot;id&quot;:&quot;8672a197-d477-3e4e-b89d-66483774c2b0&quot;,&quot;title&quot;:&quot;Territorial Life Cycle Assessment (LCA): What exactly is it about? A proposal towards using a common terminology and a research agenda&quot;,&quot;author&quot;:[{&quot;family&quot;:&quot;Loiseau&quot;,&quot;given&quot;:&quot;Eléonore&quot;,&quot;parse-names&quot;:false,&quot;dropping-particle&quot;:&quot;&quot;,&quot;non-dropping-particle&quot;:&quot;&quot;},{&quot;family&quot;:&quot;Aissani&quot;,&quot;given&quot;:&quot;Lynda&quot;,&quot;parse-names&quot;:false,&quot;dropping-particle&quot;:&quot;&quot;,&quot;non-dropping-particle&quot;:&quot;&quot;},{&quot;family&quot;:&quot;Féon&quot;,&quot;given&quot;:&quot;Samuel&quot;,&quot;parse-names&quot;:false,&quot;dropping-particle&quot;:&quot;&quot;,&quot;non-dropping-particle&quot;:&quot;Le&quot;},{&quot;family&quot;:&quot;Laurent&quot;,&quot;given&quot;:&quot;Faustine&quot;,&quot;parse-names&quot;:false,&quot;dropping-particle&quot;:&quot;&quot;,&quot;non-dropping-particle&quot;:&quot;&quot;},{&quot;family&quot;:&quot;Cerceau&quot;,&quot;given&quot;:&quot;Juliette&quot;,&quot;parse-names&quot;:false,&quot;dropping-particle&quot;:&quot;&quot;,&quot;non-dropping-particle&quot;:&quot;&quot;},{&quot;family&quot;:&quot;Sala&quot;,&quot;given&quot;:&quot;Serenella&quot;,&quot;parse-names&quot;:false,&quot;dropping-particle&quot;:&quot;&quot;,&quot;non-dropping-particle&quot;:&quot;&quot;},{&quot;family&quot;:&quot;Roux&quot;,&quot;given&quot;:&quot;Philippe&quot;,&quot;parse-names&quot;:false,&quot;dropping-particle&quot;:&quot;&quot;,&quot;non-dropping-particle&quot;:&quot;&quot;}],&quot;container-title&quot;:&quot;Journal of Cleaner Production&quot;,&quot;container-title-short&quot;:&quot;J. Clean. Prod.&quot;,&quot;DOI&quot;:&quot;10.1016/j.jclepro.2017.12.169&quot;,&quot;ISSN&quot;:&quot;09596526&quot;,&quot;issued&quot;:{&quot;date-parts&quot;:[[2018,3,1]]},&quot;page&quot;:&quot;474-485&quot;,&quot;abstract&quot;:&quot;Evaluating holistically environmental impacts of land planning policies implies to take into account several aspects, intimately related both to territorial features and to production-consumption patterns, which have a specific local character and a potential impact at different scales. To address these challenges, life cycle thinking and assessment methods are crucial. Indeed, beyond the traditional application of Life Cycle Assessment as a product-oriented methodology, a new LCA-based approach called “territorial LCA” has gradually emerged to assess geographically or administratively defined systems. This paper aims to analyze how this new LCA-based approach differs from conventional LCA, highlighting main differences and added values. Territorial LCAs can be divided into two main approaches, i.e., i) type A, which focuses on the assessment of a specific activity or supply chain anchored in a given territory, and ii) type B, which attempts to assess all production and consumption activities located in a territory, including all environmental pressures embodied in trade flows with other territories. These two approaches are described and compared according to the four LCA phases to highlight differences and similarities with conventional LCA. This comparison is based on a detailed case study analysis for each territorial LCA type and it shows that most of the differences are in the goal and scope definition, especially for the territorial LCA of type B where the functional unit definition is no more the starting point of the assessment. Concerning territorial LCA of type A, there are no main divergences with conventional LCA as territorial contextualization already exists in some LCA applications, even if not systematically applied. Improvements in the application may entail a comprehensive contextualization of the four LCA phases, developing the synergies with the use of Geographic Information System (GIS) tools. Other specific challenges affecting both type A and B are related to i) territorial unique intrinsic multifunctionality determined by all human activities located within its boundaries, ii) specific territorial characteristics (i.e., spatial variability and organization), and iii) multiscale issues and the consideration of interactions between territories.&quot;,&quot;publisher&quot;:&quot;Elsevier Ltd&quot;,&quot;volume&quot;:&quot;176&quot;},&quot;isTemporary&quot;:false}]},{&quot;citationID&quot;:&quot;MENDELEY_CITATION_eaceb6c0-6000-4256-a3fe-e84dac51f52d&quot;,&quot;properties&quot;:{&quot;noteIndex&quot;:0},&quot;isEdited&quot;:false,&quot;manualOverride&quot;:{&quot;isManuallyOverridden&quot;:false,&quot;citeprocText&quot;:&quot;(Wernet &lt;i&gt;et al.&lt;/i&gt;, 2016)&quot;,&quot;manualOverrideText&quot;:&quot;&quot;},&quot;citationTag&quot;:&quot;MENDELEY_CITATION_v3_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&quot;,&quot;citationItems&quot;:[{&quot;id&quot;:&quot;e39af1e0-d5a6-3f11-ae66-a84279f99d05&quot;,&quot;itemData&quot;:{&quot;type&quot;:&quot;article-journal&quot;,&quot;id&quot;:&quot;e39af1e0-d5a6-3f11-ae66-a84279f99d05&quot;,&quot;title&quot;:&quot;The ecoinvent database version 3 (part I): overview and methodology&quot;,&quot;author&quot;:[{&quot;family&quot;:&quot;Wernet&quot;,&quot;given&quot;:&quot;Gregor&quot;,&quot;parse-names&quot;:false,&quot;dropping-particle&quot;:&quot;&quot;,&quot;non-dropping-particle&quot;:&quot;&quot;},{&quot;family&quot;:&quot;Bauer&quot;,&quot;given&quot;:&quot;Christian&quot;,&quot;parse-names&quot;:false,&quot;dropping-particle&quot;:&quot;&quot;,&quot;non-dropping-particle&quot;:&quot;&quot;},{&quot;family&quot;:&quot;Steubing&quot;,&quot;given&quot;:&quot;Bernhard&quot;,&quot;parse-names&quot;:false,&quot;dropping-particle&quot;:&quot;&quot;,&quot;non-dropping-particle&quot;:&quot;&quot;},{&quot;family&quot;:&quot;Reinhard&quot;,&quot;given&quot;:&quot;Jürgen&quot;,&quot;parse-names&quot;:false,&quot;dropping-particle&quot;:&quot;&quot;,&quot;non-dropping-particle&quot;:&quot;&quot;},{&quot;family&quot;:&quot;Moreno-Ruiz&quot;,&quot;given&quot;:&quot;Emilia&quot;,&quot;parse-names&quot;:false,&quot;dropping-particle&quot;:&quot;&quot;,&quot;non-dropping-particle&quot;:&quot;&quot;},{&quot;family&quot;:&quot;Weidema&quot;,&quot;given&quot;:&quot;Bo&quot;,&quot;parse-names&quot;:false,&quot;dropping-particle&quot;:&quot;&quot;,&quot;non-dropping-particle&quot;:&quot;&quot;}],&quot;container-title&quot;:&quot;International Journal of Life Cycle Assessment&quot;,&quot;accessed&quot;:{&quot;date-parts&quot;:[[2026,3,11]]},&quot;DOI&quot;:&quot;10.1007/S11367-016-1087-8/FIGURES/7&quot;,&quot;ISSN&quot;:&quot;16147502&quot;,&quot;URL&quot;:&quot;https://link.springer.com/article/10.1007/s11367-016-1087-8&quot;,&quot;issued&quot;:{&quot;date-parts&quot;:[[2016,9,1]]},&quot;page&quot;:&quot;1218-1230&quot;,&quot;abstract&quot;:&quo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 Methods: Modeling choices and raw data were separated in version 3, which enables the application of different sets of modeling choices, or system models, to the same raw data with little effort. This includes one system model for Consequential LCA. Flow properties were added to all exchanges in the database, giving more information on the inventory and allowing a fast calculation of mass and other balances. With version 3.1, the database is generally water-balanced, and water use and consumption can be determined. Consumption mixes called market datasets were consistently added to the database, and global background data was added, often as an extrapolation from regional data. Results and discussion: In combination with hundreds of new unit processes from regions outside Europe, these changes lead to an improved modeling of global supply chains, and a more realistic distribution of impacts in regionalized LCIA. The new mixes also facilitate further regionalization due to the availability of background data for all regions. Conclusions: With version 3, the ecoinvent database substantially expands the goals and scopes of LCA studies it can support. The new system models allow new, different studies to be performed. Global supply chains and market datasets significantly increase the relevance of the database outside of Europe, and regionalized LCA is supported by the data. Datasets are more transparent, include more information, and support, e.g., water balances. The developments also support easier collaboration with other database initiatives, as demonstrated by a first successful collaboration with a data project in Québec. Version 3 has set the foundation for expanding ecoinvent from a mostly regional into a truly global database and offers many new insights beyond the thousands of new and updated datasets it also introduced.&quot;,&quot;publisher&quot;:&quot;Springer Verlag&quot;,&quot;issue&quot;:&quot;9&quot;,&quot;volume&quot;:&quot;21&quot;,&quot;container-title-short&quot;:&quot;&quot;},&quot;isTemporary&quot;:false,&quot;suppress-author&quot;:false,&quot;composite&quot;:false,&quot;author-only&quot;:false}]},{&quot;citationID&quot;:&quot;MENDELEY_CITATION_35ad2755-ba71-4b6f-b310-b54c9d0f8233&quot;,&quot;properties&quot;:{&quot;noteIndex&quot;:0},&quot;isEdited&quot;:false,&quot;manualOverride&quot;:{&quot;isManuallyOverridden&quot;:false,&quot;citeprocText&quot;:&quot;(van der Giesen &lt;i&gt;et al.&lt;/i&gt;, 2020)&quot;,&quot;manualOverrideText&quot;:&quot;&quot;},&quot;citationTag&quot;:&quot;MENDELEY_CITATION_v3_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&quot;,&quot;citationItems&quot;:[{&quot;id&quot;:&quot;9be73603-c29d-36fd-b59e-5295b4db59fc&quot;,&quot;itemData&quot;:{&quot;type&quot;:&quot;article-journal&quot;,&quot;id&quot;:&quot;9be73603-c29d-36fd-b59e-5295b4db59fc&quot;,&quot;title&quot;:&quot;A critical view on the current application of LCA for new technologies and recommendations for improved practice&quot;,&quot;author&quot;:[{&quot;family&quot;:&quot;Giesen&quot;,&quot;given&quot;:&quot;Coen&quot;,&quot;parse-names&quot;:false,&quot;dropping-particle&quot;:&quot;&quot;,&quot;non-dropping-particle&quot;:&quot;van der&quot;},{&quot;family&quot;:&quot;Cucurachi&quot;,&quot;given&quot;:&quot;Stefano&quot;,&quot;parse-names&quot;:false,&quot;dropping-particle&quot;:&quot;&quot;,&quot;non-dropping-particle&quot;:&quot;&quot;},{&quot;family&quot;:&quot;Guinée&quot;,&quot;given&quot;:&quot;Jeroen&quot;,&quot;parse-names&quot;:false,&quot;dropping-particle&quot;:&quot;&quot;,&quot;non-dropping-particle&quot;:&quot;&quot;},{&quot;family&quot;:&quot;Kramer&quot;,&quot;given&quot;:&quot;Gert Jan&quot;,&quot;parse-names&quot;:false,&quot;dropping-particle&quot;:&quot;&quot;,&quot;non-dropping-particle&quot;:&quot;&quot;},{&quot;family&quot;:&quot;Tukker&quot;,&quot;given&quot;:&quot;Arnold&quot;,&quot;parse-names&quot;:false,&quot;dropping-particle&quot;:&quot;&quot;,&quot;non-dropping-particle&quot;:&quot;&quot;}],&quot;container-title&quot;:&quot;Journal of Cleaner Production&quot;,&quot;container-title-short&quot;:&quot;J. Clean. Prod.&quot;,&quot;accessed&quot;:{&quot;date-parts&quot;:[[2025,1,29]]},&quot;DOI&quot;:&quot;10.1016/J.JCLEPRO.2020.120904&quot;,&quot;ISSN&quot;:&quot;0959-6526&quot;,&quot;issued&quot;:{&quot;date-parts&quot;:[[2020,6,20]]},&quot;page&quot;:&quot;120904&quot;,&quot;abstract&quot;:&quot;LCA is a well-known assessment tool that identifies and provides insights on the environmental impacts of products and services over their lifecycle. The guidance provided by the existing manuals typically applies to modelling and assessing environmental impacts ex-post, meaning that information is available from empirical experience after products have been commercially in use for extended periods of time. This information is not available if LCA is applied in an ex-ante manner before a technology is commercially deployed at scale. We identify the major challenges of applying LCA in an ex-ante manner and propose a route forward in dealing with these challenges that combines intuitions from other disciplinary fields. The first challenge is how to model consistent future foreground systems for the incumbent and new technology systems. Learning curves and scenario approaches are the way forward. The second challenge is how to model future background systems. Here a solution is to transform existing LCI databases towards future contexts, informed by the Integrated Assessment Models (IAMs) that provide scenarios in line with the Shared Socioeconomic Pathways (SSPs). Finally, uncertainty in ex-ante LCA is of a different nature as in ex-post LCAs. The main difference with conventional LCA studies is the highly uncertain information for the future. To acknowledge this. considerate attention should be attributed to the discussion on these uncertainties, both in the design of the assessment and the data used. Responsive evaluation can play a supportive role here. This will increase the transparency and efficacy of the results because the relevant stakeholders and experts are involved. In this way technology designers and other stakeholders derive insights on the influence of design choices or contextual factors (that are important, but hard to influence) on the potential environmental impacts of their foreseen technology.&quot;,&quot;publisher&quot;:&quot;Elsevier&quot;,&quot;volume&quot;:&quot;259&quot;},&quot;isTemporary&quot;:false,&quot;suppress-author&quot;:false,&quot;composite&quot;:false,&quot;author-only&quot;:false}]},{&quot;citationID&quot;:&quot;MENDELEY_CITATION_d1b858f9-5f21-4398-922c-5b1277479e05&quot;,&quot;properties&quot;:{&quot;noteIndex&quot;:0},&quot;isEdited&quot;:false,&quot;manualOverride&quot;:{&quot;isManuallyOverridden&quot;:false,&quot;citeprocText&quot;:&quot;(Arvidsson &lt;i&gt;et al.&lt;/i&gt;, 2018)&quot;,&quot;manualOverrideText&quot;:&quot;&quot;},&quot;citationTag&quot;:&quot;MENDELEY_CITATION_v3_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&quot;,&quot;citationItems&quot;:[{&quot;id&quot;:&quot;ea211121-5c60-3f8d-a3ea-93d6e08a439c&quot;,&quot;itemData&quot;:{&quot;type&quot;:&quot;article-journal&quot;,&quot;id&quot;:&quot;ea211121-5c60-3f8d-a3ea-93d6e08a439c&quot;,&quot;title&quot;:&quot;Environmental Assessment of Emerging Technologies: Recommendations for Prospective LCA&quot;,&quot;author&quot;:[{&quot;family&quot;:&quot;Arvidsson&quot;,&quot;given&quot;:&quot;Rickard&quot;,&quot;parse-names&quot;:false,&quot;dropping-particle&quot;:&quot;&quot;,&quot;non-dropping-particle&quot;:&quot;&quot;},{&quot;family&quot;:&quot;Tillman&quot;,&quot;given&quot;:&quot;Anne Marie&quot;,&quot;parse-names&quot;:false,&quot;dropping-particle&quot;:&quot;&quot;,&quot;non-dropping-particle&quot;:&quot;&quot;},{&quot;family&quot;:&quot;Sandén&quot;,&quot;given&quot;:&quot;Björn A.&quot;,&quot;parse-names&quot;:false,&quot;dropping-particle&quot;:&quot;&quot;,&quot;non-dropping-particle&quot;:&quot;&quot;},{&quot;family&quot;:&quot;Janssen&quot;,&quot;given&quot;:&quot;Matty&quot;,&quot;parse-names&quot;:false,&quot;dropping-particle&quot;:&quot;&quot;,&quot;non-dropping-particle&quot;:&quot;&quot;},{&quot;family&quot;:&quot;Nordelöf&quot;,&quot;given&quot;:&quot;Anders&quot;,&quot;parse-names&quot;:false,&quot;dropping-particle&quot;:&quot;&quot;,&quot;non-dropping-particle&quot;:&quot;&quot;},{&quot;family&quot;:&quot;Kushnir&quot;,&quot;given&quot;:&quot;Duncan&quot;,&quot;parse-names&quot;:false,&quot;dropping-particle&quot;:&quot;&quot;,&quot;non-dropping-particle&quot;:&quot;&quot;},{&quot;family&quot;:&quot;Molander&quot;,&quot;given&quot;:&quot;Sverker&quot;,&quot;parse-names&quot;:false,&quot;dropping-particle&quot;:&quot;&quot;,&quot;non-dropping-particle&quot;:&quot;&quot;}],&quot;container-title&quot;:&quot;Journal of Industrial Ecology&quot;,&quot;container-title-short&quot;:&quot;J. Ind. Ecol.&quot;,&quot;accessed&quot;:{&quot;date-parts&quot;:[[2025,8,7]]},&quot;DOI&quot;:&quot;10.1111/JIEC.12690&quot;,&quot;ISSN&quot;:&quot;1530-9290&quot;,&quot;URL&quot;:&quot;https://onlinelibrary.wiley.com/doi/full/10.1111/jiec.12690&quot;,&quot;issued&quot;:{&quot;date-parts&quot;:[[2018,12,1]]},&quot;page&quot;:&quot;1286-1294&quot;,&quot;abstract&quot;:&quot;The challenge of assessing emerging technologies with life cycle assessment (LCA) has been increasingly discussed in the LCA field. In this article, we propose a definition of prospective LCA: An LCA is prospective when the (emerging) technology studied is in an early phase of development (e.g., small-scale production), but the technology is modeled at a future, more-developed phase (e.g., large-scale production). Methodological choices in prospective LCA must be adapted to reflect this goal of assessing environmental impacts of emerging technologies, which deviates from the typical goals of conventional LCA studies. The aim of the article is to provide a number of recommendations for how to conduct such prospective assessments in a relevant manner. The recommendations are based on a detailed review of selected prospective LCA case studies, mainly from the areas of nanomaterials, biomaterials, and energy technologies. We find that it is important to include technology alternatives that are relevant for the future in prospective LCA studies. Predictive scenarios and scenario ranges are two general approaches to prospective inventory modeling of both foreground and background systems. Many different data sources are available for prospective modeling of the foreground system: scientific articles; patents; expert interviews; unpublished experimental data; and process modeling. However, we caution against temporal mismatches between foreground and background systems, and recommend that foreground and background system impacts be reported separately in order to increase the usefulness of the results in other prospective studies.&quot;,&quot;publisher&quot;:&quot;John Wiley &amp; Sons, Ltd&quot;,&quot;issue&quot;:&quot;6&quot;,&quot;volume&quot;:&quot;22&quot;},&quot;isTemporary&quot;:false,&quot;suppress-author&quot;:false,&quot;composite&quot;:false,&quot;author-only&quot;:false}]},{&quot;citationID&quot;:&quot;MENDELEY_CITATION_1de3d6d6-e4de-48f0-bb35-7d5dd3650381&quot;,&quot;properties&quot;:{&quot;noteIndex&quot;:0},&quot;isEdited&quot;:false,&quot;manualOverride&quot;:{&quot;isManuallyOverridden&quot;:false,&quot;citeprocText&quot;:&quot;(Cucurachi, Van Der Giesen and Guinée, 2018)&quot;,&quot;manualOverrideText&quot;:&quot;&quot;},&quot;citationTag&quot;:&quot;MENDELEY_CITATION_v3_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&quot;,&quot;citationItems&quot;:[{&quot;id&quot;:&quot;9d617ba8-5045-34af-88d9-bb82aaa2ec4e&quot;,&quot;itemData&quot;:{&quot;type&quot;:&quot;article-journal&quot;,&quot;id&quot;:&quot;9d617ba8-5045-34af-88d9-bb82aaa2ec4e&quot;,&quot;title&quot;:&quot;Ex-ante LCA of Emerging Technologies&quot;,&quot;author&quot;:[{&quot;family&quot;:&quot;Cucurachi&quot;,&quot;given&quot;:&quot;Stefano&quot;,&quot;parse-names&quot;:false,&quot;dropping-particle&quot;:&quot;&quot;,&quot;non-dropping-particle&quot;:&quot;&quot;},{&quot;family&quot;:&quot;Giesen&quot;,&quot;given&quot;:&quot;Coen&quot;,&quot;parse-names&quot;:false,&quot;dropping-particle&quot;:&quot;&quot;,&quot;non-dropping-particle&quot;:&quot;Van Der&quot;},{&quot;family&quot;:&quot;Guinée&quot;,&quot;given&quot;:&quot;Jeroen&quot;,&quot;parse-names&quot;:false,&quot;dropping-particle&quot;:&quot;&quot;,&quot;non-dropping-particle&quot;:&quot;&quot;}],&quot;container-title&quot;:&quot;Procedia CIRP&quot;,&quot;container-title-short&quot;:&quot;Procedia CIRP&quot;,&quot;accessed&quot;:{&quot;date-parts&quot;:[[2025,8,7]]},&quot;DOI&quot;:&quot;10.1016/J.PROCIR.2017.11.005&quot;,&quot;ISSN&quot;:&quot;2212-8271&quot;,&quot;issued&quot;:{&quot;date-parts&quot;:[[2018,1,1]]},&quot;page&quot;:&quot;463-468&quot;,&quot;abstract&quot;:&quot;Life cycle assessment (LCA) is a method that has been applied on numerous different types of product systems. Most of these LCA studies concern full-market existing systems. In our common search for a more sustainable society, new technology systems are proposed of which the environmental sustainability still needs to be proven. These emerging technologies often only function at lab- or pilot-scale, and process data are also only available at these scales, and not at observed full-market scales. Performing LCAs of emerging technology systems poses challenges because relevant observations are lacking with regards to the projected final system, projected unit process data, projected characterization factors of new chemicals, etc. These challenges are increasingly recognized and addressed by the LCA community. In this contribution we discuss these challenges, with a special focus on ongoing research and recent developments.&quot;,&quot;publisher&quot;:&quot;Elsevier&quot;,&quot;volume&quot;:&quot;69&quot;},&quot;isTemporary&quot;:false,&quot;suppress-author&quot;:false,&quot;composite&quot;:false,&quot;author-only&quot;:false}]},{&quot;citationID&quot;:&quot;MENDELEY_CITATION_6a56b5d1-4991-4c04-a14e-a0be7149a16c&quot;,&quot;properties&quot;:{&quot;noteIndex&quot;:0},&quot;isEdited&quot;:false,&quot;manualOverride&quot;:{&quot;isManuallyOverridden&quot;:false,&quot;citeprocText&quot;:&quot;(Arvidsson &lt;i&gt;et al.&lt;/i&gt;, 2024)&quot;,&quot;manualOverrideText&quot;:&quot;&quot;},&quot;citationTag&quot;:&quot;MENDELEY_CITATION_v3_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&quot;,&quot;citationItems&quot;:[{&quot;id&quot;:&quot;46f37e00-689b-3f20-be30-522db13fdcb7&quot;,&quot;itemData&quot;:{&quot;type&quot;:&quot;article-journal&quot;,&quot;id&quot;:&quot;46f37e00-689b-3f20-be30-522db13fdcb7&quot;,&quot;title&quot;:&quot;Terminology for future-oriented life cycle assessment: review and recommendations&quot;,&quot;author&quot;:[{&quot;family&quot;:&quot;Arvidsson&quot;,&quot;given&quot;:&quot;Rickard&quot;,&quot;parse-names&quot;:false,&quot;dropping-particle&quot;:&quot;&quot;,&quot;non-dropping-particle&quot;:&quot;&quot;},{&quot;family&quot;:&quot;Svanström&quot;,&quot;given&quot;:&quot;Magdalena&quot;,&quot;parse-names&quot;:false,&quot;dropping-particle&quot;:&quot;&quot;,&quot;non-dropping-particle&quot;:&quot;&quot;},{&quot;family&quot;:&quot;Sandén&quot;,&quot;given&quot;:&quot;Björn A.&quot;,&quot;parse-names&quot;:false,&quot;dropping-particle&quot;:&quot;&quot;,&quot;non-dropping-particle&quot;:&quot;&quot;},{&quot;family&quot;:&quot;Thonemann&quot;,&quot;given&quot;:&quot;Nils&quot;,&quot;parse-names&quot;:false,&quot;dropping-particle&quot;:&quot;&quot;,&quot;non-dropping-particle&quot;:&quot;&quot;},{&quot;family&quot;:&quot;Steubing&quot;,&quot;given&quot;:&quot;Bernhard&quot;,&quot;parse-names&quot;:false,&quot;dropping-particle&quot;:&quot;&quot;,&quot;non-dropping-particle&quot;:&quot;&quot;},{&quot;family&quot;:&quot;Cucurachi&quot;,&quot;given&quot;:&quot;Stefano&quot;,&quot;parse-names&quot;:false,&quot;dropping-particle&quot;:&quot;&quot;,&quot;non-dropping-particle&quot;:&quot;&quot;}],&quot;container-title&quot;:&quot;International Journal of Life Cycle Assessment&quot;,&quot;accessed&quot;:{&quot;date-parts&quot;:[[2025,8,7]]},&quot;DOI&quot;:&quot;10.1007/S11367-023-02265-8/FIGURES/2&quot;,&quot;ISSN&quot;:&quot;16147502&quot;,&quot;URL&quot;:&quot;https://link.springer.com/article/10.1007/s11367-023-02265-8&quot;,&quot;issued&quot;:{&quot;date-parts&quot;:[[2024,4,1]]},&quot;page&quot;:&quot;607-613&quot;,&quot;abstract&quot;:&quot;Purpose: Some future-oriented life cycle assessment (LCA) terms, particularly prospective and ex-ante, show notable increase in use in publications over the last decade. However, scholars have pointed out that it is currently unclear exactly what these terms mean and how they are related. This paper aims to explain defining differences between future-oriented LCA terms and provide terminology recommendations. Methods: Existing definitions of future-oriented LCA terms were reviewed and analyzed. Workshops were held where defining differences of future-oriented LCA terms were discussed. Results: Temporal positionality and technology maturity appear to be two critical aspects of future-oriented LCA. Prospective and ex-ante LCA are similar, with the possible difference that ex-ante LCA always involves an increase in technology maturity in the future. Considering the notable similarities, it seems reasonable to converge terms to mitigate field fragmentation and avoid terminology confusion. Conclusions: To denote LCA studies with a future temporal positionality, we recommend using the term prospective LCA, defined as “LCA that models the product system at a future point in time relative to the time at which the study is conducted”. Furthermore, since technology maturity is clearly a critical aspect for prospective LCA, we recommend prospective LCA studies to clearly define the maturity of the technologies modeled in the production system.&quot;,&quot;publisher&quot;:&quot;Springer&quot;,&quot;issue&quot;:&quot;4&quot;,&quot;volume&quot;:&quot;29&quot;,&quot;container-title-short&quot;:&quot;&quot;},&quot;isTemporary&quot;:false,&quot;suppress-author&quot;:false,&quot;composite&quot;:false,&quot;author-only&quot;:false}]},{&quot;citationID&quot;:&quot;MENDELEY_CITATION_8e087af5-042a-4713-9e90-3af14e193ac7&quot;,&quot;properties&quot;:{&quot;noteIndex&quot;:0},&quot;isEdited&quot;:false,&quot;manualOverride&quot;:{&quot;isManuallyOverridden&quot;:false,&quot;citeprocText&quot;:&quot;(Sacchi &lt;i&gt;et al.&lt;/i&gt;, 2022)&quot;,&quot;manualOverrideText&quot;:&quot;&quot;},&quot;citationTag&quot;:&quot;MENDELEY_CITATION_v3_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&quot;,&quot;citationItems&quot;:[{&quot;id&quot;:&quot;d12779b9-2a73-39e0-a407-37818aa15c25&quot;,&quot;itemData&quot;:{&quot;type&quot;:&quot;article-journal&quot;,&quot;id&quot;:&quot;d12779b9-2a73-39e0-a407-37818aa15c25&quot;,&quot;title&quot;:&quot;PRospective EnvironMental Impact asSEment (premise): A streamlined approach to producing databases for prospective life cycle assessment using integrated assessment models&quot;,&quot;author&quot;:[{&quot;family&quot;:&quot;Sacchi&quot;,&quot;given&quot;:&quot;R.&quot;,&quot;parse-names&quot;:false,&quot;dropping-particle&quot;:&quot;&quot;,&quot;non-dropping-particle&quot;:&quot;&quot;},{&quot;family&quot;:&quot;Terlouw&quot;,&quot;given&quot;:&quot;T.&quot;,&quot;parse-names&quot;:false,&quot;dropping-particle&quot;:&quot;&quot;,&quot;non-dropping-particle&quot;:&quot;&quot;},{&quot;family&quot;:&quot;Siala&quot;,&quot;given&quot;:&quot;K.&quot;,&quot;parse-names&quot;:false,&quot;dropping-particle&quot;:&quot;&quot;,&quot;non-dropping-particle&quot;:&quot;&quot;},{&quot;family&quot;:&quot;Dirnaichner&quot;,&quot;given&quot;:&quot;A.&quot;,&quot;parse-names&quot;:false,&quot;dropping-particle&quot;:&quot;&quot;,&quot;non-dropping-particle&quot;:&quot;&quot;},{&quot;family&quot;:&quot;Bauer&quot;,&quot;given&quot;:&quot;C.&quot;,&quot;parse-names&quot;:false,&quot;dropping-particle&quot;:&quot;&quot;,&quot;non-dropping-particle&quot;:&quot;&quot;},{&quot;family&quot;:&quot;Cox&quot;,&quot;given&quot;:&quot;B.&quot;,&quot;parse-names&quot;:false,&quot;dropping-particle&quot;:&quot;&quot;,&quot;non-dropping-particle&quot;:&quot;&quot;},{&quot;family&quot;:&quot;Mutel&quot;,&quot;given&quot;:&quot;C.&quot;,&quot;parse-names&quot;:false,&quot;dropping-particle&quot;:&quot;&quot;,&quot;non-dropping-particle&quot;:&quot;&quot;},{&quot;family&quot;:&quot;Daioglou&quot;,&quot;given&quot;:&quot;V.&quot;,&quot;parse-names&quot;:false,&quot;dropping-particle&quot;:&quot;&quot;,&quot;non-dropping-particle&quot;:&quot;&quot;},{&quot;family&quot;:&quot;Luderer&quot;,&quot;given&quot;:&quot;G.&quot;,&quot;parse-names&quot;:false,&quot;dropping-particle&quot;:&quot;&quot;,&quot;non-dropping-particle&quot;:&quot;&quot;}],&quot;container-title&quot;:&quot;Renewable and Sustainable Energy Reviews&quot;,&quot;accessed&quot;:{&quot;date-parts&quot;:[[2026,3,11]]},&quot;DOI&quot;:&quot;10.1016/J.RSER.2022.112311&quot;,&quot;ISSN&quot;:&quot;1364-0321&quot;,&quot;issued&quot;:{&quot;date-parts&quot;:[[2022,5,1]]},&quot;page&quot;:&quot;112311&quot;,&quot;abstract&quot;:&quot;Prospective Life Cycle Assessment (pLCA) is useful to evaluate the environmental performance of current and emerging technologies in the future. Yet, as energy systems and industries are rapidly shifting towards cleaner means of production, pLCA requires an inventory database that encapsulates the expected changes in technologies and the environment at a given point in time, following specific socio-techno-economic pathways. To this end, this study introduces premise, a tool to streamline the generation of prospective inventory databases for pLCA by integrating scenarios generated by Integrated Assessment Models (IAM). More precisely, premise applies a number of transformations on energy-intensive activities found in the inventory database ecoinvent according to projections provided by the IAM. Unsurprisingly, the study shows that, within a given socio-economic narrative, the climate change mitigation target chosen affects the performance of nearly all activities in the database. This is illustrated by focusing on the effects observed on a few activities, such as systems for direct air capture of CO2, lithium-ion batteries, electricity and clinker production as well as freight transport by road, in relation to the applied sector-based transformation and the chosen climate change mitigation target. This work also discusses the limitations and challenges faced when coupling IAM and LCA databases and what improvements are to be brought in to further facilitate the development of pLCA.&quot;,&quot;publisher&quot;:&quot;Pergamon&quot;,&quot;volume&quot;:&quot;160&quot;,&quot;container-title-short&quot;:&quot;&quot;},&quot;isTemporary&quot;:false,&quot;suppress-author&quot;:false,&quot;composite&quot;:false,&quot;author-only&quot;:false}]},{&quot;citationID&quot;:&quot;MENDELEY_CITATION_14d8108d-b2cf-4ee7-8256-ab8a4a0802f8&quot;,&quot;properties&quot;:{&quot;noteIndex&quot;:0},&quot;isEdited&quot;:false,&quot;manualOverride&quot;:{&quot;isManuallyOverridden&quot;:false,&quot;citeprocText&quot;:&quot;(Wernet &lt;i&gt;et al.&lt;/i&gt;, 2016)&quot;,&quot;manualOverrideText&quot;:&quot;&quot;},&quot;citationTag&quot;:&quot;MENDELEY_CITATION_v3_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&quot;,&quot;citationItems&quot;:[{&quot;id&quot;:&quot;e39af1e0-d5a6-3f11-ae66-a84279f99d05&quot;,&quot;itemData&quot;:{&quot;type&quot;:&quot;article-journal&quot;,&quot;id&quot;:&quot;e39af1e0-d5a6-3f11-ae66-a84279f99d05&quot;,&quot;title&quot;:&quot;The ecoinvent database version 3 (part I): overview and methodology&quot;,&quot;author&quot;:[{&quot;family&quot;:&quot;Wernet&quot;,&quot;given&quot;:&quot;Gregor&quot;,&quot;parse-names&quot;:false,&quot;dropping-particle&quot;:&quot;&quot;,&quot;non-dropping-particle&quot;:&quot;&quot;},{&quot;family&quot;:&quot;Bauer&quot;,&quot;given&quot;:&quot;Christian&quot;,&quot;parse-names&quot;:false,&quot;dropping-particle&quot;:&quot;&quot;,&quot;non-dropping-particle&quot;:&quot;&quot;},{&quot;family&quot;:&quot;Steubing&quot;,&quot;given&quot;:&quot;Bernhard&quot;,&quot;parse-names&quot;:false,&quot;dropping-particle&quot;:&quot;&quot;,&quot;non-dropping-particle&quot;:&quot;&quot;},{&quot;family&quot;:&quot;Reinhard&quot;,&quot;given&quot;:&quot;Jürgen&quot;,&quot;parse-names&quot;:false,&quot;dropping-particle&quot;:&quot;&quot;,&quot;non-dropping-particle&quot;:&quot;&quot;},{&quot;family&quot;:&quot;Moreno-Ruiz&quot;,&quot;given&quot;:&quot;Emilia&quot;,&quot;parse-names&quot;:false,&quot;dropping-particle&quot;:&quot;&quot;,&quot;non-dropping-particle&quot;:&quot;&quot;},{&quot;family&quot;:&quot;Weidema&quot;,&quot;given&quot;:&quot;Bo&quot;,&quot;parse-names&quot;:false,&quot;dropping-particle&quot;:&quot;&quot;,&quot;non-dropping-particle&quot;:&quot;&quot;}],&quot;container-title&quot;:&quot;International Journal of Life Cycle Assessment&quot;,&quot;accessed&quot;:{&quot;date-parts&quot;:[[2026,3,11]]},&quot;DOI&quot;:&quot;10.1007/S11367-016-1087-8/FIGURES/7&quot;,&quot;ISSN&quot;:&quot;16147502&quot;,&quot;URL&quot;:&quot;https://link.springer.com/article/10.1007/s11367-016-1087-8&quot;,&quot;issued&quot;:{&quot;date-parts&quot;:[[2016,9,1]]},&quot;page&quot;:&quot;1218-1230&quot;,&quot;abstract&quot;:&quot;Purpose: Good background data are an important requirement in LCA. Practitioners generally make use of LCI databases for such data, and the ecoinvent database is the largest transparent unit-process LCI database worldwide. Since its first release in 2003, it has been continuously updated, and version 3 was published in 2013. The release of version 3 introduced several significant methodological and technological improvements, besides a large number of new and updated datasets. The aim was to expand the content of the database, set the foundation for a truly global database, support regionalized LCIA, offer multiple system models, allow for easier integration of data from different regions, and reduce maintenance efforts. This article describes the methodological developments. Methods: Modeling choices and raw data were separated in version 3, which enables the application of different sets of modeling choices, or system models, to the same raw data with little effort. This includes one system model for Consequential LCA. Flow properties were added to all exchanges in the database, giving more information on the inventory and allowing a fast calculation of mass and other balances. With version 3.1, the database is generally water-balanced, and water use and consumption can be determined. Consumption mixes called market datasets were consistently added to the database, and global background data was added, often as an extrapolation from regional data. Results and discussion: In combination with hundreds of new unit processes from regions outside Europe, these changes lead to an improved modeling of global supply chains, and a more realistic distribution of impacts in regionalized LCIA. The new mixes also facilitate further regionalization due to the availability of background data for all regions. Conclusions: With version 3, the ecoinvent database substantially expands the goals and scopes of LCA studies it can support. The new system models allow new, different studies to be performed. Global supply chains and market datasets significantly increase the relevance of the database outside of Europe, and regionalized LCA is supported by the data. Datasets are more transparent, include more information, and support, e.g., water balances. The developments also support easier collaboration with other database initiatives, as demonstrated by a first successful collaboration with a data project in Québec. Version 3 has set the foundation for expanding ecoinvent from a mostly regional into a truly global database and offers many new insights beyond the thousands of new and updated datasets it also introduced.&quot;,&quot;publisher&quot;:&quot;Springer Verlag&quot;,&quot;issue&quot;:&quot;9&quot;,&quot;volume&quot;:&quot;21&quot;,&quot;container-title-short&quot;:&quot;&quot;},&quot;isTemporary&quot;:false,&quot;suppress-author&quot;:false,&quot;composite&quot;:false,&quot;author-only&quot;:false}]},{&quot;citationID&quot;:&quot;MENDELEY_CITATION_c2deecd2-43a3-4f5c-b4e8-17dab0bfd9d3&quot;,&quot;properties&quot;:{&quot;noteIndex&quot;:0},&quot;isEdited&quot;:false,&quot;manualOverride&quot;:{&quot;isManuallyOverridden&quot;:false,&quot;citeprocText&quot;:&quot;(Baumstark &lt;i&gt;et al.&lt;/i&gt;, 2021)&quot;,&quot;manualOverrideText&quot;:&quot;&quot;},&quot;citationTag&quot;:&quot;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&quot;,&quot;citationItems&quot;:[{&quot;id&quot;:&quot;c6127d1a-876d-30b3-8229-2f73cd849709&quot;,&quot;itemData&quot;:{&quot;type&quot;:&quot;article-journal&quot;,&quot;id&quot;:&quot;c6127d1a-876d-30b3-8229-2f73cd849709&quot;,&quot;title&quot;:&quot;REMIND2.1: transformation and innovation dynamics of the energy-economic system within climate and sustainability limits&quot;,&quot;author&quot;:[{&quot;family&quot;:&quot;Baumstark&quot;,&quot;given&quot;:&quot;Lavinia&quot;,&quot;parse-names&quot;:false,&quot;dropping-particle&quot;:&quot;&quot;,&quot;non-dropping-particle&quot;:&quot;&quot;},{&quot;family&quot;:&quot;Bauer&quot;,&quot;given&quot;:&quot;Nico&quot;,&quot;parse-names&quot;:false,&quot;dropping-particle&quot;:&quot;&quot;,&quot;non-dropping-particle&quot;:&quot;&quot;},{&quot;family&quot;:&quot;Benke&quot;,&quot;given&quot;:&quot;Falk&quot;,&quot;parse-names&quot;:false,&quot;dropping-particle&quot;:&quot;&quot;,&quot;non-dropping-particle&quot;:&quot;&quot;},{&quot;family&quot;:&quot;Bertram&quot;,&quot;given&quot;:&quot;Christoph&quot;,&quot;parse-names&quot;:false,&quot;dropping-particle&quot;:&quot;&quot;,&quot;non-dropping-particle&quot;:&quot;&quot;},{&quot;family&quot;:&quot;Bi&quot;,&quot;given&quot;:&quot;Stephen&quot;,&quot;parse-names&quot;:false,&quot;dropping-particle&quot;:&quot;&quot;,&quot;non-dropping-particle&quot;:&quot;&quot;},{&quot;family&quot;:&quot;Gong&quot;,&quot;given&quot;:&quot;Chen Chris&quot;,&quot;parse-names&quot;:false,&quot;dropping-particle&quot;:&quot;&quot;,&quot;non-dropping-particle&quot;:&quot;&quot;},{&quot;family&quot;:&quot;Dietrich&quot;,&quot;given&quot;:&quot;Jan Philipp&quot;,&quot;parse-names&quot;:false,&quot;dropping-particle&quot;:&quot;&quot;,&quot;non-dropping-particle&quot;:&quot;&quot;},{&quot;family&quot;:&quot;Dirnaichner&quot;,&quot;given&quot;:&quot;Alois&quot;,&quot;parse-names&quot;:false,&quot;dropping-particle&quot;:&quot;&quot;,&quot;non-dropping-particle&quot;:&quot;&quot;},{&quot;family&quot;:&quot;Giannousakis&quot;,&quot;given&quot;:&quot;Anastasis&quot;,&quot;parse-names&quot;:false,&quot;dropping-particle&quot;:&quot;&quot;,&quot;non-dropping-particle&quot;:&quot;&quot;},{&quot;family&quot;:&quot;Hilaire&quot;,&quot;given&quot;:&quot;Jérôme&quot;,&quot;parse-names&quot;:false,&quot;dropping-particle&quot;:&quot;&quot;,&quot;non-dropping-particle&quot;:&quot;&quot;},{&quot;family&quot;:&quot;Klein&quot;,&quot;given&quot;:&quot;David&quot;,&quot;parse-names&quot;:false,&quot;dropping-particle&quot;:&quot;&quot;,&quot;non-dropping-particle&quot;:&quot;&quot;},{&quot;family&quot;:&quot;Koch&quot;,&quot;given&quot;:&quot;Johannes&quot;,&quot;parse-names&quot;:false,&quot;dropping-particle&quot;:&quot;&quot;,&quot;non-dropping-particle&quot;:&quot;&quot;},{&quot;family&quot;:&quot;Leimbach&quot;,&quot;given&quot;:&quot;Marian&quot;,&quot;parse-names&quot;:false,&quot;dropping-particle&quot;:&quot;&quot;,&quot;non-dropping-particle&quot;:&quot;&quot;},{&quot;family&quot;:&quot;Levesque&quot;,&quot;given&quot;:&quot;Antoine&quot;,&quot;parse-names&quot;:false,&quot;dropping-particle&quot;:&quot;&quot;,&quot;non-dropping-particle&quot;:&quot;&quot;},{&quot;family&quot;:&quot;Madeddu&quot;,&quot;given&quot;:&quot;Silvia&quot;,&quot;parse-names&quot;:false,&quot;dropping-particle&quot;:&quot;&quot;,&quot;non-dropping-particle&quot;:&quot;&quot;},{&quot;family&quot;:&quot;Malik&quot;,&quot;given&quot;:&quot;Aman&quot;,&quot;parse-names&quot;:false,&quot;dropping-particle&quot;:&quot;&quot;,&quot;non-dropping-particle&quot;:&quot;&quot;},{&quot;family&quot;:&quot;Merfort&quot;,&quot;given&quot;:&quot;Anne&quot;,&quot;parse-names&quot;:false,&quot;dropping-particle&quot;:&quot;&quot;,&quot;non-dropping-particle&quot;:&quot;&quot;},{&quot;family&quot;:&quot;Merfort&quot;,&quot;given&quot;:&quot;Leon&quot;,&quot;parse-names&quot;:false,&quot;dropping-particle&quot;:&quot;&quot;,&quot;non-dropping-particle&quot;:&quot;&quot;},{&quot;family&quot;:&quot;Odenweller&quot;,&quot;given&quot;:&quot;Adrian&quot;,&quot;parse-names&quot;:false,&quot;dropping-particle&quot;:&quot;&quot;,&quot;non-dropping-particle&quot;:&quot;&quot;},{&quot;family&quot;:&quot;Pehl&quot;,&quot;given&quot;:&quot;Michaja&quot;,&quot;parse-names&quot;:false,&quot;dropping-particle&quot;:&quot;&quot;,&quot;non-dropping-particle&quot;:&quot;&quot;},{&quot;family&quot;:&quot;Pietzcker&quot;,&quot;given&quot;:&quot;Robert C.&quot;,&quot;parse-names&quot;:false,&quot;dropping-particle&quot;:&quot;&quot;,&quot;non-dropping-particle&quot;:&quot;&quot;},{&quot;family&quot;:&quot;Piontek&quot;,&quot;given&quot;:&quot;Franziska&quot;,&quot;parse-names&quot;:false,&quot;dropping-particle&quot;:&quot;&quot;,&quot;non-dropping-particle&quot;:&quot;&quot;},{&quot;family&quot;:&quot;Rauner&quot;,&quot;given&quot;:&quot;Sebastian&quot;,&quot;parse-names&quot;:false,&quot;dropping-particle&quot;:&quot;&quot;,&quot;non-dropping-particle&quot;:&quot;&quot;},{&quot;family&quot;:&quot;Rodrigues&quot;,&quot;given&quot;:&quot;Renato&quot;,&quot;parse-names&quot;:false,&quot;dropping-particle&quot;:&quot;&quot;,&quot;non-dropping-particle&quot;:&quot;&quot;},{&quot;family&quot;:&quot;Rottoli&quot;,&quot;given&quot;:&quot;Marianna&quot;,&quot;parse-names&quot;:false,&quot;dropping-particle&quot;:&quot;&quot;,&quot;non-dropping-particle&quot;:&quot;&quot;},{&quot;family&quot;:&quot;Schreyer&quot;,&quot;given&quot;:&quot;Felix&quot;,&quot;parse-names&quot;:false,&quot;dropping-particle&quot;:&quot;&quot;,&quot;non-dropping-particle&quot;:&quot;&quot;},{&quot;family&quot;:&quot;Schultes&quot;,&quot;given&quot;:&quot;Anselm&quot;,&quot;parse-names&quot;:false,&quot;dropping-particle&quot;:&quot;&quot;,&quot;non-dropping-particle&quot;:&quot;&quot;},{&quot;family&quot;:&quot;Soergel&quot;,&quot;given&quot;:&quot;Bjoern&quot;,&quot;parse-names&quot;:false,&quot;dropping-particle&quot;:&quot;&quot;,&quot;non-dropping-particle&quot;:&quot;&quot;},{&quot;family&quot;:&quot;Soergel&quot;,&quot;given&quot;:&quot;Dominika&quot;,&quot;parse-names&quot;:false,&quot;dropping-particle&quot;:&quot;&quot;,&quot;non-dropping-particle&quot;:&quot;&quot;},{&quot;family&quot;:&quot;Strefler&quot;,&quot;given&quot;:&quot;Jessica&quot;,&quot;parse-names&quot;:false,&quot;dropping-particle&quot;:&quot;&quot;,&quot;non-dropping-particle&quot;:&quot;&quot;},{&quot;family&quot;:&quot;Ueckerdt&quot;,&quot;given&quot;:&quot;Falko&quot;,&quot;parse-names&quot;:false,&quot;dropping-particle&quot;:&quot;&quot;,&quot;non-dropping-particle&quot;:&quot;&quot;},{&quot;family&quot;:&quot;Kriegler&quot;,&quot;given&quot;:&quot;Elmar&quot;,&quot;parse-names&quot;:false,&quot;dropping-particle&quot;:&quot;&quot;,&quot;non-dropping-particle&quot;:&quot;&quot;},{&quot;family&quot;:&quot;Luderer&quot;,&quot;given&quot;:&quot;Gunnar&quot;,&quot;parse-names&quot;:false,&quot;dropping-particle&quot;:&quot;&quot;,&quot;non-dropping-particle&quot;:&quot;&quot;}],&quot;container-title&quot;:&quot;Geoscientific Model Development&quot;,&quot;container-title-short&quot;:&quot;Geosci. Model Dev.&quot;,&quot;accessed&quot;:{&quot;date-parts&quot;:[[2026,3,11]]},&quot;DOI&quot;:&quot;10.5194/GMD-14-6571-2021&quot;,&quot;ISSN&quot;:&quot;19919603&quot;,&quot;issued&quot;:{&quot;date-parts&quot;:[[2021,10,28]]},&quot;page&quot;:&quot;6571-6603&quot;,&quot;abstract&quot;:&quot;This paper presents the new and now open-source version 2.1 of the REgional Model of INvestments and Development (REMIND). REMIND, as an integrated assessment model (IAM), provides an integrated view of the global energy-economy-emissions system and explores self-consistent transformation pathways. It describes a broad range of possible futures and their relation to technical and socio-economic developments as well as policy choices. REMIND is a multiregional model incorporating the economy and a detailed representation of the energy sector implemented in the General Algebraic Modeling System (GAMS). It uses non-linear optimization to derive welfare-optimal regional transformation pathways of the energy-economic system subject to climate and sustainability constraints for the time horizon from 2005 to 2100. The resulting solution corresponds to the decentralized market outcome under the assumptions of perfect foresight of agents and internalization of external effects. REMIND enables the analyses of technology options and policy approaches for climate change mitigation with particular strength in representing the scale-up of new technologies, including renewables and their integration in power markets. The REMIND code is organized into modules that gather code relevant for specific topics. Interaction between different modules is made explicit via clearly defined sets of input and output variables. Each module can be represented by different realizations, enabling flexible configuration and extension. The spatial resolution of REMIND is flexible and depends on the resolution of the input data. Thus, the framework can be used for a variety of applications in a customized form, balancing requirements for detail and overall runtime and complexity.&quot;,&quot;publisher&quot;:&quot;Copernicus GmbH&quot;,&quot;issue&quot;:&quot;10&quot;,&quot;volume&quot;:&quot;14&quot;},&quot;isTemporary&quot;:false,&quot;suppress-author&quot;:false,&quot;composite&quot;:false,&quot;author-only&quot;:false}]},{&quot;citationID&quot;:&quot;MENDELEY_CITATION_1f4d18e2-d5eb-4699-9e13-c9f91498543f&quot;,&quot;properties&quot;:{&quot;noteIndex&quot;:0},&quot;isEdited&quot;:false,&quot;manualOverride&quot;:{&quot;isManuallyOverridden&quot;:false,&quot;citeprocText&quot;:&quot;(Stehfest &lt;i&gt;et al.&lt;/i&gt;, 2014)&quot;,&quot;manualOverrideText&quot;:&quot;&quot;},&quot;citationTag&quot;:&quot;MENDELEY_CITATION_v3_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&quot;,&quot;citationItems&quot;:[{&quot;id&quot;:&quot;0b3e2151-d668-3082-86d8-c5a3fb108329&quot;,&quot;itemData&quot;:{&quot;type&quot;:&quot;report&quot;,&quot;id&quot;:&quot;0b3e2151-d668-3082-86d8-c5a3fb108329&quot;,&quot;title&quot;:&quot;Integrated Assessment of Global Environmental Change with IMAGE 3.0. Model description and policy applications&quot;,&quot;author&quot;:[{&quot;family&quot;:&quot;Stehfest&quot;,&quot;given&quot;:&quot;E.&quot;,&quot;parse-names&quot;:false,&quot;dropping-particle&quot;:&quot;&quot;,&quot;non-dropping-particle&quot;:&quot;&quot;},{&quot;family&quot;:&quot;Vuuren&quot;,&quot;given&quot;:&quot;D.&quot;,&quot;parse-names&quot;:false,&quot;dropping-particle&quot;:&quot;&quot;,&quot;non-dropping-particle&quot;:&quot;van&quot;},{&quot;family&quot;:&quot;Kram&quot;,&quot;given&quot;:&quot;T.&quot;,&quot;parse-names&quot;:false,&quot;dropping-particle&quot;:&quot;&quot;,&quot;non-dropping-particle&quot;:&quot;&quot;},{&quot;family&quot;:&quot;Bouwman&quot;,&quot;given&quot;:&quot;L.&quot;,&quot;parse-names&quot;:false,&quot;dropping-particle&quot;:&quot;&quot;,&quot;non-dropping-particle&quot;:&quot;&quot;},{&quot;family&quot;:&quot;Alkemade&quot;,&quot;given&quot;:&quot;R.&quot;,&quot;parse-names&quot;:false,&quot;dropping-particle&quot;:&quot;&quot;,&quot;non-dropping-particle&quot;:&quot;&quot;},{&quot;family&quot;:&quot;Bakkenes&quot;,&quot;given&quot;:&quot;M.&quot;,&quot;parse-names&quot;:false,&quot;dropping-particle&quot;:&quot;&quot;,&quot;non-dropping-particle&quot;:&quot;&quot;},{&quot;family&quot;:&quot;Biemans&quot;,&quot;given&quot;:&quot;H.&quot;,&quot;parse-names&quot;:false,&quot;dropping-particle&quot;:&quot;&quot;,&quot;non-dropping-particle&quot;:&quot;&quot;},{&quot;family&quot;:&quot;Bouwman&quot;,&quot;given&quot;:&quot;A.&quot;,&quot;parse-names&quot;:false,&quot;dropping-particle&quot;:&quot;&quot;,&quot;non-dropping-particle&quot;:&quot;&quot;},{&quot;family&quot;:&quot;Elzen&quot;,&quot;given&quot;:&quot;M.&quot;,&quot;parse-names&quot;:false,&quot;dropping-particle&quot;:&quot;&quot;,&quot;non-dropping-particle&quot;:&quot;den&quot;},{&quot;family&quot;:&quot;Janse&quot;,&quot;given&quot;:&quot;J.&quot;,&quot;parse-names&quot;:false,&quot;dropping-particle&quot;:&quot;&quot;,&quot;non-dropping-particle&quot;:&quot;&quot;},{&quot;family&quot;:&quot;Lucas&quot;,&quot;given&quot;:&quot;P.&quot;,&quot;parse-names&quot;:false,&quot;dropping-particle&quot;:&quot;&quot;,&quot;non-dropping-particle&quot;:&quot;&quot;},{&quot;family&quot;:&quot;Minnen&quot;,&quot;given&quot;:&quot;J.&quot;,&quot;parse-names&quot;:false,&quot;dropping-particle&quot;:&quot;&quot;,&quot;non-dropping-particle&quot;:&quot;van&quot;},{&quot;family&quot;:&quot;Müller&quot;,&quot;given&quot;:&quot;C.&quot;,&quot;parse-names&quot;:false,&quot;dropping-particle&quot;:&quot;&quot;,&quot;non-dropping-particle&quot;:&quot;&quot;},{&quot;family&quot;:&quot;Prins&quot;,&quot;given&quot;:&quot;A.&quot;,&quot;parse-names&quot;:false,&quot;dropping-particle&quot;:&quot;&quot;,&quot;non-dropping-particle&quot;:&quot;&quot;}],&quot;accessed&quot;:{&quot;date-parts&quot;:[[2026,3,11]]},&quot;issued&quot;:{&quot;date-parts&quot;:[[2014]]},&quot;container-title-short&quot;:&quot;&quot;},&quot;isTemporary&quot;:false,&quot;suppress-author&quot;:false,&quot;composite&quot;:false,&quot;author-only&quot;:false}]},{&quot;citationID&quot;:&quot;MENDELEY_CITATION_38943bf4-a9ea-4fc8-ad33-d5a5db8893e7&quot;,&quot;properties&quot;:{&quot;noteIndex&quot;:0},&quot;isEdited&quot;:false,&quot;manualOverride&quot;:{&quot;isManuallyOverridden&quot;:false,&quot;citeprocText&quot;:&quot;(Huppmann &lt;i&gt;et al.&lt;/i&gt;, 2019)&quot;,&quot;manualOverrideText&quot;:&quot;&quot;},&quot;citationTag&quot;:&quot;MENDELEY_CITATION_v3_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&quot;,&quot;citationItems&quot;:[{&quot;id&quot;:&quot;3ccf21e4-1b2e-3f16-ae24-f37e5ed96821&quot;,&quot;itemData&quot;:{&quot;type&quot;:&quot;article-journal&quot;,&quot;id&quot;:&quot;3ccf21e4-1b2e-3f16-ae24-f37e5ed96821&quot;,&quot;title&quot;:&quot;The MESSAGEix Integrated Assessment Model and the ix modeling platform (ixmp): An open framework for integrated and cross-cutting analysis of energy, climate, the environment, and sustainable development&quot;,&quot;author&quot;:[{&quot;family&quot;:&quot;Huppmann&quot;,&quot;given&quot;:&quot;Daniel&quot;,&quot;parse-names&quot;:false,&quot;dropping-particle&quot;:&quot;&quot;,&quot;non-dropping-particle&quot;:&quot;&quot;},{&quot;family&quot;:&quot;Gidden&quot;,&quot;given&quot;:&quot;Matthew&quot;,&quot;parse-names&quot;:false,&quot;dropping-particle&quot;:&quot;&quot;,&quot;non-dropping-particle&quot;:&quot;&quot;},{&quot;family&quot;:&quot;Fricko&quot;,&quot;given&quot;:&quot;Oliver&quot;,&quot;parse-names&quot;:false,&quot;dropping-particle&quot;:&quot;&quot;,&quot;non-dropping-particle&quot;:&quot;&quot;},{&quot;family&quot;:&quot;Kolp&quot;,&quot;given&quot;:&quot;Peter&quot;,&quot;parse-names&quot;:false,&quot;dropping-particle&quot;:&quot;&quot;,&quot;non-dropping-particle&quot;:&quot;&quot;},{&quot;family&quot;:&quot;Orthofer&quot;,&quot;given&quot;:&quot;Clara&quot;,&quot;parse-names&quot;:false,&quot;dropping-particle&quot;:&quot;&quot;,&quot;non-dropping-particle&quot;:&quot;&quot;},{&quot;family&quot;:&quot;Pimmer&quot;,&quot;given&quot;:&quot;Michael&quot;,&quot;parse-names&quot;:false,&quot;dropping-particle&quot;:&quot;&quot;,&quot;non-dropping-particle&quot;:&quot;&quot;},{&quot;family&quot;:&quot;Kushin&quot;,&quot;given&quot;:&quot;Nikolay&quot;,&quot;parse-names&quot;:false,&quot;dropping-particle&quot;:&quot;&quot;,&quot;non-dropping-particle&quot;:&quot;&quot;},{&quot;family&quot;:&quot;Vinca&quot;,&quot;given&quot;:&quot;Adriano&quot;,&quot;parse-names&quot;:false,&quot;dropping-particle&quot;:&quot;&quot;,&quot;non-dropping-particle&quot;:&quot;&quot;},{&quot;family&quot;:&quot;Mastrucci&quot;,&quot;given&quot;:&quot;Alessio&quot;,&quot;parse-names&quot;:false,&quot;dropping-particle&quot;:&quot;&quot;,&quot;non-dropping-particle&quot;:&quot;&quot;},{&quot;family&quot;:&quot;Riahi&quot;,&quot;given&quot;:&quot;Keywan&quot;,&quot;parse-names&quot;:false,&quot;dropping-particle&quot;:&quot;&quot;,&quot;non-dropping-particle&quot;:&quot;&quot;},{&quot;family&quot;:&quot;Krey&quot;,&quot;given&quot;:&quot;Volker&quot;,&quot;parse-names&quot;:false,&quot;dropping-particle&quot;:&quot;&quot;,&quot;non-dropping-particle&quot;:&quot;&quot;}],&quot;container-title&quot;:&quot;Environmental Modelling &amp; Software&quot;,&quot;accessed&quot;:{&quot;date-parts&quot;:[[2026,3,11]]},&quot;DOI&quot;:&quot;10.1016/J.ENVSOFT.2018.11.012&quot;,&quot;ISSN&quot;:&quot;1364-8152&quot;,&quot;issued&quot;:{&quot;date-parts&quot;:[[2019,2,1]]},&quot;page&quot;:&quot;143-156&quot;,&quot;abstract&quot;:&quot;The MESSAGE Integrated Assessment Model (IAM) developed by IIASA has been a central tool of energy-environment-economy systems analysis in the global scientific and policy arena. It played a major role in the Assessment Reports of the Intergovernmental Panel on Climate Change (IPCC); it provided marker scenarios of the Representative Concentration Pathways (RCPs) and the Shared Socio-Economic Pathways (SSPs); and it underpinned the analysis of the Global Energy Assessment (GEA). Alas, to provide relevant analysis for current and future challenges, numerical models of human and earth systems need to support higher spatial and temporal resolution, facilitate integration of data sources and methodologies across disciplines, and become open and transparent regarding the underlying data, methods, and the scientific workflow. In this manuscript, we present the building blocks of a new framework for an integrated assessment modeling platform; the “ecosystem” comprises: i) an open-source GAMS implementation of the MESSAGE energy++ system model integrated with the MACRO economic model; ii) a Java/database back-end for version-controlled data management, iii) interfaces for the scientific programming languages Python &amp; R for efficient input data and results processing workflows; and iv) a web-browser-based user interface for model/scenario management and intuitive “drag-and-drop” visualization of results. The framework aims to facilitate the highest level of openness for scientific analysis, bridging the need for transparency with efficient data processing and powerful numerical solvers. The platform is geared towards easy integration of data sources and models across disciplines, spatial scales and temporal disaggregation levels. All tools apply best-practice in collaborative software development, and comprehensive documentation of all building blocks and scripts is generated directly from the GAMS equations and the Java/Python/R source code.&quot;,&quot;publisher&quot;:&quot;Elsevier&quot;,&quot;volume&quot;:&quot;112&quot;,&quot;container-title-short&quot;:&quot;&quot;},&quot;isTemporary&quot;:false,&quot;suppress-author&quot;:false,&quot;composite&quot;:false,&quot;author-only&quot;:false}]},{&quot;citationID&quot;:&quot;MENDELEY_CITATION_f8d79634-5bb4-40ab-92d9-f8142b5548b5&quot;,&quot;properties&quot;:{&quot;noteIndex&quot;:0},&quot;isEdited&quot;:false,&quot;manualOverride&quot;:{&quot;isManuallyOverridden&quot;:false,&quot;citeprocText&quot;:&quot;(Calvin &lt;i&gt;et al.&lt;/i&gt;, 2019)&quot;,&quot;manualOverrideText&quot;:&quot;&quot;},&quot;citationTag&quot;:&quot;MENDELEY_CITATION_v3_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&quot;,&quot;citationItems&quot;:[{&quot;id&quot;:&quot;c70ab110-6b3a-3e40-8dd3-30dcc6a8d959&quot;,&quot;itemData&quot;:{&quot;type&quot;:&quot;article-journal&quot;,&quot;id&quot;:&quot;c70ab110-6b3a-3e40-8dd3-30dcc6a8d959&quot;,&quot;title&quot;:&quot;GCAM v5.1: representing the linkages between energy, water, land, climate,\r\nand economic systems&quot;,&quot;author&quot;:[{&quot;family&quot;:&quot;Calvin&quot;,&quot;given&quot;:&quot;K&quot;,&quot;parse-names&quot;:false,&quot;dropping-particle&quot;:&quot;&quot;,&quot;non-dropping-particle&quot;:&quot;&quot;},{&quot;family&quot;:&quot;Patel&quot;,&quot;given&quot;:&quot;P&quot;,&quot;parse-names&quot;:false,&quot;dropping-particle&quot;:&quot;&quot;,&quot;non-dropping-particle&quot;:&quot;&quot;},{&quot;family&quot;:&quot;Clarke&quot;,&quot;given&quot;:&quot;L&quot;,&quot;parse-names&quot;:false,&quot;dropping-particle&quot;:&quot;&quot;,&quot;non-dropping-particle&quot;:&quot;&quot;},{&quot;family&quot;:&quot;Asrar&quot;,&quot;given&quot;:&quot;G&quot;,&quot;parse-names&quot;:false,&quot;dropping-particle&quot;:&quot;&quot;,&quot;non-dropping-particle&quot;:&quot;&quot;},{&quot;family&quot;:&quot;Bond-Lamberty&quot;,&quot;given&quot;:&quot;B&quot;,&quot;parse-names&quot;:false,&quot;dropping-particle&quot;:&quot;&quot;,&quot;non-dropping-particle&quot;:&quot;&quot;},{&quot;family&quot;:&quot;Cui&quot;,&quot;given&quot;:&quot;R Y&quot;,&quot;parse-names&quot;:false,&quot;dropping-particle&quot;:&quot;&quot;,&quot;non-dropping-particle&quot;:&quot;&quot;},{&quot;family&quot;:&quot;Vittorio&quot;,&quot;given&quot;:&quot;A&quot;,&quot;parse-names&quot;:false,&quot;dropping-particle&quot;:&quot;&quot;,&quot;non-dropping-particle&quot;:&quot;Di&quot;},{&quot;family&quot;:&quot;Dorheim&quot;,&quot;given&quot;:&quot;K&quot;,&quot;parse-names&quot;:false,&quot;dropping-particle&quot;:&quot;&quot;,&quot;non-dropping-particle&quot;:&quot;&quot;},{&quot;family&quot;:&quot;Edmonds&quot;,&quot;given&quot;:&quot;J&quot;,&quot;parse-names&quot;:false,&quot;dropping-particle&quot;:&quot;&quot;,&quot;non-dropping-particle&quot;:&quot;&quot;},{&quot;family&quot;:&quot;Hartin&quot;,&quot;given&quot;:&quot;C&quot;,&quot;parse-names&quot;:false,&quot;dropping-particle&quot;:&quot;&quot;,&quot;non-dropping-particle&quot;:&quot;&quot;},{&quot;family&quot;:&quot;Hejazi&quot;,&quot;given&quot;:&quot;M&quot;,&quot;parse-names&quot;:false,&quot;dropping-particle&quot;:&quot;&quot;,&quot;non-dropping-particle&quot;:&quot;&quot;},{&quot;family&quot;:&quot;Horowitz&quot;,&quot;given&quot;:&quot;R&quot;,&quot;parse-names&quot;:false,&quot;dropping-particle&quot;:&quot;&quot;,&quot;non-dropping-particle&quot;:&quot;&quot;},{&quot;family&quot;:&quot;Iyer&quot;,&quot;given&quot;:&quot;G&quot;,&quot;parse-names&quot;:false,&quot;dropping-particle&quot;:&quot;&quot;,&quot;non-dropping-particle&quot;:&quot;&quot;},{&quot;family&quot;:&quot;Kyle&quot;,&quot;given&quot;:&quot;P&quot;,&quot;parse-names&quot;:false,&quot;dropping-particle&quot;:&quot;&quot;,&quot;non-dropping-particle&quot;:&quot;&quot;},{&quot;family&quot;:&quot;Kim&quot;,&quot;given&quot;:&quot;S&quot;,&quot;parse-names&quot;:false,&quot;dropping-particle&quot;:&quot;&quot;,&quot;non-dropping-particle&quot;:&quot;&quot;},{&quot;family&quot;:&quot;Link&quot;,&quot;given&quot;:&quot;R&quot;,&quot;parse-names&quot;:false,&quot;dropping-particle&quot;:&quot;&quot;,&quot;non-dropping-particle&quot;:&quot;&quot;},{&quot;family&quot;:&quot;McJeon&quot;,&quot;given&quot;:&quot;H&quot;,&quot;parse-names&quot;:false,&quot;dropping-particle&quot;:&quot;&quot;,&quot;non-dropping-particle&quot;:&quot;&quot;},{&quot;family&quot;:&quot;Smith&quot;,&quot;given&quot;:&quot;S J&quot;,&quot;parse-names&quot;:false,&quot;dropping-particle&quot;:&quot;&quot;,&quot;non-dropping-particle&quot;:&quot;&quot;},{&quot;family&quot;:&quot;Snyder&quot;,&quot;given&quot;:&quot;A&quot;,&quot;parse-names&quot;:false,&quot;dropping-particle&quot;:&quot;&quot;,&quot;non-dropping-particle&quot;:&quot;&quot;},{&quot;family&quot;:&quot;Waldhoff&quot;,&quot;given&quot;:&quot;S&quot;,&quot;parse-names&quot;:false,&quot;dropping-particle&quot;:&quot;&quot;,&quot;non-dropping-particle&quot;:&quot;&quot;},{&quot;family&quot;:&quot;Wise&quot;,&quot;given&quot;:&quot;M&quot;,&quot;parse-names&quot;:false,&quot;dropping-particle&quot;:&quot;&quot;,&quot;non-dropping-particle&quot;:&quot;&quot;}],&quot;container-title&quot;:&quot;Geoscientific Model Development&quot;,&quot;container-title-short&quot;:&quot;Geosci. Model Dev.&quot;,&quot;DOI&quot;:&quot;10.5194/gmd-12-677-2019&quot;,&quot;URL&quot;:&quot;https://gmd.copernicus.org/articles/12/677/2019/&quot;,&quot;issued&quot;:{&quot;date-parts&quot;:[[2019]]},&quot;page&quot;:&quot;677-698&quot;,&quot;issue&quot;:&quot;2&quot;,&quot;volume&quot;:&quot;12&quot;},&quot;isTemporary&quot;:false,&quot;suppress-author&quot;:false,&quot;composite&quot;:false,&quot;author-only&quot;:false}]},{&quot;citationID&quot;:&quot;MENDELEY_CITATION_1b26f3be-b702-4e65-bcd9-7c43f927f084&quot;,&quot;properties&quot;:{&quot;noteIndex&quot;:0},&quot;isEdited&quot;:false,&quot;manualOverride&quot;:{&quot;isManuallyOverridden&quot;:false,&quot;citeprocText&quot;:&quot;(Langkau &lt;i&gt;et al.&lt;/i&gt;, 2023)&quot;,&quot;manualOverrideText&quot;:&quot;&quot;},&quot;citationTag&quot;:&quot;MENDELEY_CITATION_v3_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&quot;,&quot;citationItems&quot;:[{&quot;id&quot;:&quot;ac4b5035-727e-3cbb-991e-ce95d42756b3&quot;,&quot;itemData&quot;:{&quot;type&quot;:&quot;article-journal&quot;,&quot;id&quot;:&quot;ac4b5035-727e-3cbb-991e-ce95d42756b3&quot;,&quot;title&quot;:&quot;A stepwise approach for Scenario-based Inventory Modelling for Prospective LCA (SIMPL)&quot;,&quot;author&quot;:[{&quot;family&quot;:&quot;Langkau&quot;,&quot;given&quot;:&quot;Sabine&quot;,&quot;parse-names&quot;:false,&quot;dropping-particle&quot;:&quot;&quot;,&quot;non-dropping-particle&quot;:&quot;&quot;},{&quot;family&quot;:&quot;Steubing&quot;,&quot;given&quot;:&quot;Bernhard&quot;,&quot;parse-names&quot;:false,&quot;dropping-particle&quot;:&quot;&quot;,&quot;non-dropping-particle&quot;:&quot;&quot;},{&quot;family&quot;:&quot;Mutel&quot;,&quot;given&quot;:&quot;Christopher&quot;,&quot;parse-names&quot;:false,&quot;dropping-particle&quot;:&quot;&quot;,&quot;non-dropping-particle&quot;:&quot;&quot;},{&quot;family&quot;:&quot;Ajie&quot;,&quot;given&quot;:&quot;Maulana Permana&quot;,&quot;parse-names&quot;:false,&quot;dropping-particle&quot;:&quot;&quot;,&quot;non-dropping-particle&quot;:&quot;&quot;},{&quot;family&quot;:&quot;Erdmann&quot;,&quot;given&quot;:&quot;Lorenz&quot;,&quot;parse-names&quot;:false,&quot;dropping-particle&quot;:&quot;&quot;,&quot;non-dropping-particle&quot;:&quot;&quot;},{&quot;family&quot;:&quot;Voglhuber-Slavinsky&quot;,&quot;given&quot;:&quot;Ariane&quot;,&quot;parse-names&quot;:false,&quot;dropping-particle&quot;:&quot;&quot;,&quot;non-dropping-particle&quot;:&quot;&quot;},{&quot;family&quot;:&quot;Janssen&quot;,&quot;given&quot;:&quot;Matty&quot;,&quot;parse-names&quot;:false,&quot;dropping-particle&quot;:&quot;&quot;,&quot;non-dropping-particle&quot;:&quot;&quot;}],&quot;container-title&quot;:&quot;International Journal of Life Cycle Assessment&quot;,&quot;DOI&quot;:&quot;10.1007/s11367-023-02175-9&quot;,&quot;ISSN&quot;:&quot;16147502&quot;,&quot;issued&quot;:{&quot;date-parts&quot;:[[2023,9,1]]},&quot;page&quot;:&quot;1169-1193&quot;,&quot;abstract&quot;:&quot;Purpose: In prospective life cycle assessment (pLCA), inventory models represent a future state of a production system and therefore contain assumptions about future developments. Scientific quality should be ensured by using foresight methods for handling these future assumptions during inventory modelling. We present a stepwise approach for integrating future scenario development into inventory modelling for pLCA studies. Methods: A transdisciplinary research method was used to develop the SIMPL approach for scenario-based inventory modelling for pLCA. Our interdisciplinary team of LCA and future scenario experts developed a first draft of the approach. Afterwards, 112 LCA practitioners tested the approach on prospective case studies in group work projects in three courses on pLCA. Lessons learned from application difficulties, misunderstandings and feedback were used to adapt the approach after each course. After the third course, reflection, discussion and in-depth application to case studies were used to solve the remaining problems of the approach. Ongoing courses and this article are intended to bring the approach into a broader application. Results and discussion: The SIMPL approach comprises adaptations and additions to the LCA goal and scope phase necessary for prospective inventory modelling, particularly the prospective definition of scope items in reference to a time horizon. Moreover, three iterative steps for combined inventory modelling and scenario development are incorporated into the inventory phase. Step A covers the identification of relevant inventory parameters and key factors, as well as their interrelations. In step B, future assumptions are made, by either adopting them from existing scenarios or deriving them from the available information, in particular by integrating expert and stakeholder knowledge. Step C addresses the combination of assumptions into consistent scenarios using cross-consistency assessment and distinctness-based selection. Several iterations of steps A–C deliver the final inventory models. Conclusion: The presented approach enables pLCA practitioners to systematically integrate future scenario development into inventory modelling. It helps organize possible future developments of a technology, product or service system, also with regard to future developments in the social, economic and technical environment of the technology. Its application helps to overcome implicit bias and ensures that the resulting assessments are consistent, transparently documented and useful for drawing practically relevant conclusions. The approach is also readily applicable by LCA practitioners and covers all steps of prospective inventory modelling.&quot;,&quot;publisher&quot;:&quot;Springer Science and Business Media Deutschland GmbH&quot;,&quot;issue&quot;:&quot;9&quot;,&quot;volume&quot;:&quot;28&quot;,&quot;container-title-short&quot;:&quot;&quot;},&quot;isTemporary&quot;:false,&quot;suppress-author&quot;:false,&quot;composite&quot;:false,&quot;author-only&quot;:false}]},{&quot;citationID&quot;:&quot;MENDELEY_CITATION_70fff3e9-22a6-4a95-83d4-877f8557f576&quot;,&quot;properties&quot;:{&quot;noteIndex&quot;:0},&quot;isEdited&quot;:false,&quot;manualOverride&quot;:{&quot;isManuallyOverridden&quot;:false,&quot;citeprocText&quot;:&quot;(Planton &lt;i&gt;et al.&lt;/i&gt;, 2013)&quot;,&quot;manualOverrideText&quot;:&quot;&quot;},&quot;citationTag&quot;:&quot;MENDELEY_CITATION_v3_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&quot;,&quot;citationItems&quot;:[{&quot;id&quot;:&quot;2b557d43-795c-3e57-b2d3-352b3970d258&quot;,&quot;itemData&quot;:{&quot;type&quot;:&quot;report&quot;,&quot;id&quot;:&quot;2b557d43-795c-3e57-b2d3-352b3970d258&quot;,&quot;title&quot;:&quot;Annex III: Glossary [Planton, S. (ed.)]. In: Climate Change 2013: The Physical Science Basis. Contribution\nof Working Group I to the Fifth Assessment Report of the Intergovernmental Panel on Climate Change&quot;,&quot;author&quot;:[{&quot;family&quot;:&quot;Planton&quot;,&quot;given&quot;:&quot;Serge&quot;,&quot;parse-names&quot;:false,&quot;dropping-particle&quot;:&quot;&quot;,&quot;non-dropping-particle&quot;:&quot;&quot;},{&quot;family&quot;:&quot;Qin&quot;,&quot;given&quot;:&quot;D&quot;,&quot;parse-names&quot;:false,&quot;dropping-particle&quot;:&quot;&quot;,&quot;non-dropping-particle&quot;:&quot;&quot;},{&quot;family&quot;:&quot;Plattner&quot;,&quot;given&quot;:&quot;G-k&quot;,&quot;parse-names&quot;:false,&quot;dropping-particle&quot;:&quot;&quot;,&quot;non-dropping-particle&quot;:&quot;&quot;},{&quot;family&quot;:&quot;Tignor&quot;,&quot;given&quot;:&quot;M&quot;,&quot;parse-names&quot;:false,&quot;dropping-particle&quot;:&quot;&quot;,&quot;non-dropping-particle&quot;:&quot;&quot;},{&quot;family&quot;:&quot;Allen&quot;,&quot;given&quot;:&quot;SK&quot;,&quot;parse-names&quot;:false,&quot;dropping-particle&quot;:&quot;&quot;,&quot;non-dropping-particle&quot;:&quot;&quot;},{&quot;family&quot;:&quot;Boschung&quot;,&quot;given&quot;:&quot;J&quot;,&quot;parse-names&quot;:false,&quot;dropping-particle&quot;:&quot;&quot;,&quot;non-dropping-particle&quot;:&quot;&quot;},{&quot;family&quot;:&quot;Nauels&quot;,&quot;given&quot;:&quot;A&quot;,&quot;parse-names&quot;:false,&quot;dropping-particle&quot;:&quot;&quot;,&quot;non-dropping-particle&quot;:&quot;&quot;},{&quot;family&quot;:&quot;Xia&quot;,&quot;given&quot;:&quot;Y&quot;,&quot;parse-names&quot;:false,&quot;dropping-particle&quot;:&quot;&quot;,&quot;non-dropping-particle&quot;:&quot;&quot;},{&quot;family&quot;:&quot;Bex&quot;,&quot;given&quot;:&quot;V&quot;,&quot;parse-names&quot;:false,&quot;dropping-particle&quot;:&quot;&quot;,&quot;non-dropping-particle&quot;:&quot;&quot;},{&quot;family&quot;:&quot;Midgley&quot;,&quot;given&quot;:&quot;PM&quot;,&quot;parse-names&quot;:false,&quot;dropping-particle&quot;:&quot;&quot;,&quot;non-dropping-particle&quot;:&quot;&quot;}],&quot;issued&quot;:{&quot;date-parts&quot;:[[2013]]},&quot;publisher-place&quot;:&quot;Cambridge, United Kingdom and New York, NY, USA.&quot;,&quot;container-title-short&quot;:&quot;&quot;},&quot;isTemporary&quot;:false,&quot;suppress-author&quot;:false,&quot;composite&quot;:false,&quot;author-only&quot;:false}]},{&quot;citationID&quot;:&quot;MENDELEY_CITATION_5ae1fdd3-698b-4346-89fc-2baa6d37349a&quot;,&quot;properties&quot;:{&quot;noteIndex&quot;:0},&quot;isEdited&quot;:false,&quot;manualOverride&quot;:{&quot;isManuallyOverridden&quot;:false,&quot;citeprocText&quot;:&quot;(CEN, 2017)&quot;,&quot;manualOverrideText&quot;:&quot;&quot;},&quot;citationTag&quot;:&quot;MENDELEY_CITATION_v3_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&quot;,&quot;citationItems&quot;:[{&quot;id&quot;:&quot;66ee3b4d-989f-31ca-8159-8132e8032d79&quot;,&quot;itemData&quot;:{&quot;type&quot;:&quot;report&quot;,&quot;id&quot;:&quot;66ee3b4d-989f-31ca-8159-8132e8032d79&quot;,&quot;title&quot;:&quot;EN 15316-4-5:2017 Energy performance of buildings - Method for calculation of system energy requirements and system efficiencies Part 4-5: District heating and cooling, Module M3-8-5, M4- 8-5, M8-8-5, M11-8-5&quot;,&quot;author&quot;:[{&quot;family&quot;:&quot;CEN&quot;,&quot;given&quot;:&quot;&quot;,&quot;parse-names&quot;:false,&quot;dropping-particle&quot;:&quot;&quot;,&quot;non-dropping-particle&quot;:&quot;&quot;}],&quot;issued&quot;:{&quot;date-parts&quot;:[[2017]]},&quot;publisher-place&quot;:&quot;Bruxelles&quot;,&quot;container-title-short&quot;:&quot;&quot;},&quot;isTemporary&quot;:false,&quot;suppress-author&quot;:false,&quot;composite&quot;:false,&quot;author-only&quot;:false}]},{&quot;citationID&quot;:&quot;MENDELEY_CITATION_becdc5d4-920a-4801-98a5-64e6efd48af9&quot;,&quot;properties&quot;:{&quot;noteIndex&quot;:0},&quot;isEdited&quot;:false,&quot;manualOverride&quot;:{&quot;isManuallyOverridden&quot;:false,&quot;citeprocText&quot;:&quot;(CEN, 2012)&quot;,&quot;manualOverrideText&quot;:&quot;&quot;},&quot;citationTag&quot;:&quot;MENDELEY_CITATION_v3_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&quot;,&quot;citationItems&quot;:[{&quot;id&quot;:&quot;aa058fe3-a3ca-3b4d-ad61-a15215485488&quot;,&quot;itemData&quot;:{&quot;type&quot;:&quot;report&quot;,&quot;id&quot;:&quot;aa058fe3-a3ca-3b4d-ad61-a15215485488&quot;,&quot;title&quot;:&quot;EN 15804:2012+A2:2019 BSI Standards Publication Sustainability of construction works – Environmental product declarations – Core rules for the product category of construction products&quot;,&quot;author&quot;:[{&quot;family&quot;:&quot;CEN&quot;,&quot;given&quot;:&quot;&quot;,&quot;parse-names&quot;:false,&quot;dropping-particle&quot;:&quot;&quot;,&quot;non-dropping-particle&quot;:&quot;&quot;}],&quot;ISBN&quot;:&quot;9780539190427&quot;,&quot;issued&quot;:{&quot;date-parts&quot;:[[2012]]},&quot;publisher-place&quot;:&quot;Bruxelles&quot;,&quot;container-title-short&quot;:&quot;&quot;},&quot;isTemporary&quot;:false,&quot;suppress-author&quot;:false,&quot;composite&quot;:false,&quot;author-only&quot;:false}]},{&quot;citationID&quot;:&quot;MENDELEY_CITATION_b1e5d673-951b-4e14-98bc-e156384b3121&quot;,&quot;properties&quot;:{&quot;noteIndex&quot;:0},&quot;isEdited&quot;:false,&quot;manualOverride&quot;:{&quot;isManuallyOverridden&quot;:false,&quot;citeprocText&quot;:&quot;(CEN, 2011)&quot;,&quot;manualOverrideText&quot;:&quot;&quot;},&quot;citationTag&quot;:&quot;MENDELEY_CITATION_v3_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&quot;,&quot;citationItems&quot;:[{&quot;id&quot;:&quot;1dc8d779-6495-390f-8355-53b13f41e883&quot;,&quot;itemData&quot;:{&quot;type&quot;:&quot;report&quot;,&quot;id&quot;:&quot;1dc8d779-6495-390f-8355-53b13f41e883&quot;,&quot;title&quot;:&quot;EN 15978:2011 Sustainability of construction works — Assessment of environmental performance of buildings - Calculation method&quot;,&quot;author&quot;:[{&quot;family&quot;:&quot;CEN&quot;,&quot;given&quot;:&quot;&quot;,&quot;parse-names&quot;:false,&quot;dropping-particle&quot;:&quot;&quot;,&quot;non-dropping-particle&quot;:&quot;&quot;}],&quot;ISBN&quot;:&quot;9780580774034&quot;,&quot;issued&quot;:{&quot;date-parts&quot;:[[2011]]},&quot;publisher-place&quot;:&quot;Bruxelles&quot;,&quot;container-title-short&quot;:&quot;&quot;},&quot;isTemporary&quot;:false,&quot;suppress-author&quot;:false,&quot;composite&quot;:false,&quot;author-only&quot;:false}]},{&quot;citationID&quot;:&quot;MENDELEY_CITATION_bb95bdb2-462f-4cbf-b627-342cbb27006f&quot;,&quot;properties&quot;:{&quot;noteIndex&quot;:0},&quot;isEdited&quot;:false,&quot;manualOverride&quot;:{&quot;isManuallyOverridden&quot;:false,&quot;citeprocText&quot;:&quot;(European Parliament, 2023)&quot;,&quot;manualOverrideText&quot;:&quot;&quot;},&quot;citationTag&quot;:&quot;MENDELEY_CITATION_v3_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&quot;,&quot;citationItems&quot;:[{&quot;id&quot;:&quot;69f659e3-a08f-394c-ac7d-8534602d08fc&quot;,&quot;itemData&quot;:{&quot;type&quot;:&quot;article&quot;,&quot;id&quot;:&quot;69f659e3-a08f-394c-ac7d-8534602d08fc&quot;,&quot;title&quot;:&quot;Directive (EU) 2023/2413 of the European Parliament and of the Council of 18 October 2023 amending Directive (EU) 2018/2001, Regulation (EU) 2018/1999 and Directive 98/70/EC as regards the promotion of energy from renewable sources, and repealing Council Directive (EU) 2015/652&quot;,&quot;author&quot;:[{&quot;family&quot;:&quot;European Parliament&quot;,&quot;given&quot;:&quot;&quot;,&quot;parse-names&quot;:false,&quot;dropping-particle&quot;:&quot;&quot;,&quot;non-dropping-particle&quot;:&quot;&quot;}],&quot;issued&quot;:{&quot;date-parts&quot;:[[2023]]},&quot;publisher-place&quot;:&quot;Bruxelles&quot;,&quot;container-title-short&quot;:&quot;&quot;},&quot;isTemporary&quot;:false,&quot;suppress-author&quot;:false,&quot;composite&quot;:false,&quot;author-only&quot;:false}]},{&quot;citationID&quot;:&quot;MENDELEY_CITATION_8d90487b-60b6-4409-bd52-8d14b252e026&quot;,&quot;properties&quot;:{&quot;noteIndex&quot;:0},&quot;isEdited&quot;:false,&quot;manualOverride&quot;:{&quot;isManuallyOverridden&quot;:false,&quot;citeprocText&quot;:&quot;(Börjeson &lt;i&gt;et al.&lt;/i&gt;, 2006)&quot;,&quot;manualOverrideText&quot;:&quot;&quot;},&quot;citationTag&quot;:&quot;MENDELEY_CITATION_v3_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&quot;,&quot;citationItems&quot;:[{&quot;id&quot;:&quot;cff4db3b-4089-3ea4-83f0-5d4980fb22e3&quot;,&quot;itemData&quot;:{&quot;type&quot;:&quot;article-journal&quot;,&quot;id&quot;:&quot;cff4db3b-4089-3ea4-83f0-5d4980fb22e3&quot;,&quot;title&quot;:&quot;Scenario types and techniques: Towards a user's guide&quot;,&quot;author&quot;:[{&quot;family&quot;:&quot;Börjeson&quot;,&quot;given&quot;:&quot;Lena&quot;,&quot;parse-names&quot;:false,&quot;dropping-particle&quot;:&quot;&quot;,&quot;non-dropping-particle&quot;:&quot;&quot;},{&quot;family&quot;:&quot;Höjer&quot;,&quot;given&quot;:&quot;Mattias&quot;,&quot;parse-names&quot;:false,&quot;dropping-particle&quot;:&quot;&quot;,&quot;non-dropping-particle&quot;:&quot;&quot;},{&quot;family&quot;:&quot;Dreborg&quot;,&quot;given&quot;:&quot;Karl Henrik&quot;,&quot;parse-names&quot;:false,&quot;dropping-particle&quot;:&quot;&quot;,&quot;non-dropping-particle&quot;:&quot;&quot;},{&quot;family&quot;:&quot;Ekvall&quot;,&quot;given&quot;:&quot;Tomas&quot;,&quot;parse-names&quot;:false,&quot;dropping-particle&quot;:&quot;&quot;,&quot;non-dropping-particle&quot;:&quot;&quot;},{&quot;family&quot;:&quot;Finnveden&quot;,&quot;given&quot;:&quot;Göran&quot;,&quot;parse-names&quot;:false,&quot;dropping-particle&quot;:&quot;&quot;,&quot;non-dropping-particle&quot;:&quot;&quot;}],&quot;container-title&quot;:&quot;Futures&quot;,&quot;container-title-short&quot;:&quot;Futures&quot;,&quot;accessed&quot;:{&quot;date-parts&quot;:[[2026,3,11]]},&quot;DOI&quot;:&quot;10.1016/J.FUTURES.2005.12.002&quot;,&quot;ISSN&quot;:&quot;0016-3287&quot;,&quot;issued&quot;:{&quot;date-parts&quot;:[[2006,9,1]]},&quot;page&quot;:&quot;723-739&quot;,&quot;abstract&quot;:&quot;Various scenario typologies have been suggested in attempts to make the field of futures studies easier to overview. Our typology is based on the scenario user's need to know what will happen, what can happen, and/or how a predefined target can be achieved. We discuss the applicability of various generating, integrating and consistency techniques for developing scenarios that provide the required knowledge. The paper is intended as a step towards a guide as to how scenarios can be developed and used. © 2006 Elsevier Ltd. All rights reserved.&quot;,&quot;publisher&quot;:&quot;Pergamon&quot;,&quot;issue&quot;:&quot;7&quot;,&quot;volume&quot;:&quot;38&quot;},&quot;isTemporary&quot;:false,&quot;suppress-author&quot;:false,&quot;composite&quot;:false,&quot;author-only&quot;:false}]},{&quot;citationID&quot;:&quot;MENDELEY_CITATION_e37aef4e-53ae-473b-b170-f616e407dae4&quot;,&quot;properties&quot;:{&quot;noteIndex&quot;:0},&quot;isEdited&quot;:false,&quot;manualOverride&quot;:{&quot;isManuallyOverridden&quot;:false,&quot;citeprocText&quot;:&quot;(JRC, 2023)&quot;,&quot;manualOverrideText&quot;:&quot;&quot;},&quot;citationTag&quot;:&quot;MENDELEY_CITATION_v3_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&quot;,&quot;citationItems&quot;:[{&quot;id&quot;:&quot;e76c95fb-6c72-3814-9b4a-d4042fa44972&quot;,&quot;itemData&quot;:{&quot;type&quot;:&quot;book&quot;,&quot;id&quot;:&quot;e76c95fb-6c72-3814-9b4a-d4042fa44972&quot;,&quot;title&quot;:&quot;Updated characterisation and normalisation factors for the environmental footprint 3.1 method&quot;,&quot;author&quot;:[{&quot;family&quot;:&quot;JRC&quot;,&quot;given&quot;:&quot;&quot;,&quot;parse-names&quot;:false,&quot;dropping-particle&quot;:&quot;&quot;,&quot;non-dropping-particle&quot;:&quot;&quot;}],&quot;DOI&quot;:&quot;doi/10.2760/798894&quot;,&quot;issued&quot;:{&quot;date-parts&quot;:[[2023]]},&quot;publisher&quot;:&quot;Publications Office of the European Union&quot;,&quot;container-title-short&quot;:&quot;&quot;},&quot;isTemporary&quot;:false,&quot;suppress-author&quot;:false,&quot;composite&quot;:false,&quot;author-only&quot;:false}]},{&quot;citationID&quot;:&quot;MENDELEY_CITATION_28027c50-4488-427c-8dd7-8df919e7fed9&quot;,&quot;properties&quot;:{&quot;noteIndex&quot;:0},&quot;isEdited&quot;:false,&quot;manualOverride&quot;:{&quot;isManuallyOverridden&quot;:false,&quot;citeprocText&quot;:&quot;(Mirabella and Allacker, 2021)&quot;,&quot;manualOverrideText&quot;:&quot;&quot;},&quot;citationTag&quot;:&quot;MENDELEY_CITATION_v3_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&quot;,&quot;citationItems&quot;:[{&quot;id&quot;:&quot;ffc478c8-eb02-305b-ba18-9e2bbf667ecd&quot;,&quot;itemData&quot;:{&quot;type&quot;:&quot;article-journal&quot;,&quot;id&quot;:&quot;ffc478c8-eb02-305b-ba18-9e2bbf667ecd&quot;,&quot;title&quot;:&quot;The population equivalent as a novel approach for life cycle assessment of cities and inter-city comparisons&quot;,&quot;author&quot;:[{&quot;family&quot;:&quot;Mirabella&quot;,&quot;given&quot;:&quot;Nadia&quot;,&quot;parse-names&quot;:false,&quot;dropping-particle&quot;:&quot;&quot;,&quot;non-dropping-particle&quot;:&quot;&quot;},{&quot;family&quot;:&quot;Allacker&quot;,&quot;given&quot;:&quot;Karen&quot;,&quot;parse-names&quot;:false,&quot;dropping-particle&quot;:&quot;&quot;,&quot;non-dropping-particle&quot;:&quot;&quot;}],&quot;container-title&quot;:&quot;International Journal of Life Cycle Assessment&quot;,&quot;DOI&quot;:&quot;10.1007/s11367-021-01944-8&quot;,&quot;ISSN&quot;:&quot;16147502&quot;,&quot;issued&quot;:{&quot;date-parts&quot;:[[2021,8,1]]},&quot;page&quot;:&quot;1623-1647&quot;,&quot;abstract&quot;:&quot;Purpose: Since the Agenda 2030 for Sustainable Development was set, cities are gaining momentum in the sustainability debate as favorable hubs of interventions to implement environmentally friendly policies. What makes a city sustainable is still object of debate though, as standards, frameworks, and methodologies with different goals and scope proliferate. Life cycle assessment (LCA) is promising in supporting cities to achieve this ambitious task, but methodological constraints still exist to make it applicable at city scale. This study offers proposals to solve current bottlenecks in the goal and scope phase for the application of LCA to urban systems and allowing for a meaningful inter-city comparison and benchmarking. Methods: In order to define cities along with their function(s) and functional unit, a systematic desk study combined with authors’ knowledge is performed and tested on the city of Leuven (Belgium). The final outcome includes the following: (i) categorization of cities based on their (prevalent) function(s); (ii) sets of indicators able to support both urban policies and LCA studies; and (iii) accounting and use of the population equivalent concept, as innovative and enhanced functional unit able to summarize and normalize different entities (i.e., residents and other city-users) to one single metric. Results and discussion: Despite the fervent debate about cities and their sustainability, few studies address the topic of categorization and benchmarking of cities in an exhaustive way. The proposals were successfully applied to the city of Leuven, as first case study, with different degrees of extent and quality. A shortlist of five biophysical and economic criteria combined with ten urban categories represents a first straightforward tier of categorization. The population equivalent has the triple function of being descriptive, quantitative, and analytical for performing thorough urban sustainability studies and define targeted policies, but requires high computational and data collection efforts. The quality and granularity of collected information proved to be directly proportional to the access of local data sources, and inversely to its complexity, i.e., sufficient for policy support, but improvable when the goal is to perform LCA studies. Conclusions: The functional categorization of cities and the calculation of the population equivalent provide a new approach for meaningful and helpful inter-city comparisons, as well as an enhanced detection and interpretation of urban environmental burdens. Due to the relevance of the topic in the scientific debate, the authors envisage complementary and multidisciplinary studies to make cities more and more part of the solution to the sustainability challenge, especially to improve the concept of population equivalent and the data management.&quot;,&quot;publisher&quot;:&quot;Springer Science and Business Media Deutschland GmbH&quot;,&quot;issue&quot;:&quot;8&quot;,&quot;volume&quot;:&quot;26&quot;,&quot;container-title-short&quot;:&quot;&quot;},&quot;isTemporary&quot;:false,&quot;suppress-author&quot;:false,&quot;composite&quot;:false,&quot;author-only&quot;:false}]},{&quot;citationID&quot;:&quot;MENDELEY_CITATION_42e95b80-852a-4a10-bf28-71d4d0e9a070&quot;,&quot;properties&quot;:{&quot;noteIndex&quot;:0},&quot;isEdited&quot;:false,&quot;manualOverride&quot;:{&quot;isManuallyOverridden&quot;:false,&quot;citeprocText&quot;:&quot;(Prataviera &lt;i&gt;et al.&lt;/i&gt;, 2021)&quot;,&quot;manualOverrideText&quot;:&quot;&quot;},&quot;citationTag&quot;:&quot;MENDELEY_CITATION_v3_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&quot;,&quot;citationItems&quot;:[{&quot;id&quot;:&quot;e6e3c633-3040-3bee-9db5-7f902401a4a7&quot;,&quot;itemData&quot;:{&quot;type&quot;:&quot;article-journal&quot;,&quot;id&quot;:&quot;e6e3c633-3040-3bee-9db5-7f902401a4a7&quot;,&quot;title&quot;:&quot;EUReCA: An open-source urban building energy modelling tool for the efficient evaluation of cities energy demand&quot;,&quot;author&quot;:[{&quot;family&quot;:&quot;Prataviera&quot;,&quot;given&quot;:&quot;Enrico&quot;,&quot;parse-names&quot;:false,&quot;dropping-particle&quot;:&quot;&quot;,&quot;non-dropping-particle&quot;:&quot;&quot;},{&quot;family&quot;:&quot;Romano&quot;,&quot;given&quot;:&quot;Pierdonato&quot;,&quot;parse-names&quot;:false,&quot;dropping-particle&quot;:&quot;&quot;,&quot;non-dropping-particle&quot;:&quot;&quot;},{&quot;family&quot;:&quot;Carnieletto&quot;,&quot;given&quot;:&quot;Laura&quot;,&quot;parse-names&quot;:false,&quot;dropping-particle&quot;:&quot;&quot;,&quot;non-dropping-particle&quot;:&quot;&quot;},{&quot;family&quot;:&quot;Pirotti&quot;,&quot;given&quot;:&quot;Francesco&quot;,&quot;parse-names&quot;:false,&quot;dropping-particle&quot;:&quot;&quot;,&quot;non-dropping-particle&quot;:&quot;&quot;},{&quot;family&quot;:&quot;Vivian&quot;,&quot;given&quot;:&quot;Jacopo&quot;,&quot;parse-names&quot;:false,&quot;dropping-particle&quot;:&quot;&quot;,&quot;non-dropping-particle&quot;:&quot;&quot;},{&quot;family&quot;:&quot;Zarrella&quot;,&quot;given&quot;:&quot;Angelo&quot;,&quot;parse-names&quot;:false,&quot;dropping-particle&quot;:&quot;&quot;,&quot;non-dropping-particle&quot;:&quot;&quot;}],&quot;container-title&quot;:&quot;Renewable Energy&quot;,&quot;container-title-short&quot;:&quot;Renew. Energy&quot;,&quot;accessed&quot;:{&quot;date-parts&quot;:[[2024,9,11]]},&quot;DOI&quot;:&quot;10.1016/J.RENENE.2021.03.144&quot;,&quot;ISSN&quot;:&quot;18790682&quot;,&quot;issued&quot;:{&quot;date-parts&quot;:[[2021,8,1]]},&quot;page&quot;:&quot;544-560&quot;,&quot;abstract&quot;:&quot;Recently, the attention towards Urban Building Energy Modelling has been growing due to the large contribution of cities on the worldwide energy consumption rate. In fact, many models have been developed to simulate buildings and urban energy systems. This article presents a new open-source tool for city-scale simulations. The platform implements the electrical analogy to model buildings thermal behaviour through resistance-capacitance networks, thus predicting the energy demand of urban areas with a bottom-up approach and low computational resources. The model has been applied to two urban areas: a small and well-known neighbourhood and a broader urban district. Results show the accordance of simplified models with respect to single building detailed simulations in the evaluation of the seasonal energy demand. When comparing results at hourly resolution, the accuracy is increased by considering a thermal network that splits buildings’ surfaces into two capacitances. A model based on a single capacitance leads to a higher deviation, especially on the daily peak power. Regarding the district simulation, these simplified networks show a good prediction of the buildings energy demand according to relevant European references, thus demonstrating the reliability of the proposed approach despite their low computational effort.&quot;,&quot;publisher&quot;:&quot;Elsevier Ltd&quot;,&quot;volume&quot;:&quot;173&quot;},&quot;isTemporary&quot;:false,&quot;suppress-author&quot;:false,&quot;composite&quot;:false,&quot;author-only&quot;:false}]},{&quot;citationID&quot;:&quot;MENDELEY_CITATION_fc489e0e-26c6-4bf9-8424-e64c48d99cbe&quot;,&quot;properties&quot;:{&quot;noteIndex&quot;:0},&quot;isEdited&quot;:false,&quot;manualOverride&quot;:{&quot;isManuallyOverridden&quot;:false,&quot;citeprocText&quot;:&quot;(Khajedehi &lt;i&gt;et al.&lt;/i&gt;, 2024)&quot;,&quot;manualOverrideText&quot;:&quot;&quot;},&quot;citationTag&quot;:&quot;MENDELEY_CITATION_v3_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&quot;,&quot;citationItems&quot;:[{&quot;id&quot;:&quot;ee226414-6d54-311f-896f-339e1e27fbe1&quot;,&quot;itemData&quot;:{&quot;type&quot;:&quot;article-journal&quot;,&quot;id&quot;:&quot;ee226414-6d54-311f-896f-339e1e27fbe1&quot;,&quot;title&quot;:&quot;Exploiting geographic open data to improve urban building energy simulations: the Padova city center case study&quot;,&quot;author&quot;:[{&quot;family&quot;:&quot;Khajedehi&quot;,&quot;given&quot;:&quot;Mohamad Hasan&quot;,&quot;parse-names&quot;:false,&quot;dropping-particle&quot;:&quot;&quot;,&quot;non-dropping-particle&quot;:&quot;&quot;},{&quot;family&quot;:&quot;Prataviera&quot;,&quot;given&quot;:&quot;Enrico&quot;,&quot;parse-names&quot;:false,&quot;dropping-particle&quot;:&quot;&quot;,&quot;non-dropping-particle&quot;:&quot;&quot;},{&quot;family&quot;:&quot;Bordignon&quot;,&quot;given&quot;:&quot;Sara&quot;,&quot;parse-names&quot;:false,&quot;dropping-particle&quot;:&quot;&quot;,&quot;non-dropping-particle&quot;:&quot;&quot;},{&quot;family&quot;:&quot;Carli&quot;,&quot;given&quot;:&quot;Michele&quot;,&quot;parse-names&quot;:false,&quot;dropping-particle&quot;:&quot;&quot;,&quot;non-dropping-particle&quot;:&quot;De&quot;}],&quot;container-title&quot;:&quot;E3S Web of Conferences&quot;,&quot;accessed&quot;:{&quot;date-parts&quot;:[[2024,9,11]]},&quot;DOI&quot;:&quot;10.1051/E3SCONF/202452305007&quot;,&quot;ISSN&quot;:&quot;22671242&quot;,&quot;issued&quot;:{&quot;date-parts&quot;:[[2024,5,7]]},&quot;abstract&quot;:&quot;In recent years, building stock models have been developed by researchers to examine the aggregate performance of stacks of buildings within large areas, thereby giving rise to the concept of urban building energy models (UBEMs). The input data for such models consists of geometric and non-geometric attributes of the buildings, in addition to meteorological information. In this perspective, the acquisition of precise and comprehensive data poses a challenge, as the existing datasets often lack certain parameters or are not in a standardized format. This study aims to address the challenges by proposing a workflow for generating an input data frame tailored for incorporation into UBEMs. The data frame should include all the essential parameters of the buildings, and its constitution should be reflective of the real-world data. Moreover, the proposed workflow should remain consistent with databases available at national or regional levels. Acknowledging this non-uniformity in databases across regions, the methodology proposed in this study strategically considers various alternatives. For this reason, the proposed automatized workflow ensures flexibility and adaptability to changes in data availability. The workflow proposed in this study is a QGIS based geographical calculation method. The method can combine data from various sources into one shapefile that can be used to simulate the energy performance of buildings in urban areas.&quot;,&quot;publisher&quot;:&quot;EDP Sciences&quot;,&quot;volume&quot;:&quot;523&quot;,&quot;container-title-short&quot;:&quot;&quot;},&quot;isTemporary&quot;:false}]},{&quot;citationID&quot;:&quot;MENDELEY_CITATION_d3e9aa5a-c1c7-49ea-8e6b-253db11c2bbb&quot;,&quot;properties&quot;:{&quot;noteIndex&quot;:0},&quot;isEdited&quot;:false,&quot;manualOverride&quot;:{&quot;isManuallyOverridden&quot;:false,&quot;citeprocText&quot;:&quot;(QGIS Development Team, 2024)&quot;,&quot;manualOverrideText&quot;:&quot;&quot;},&quot;citationTag&quot;:&quot;MENDELEY_CITATION_v3_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&quot;,&quot;citationItems&quot;:[{&quot;id&quot;:&quot;d8a79837-5602-3d45-be19-167ee7325f35&quot;,&quot;itemData&quot;:{&quot;type&quot;:&quot;article&quot;,&quot;id&quot;:&quot;d8a79837-5602-3d45-be19-167ee7325f35&quot;,&quot;title&quot;:&quot;QGIS Geographic Information System&quot;,&quot;author&quot;:[{&quot;family&quot;:&quot;QGIS Development Team&quot;,&quot;given&quot;:&quot;&quot;,&quot;parse-names&quot;:false,&quot;dropping-particle&quot;:&quot;&quot;,&quot;non-dropping-particle&quot;:&quot;&quot;}],&quot;URL&quot;:&quot;https://www.qgis.org&quot;,&quot;issued&quot;:{&quot;date-parts&quot;:[[2024]]},&quot;container-title-short&quot;:&quot;&quot;},&quot;isTemporary&quot;:false,&quot;suppress-author&quot;:false,&quot;composite&quot;:false,&quot;author-only&quot;:false}]},{&quot;citationID&quot;:&quot;MENDELEY_CITATION_3a87a0cb-e14e-4256-98b1-fffe398975b0&quot;,&quot;properties&quot;:{&quot;noteIndex&quot;:0},&quot;isEdited&quot;:false,&quot;manualOverride&quot;:{&quot;isManuallyOverridden&quot;:false,&quot;citeprocText&quot;:&quot;(Ministero dell’Ambiente e della Sicurezza Energetica, 2003)&quot;,&quot;manualOverrideText&quot;:&quot;&quot;},&quot;citationTag&quot;:&quot;MENDELEY_CITATION_v3_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&quot;,&quot;citationItems&quot;:[{&quot;id&quot;:&quot;74336c3c-b3a3-3331-b808-d9f86315ec64&quot;,&quot;itemData&quot;:{&quot;type&quot;:&quot;report&quot;,&quot;id&quot;:&quot;74336c3c-b3a3-3331-b808-d9f86315ec64&quot;,&quot;title&quot;:&quot;Edificato dei capoluoghi di provincia&quot;,&quot;author&quot;:[{&quot;family&quot;:&quot;Ministero dell'Ambiente e della Sicurezza Energetica&quot;,&quot;given&quot;:&quot;&quot;,&quot;parse-names&quot;:false,&quot;dropping-particle&quot;:&quot;&quot;,&quot;non-dropping-particle&quot;:&quot;&quot;}],&quot;issued&quot;:{&quot;date-parts&quot;:[[2003]]},&quot;container-title-short&quot;:&quot;&quot;},&quot;isTemporary&quot;:false,&quot;suppress-author&quot;:false,&quot;composite&quot;:false,&quot;author-only&quot;:false}]},{&quot;citationID&quot;:&quot;MENDELEY_CITATION_a5473895-3502-4561-8add-4db78c3561e3&quot;,&quot;properties&quot;:{&quot;noteIndex&quot;:0},&quot;isEdited&quot;:false,&quot;manualOverride&quot;:{&quot;isManuallyOverridden&quot;:false,&quot;citeprocText&quot;:&quot;(OpenStreetMap contributors, 2017)&quot;,&quot;manualOverrideText&quot;:&quot;&quot;},&quot;citationTag&quot;:&quot;MENDELEY_CITATION_v3_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&quot;,&quot;citationItems&quot;:[{&quot;id&quot;:&quot;f3193126-7d9e-3670-8802-5b286b9e46b3&quot;,&quot;itemData&quot;:{&quot;type&quot;:&quot;webpage&quot;,&quot;id&quot;:&quot;f3193126-7d9e-3670-8802-5b286b9e46b3&quot;,&quot;title&quot;:&quot;OpenStreetMap&quot;,&quot;author&quot;:[{&quot;family&quot;:&quot;OpenStreetMap contributors&quot;,&quot;given&quot;:&quot;&quot;,&quot;parse-names&quot;:false,&quot;dropping-particle&quot;:&quot;&quot;,&quot;non-dropping-particle&quot;:&quot;&quot;}],&quot;URL&quot;:&quot;https://www.openstreetmap.org&quot;,&quot;issued&quot;:{&quot;date-parts&quot;:[[2017]]},&quot;container-title-short&quot;:&quot;&quot;},&quot;isTemporary&quot;:false,&quot;suppress-author&quot;:false,&quot;composite&quot;:false,&quot;author-only&quot;:false}]},{&quot;citationID&quot;:&quot;MENDELEY_CITATION_f49b27f7-2dc8-4d79-8852-316c1de496d6&quot;,&quot;properties&quot;:{&quot;noteIndex&quot;:0},&quot;isEdited&quot;:false,&quot;manualOverride&quot;:{&quot;isManuallyOverridden&quot;:false,&quot;citeprocText&quot;:&quot;(Carnieletto &lt;i&gt;et al.&lt;/i&gt;, 2021)&quot;,&quot;manualOverrideText&quot;:&quot;&quot;},&quot;citationTag&quot;:&quot;MENDELEY_CITATION_v3_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&quot;,&quot;citationItems&quot;:[{&quot;id&quot;:&quot;e80526cf-a11e-359e-984d-2287501a4da7&quot;,&quot;itemData&quot;:{&quot;type&quot;:&quot;article-journal&quot;,&quot;id&quot;:&quot;e80526cf-a11e-359e-984d-2287501a4da7&quot;,&quot;title&quot;:&quot;Italian prototype building models for urban scale building performance simulation&quot;,&quot;author&quot;:[{&quot;family&quot;:&quot;Carnieletto&quot;,&quot;given&quot;:&quot;Laura&quot;,&quot;parse-names&quot;:false,&quot;dropping-particle&quot;:&quot;&quot;,&quot;non-dropping-particle&quot;:&quot;&quot;},{&quot;family&quot;:&quot;Ferrando&quot;,&quot;given&quot;:&quot;Martina&quot;,&quot;parse-names&quot;:false,&quot;dropping-particle&quot;:&quot;&quot;,&quot;non-dropping-particle&quot;:&quot;&quot;},{&quot;family&quot;:&quot;Teso&quot;,&quot;given&quot;:&quot;Lorenzo&quot;,&quot;parse-names&quot;:false,&quot;dropping-particle&quot;:&quot;&quot;,&quot;non-dropping-particle&quot;:&quot;&quot;},{&quot;family&quot;:&quot;Sun&quot;,&quot;given&quot;:&quot;Kaiyu&quot;,&quot;parse-names&quot;:false,&quot;dropping-particle&quot;:&quot;&quot;,&quot;non-dropping-particle&quot;:&quot;&quot;},{&quot;family&quot;:&quot;Zhang&quot;,&quot;given&quot;:&quot;Wanni&quot;,&quot;parse-names&quot;:false,&quot;dropping-particle&quot;:&quot;&quot;,&quot;non-dropping-particle&quot;:&quot;&quot;},{&quot;family&quot;:&quot;Causone&quot;,&quot;given&quot;:&quot;Francesco&quot;,&quot;parse-names&quot;:false,&quot;dropping-particle&quot;:&quot;&quot;,&quot;non-dropping-particle&quot;:&quot;&quot;},{&quot;family&quot;:&quot;Romagnoni&quot;,&quot;given&quot;:&quot;Piercarlo&quot;,&quot;parse-names&quot;:false,&quot;dropping-particle&quot;:&quot;&quot;,&quot;non-dropping-particle&quot;:&quot;&quot;},{&quot;family&quot;:&quot;Zarrella&quot;,&quot;given&quot;:&quot;Angelo&quot;,&quot;parse-names&quot;:false,&quot;dropping-particle&quot;:&quot;&quot;,&quot;non-dropping-particle&quot;:&quot;&quot;},{&quot;family&quot;:&quot;Hong&quot;,&quot;given&quot;:&quot;Tianzhen&quot;,&quot;parse-names&quot;:false,&quot;dropping-particle&quot;:&quot;&quot;,&quot;non-dropping-particle&quot;:&quot;&quot;}],&quot;container-title&quot;:&quot;Building and Environment&quot;,&quot;container-title-short&quot;:&quot;Build. Environ.&quot;,&quot;accessed&quot;:{&quot;date-parts&quot;:[[2024,9,16]]},&quot;DOI&quot;:&quot;10.1016/J.BUILDENV.2021.107590&quot;,&quot;ISSN&quot;:&quot;0360-1323&quot;,&quot;issued&quot;:{&quot;date-parts&quot;:[[2021,4,1]]},&quot;page&quot;:&quot;107590&quot;,&quot;abstract&quot;:&quot;Urban building energy modeling (UBEM) seeks to evaluate strategies to optimize building energy use at urban scale to support a city's building energy goals. Prototype building models are usually developed to represent typical urban building characteristics of a specific use type, construction year, and climate zone, as detailed characteristics of individual buildings at urban scale are difficult to obtain. This study investigated the Italian building stock, developing 46 building prototypes, based on construction year, for residential and office buildings. The study included 16 single-family buildings, 16 multi-family buildings, and 14 office buildings. Building envelope properties and heating, ventilation, and air conditioning system characteristics were defined according to existing building energy codes and standards for climatic zone E, which covers about half the Italian municipalities. Novel contributions of this study include (1) detailed specifications of prototype building energy models for Italian residential and office buildings that can be adopted by UBEM tools, and (2) a dataset in GeoJSON format of Italian urban buildings compiled from diverse data sources and national standards. The developed prototype building specifications, the building dataset, and the workflow can be applied to create other building prototypes and to support Italian national building energy efficiency and environmental goals.&quot;,&quot;publisher&quot;:&quot;Pergamon&quot;,&quot;volume&quot;:&quot;192&quot;},&quot;isTemporary&quot;:false,&quot;suppress-author&quot;:false,&quot;composite&quot;:false,&quot;author-only&quot;:false}]},{&quot;citationID&quot;:&quot;MENDELEY_CITATION_5ea951f8-655a-47ec-b7b2-cb7d831a1534&quot;,&quot;properties&quot;:{&quot;noteIndex&quot;:0},&quot;isEdited&quot;:false,&quot;manualOverride&quot;:{&quot;isManuallyOverridden&quot;:false,&quot;citeprocText&quot;:&quot;(ISO, 2016)&quot;,&quot;manualOverrideText&quot;:&quot;&quot;},&quot;citationTag&quot;:&quot;MENDELEY_CITATION_v3_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&quot;,&quot;citationItems&quot;:[{&quot;id&quot;:&quot;f851e2cf-7542-3ab4-9a54-bd42e0998fbd&quot;,&quot;itemData&quot;:{&quot;type&quot;:&quot;book&quot;,&quot;id&quot;:&quot;f851e2cf-7542-3ab4-9a54-bd42e0998fbd&quot;,&quot;title&quot;:&quot; ISO 18523-1:2016 Energy performance of buildings — Schedule and condition of building, zone and space usage for energy calculation Part 1: Non-residential buildings&quot;,&quot;author&quot;:[{&quot;family&quot;:&quot;ISO&quot;,&quot;given&quot;:&quot;&quot;,&quot;parse-names&quot;:false,&quot;dropping-particle&quot;:&quot;&quot;,&quot;non-dropping-particle&quot;:&quot;&quot;}],&quot;issued&quot;:{&quot;date-parts&quot;:[[2016]]},&quot;publisher-place&quot;:&quot;Switzerland&quot;,&quot;publisher&quot;:&quot;International Organization for Standardization&quot;,&quot;container-title-short&quot;:&quot;&quot;},&quot;isTemporary&quot;:false,&quot;suppress-author&quot;:false,&quot;composite&quot;:false,&quot;author-only&quot;:false}]},{&quot;citationID&quot;:&quot;MENDELEY_CITATION_88a4d2cd-4866-40d4-82f7-f9b219f39104&quot;,&quot;properties&quot;:{&quot;noteIndex&quot;:0},&quot;isEdited&quot;:false,&quot;manualOverride&quot;:{&quot;isManuallyOverridden&quot;:false,&quot;citeprocText&quot;:&quot;(&lt;i&gt;EnergyPlus&lt;/i&gt;, 2024)&quot;,&quot;manualOverrideText&quot;:&quot;&quot;},&quot;citationTag&quot;:&quot;MENDELEY_CITATION_v3_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&quot;,&quot;citationItems&quot;:[{&quot;id&quot;:&quot;4f19569e-f65f-3628-a658-05b164bd60b4&quot;,&quot;itemData&quot;:{&quot;type&quot;:&quot;webpage&quot;,&quot;id&quot;:&quot;4f19569e-f65f-3628-a658-05b164bd60b4&quot;,&quot;title&quot;:&quot;EnergyPlus&quot;,&quot;accessed&quot;:{&quot;date-parts&quot;:[[2024,9,16]]},&quot;URL&quot;:&quot;https://energyplus.net/weather&quot;,&quot;issued&quot;:{&quot;date-parts&quot;:[[2024]]},&quot;container-title-short&quot;:&quot;&quot;},&quot;isTemporary&quot;:false,&quot;suppress-author&quot;:false,&quot;composite&quot;:false,&quot;author-only&quot;:false}]},{&quot;citationID&quot;:&quot;MENDELEY_CITATION_c366b65c-d198-4652-8a38-290637fc141c&quot;,&quot;properties&quot;:{&quot;noteIndex&quot;:0},&quot;isEdited&quot;:false,&quot;manualOverride&quot;:{&quot;isManuallyOverridden&quot;:false,&quot;citeprocText&quot;:&quot;(Autelitano and Famiglietti, 2026)&quot;,&quot;manualOverrideText&quot;:&quot;&quot;},&quot;citationTag&quot;:&quot;MENDELEY_CITATION_v3_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&quot;,&quot;citationItems&quot;:[{&quot;id&quot;:&quot;3d53103c-591e-3866-98c4-e109890084c2&quot;,&quot;itemData&quot;:{&quot;type&quot;:&quot;article&quot;,&quot;id&quot;:&quot;3d53103c-591e-3866-98c4-e109890084c2&quot;,&quot;title&quot;:&quot;LCA4DHC - A Life Cycle Assessment data-driven tool\nfor the evaluation of District Heating and Cooling\nnetworks\n&quot;,&quot;author&quot;:[{&quot;family&quot;:&quot;Autelitano&quot;,&quot;given&quot;:&quot;Kevin&quot;,&quot;parse-names&quot;:false,&quot;dropping-particle&quot;:&quot;&quot;,&quot;non-dropping-particle&quot;:&quot;&quot;},{&quot;family&quot;:&quot;Famiglietti&quot;,&quot;given&quot;:&quot;Jacopo&quot;,&quot;parse-names&quot;:false,&quot;dropping-particle&quot;:&quot;&quot;,&quot;non-dropping-particle&quot;:&quot;&quot;}],&quot;DOI&quot;:&quot;10.5281/zenodo.18302949&quot;,&quot;URL&quot;:&quot;https://doi.org/10.5281/zenodo.18302949&quot;,&quot;issued&quot;:{&quot;date-parts&quot;:[[2026,2]]},&quot;publisher&quot;:&quot;Zenodo&quot;,&quot;container-title-short&quot;:&quot;&quot;},&quot;isTemporary&quot;:false,&quot;suppress-author&quot;:false,&quot;composite&quot;:false,&quot;author-only&quot;:false}]},{&quot;citationID&quot;:&quot;MENDELEY_CITATION_d14590ec-98ad-4b6a-b928-26792046db01&quot;,&quot;properties&quot;:{&quot;noteIndex&quot;:0},&quot;isEdited&quot;:false,&quot;manualOverride&quot;:{&quot;isManuallyOverridden&quot;:false,&quot;citeprocText&quot;:&quot;(Famiglietti &lt;i&gt;et al.&lt;/i&gt;, 2022)&quot;,&quot;manualOverrideText&quot;:&quot;&quot;},&quot;citationTag&quot;:&quot;MENDELEY_CITATION_v3_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&quot;,&quot;citationItems&quot;:[{&quot;id&quot;:&quot;34224e2c-4734-3146-9d43-f4c0c2a8a07d&quot;,&quot;itemData&quot;:{&quot;type&quot;:&quot;article-journal&quot;,&quot;id&quot;:&quot;34224e2c-4734-3146-9d43-f4c0c2a8a07d&quot;,&quot;title&quot;:&quot;Developing a new data-driven LCA tool at the urban scale: The case of the energy performance of the building sector&quot;,&quot;author&quot;:[{&quot;family&quot;:&quot;Famiglietti&quot;,&quot;given&quot;:&quot;Jacopo&quot;,&quot;parse-names&quot;:false,&quot;dropping-particle&quot;:&quot;&quot;,&quot;non-dropping-particle&quot;:&quot;&quot;},{&quot;family&quot;:&quot;Toosi&quot;,&quot;given&quot;:&quot;Hashem Amini&quot;,&quot;parse-names&quot;:false,&quot;dropping-particle&quot;:&quot;&quot;,&quot;non-dropping-particle&quot;:&quot;&quot;},{&quot;family&quot;:&quot;Dénarié&quot;,&quot;given&quot;:&quot;Alice&quot;,&quot;parse-names&quot;:false,&quot;dropping-particle&quot;:&quot;&quot;,&quot;non-dropping-particle&quot;:&quot;&quot;},{&quot;family&quot;:&quot;Motta&quot;,&quot;given&quot;:&quot;Mario&quot;,&quot;parse-names&quot;:false,&quot;dropping-particle&quot;:&quot;&quot;,&quot;non-dropping-particle&quot;:&quot;&quot;}],&quot;container-title&quot;:&quot;Energy Conversion and Management&quot;,&quot;container-title-short&quot;:&quot;Energy Convers. Manag.&quot;,&quot;DOI&quot;:&quot;10.1016/j.enconman.2022.115389&quot;,&quot;ISSN&quot;:&quot;01968904&quot;,&quot;issued&quot;:{&quot;date-parts&quot;:[[2022,3,15]]},&quot;abstract&quot;:&quot;Given the ambitious greenhouse gas emissions reduction targets set by the European Union and the importance of cities in achieving these goals, there is an increasing need to analyze their environmental footprint with a life cycle approach. The life cycle assessment is considered the leading methodology for environmental metrics, permitting a holistic environmental perspective of cities. Developing a complete life cycle assessment can be difficult and time-consuming, particularly discouraging to non-experts. Life cycle assessment software applications are aimed at single product evaluation, making urban scale data management and environmental assessment complicated or impractical. The novelty of this work is a new tool, utilizing a data-driven approach, that allows an extensive environmental evaluation of buildings (of the operational phase). The tool expands the application of the life cycle assessment method at the urban scale where the existing software applications are not specifically designed to be implemented and fail mainly due to the massive data processing. The tool was applied to analyze the city of Milan. Approximately 81,000 building units and 161,935 energy systems were investigated and compared using ecoinvent 3.7 as a secondary database and the Environmental Footprint 3.0 method. The results show that the space heating service is the main contributor to the climate change impact category, followed by domestic hot water and space cooling (41.70, 6.50, and 5.92 kgCO2eq / m2 year, respectively). Of practical relevance, no scientific research has ever been carried out on a plurality of buildings and energy systems at an urban scale. Thus, the article's novelty can also be traced to the innovative outcomes obtained by testing the tool on the city of Milan. Additionally, the tool can be used to establish reliable environmental benchmarks to implement policies for buildings and assess the environmental footprint of energy requalification initiatives.&quot;,&quot;publisher&quot;:&quot;Elsevier Ltd&quot;,&quot;volume&quot;:&quot;256&quot;},&quot;isTemporary&quot;:false,&quot;suppress-author&quot;:false,&quot;composite&quot;:false,&quot;author-only&quot;:false}]},{&quot;citationID&quot;:&quot;MENDELEY_CITATION_e8ef5d79-2b90-4678-a08b-a9f1b790b822&quot;,&quot;properties&quot;:{&quot;noteIndex&quot;:0},&quot;isEdited&quot;:false,&quot;manualOverride&quot;:{&quot;isManuallyOverridden&quot;:false,&quot;citeprocText&quot;:&quot;(Vauchez &lt;i&gt;et al.&lt;/i&gt;, 2023)&quot;,&quot;manualOverrideText&quot;:&quot;&quot;},&quot;citationTag&quot;:&quot;MENDELEY_CITATION_v3_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&quot;,&quot;citationItems&quot;:[{&quot;id&quot;:&quot;12d4c9a8-6535-3407-b60d-ee1c556504fc&quot;,&quot;itemData&quot;:{&quot;type&quot;:&quot;article-journal&quot;,&quot;id&quot;:&quot;12d4c9a8-6535-3407-b60d-ee1c556504fc&quot;,&quot;title&quot;:&quot;Life Cycle Assessment of District Heating Infrastructures: A Comparison of Pipe Typologies in France&quot;,&quot;author&quot;:[{&quot;family&quot;:&quot;Vauchez&quot;,&quot;given&quot;:&quot;Mahaut&quot;,&quot;parse-names&quot;:false,&quot;dropping-particle&quot;:&quot;&quot;,&quot;non-dropping-particle&quot;:&quot;&quot;},{&quot;family&quot;:&quot;Famiglietti&quot;,&quot;given&quot;:&quot;Jacopo&quot;,&quot;parse-names&quot;:false,&quot;dropping-particle&quot;:&quot;&quot;,&quot;non-dropping-particle&quot;:&quot;&quot;},{&quot;family&quot;:&quot;Autelitano&quot;,&quot;given&quot;:&quot;Kevin&quot;,&quot;parse-names&quot;:false,&quot;dropping-particle&quot;:&quot;&quot;,&quot;non-dropping-particle&quot;:&quot;&quot;},{&quot;family&quot;:&quot;Colombert&quot;,&quot;given&quot;:&quot;Morgane&quot;,&quot;parse-names&quot;:false,&quot;dropping-particle&quot;:&quot;&quot;,&quot;non-dropping-particle&quot;:&quot;&quot;},{&quot;family&quot;:&quot;Scoccia&quot;,&quot;given&quot;:&quot;Rossano&quot;,&quot;parse-names&quot;:false,&quot;dropping-particle&quot;:&quot;&quot;,&quot;non-dropping-particle&quot;:&quot;&quot;},{&quot;family&quot;:&quot;Motta&quot;,&quot;given&quot;:&quot;Mario&quot;,&quot;parse-names&quot;:false,&quot;dropping-particle&quot;:&quot;&quot;,&quot;non-dropping-particle&quot;:&quot;&quot;}],&quot;container-title&quot;:&quot;Energies&quot;,&quot;container-title-short&quot;:&quot;Energies (Basel).&quot;,&quot;DOI&quot;:&quot;10.3390/en16093912&quot;,&quot;ISSN&quot;:&quot;19961073&quot;,&quot;issued&quot;:{&quot;date-parts&quot;:[[2023,5,1]]},&quot;abstract&quot;:&quot;Identifying decarbonization strategies at the district level is increasingly necessary to align the development of urban projects with European climate neutrality objectives. It is well known that district heating and cooling networks are an attractive energy system solution because they permit the integration of renewable energies and local excess of hot or cold sources. The detailed design and optimization of network infrastructures are essential to achieve the full potential of this energy system. The authors conducted an attributional life cycle assessment to compare the environmental profile of five distribution network infrastructures (i.e., pipes, heat carrier fluid, trenches, heat exchangers, valves, and water pumps) based on a study case in Marseille, France. The work aims to put into perspective the environmental profile of subsystems comprising a district heating infrastructure, and compare pipe typologies that can be used to guide decision-making in eco-design processing. Rigid and flexible piping systems were compared separately. The results show that the main impact source is the pipe subsystem, followed by the trench works for most impact categories. The authors underlined the importance of pipe typology choice, which can reduce emissions by up to 80% and 77% for rigid and flexible systems, respectively.&quot;,&quot;publisher&quot;:&quot;MDPI&quot;,&quot;issue&quot;:&quot;9&quot;,&quot;volume&quot;:&quot;16&quot;},&quot;isTemporary&quot;:false,&quot;suppress-author&quot;:false,&quot;composite&quot;:false,&quot;author-only&quot;:false}]},{&quot;citationID&quot;:&quot;MENDELEY_CITATION_8e6936c3-6722-48dd-82de-bb309f6d3900&quot;,&quot;properties&quot;:{&quot;noteIndex&quot;:0},&quot;isEdited&quot;:false,&quot;manualOverride&quot;:{&quot;isManuallyOverridden&quot;:false,&quot;citeprocText&quot;:&quot;(Autelitano &lt;i&gt;et al.&lt;/i&gt;, 2023)&quot;,&quot;manualOverrideText&quot;:&quot;&quot;},&quot;citationTag&quot;:&quot;MENDELEY_CITATION_v3_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&quot;,&quot;citationItems&quot;:[{&quot;id&quot;:&quot;f3a4feb2-0829-300b-a2b3-b976dc5292f0&quot;,&quot;itemData&quot;:{&quot;type&quot;:&quot;article-journal&quot;,&quot;id&quot;:&quot;f3a4feb2-0829-300b-a2b3-b976dc5292f0&quot;,&quot;title&quot;:&quot;Empirical power-law relationships for the Life Cycle Assessment of heat pump units&quot;,&quot;author&quot;:[{&quot;family&quot;:&quot;Autelitano&quot;,&quot;given&quot;:&quot;Kevin&quot;,&quot;parse-names&quot;:false,&quot;dropping-particle&quot;:&quot;&quot;,&quot;non-dropping-particle&quot;:&quot;&quot;},{&quot;family&quot;:&quot;Famiglietti&quot;,&quot;given&quot;:&quot;Jacopo&quot;,&quot;parse-names&quot;:false,&quot;dropping-particle&quot;:&quot;&quot;,&quot;non-dropping-particle&quot;:&quot;&quot;},{&quot;family&quot;:&quot;Toppi&quot;,&quot;given&quot;:&quot;Tommaso&quot;,&quot;parse-names&quot;:false,&quot;dropping-particle&quot;:&quot;&quot;,&quot;non-dropping-particle&quot;:&quot;&quot;},{&quot;family&quot;:&quot;Motta&quot;,&quot;given&quot;:&quot;Mario&quot;,&quot;parse-names&quot;:false,&quot;dropping-particle&quot;:&quot;&quot;,&quot;non-dropping-particle&quot;:&quot;&quot;}],&quot;container-title&quot;:&quot;Cleaner Environmental Systems&quot;,&quot;DOI&quot;:&quot;10.1016/j.cesys.2023.100135&quot;,&quot;ISSN&quot;:&quot;26667894&quot;,&quot;issued&quot;:{&quot;date-parts&quot;:[[2023,9,1]]},&quot;abstract&quot;:&quot;The application of life cycle thinking and the life cycle assessment method is becoming increasingly important in Europe, with the decarbonization targets set by the European Commission. Electric heat pumps (vapor compression) are considered one of the most promising solutions for reducing a building's greenhouse gas emissions. Applying the life cycle assessment method could be challenging when only limited information are available. Reliable tools, for instance, power-law relationships, could be useful for the purpose. Power-law relationships were derived in this article to evaluate the environmental profile of electric heat pumps. 17 745 machines were cataloged according to data from the Italian database “Conto Termico”. 10 empirical relationships were created to correlate the mass of the appliance and the refrigerant content for different heat pump technologies (i.e., air-air, air-water, brine-water, and water-water) and refrigerant gases (i.e., R410a, R134a, and R32). The power-law relationships are proven by considering 16 environmental impact categories, based on Environmental Footprint 3.1 EN 15804 method, using deterministic and stochastic approaches. The validation process shows that correlations related to heat pump manufacturing are reliable for all impact categories, while power-refrigerant gas correlations must be used more carefully as they are affected by a more significant error.&quot;,&quot;publisher&quot;:&quot;Elsevier Ltd&quot;,&quot;volume&quot;:&quot;10&quot;,&quot;container-title-short&quot;:&quot;&quot;},&quot;isTemporary&quot;:false,&quot;suppress-author&quot;:false,&quot;composite&quot;:false,&quot;author-only&quot;:false}]},{&quot;citationID&quot;:&quot;MENDELEY_CITATION_7e7220ed-a86e-40b9-b337-7f8b0a10b716&quot;,&quot;properties&quot;:{&quot;noteIndex&quot;:0},&quot;isEdited&quot;:false,&quot;manualOverride&quot;:{&quot;isManuallyOverridden&quot;:false,&quot;citeprocText&quot;:&quot;(Baumstark &lt;i&gt;et al.&lt;/i&gt;, 2021)&quot;,&quot;manualOverrideText&quot;:&quot;&quot;},&quot;citationTag&quot;:&quot;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&quot;,&quot;citationItems&quot;:[{&quot;id&quot;:&quot;c6127d1a-876d-30b3-8229-2f73cd849709&quot;,&quot;itemData&quot;:{&quot;type&quot;:&quot;article-journal&quot;,&quot;id&quot;:&quot;c6127d1a-876d-30b3-8229-2f73cd849709&quot;,&quot;title&quot;:&quot;REMIND2.1: transformation and innovation dynamics of the energy-economic system within climate and sustainability limits&quot;,&quot;author&quot;:[{&quot;family&quot;:&quot;Baumstark&quot;,&quot;given&quot;:&quot;Lavinia&quot;,&quot;parse-names&quot;:false,&quot;dropping-particle&quot;:&quot;&quot;,&quot;non-dropping-particle&quot;:&quot;&quot;},{&quot;family&quot;:&quot;Bauer&quot;,&quot;given&quot;:&quot;Nico&quot;,&quot;parse-names&quot;:false,&quot;dropping-particle&quot;:&quot;&quot;,&quot;non-dropping-particle&quot;:&quot;&quot;},{&quot;family&quot;:&quot;Benke&quot;,&quot;given&quot;:&quot;Falk&quot;,&quot;parse-names&quot;:false,&quot;dropping-particle&quot;:&quot;&quot;,&quot;non-dropping-particle&quot;:&quot;&quot;},{&quot;family&quot;:&quot;Bertram&quot;,&quot;given&quot;:&quot;Christoph&quot;,&quot;parse-names&quot;:false,&quot;dropping-particle&quot;:&quot;&quot;,&quot;non-dropping-particle&quot;:&quot;&quot;},{&quot;family&quot;:&quot;Bi&quot;,&quot;given&quot;:&quot;Stephen&quot;,&quot;parse-names&quot;:false,&quot;dropping-particle&quot;:&quot;&quot;,&quot;non-dropping-particle&quot;:&quot;&quot;},{&quot;family&quot;:&quot;Gong&quot;,&quot;given&quot;:&quot;Chen Chris&quot;,&quot;parse-names&quot;:false,&quot;dropping-particle&quot;:&quot;&quot;,&quot;non-dropping-particle&quot;:&quot;&quot;},{&quot;family&quot;:&quot;Dietrich&quot;,&quot;given&quot;:&quot;Jan Philipp&quot;,&quot;parse-names&quot;:false,&quot;dropping-particle&quot;:&quot;&quot;,&quot;non-dropping-particle&quot;:&quot;&quot;},{&quot;family&quot;:&quot;Dirnaichner&quot;,&quot;given&quot;:&quot;Alois&quot;,&quot;parse-names&quot;:false,&quot;dropping-particle&quot;:&quot;&quot;,&quot;non-dropping-particle&quot;:&quot;&quot;},{&quot;family&quot;:&quot;Giannousakis&quot;,&quot;given&quot;:&quot;Anastasis&quot;,&quot;parse-names&quot;:false,&quot;dropping-particle&quot;:&quot;&quot;,&quot;non-dropping-particle&quot;:&quot;&quot;},{&quot;family&quot;:&quot;Hilaire&quot;,&quot;given&quot;:&quot;Jérôme&quot;,&quot;parse-names&quot;:false,&quot;dropping-particle&quot;:&quot;&quot;,&quot;non-dropping-particle&quot;:&quot;&quot;},{&quot;family&quot;:&quot;Klein&quot;,&quot;given&quot;:&quot;David&quot;,&quot;parse-names&quot;:false,&quot;dropping-particle&quot;:&quot;&quot;,&quot;non-dropping-particle&quot;:&quot;&quot;},{&quot;family&quot;:&quot;Koch&quot;,&quot;given&quot;:&quot;Johannes&quot;,&quot;parse-names&quot;:false,&quot;dropping-particle&quot;:&quot;&quot;,&quot;non-dropping-particle&quot;:&quot;&quot;},{&quot;family&quot;:&quot;Leimbach&quot;,&quot;given&quot;:&quot;Marian&quot;,&quot;parse-names&quot;:false,&quot;dropping-particle&quot;:&quot;&quot;,&quot;non-dropping-particle&quot;:&quot;&quot;},{&quot;family&quot;:&quot;Levesque&quot;,&quot;given&quot;:&quot;Antoine&quot;,&quot;parse-names&quot;:false,&quot;dropping-particle&quot;:&quot;&quot;,&quot;non-dropping-particle&quot;:&quot;&quot;},{&quot;family&quot;:&quot;Madeddu&quot;,&quot;given&quot;:&quot;Silvia&quot;,&quot;parse-names&quot;:false,&quot;dropping-particle&quot;:&quot;&quot;,&quot;non-dropping-particle&quot;:&quot;&quot;},{&quot;family&quot;:&quot;Malik&quot;,&quot;given&quot;:&quot;Aman&quot;,&quot;parse-names&quot;:false,&quot;dropping-particle&quot;:&quot;&quot;,&quot;non-dropping-particle&quot;:&quot;&quot;},{&quot;family&quot;:&quot;Merfort&quot;,&quot;given&quot;:&quot;Anne&quot;,&quot;parse-names&quot;:false,&quot;dropping-particle&quot;:&quot;&quot;,&quot;non-dropping-particle&quot;:&quot;&quot;},{&quot;family&quot;:&quot;Merfort&quot;,&quot;given&quot;:&quot;Leon&quot;,&quot;parse-names&quot;:false,&quot;dropping-particle&quot;:&quot;&quot;,&quot;non-dropping-particle&quot;:&quot;&quot;},{&quot;family&quot;:&quot;Odenweller&quot;,&quot;given&quot;:&quot;Adrian&quot;,&quot;parse-names&quot;:false,&quot;dropping-particle&quot;:&quot;&quot;,&quot;non-dropping-particle&quot;:&quot;&quot;},{&quot;family&quot;:&quot;Pehl&quot;,&quot;given&quot;:&quot;Michaja&quot;,&quot;parse-names&quot;:false,&quot;dropping-particle&quot;:&quot;&quot;,&quot;non-dropping-particle&quot;:&quot;&quot;},{&quot;family&quot;:&quot;Pietzcker&quot;,&quot;given&quot;:&quot;Robert C.&quot;,&quot;parse-names&quot;:false,&quot;dropping-particle&quot;:&quot;&quot;,&quot;non-dropping-particle&quot;:&quot;&quot;},{&quot;family&quot;:&quot;Piontek&quot;,&quot;given&quot;:&quot;Franziska&quot;,&quot;parse-names&quot;:false,&quot;dropping-particle&quot;:&quot;&quot;,&quot;non-dropping-particle&quot;:&quot;&quot;},{&quot;family&quot;:&quot;Rauner&quot;,&quot;given&quot;:&quot;Sebastian&quot;,&quot;parse-names&quot;:false,&quot;dropping-particle&quot;:&quot;&quot;,&quot;non-dropping-particle&quot;:&quot;&quot;},{&quot;family&quot;:&quot;Rodrigues&quot;,&quot;given&quot;:&quot;Renato&quot;,&quot;parse-names&quot;:false,&quot;dropping-particle&quot;:&quot;&quot;,&quot;non-dropping-particle&quot;:&quot;&quot;},{&quot;family&quot;:&quot;Rottoli&quot;,&quot;given&quot;:&quot;Marianna&quot;,&quot;parse-names&quot;:false,&quot;dropping-particle&quot;:&quot;&quot;,&quot;non-dropping-particle&quot;:&quot;&quot;},{&quot;family&quot;:&quot;Schreyer&quot;,&quot;given&quot;:&quot;Felix&quot;,&quot;parse-names&quot;:false,&quot;dropping-particle&quot;:&quot;&quot;,&quot;non-dropping-particle&quot;:&quot;&quot;},{&quot;family&quot;:&quot;Schultes&quot;,&quot;given&quot;:&quot;Anselm&quot;,&quot;parse-names&quot;:false,&quot;dropping-particle&quot;:&quot;&quot;,&quot;non-dropping-particle&quot;:&quot;&quot;},{&quot;family&quot;:&quot;Soergel&quot;,&quot;given&quot;:&quot;Bjoern&quot;,&quot;parse-names&quot;:false,&quot;dropping-particle&quot;:&quot;&quot;,&quot;non-dropping-particle&quot;:&quot;&quot;},{&quot;family&quot;:&quot;Soergel&quot;,&quot;given&quot;:&quot;Dominika&quot;,&quot;parse-names&quot;:false,&quot;dropping-particle&quot;:&quot;&quot;,&quot;non-dropping-particle&quot;:&quot;&quot;},{&quot;family&quot;:&quot;Strefler&quot;,&quot;given&quot;:&quot;Jessica&quot;,&quot;parse-names&quot;:false,&quot;dropping-particle&quot;:&quot;&quot;,&quot;non-dropping-particle&quot;:&quot;&quot;},{&quot;family&quot;:&quot;Ueckerdt&quot;,&quot;given&quot;:&quot;Falko&quot;,&quot;parse-names&quot;:false,&quot;dropping-particle&quot;:&quot;&quot;,&quot;non-dropping-particle&quot;:&quot;&quot;},{&quot;family&quot;:&quot;Kriegler&quot;,&quot;given&quot;:&quot;Elmar&quot;,&quot;parse-names&quot;:false,&quot;dropping-particle&quot;:&quot;&quot;,&quot;non-dropping-particle&quot;:&quot;&quot;},{&quot;family&quot;:&quot;Luderer&quot;,&quot;given&quot;:&quot;Gunnar&quot;,&quot;parse-names&quot;:false,&quot;dropping-particle&quot;:&quot;&quot;,&quot;non-dropping-particle&quot;:&quot;&quot;}],&quot;container-title&quot;:&quot;Geoscientific Model Development&quot;,&quot;container-title-short&quot;:&quot;Geosci. Model Dev.&quot;,&quot;accessed&quot;:{&quot;date-parts&quot;:[[2026,3,11]]},&quot;DOI&quot;:&quot;10.5194/GMD-14-6571-2021&quot;,&quot;ISSN&quot;:&quot;19919603&quot;,&quot;issued&quot;:{&quot;date-parts&quot;:[[2021,10,28]]},&quot;page&quot;:&quot;6571-6603&quot;,&quot;abstract&quot;:&quot;This paper presents the new and now open-source version 2.1 of the REgional Model of INvestments and Development (REMIND). REMIND, as an integrated assessment model (IAM), provides an integrated view of the global energy-economy-emissions system and explores self-consistent transformation pathways. It describes a broad range of possible futures and their relation to technical and socio-economic developments as well as policy choices. REMIND is a multiregional model incorporating the economy and a detailed representation of the energy sector implemented in the General Algebraic Modeling System (GAMS). It uses non-linear optimization to derive welfare-optimal regional transformation pathways of the energy-economic system subject to climate and sustainability constraints for the time horizon from 2005 to 2100. The resulting solution corresponds to the decentralized market outcome under the assumptions of perfect foresight of agents and internalization of external effects. REMIND enables the analyses of technology options and policy approaches for climate change mitigation with particular strength in representing the scale-up of new technologies, including renewables and their integration in power markets. The REMIND code is organized into modules that gather code relevant for specific topics. Interaction between different modules is made explicit via clearly defined sets of input and output variables. Each module can be represented by different realizations, enabling flexible configuration and extension. The spatial resolution of REMIND is flexible and depends on the resolution of the input data. Thus, the framework can be used for a variety of applications in a customized form, balancing requirements for detail and overall runtime and complexity.&quot;,&quot;publisher&quot;:&quot;Copernicus GmbH&quot;,&quot;issue&quot;:&quot;10&quot;,&quot;volume&quot;:&quot;14&quot;},&quot;isTemporary&quot;:false,&quot;suppress-author&quot;:false,&quot;composite&quot;:false,&quot;author-only&quot;:false}]},{&quot;citationID&quot;:&quot;MENDELEY_CITATION_529ce9dd-8f83-4727-9f05-9d086ad46187&quot;,&quot;properties&quot;:{&quot;noteIndex&quot;:0},&quot;isEdited&quot;:false,&quot;manualOverride&quot;:{&quot;isManuallyOverridden&quot;:false,&quot;citeprocText&quot;:&quot;(European Parliament, 2023)&quot;,&quot;manualOverrideText&quot;:&quot;&quot;},&quot;citationTag&quot;:&quot;MENDELEY_CITATION_v3_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&quot;,&quot;citationItems&quot;:[{&quot;id&quot;:&quot;69f659e3-a08f-394c-ac7d-8534602d08fc&quot;,&quot;itemData&quot;:{&quot;type&quot;:&quot;article&quot;,&quot;id&quot;:&quot;69f659e3-a08f-394c-ac7d-8534602d08fc&quot;,&quot;title&quot;:&quot;Directive (EU) 2023/2413 of the European Parliament and of the Council of 18 October 2023 amending Directive (EU) 2018/2001, Regulation (EU) 2018/1999 and Directive 98/70/EC as regards the promotion of energy from renewable sources, and repealing Council Directive (EU) 2015/652&quot;,&quot;author&quot;:[{&quot;family&quot;:&quot;European Parliament&quot;,&quot;given&quot;:&quot;&quot;,&quot;parse-names&quot;:false,&quot;dropping-particle&quot;:&quot;&quot;,&quot;non-dropping-particle&quot;:&quot;&quot;}],&quot;issued&quot;:{&quot;date-parts&quot;:[[2023]]},&quot;publisher-place&quot;:&quot;Bruxelles&quot;,&quot;container-title-short&quot;:&quot;&quot;},&quot;isTemporary&quot;:false,&quot;suppress-author&quot;:false,&quot;composite&quot;:false,&quot;author-only&quot;:false}]},{&quot;citationID&quot;:&quot;MENDELEY_CITATION_aa2e22fe-400c-4221-8b48-3ea452f39518&quot;,&quot;properties&quot;:{&quot;noteIndex&quot;:0},&quot;isEdited&quot;:false,&quot;manualOverride&quot;:{&quot;isManuallyOverridden&quot;:false,&quot;citeprocText&quot;:&quot;(GSE, 2025)&quot;,&quot;manualOverrideText&quot;:&quot;&quot;},&quot;citationTag&quot;:&quot;MENDELEY_CITATION_v3_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&quot;,&quot;citationItems&quot;:[{&quot;id&quot;:&quot;61a0c61e-ba38-33ce-8dd3-4bc47c7d2443&quot;,&quot;itemData&quot;:{&quot;type&quot;:&quot;report&quot;,&quot;id&quot;:&quot;61a0c61e-ba38-33ce-8dd3-4bc47c7d2443&quot;,&quot;title&quot;:&quot;Rapporto Statistico 2024 - Solare Fotovoltaico&quot;,&quot;author&quot;:[{&quot;family&quot;:&quot;GSE&quot;,&quot;given&quot;:&quot;&quot;,&quot;parse-names&quot;:false,&quot;dropping-particle&quot;:&quot;&quot;,&quot;non-dropping-particle&quot;:&quot;&quot;}],&quot;URL&quot;:&quot;https://www.gse.it/documenti_site/Documenti%20GSE/Rapporti%20statistici/Solare%20Fotovoltaico%20-%20Rapporto%20Statistico%202024.pdf&quot;,&quot;issued&quot;:{&quot;date-parts&quot;:[[2025]]},&quot;container-title-short&quot;:&quot;&quot;},&quot;isTemporary&quot;:false,&quot;suppress-author&quot;:false,&quot;composite&quot;:false,&quot;author-only&quot;:false}]},{&quot;citationID&quot;:&quot;MENDELEY_CITATION_7a94e22f-3d4c-4e41-9848-c135db55eea9&quot;,&quot;properties&quot;:{&quot;noteIndex&quot;:0},&quot;isEdited&quot;:false,&quot;manualOverride&quot;:{&quot;isManuallyOverridden&quot;:false,&quot;citeprocText&quot;:&quot;(Huld, Müller and Gambardella, 2012)&quot;,&quot;manualOverrideText&quot;:&quot;&quot;},&quot;citationTag&quot;:&quot;MENDELEY_CITATION_v3_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&quot;,&quot;citationItems&quot;:[{&quot;id&quot;:&quot;ed41059a-d924-3e58-bc47-4a65e2879212&quot;,&quot;itemData&quot;:{&quot;type&quot;:&quot;article-journal&quot;,&quot;id&quot;:&quot;ed41059a-d924-3e58-bc47-4a65e2879212&quot;,&quot;title&quot;:&quot;A new solar radiation database for estimating PV performance in Europe and Africa&quot;,&quot;author&quot;:[{&quot;family&quot;:&quot;Huld&quot;,&quot;given&quot;:&quot;Thomas&quot;,&quot;parse-names&quot;:false,&quot;dropping-particle&quot;:&quot;&quot;,&quot;non-dropping-particle&quot;:&quot;&quot;},{&quot;family&quot;:&quot;Müller&quot;,&quot;given&quot;:&quot;Richard&quot;,&quot;parse-names&quot;:false,&quot;dropping-particle&quot;:&quot;&quot;,&quot;non-dropping-particle&quot;:&quot;&quot;},{&quot;family&quot;:&quot;Gambardella&quot;,&quot;given&quot;:&quot;Attilio&quot;,&quot;parse-names&quot;:false,&quot;dropping-particle&quot;:&quot;&quot;,&quot;non-dropping-particle&quot;:&quot;&quot;}],&quot;container-title&quot;:&quot;Solar Energy&quot;,&quot;accessed&quot;:{&quot;date-parts&quot;:[[2026,3,11]]},&quot;DOI&quot;:&quot;10.1016/J.SOLENER.2012.03.006&quot;,&quot;ISSN&quot;:&quot;0038-092X&quot;,&quot;issued&quot;:{&quot;date-parts&quot;:[[2012,6,1]]},&quot;page&quot;:&quot;1803-1815&quot;,&quot;abstract&quot;:&quot;The Photovoltaic Geographical Information System (PVGIS) is a web application for the estimation of the performance of photovoltaic (PV) systems in Europe and Africa, which has become widely used by the PV community in Europe. We here present the results of adapting the solar radiation data calculated from satellite data in the Climate Monitoring Satellite Application Facility (CM-SAF) to PVGIS. The CM-SAF solar radiation database is characterized by very low overall bias and shows good accuracy at validation sites. The application to PVGIS brings important improvements relative to the existing solar radiation databases within PVGIS. © 2012 .&quot;,&quot;publisher&quot;:&quot;Pergamon&quot;,&quot;issue&quot;:&quot;6&quot;,&quot;volume&quot;:&quot;86&quot;,&quot;container-title-short&quot;:&quot;&quot;},&quot;isTemporary&quot;:false,&quot;suppress-author&quot;:false,&quot;composite&quot;:false,&quot;author-only&quot;:false}]},{&quot;citationID&quot;:&quot;MENDELEY_CITATION_c1b8226c-8c77-4d70-ba86-3c8def5bb955&quot;,&quot;properties&quot;:{&quot;noteIndex&quot;:0},&quot;isEdited&quot;:false,&quot;manualOverride&quot;:{&quot;isManuallyOverridden&quot;:false,&quot;citeprocText&quot;:&quot;(Lo &lt;i&gt;et al.&lt;/i&gt;, 2026)&quot;,&quot;manualOverrideText&quot;:&quot;&quot;},&quot;citationTag&quot;:&quot;MENDELEY_CITATION_v3_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&quot;,&quot;citationItems&quot;:[{&quot;id&quot;:&quot;dec8dfc6-002f-3080-8fd2-d2cfd691d04d&quot;,&quot;itemData&quot;:{&quot;type&quot;:&quot;article-journal&quot;,&quot;id&quot;:&quot;dec8dfc6-002f-3080-8fd2-d2cfd691d04d&quot;,&quot;title&quot;:&quot;Objective weighting with a modified ITARA: Aspiration‑Level normalization, Inter‑criteria dependency, and Evidence‑weighted convex synthesis&quot;,&quot;author&quot;:[{&quot;family&quot;:&quot;Lo&quot;,&quot;given&quot;:&quot;Huai-Wei&quot;,&quot;parse-names&quot;:false,&quot;dropping-particle&quot;:&quot;&quot;,&quot;non-dropping-particle&quot;:&quot;&quot;},{&quot;family&quot;:&quot;Chen&quot;,&quot;given&quot;:&quot;You-Shan&quot;,&quot;parse-names&quot;:false,&quot;dropping-particle&quot;:&quot;&quot;,&quot;non-dropping-particle&quot;:&quot;&quot;},{&quot;family&quot;:&quot;Deveci&quot;,&quot;given&quot;:&quot;Muhammet&quot;,&quot;parse-names&quot;:false,&quot;dropping-particle&quot;:&quot;&quot;,&quot;non-dropping-particle&quot;:&quot;&quot;},{&quot;family&quot;:&quot;Delen&quot;,&quot;given&quot;:&quot;Dursun&quot;,&quot;parse-names&quot;:false,&quot;dropping-particle&quot;:&quot;&quot;,&quot;non-dropping-particle&quot;:&quot;&quot;}],&quot;container-title&quot;:&quot;Advanced Engineering Informatics&quot;,&quot;accessed&quot;:{&quot;date-parts&quot;:[[2026,3,15]]},&quot;DOI&quot;:&quot;10.1016/J.AEI.2026.104523&quot;,&quot;ISSN&quot;:&quot;1474-0346&quot;,&quot;URL&quot;:&quot;https://linkinghub.elsevier.com/retrieve/pii/S1474034626002156&quot;,&quot;issued&quot;:{&quot;date-parts&quot;:[[2026,5,1]]},&quot;page&quot;:&quot;104523&quot;,&quot;publisher&quot;:&quot;Elsevier&quot;,&quot;volume&quot;:&quot;72&quot;,&quot;container-title-short&quot;:&quot;&quot;},&quot;isTemporary&quot;:false,&quot;suppress-author&quot;:false,&quot;composite&quot;:false,&quot;author-only&quot;:false}]},{&quot;citationID&quot;:&quot;MENDELEY_CITATION_73a44d5c-b11d-4e6a-8f01-c75814ba268a&quot;,&quot;properties&quot;:{&quot;noteIndex&quot;:0},&quot;isEdited&quot;:false,&quot;manualOverride&quot;:{&quot;isManuallyOverridden&quot;:false,&quot;citeprocText&quot;:&quot;(Cali &lt;i&gt;et al.&lt;/i&gt;, 2024a)&quot;,&quot;manualOverrideText&quot;:&quot;&quot;},&quot;citationTag&quot;:&quot;MENDELEY_CITATION_v3_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&quot;,&quot;citationItems&quot;:[{&quot;id&quot;:&quot;e387037e-dac5-3174-88c6-eef0794c90ff&quot;,&quot;itemData&quot;:{&quot;type&quot;:&quot;article-journal&quot;,&quot;id&quot;:&quot;e387037e-dac5-3174-88c6-eef0794c90ff&quot;,&quot;title&quot;:&quot;Offshore wind farm site selection in Norway: Using a fuzzy trigonometric weighted assessment model&quot;,&quot;author&quot;:[{&quot;family&quot;:&quot;Cali&quot;,&quot;given&quot;:&quot;Umit&quot;,&quot;parse-names&quot;:false,&quot;dropping-particle&quot;:&quot;&quot;,&quot;non-dropping-particle&quot;:&quot;&quot;},{&quot;family&quot;:&quot;Kantar&quot;,&quot;given&quot;:&quot;Emre&quot;,&quot;parse-names&quot;:false,&quot;dropping-particle&quot;:&quot;&quot;,&quot;non-dropping-particle&quot;:&quot;&quot;},{&quot;family&quot;:&quot;Pamucar&quot;,&quot;given&quot;:&quot;Dragan&quot;,&quot;parse-names&quot;:false,&quot;dropping-particle&quot;:&quot;&quot;,&quot;non-dropping-particle&quot;:&quot;&quot;},{&quot;family&quot;:&quot;Deveci&quot;,&quot;given&quot;:&quot;Muhammet&quot;,&quot;parse-names&quot;:false,&quot;dropping-particle&quot;:&quot;&quot;,&quot;non-dropping-particle&quot;:&quot;&quot;},{&quot;family&quot;:&quot;Taylor&quot;,&quot;given&quot;:&quot;Peter&quot;,&quot;parse-names&quot;:false,&quot;dropping-particle&quot;:&quot;&quot;,&quot;non-dropping-particle&quot;:&quot;&quot;},{&quot;family&quot;:&quot;Campos-Gaona&quot;,&quot;given&quot;:&quot;David&quot;,&quot;parse-names&quot;:false,&quot;dropping-particle&quot;:&quot;&quot;,&quot;non-dropping-particle&quot;:&quot;&quot;},{&quot;family&quot;:&quot;Anaya-Lara&quot;,&quot;given&quot;:&quot;Olimpo&quot;,&quot;parse-names&quot;:false,&quot;dropping-particle&quot;:&quot;&quot;,&quot;non-dropping-particle&quot;:&quot;&quot;},{&quot;family&quot;:&quot;Tande&quot;,&quot;given&quot;:&quot;John O.&quot;,&quot;parse-names&quot;:false,&quot;dropping-particle&quot;:&quot;&quot;,&quot;non-dropping-particle&quot;:&quot;&quot;}],&quot;container-title&quot;:&quot;Journal of Cleaner Production&quot;,&quot;container-title-short&quot;:&quot;J. Clean. Prod.&quot;,&quot;accessed&quot;:{&quot;date-parts&quot;:[[2026,3,15]]},&quot;DOI&quot;:&quot;10.1016/J.JCLEPRO.2023.140530&quot;,&quot;ISSN&quot;:&quot;0959-6526&quot;,&quot;issued&quot;:{&quot;date-parts&quot;:[[2024,1,10]]},&quot;page&quot;:&quot;140530&quot;,&quot;abstract&quot;:&quot;Maximising the energy potential of offshore wind farms requires an in-depth assessment of technological, economic, sociopolitical, and environmental aspects. Given the large economic impact of large-scale projects, a robust site selection procedure is critical for limiting financial risks while supporting informed investments. This research uncovers a novel and multidisciplinary approach for boosting the efficacy of Norwegian and global offshore wind farm siting investments. The proposed method uses a two-stage fuzzy mathematical model that considers technical, economic, logistical, and environmental factors. It combines the Ordinal Priority Approach (F-OPA) and Trigonometric Weighted Assessment (TRWA) technique by using an in-depth techno-economic assessment. An alternative reactive power compensation model, power loss calculations, and associated techno-economic analysis were performed for the investigated offshore wind farm locations. Furthermore, the energy economic calculations are carried out to provide support for the proposed decision-making framework. The proposed methodology was tested through a case study, focusing on ranking Norwegian offshore wind farm sites selected from potential locations announced by The Norwegian Water Resources and Energy Directorate (NVE). Within the Norwegian offshore wind farm sites, the approach demonstrated a versatile and efficient decision-making process at both individual and collective levels, identifying the Sandskallen-Sørøya Nord project as a pivotal investment priority and providing valuable managerial insights to enhance Norway's offshore wind initiatives. The model's stability was affirmed through a sensitivity analysis, underscoring its potential to enhance renewable energy policy and decision-making globally.&quot;,&quot;publisher&quot;:&quot;Elsevier&quot;,&quot;volume&quot;:&quot;436&quot;},&quot;isTemporary&quot;:false,&quot;suppress-author&quot;:false,&quot;composite&quot;:false,&quot;author-only&quot;:false}]},{&quot;citationID&quot;:&quot;MENDELEY_CITATION_f0840675-cbe5-471f-bcc7-073e60b41aab&quot;,&quot;properties&quot;:{&quot;noteIndex&quot;:0},&quot;isEdited&quot;:false,&quot;manualOverride&quot;:{&quot;isManuallyOverridden&quot;:false,&quot;citeprocText&quot;:&quot;(Deveci &lt;i&gt;et al.&lt;/i&gt;, 2024)&quot;,&quot;manualOverrideText&quot;:&quot;&quot;},&quot;citationTag&quot;:&quot;MENDELEY_CITATION_v3_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&quot;,&quot;citationItems&quot;:[{&quot;id&quot;:&quot;c86642b7-6605-3e33-937c-bc8eb12c3f76&quot;,&quot;itemData&quot;:{&quot;type&quot;:&quot;article-journal&quot;,&quot;id&quot;:&quot;c86642b7-6605-3e33-937c-bc8eb12c3f76&quot;,&quot;title&quot;:&quot;Aircraft type selection using fuzzy trigonometric based OPA and RAFSI model&quot;,&quot;author&quot;:[{&quot;family&quot;:&quot;Deveci&quot;,&quot;given&quot;:&quot;Muhammet&quot;,&quot;parse-names&quot;:false,&quot;dropping-particle&quot;:&quot;&quot;,&quot;non-dropping-particle&quot;:&quot;&quot;},{&quot;family&quot;:&quot;Çiftçi&quot;,&quot;given&quot;:&quot;Muharrem Enis&quot;,&quot;parse-names&quot;:false,&quot;dropping-particle&quot;:&quot;&quot;,&quot;non-dropping-particle&quot;:&quot;&quot;},{&quot;family&quot;:&quot;Isik&quot;,&quot;given&quot;:&quot;Mehtap&quot;,&quot;parse-names&quot;:false,&quot;dropping-particle&quot;:&quot;&quot;,&quot;non-dropping-particle&quot;:&quot;&quot;},{&quot;family&quot;:&quot;Pamucar&quot;,&quot;given&quot;:&quot;Dragan&quot;,&quot;parse-names&quot;:false,&quot;dropping-particle&quot;:&quot;&quot;,&quot;non-dropping-particle&quot;:&quot;&quot;},{&quot;family&quot;:&quot;Wen&quot;,&quot;given&quot;:&quot;Xin&quot;,&quot;parse-names&quot;:false,&quot;dropping-particle&quot;:&quot;&quot;,&quot;non-dropping-particle&quot;:&quot;&quot;},{&quot;family&quot;:&quot;Chin&quot;,&quot;given&quot;:&quot;Tachia&quot;,&quot;parse-names&quot;:false,&quot;dropping-particle&quot;:&quot;&quot;,&quot;non-dropping-particle&quot;:&quot;&quot;},{&quot;family&quot;:&quot;Kadry&quot;,&quot;given&quot;:&quot;Seifedine&quot;,&quot;parse-names&quot;:false,&quot;dropping-particle&quot;:&quot;&quot;,&quot;non-dropping-particle&quot;:&quot;&quot;}],&quot;container-title&quot;:&quot;Information Sciences&quot;,&quot;container-title-short&quot;:&quot;Inf. Sci. (N. Y).&quot;,&quot;accessed&quot;:{&quot;date-parts&quot;:[[2026,3,15]]},&quot;DOI&quot;:&quot;10.1016/J.INS.2024.120688&quot;,&quot;ISSN&quot;:&quot;0020-0255&quot;,&quot;issued&quot;:{&quot;date-parts&quot;:[[2024,7,1]]},&quot;page&quot;:&quot;120688&quot;,&quot;abstract&quot;:&quot;The availability of numerous types of aircraft and their technical capabilities are offering a wide range of alternatives. As customers have different expectations, aircraft type selection is a business strategy for the airline companies. The choice on carriers should be made in accordance with disparate dimensions such as customers' expectations, profit of the company, capacity limitations and market conditions. This study formulates aircraft type selection as a Multi Criteria Decision Making (MCDM) problem and proposes a novel model that incorporates fuzzy trigonometric norms to solve. Being differentiated from the existing models in the literature, a two-stage model is identified. In the first stage, a fuzzy trigonometric-based Ordinal Priority Approach (OPA) determines the criteria weights. In the second stage, RAFSI (Ranking of Alternatives through Functional Mapping of Criteria Subintervals into Single Intervals) is integrated to determine the optimal aircraft type. The model simulated for a case of Turkish Airline company. Sensitivity tests justify robustness of the model. Results show that among the four options, medium-scale high-qualified but not luxury aircraft is the best option.&quot;,&quot;publisher&quot;:&quot;Elsevier&quot;,&quot;volume&quot;:&quot;673&quot;},&quot;isTemporary&quot;:false,&quot;suppress-author&quot;:false,&quot;composite&quot;:false,&quot;author-only&quot;:false}]},{&quot;citationID&quot;:&quot;MENDELEY_CITATION_3ca44952-7a77-432e-a5de-f9fd3e690456&quot;,&quot;properties&quot;:{&quot;noteIndex&quot;:0},&quot;isEdited&quot;:false,&quot;manualOverride&quot;:{&quot;isManuallyOverridden&quot;:false,&quot;citeprocText&quot;:&quot;(Cali &lt;i&gt;et al.&lt;/i&gt;, 2024b)&quot;,&quot;manualOverrideText&quot;:&quot;&quot;},&quot;citationTag&quot;:&quot;MENDELEY_CITATION_v3_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&quot;,&quot;citationItems&quot;:[{&quot;id&quot;:&quot;84fb2d4d-0d82-3cdd-a2f9-7bbe9b97ad35&quot;,&quot;itemData&quot;:{&quot;type&quot;:&quot;article-journal&quot;,&quot;id&quot;:&quot;84fb2d4d-0d82-3cdd-a2f9-7bbe9b97ad35&quot;,&quot;title&quot;:&quot;Offshore wind farm site selection in Norway: Using a fuzzy trigonometric weighted assessment model&quot;,&quot;author&quot;:[{&quot;family&quot;:&quot;Cali&quot;,&quot;given&quot;:&quot;Umit&quot;,&quot;parse-names&quot;:false,&quot;dropping-particle&quot;:&quot;&quot;,&quot;non-dropping-particle&quot;:&quot;&quot;},{&quot;family&quot;:&quot;Kantar&quot;,&quot;given&quot;:&quot;Emre&quot;,&quot;parse-names&quot;:false,&quot;dropping-particle&quot;:&quot;&quot;,&quot;non-dropping-particle&quot;:&quot;&quot;},{&quot;family&quot;:&quot;Pamucar&quot;,&quot;given&quot;:&quot;Dragan&quot;,&quot;parse-names&quot;:false,&quot;dropping-particle&quot;:&quot;&quot;,&quot;non-dropping-particle&quot;:&quot;&quot;},{&quot;family&quot;:&quot;Deveci&quot;,&quot;given&quot;:&quot;Muhammet&quot;,&quot;parse-names&quot;:false,&quot;dropping-particle&quot;:&quot;&quot;,&quot;non-dropping-particle&quot;:&quot;&quot;},{&quot;family&quot;:&quot;Taylor&quot;,&quot;given&quot;:&quot;Peter&quot;,&quot;parse-names&quot;:false,&quot;dropping-particle&quot;:&quot;&quot;,&quot;non-dropping-particle&quot;:&quot;&quot;},{&quot;family&quot;:&quot;Campos-Gaona&quot;,&quot;given&quot;:&quot;David&quot;,&quot;parse-names&quot;:false,&quot;dropping-particle&quot;:&quot;&quot;,&quot;non-dropping-particle&quot;:&quot;&quot;},{&quot;family&quot;:&quot;Anaya-Lara&quot;,&quot;given&quot;:&quot;Olimpo&quot;,&quot;parse-names&quot;:false,&quot;dropping-particle&quot;:&quot;&quot;,&quot;non-dropping-particle&quot;:&quot;&quot;},{&quot;family&quot;:&quot;Tande&quot;,&quot;given&quot;:&quot;John O.&quot;,&quot;parse-names&quot;:false,&quot;dropping-particle&quot;:&quot;&quot;,&quot;non-dropping-particle&quot;:&quot;&quot;}],&quot;container-title&quot;:&quot;Journal of Cleaner Production&quot;,&quot;container-title-short&quot;:&quot;J. Clean. Prod.&quot;,&quot;accessed&quot;:{&quot;date-parts&quot;:[[2026,3,15]]},&quot;DOI&quot;:&quot;10.1016/J.JCLEPRO.2023.140530&quot;,&quot;ISSN&quot;:&quot;0959-6526&quot;,&quot;issued&quot;:{&quot;date-parts&quot;:[[2024,1,10]]},&quot;page&quot;:&quot;140530&quot;,&quot;abstract&quot;:&quot;Maximising the energy potential of offshore wind farms requires an in-depth assessment of technological, economic, sociopolitical, and environmental aspects. Given the large economic impact of large-scale projects, a robust site selection procedure is critical for limiting financial risks while supporting informed investments. This research uncovers a novel and multidisciplinary approach for boosting the efficacy of Norwegian and global offshore wind farm siting investments. The proposed method uses a two-stage fuzzy mathematical model that considers technical, economic, logistical, and environmental factors. It combines the Ordinal Priority Approach (F-OPA) and Trigonometric Weighted Assessment (TRWA) technique by using an in-depth techno-economic assessment. An alternative reactive power compensation model, power loss calculations, and associated techno-economic analysis were performed for the investigated offshore wind farm locations. Furthermore, the energy economic calculations are carried out to provide support for the proposed decision-making framework. The proposed methodology was tested through a case study, focusing on ranking Norwegian offshore wind farm sites selected from potential locations announced by The Norwegian Water Resources and Energy Directorate (NVE). Within the Norwegian offshore wind farm sites, the approach demonstrated a versatile and efficient decision-making process at both individual and collective levels, identifying the Sandskallen-Sørøya Nord project as a pivotal investment priority and providing valuable managerial insights to enhance Norway's offshore wind initiatives. The model's stability was affirmed through a sensitivity analysis, underscoring its potential to enhance renewable energy policy and decision-making globally.&quot;,&quot;publisher&quot;:&quot;Elsevier&quot;,&quot;volume&quot;:&quot;436&quot;},&quot;isTemporary&quot;:false,&quot;suppress-author&quot;:false,&quot;composite&quot;:false,&quot;author-only&quot;:false}]},{&quot;citationID&quot;:&quot;MENDELEY_CITATION_6c077d22-441d-4bb8-a459-648512905967&quot;,&quot;properties&quot;:{&quot;noteIndex&quot;:0},&quot;isEdited&quot;:false,&quot;manualOverride&quot;:{&quot;isManuallyOverridden&quot;:false,&quot;citeprocText&quot;:&quot;(Ecer and Pamucar, 2020)&quot;,&quot;manualOverrideText&quot;:&quot;&quot;},&quot;citationTag&quot;:&quot;MENDELEY_CITATION_v3_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&quot;,&quot;citationItems&quot;:[{&quot;id&quot;:&quot;e6366e79-d465-3c02-b4a7-f7afefb8821e&quot;,&quot;itemData&quot;:{&quot;type&quot;:&quot;article-journal&quot;,&quot;id&quot;:&quot;e6366e79-d465-3c02-b4a7-f7afefb8821e&quot;,&quot;title&quot;:&quot;Sustainable supplier selection: A novel integrated fuzzy best worst method (F-BWM) and fuzzy CoCoSo with Bonferroni (CoCoSo’B) multi-criteria model&quot;,&quot;author&quot;:[{&quot;family&quot;:&quot;Ecer&quot;,&quot;given&quot;:&quot;Fatih&quot;,&quot;parse-names&quot;:false,&quot;dropping-particle&quot;:&quot;&quot;,&quot;non-dropping-particle&quot;:&quot;&quot;},{&quot;family&quot;:&quot;Pamucar&quot;,&quot;given&quot;:&quot;Dragan&quot;,&quot;parse-names&quot;:false,&quot;dropping-particle&quot;:&quot;&quot;,&quot;non-dropping-particle&quot;:&quot;&quot;}],&quot;container-title&quot;:&quot;Journal of Cleaner Production&quot;,&quot;container-title-short&quot;:&quot;J. Clean. Prod.&quot;,&quot;accessed&quot;:{&quot;date-parts&quot;:[[2026,3,15]]},&quot;DOI&quot;:&quot;10.1016/J.JCLEPRO.2020.121981&quot;,&quot;ISSN&quot;:&quot;0959-6526&quot;,&quot;issued&quot;:{&quot;date-parts&quot;:[[2020,9,1]]},&quot;page&quot;:&quot;121981&quot;,&quot;abstract&quot;:&quot;In sustainable supply chain management (SSCM), triple bottom line (TBL) of sustainability (economic, social, and environmental) are considered when selecting the suppliers. In this paper, the relative weights of SSCM practices are extracted by fuzzy best worst method (F-BWM) which is capable of better modeling of human thinking. Afterwards, the traditional Combined Compromise Solution (CoCoSo) method is enhanced by the integration of the normalized weighted and the normalized weighted geometric Bonferroni mean functions to select the most proper supplier in a supply chain. The integration of the Bonferroni functions into the CoCoSo method (CoCoSo'B) enables: (1) flexible decision-making respecting the interaction between decision attributes; (2) the elimination of the influence of extreme/awkward data on the values of the criterion functions, and (3) checking the robustness of the results through a variation of the parameters λ, p, and q. Testing the model on the example of sustainable supplier selection demonstrates the rationality, objectivity, flexibility, and stability of the results of the proposed model. Further, the proposed framework makes it possible to evaluate suppliers in terms of sustainability in spite of ambiguities in the decision-making process and a lack of quantitative information. Finally, a real world example of home appliance manufacturer in Serbia is discussed to verify the proposed model applicability.&quot;,&quot;publisher&quot;:&quot;Elsevier&quot;,&quot;volume&quot;:&quot;266&quot;},&quot;isTemporary&quot;:false,&quot;suppress-author&quot;:false,&quot;composite&quot;:false,&quot;author-only&quot;:false}]},{&quot;citationID&quot;:&quot;MENDELEY_CITATION_c819f177-9ee1-4c22-9834-65acd3df8e49&quot;,&quot;properties&quot;:{&quot;noteIndex&quot;:0},&quot;isEdited&quot;:false,&quot;manualOverride&quot;:{&quot;isManuallyOverridden&quot;:false,&quot;citeprocText&quot;:&quot;(Autelitano and Famiglietti, 2026)&quot;,&quot;manualOverrideText&quot;:&quot;&quot;},&quot;citationTag&quot;:&quot;MENDELEY_CITATION_v3_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&quot;,&quot;citationItems&quot;:[{&quot;id&quot;:&quot;3d53103c-591e-3866-98c4-e109890084c2&quot;,&quot;itemData&quot;:{&quot;type&quot;:&quot;article&quot;,&quot;id&quot;:&quot;3d53103c-591e-3866-98c4-e109890084c2&quot;,&quot;title&quot;:&quot;LCA4DHC - A Life Cycle Assessment data-driven tool\nfor the evaluation of District Heating and Cooling\nnetworks\n&quot;,&quot;author&quot;:[{&quot;family&quot;:&quot;Autelitano&quot;,&quot;given&quot;:&quot;Kevin&quot;,&quot;parse-names&quot;:false,&quot;dropping-particle&quot;:&quot;&quot;,&quot;non-dropping-particle&quot;:&quot;&quot;},{&quot;family&quot;:&quot;Famiglietti&quot;,&quot;given&quot;:&quot;Jacopo&quot;,&quot;parse-names&quot;:false,&quot;dropping-particle&quot;:&quot;&quot;,&quot;non-dropping-particle&quot;:&quot;&quot;}],&quot;DOI&quot;:&quot;10.5281/zenodo.18302949&quot;,&quot;URL&quot;:&quot;https://doi.org/10.5281/zenodo.18302949&quot;,&quot;issued&quot;:{&quot;date-parts&quot;:[[2026,2]]},&quot;publisher&quot;:&quot;Zenodo&quot;,&quot;container-title-short&quot;:&quot;&quot;},&quot;isTemporary&quot;:false,&quot;suppress-author&quot;:false,&quot;composite&quot;:false,&quot;author-only&quot;:false}]},{&quot;citationID&quot;:&quot;MENDELEY_CITATION_8dda3f76-3f10-4e90-bbd6-1f09cda2efd5&quot;,&quot;properties&quot;:{&quot;noteIndex&quot;:0},&quot;isEdited&quot;:false,&quot;manualOverride&quot;:{&quot;isManuallyOverridden&quot;:false,&quot;citeprocText&quot;:&quot;(Mutel, 2017)&quot;,&quot;manualOverrideText&quot;:&quot;&quot;},&quot;citationTag&quot;:&quot;MENDELEY_CITATION_v3_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&quot;,&quot;citationItems&quot;:[{&quot;id&quot;:&quot;93f1d2e4-b3cb-3ded-87ab-224115a26422&quot;,&quot;itemData&quot;:{&quot;type&quot;:&quot;article-journal&quot;,&quot;id&quot;:&quot;93f1d2e4-b3cb-3ded-87ab-224115a26422&quot;,&quot;title&quot;:&quot;Brightway: An open source framework for Life Cycle Assessment&quot;,&quot;author&quot;:[{&quot;family&quot;:&quot;Mutel&quot;,&quot;given&quot;:&quot;Chris&quot;,&quot;parse-names&quot;:false,&quot;dropping-particle&quot;:&quot;&quot;,&quot;non-dropping-particle&quot;:&quot;&quot;}],&quot;container-title&quot;:&quot;Journal of Open Source Software&quot;,&quot;container-title-short&quot;:&quot;J. Open Source Softw.&quot;,&quot;accessed&quot;:{&quot;date-parts&quot;:[[2026,3,11]]},&quot;DOI&quot;:&quot;10.21105/JOSS.00236&quot;,&quot;ISBN&quot;:&quot;9290.2010.00294.x&quot;,&quot;ISSN&quot;:&quot;2475-9066&quot;,&quot;URL&quot;:&quot;https://joss.theoj.org/papers/10.21105/joss.00236&quot;,&quot;issued&quot;:{&quot;date-parts&quot;:[[2017,4,19]]},&quot;page&quot;:&quot;236&quot;,&quot;abstract&quot;:&quot;Brightway is an open source framework for Life Cycle Assessment (LCA) calculations in Python. The combination of a modular structure, the expressiveness and interactivity of Python and in particular Jupyter notebooks, and tuned calculation pathways allows for new research directions in Life Cycle Assessment. Brightway has been used in papers on meta-analysis of many inventory datasets (Wernet et al. 2011), regionalized LCA (Mutel, Pfister, and Hellweg 2011), and sensitivity analysis (Mutel, Baan, and Hellweg 2013). Brightway consists of three main modules: Brightway2-data (Mutel 2012c) manages how data is stored and accessed; Brightway2-calc (Mutel 2012b) does static and Monte Carlo calculations; and Brightway2-IO (Mutel 2015c) handles the import and export of LCA data from various sources. In addition to these libraries, helper libraries provide documentation and application examples (Mutel 2012a), support for parameterized inventories (Mutel 2015b), and a format for LCA data in arrays (Mutel 2013). A web page (Mutel 2016), documentation (Mutel 2015a), and a development blog (Mutel 2014) are also available.&quot;,&quot;publisher&quot;:&quot;The Open Journal&quot;,&quot;issue&quot;:&quot;12&quot;,&quot;volume&quot;:&quot;2&quot;},&quot;isTemporary&quot;:false,&quot;suppress-author&quot;:false,&quot;composite&quot;:false,&quot;author-only&quot;:false}]}]"/>
    <we:property name="MENDELEY_CITATIONS_LOCALE_CODE" value="&quot;en-GB&quot;"/>
    <we:property name="MENDELEY_CITATIONS_STYLE" value="{&quot;id&quot;:&quot;https://www.zotero.org/styles/harvard-cite-them-right&quot;,&quot;title&quot;:&quot;Cite Them Right 12th edition (author-date/Harvard)&quot;,&quot;format&quot;:&quot;author-date&quot;,&quot;defaultLocale&quot;:null,&quot;isLocaleCodeValid&quot;:true}"/>
  </we:properties>
  <we:bindings/>
  <we:snapshot xmlns:r="http://schemas.openxmlformats.org/officeDocument/2006/relationships"/>
</we:webextension>
</file>

<file path=word/webextensions/webextension3.xml><?xml version="1.0" encoding="utf-8"?>
<we:webextension xmlns:we="http://schemas.microsoft.com/office/webextensions/webextension/2010/11" id="{0F037AAB-598C-4DAE-9660-BF874E7975B3}">
  <we:reference id="WA200001482" version="1.0.5.0" store="Omex" storeType="OMEX"/>
  <we:alternateReferences>
    <we:reference id="WA200001482" version="1.0.5.0" store="WA20000148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980440599A0624DA7DC53165AEDDDE3" ma:contentTypeVersion="12" ma:contentTypeDescription="Create a new document." ma:contentTypeScope="" ma:versionID="7828b0659df81debb8eef3c673e422cf">
  <xsd:schema xmlns:xsd="http://www.w3.org/2001/XMLSchema" xmlns:xs="http://www.w3.org/2001/XMLSchema" xmlns:p="http://schemas.microsoft.com/office/2006/metadata/properties" xmlns:ns2="109d4699-fb2b-4e80-af77-34276910f774" xmlns:ns3="9e8118d0-e61b-41fe-9e19-65e87aa2282e" targetNamespace="http://schemas.microsoft.com/office/2006/metadata/properties" ma:root="true" ma:fieldsID="47eca6252a387615940589c5930e0ebf" ns2:_="" ns3:_="">
    <xsd:import namespace="109d4699-fb2b-4e80-af77-34276910f774"/>
    <xsd:import namespace="9e8118d0-e61b-41fe-9e19-65e87aa2282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9d4699-fb2b-4e80-af77-34276910f7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6c8680f-d7ab-4ad8-9ea7-de105b99fe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8118d0-e61b-41fe-9e19-65e87aa2282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76ca8326-de4b-436a-ab32-7bcfdb9fa1f2}" ma:internalName="TaxCatchAll" ma:showField="CatchAllData" ma:web="9e8118d0-e61b-41fe-9e19-65e87aa2282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9DA50A-D155-DC42-829D-4348164B6D1D}">
  <ds:schemaRefs>
    <ds:schemaRef ds:uri="http://schemas.openxmlformats.org/officeDocument/2006/bibliography"/>
  </ds:schemaRefs>
</ds:datastoreItem>
</file>

<file path=customXml/itemProps2.xml><?xml version="1.0" encoding="utf-8"?>
<ds:datastoreItem xmlns:ds="http://schemas.openxmlformats.org/officeDocument/2006/customXml" ds:itemID="{7ADADEEF-61F7-445F-9D76-08D2138A34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9d4699-fb2b-4e80-af77-34276910f774"/>
    <ds:schemaRef ds:uri="9e8118d0-e61b-41fe-9e19-65e87aa228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F6AB80-D54F-854A-8EA3-69F719C14A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596</Words>
  <Characters>3598</Characters>
  <Application>Microsoft Office Word</Application>
  <DocSecurity>0</DocSecurity>
  <Lines>87</Lines>
  <Paragraphs>72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4122</CharactersWithSpaces>
  <SharedDoc>false</SharedDoc>
  <HLinks>
    <vt:vector size="42" baseType="variant">
      <vt:variant>
        <vt:i4>1310775</vt:i4>
      </vt:variant>
      <vt:variant>
        <vt:i4>32</vt:i4>
      </vt:variant>
      <vt:variant>
        <vt:i4>0</vt:i4>
      </vt:variant>
      <vt:variant>
        <vt:i4>5</vt:i4>
      </vt:variant>
      <vt:variant>
        <vt:lpwstr/>
      </vt:variant>
      <vt:variant>
        <vt:lpwstr>_Toc149664958</vt:lpwstr>
      </vt:variant>
      <vt:variant>
        <vt:i4>1310775</vt:i4>
      </vt:variant>
      <vt:variant>
        <vt:i4>26</vt:i4>
      </vt:variant>
      <vt:variant>
        <vt:i4>0</vt:i4>
      </vt:variant>
      <vt:variant>
        <vt:i4>5</vt:i4>
      </vt:variant>
      <vt:variant>
        <vt:lpwstr/>
      </vt:variant>
      <vt:variant>
        <vt:lpwstr>_Toc149664957</vt:lpwstr>
      </vt:variant>
      <vt:variant>
        <vt:i4>1310775</vt:i4>
      </vt:variant>
      <vt:variant>
        <vt:i4>20</vt:i4>
      </vt:variant>
      <vt:variant>
        <vt:i4>0</vt:i4>
      </vt:variant>
      <vt:variant>
        <vt:i4>5</vt:i4>
      </vt:variant>
      <vt:variant>
        <vt:lpwstr/>
      </vt:variant>
      <vt:variant>
        <vt:lpwstr>_Toc149664956</vt:lpwstr>
      </vt:variant>
      <vt:variant>
        <vt:i4>1310775</vt:i4>
      </vt:variant>
      <vt:variant>
        <vt:i4>14</vt:i4>
      </vt:variant>
      <vt:variant>
        <vt:i4>0</vt:i4>
      </vt:variant>
      <vt:variant>
        <vt:i4>5</vt:i4>
      </vt:variant>
      <vt:variant>
        <vt:lpwstr/>
      </vt:variant>
      <vt:variant>
        <vt:lpwstr>_Toc149664955</vt:lpwstr>
      </vt:variant>
      <vt:variant>
        <vt:i4>1310775</vt:i4>
      </vt:variant>
      <vt:variant>
        <vt:i4>8</vt:i4>
      </vt:variant>
      <vt:variant>
        <vt:i4>0</vt:i4>
      </vt:variant>
      <vt:variant>
        <vt:i4>5</vt:i4>
      </vt:variant>
      <vt:variant>
        <vt:lpwstr/>
      </vt:variant>
      <vt:variant>
        <vt:lpwstr>_Toc149664954</vt:lpwstr>
      </vt:variant>
      <vt:variant>
        <vt:i4>1310775</vt:i4>
      </vt:variant>
      <vt:variant>
        <vt:i4>2</vt:i4>
      </vt:variant>
      <vt:variant>
        <vt:i4>0</vt:i4>
      </vt:variant>
      <vt:variant>
        <vt:i4>5</vt:i4>
      </vt:variant>
      <vt:variant>
        <vt:lpwstr/>
      </vt:variant>
      <vt:variant>
        <vt:lpwstr>_Toc149664953</vt:lpwstr>
      </vt:variant>
      <vt:variant>
        <vt:i4>720931</vt:i4>
      </vt:variant>
      <vt:variant>
        <vt:i4>0</vt:i4>
      </vt:variant>
      <vt:variant>
        <vt:i4>0</vt:i4>
      </vt:variant>
      <vt:variant>
        <vt:i4>5</vt:i4>
      </vt:variant>
      <vt:variant>
        <vt:lpwstr>mailto:fondazionenest@legalmail.it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Flora Franchini</dc:creator>
  <cp:keywords/>
  <dc:description/>
  <cp:lastModifiedBy>Adriano Casu</cp:lastModifiedBy>
  <cp:revision>86</cp:revision>
  <dcterms:created xsi:type="dcterms:W3CDTF">2026-03-19T11:57:00Z</dcterms:created>
  <dcterms:modified xsi:type="dcterms:W3CDTF">2026-04-09T15:51:00Z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cf76f155ced4ddcb4097134ff3c332f">
    <vt:lpwstr/>
  </property>
  <property fmtid="{D5CDD505-2E9C-101B-9397-08002B2CF9AE}" pid="3" name="TaxCatchAll">
    <vt:lpwstr/>
  </property>
  <property fmtid="{D5CDD505-2E9C-101B-9397-08002B2CF9AE}" pid="4" name="ContentTypeId">
    <vt:lpwstr>0x0101005BB8D727350F3D46A588D37B0BBFC8D0</vt:lpwstr>
  </property>
  <property fmtid="{D5CDD505-2E9C-101B-9397-08002B2CF9AE}" pid="5" name="_activity">
    <vt:lpwstr/>
  </property>
  <property fmtid="{D5CDD505-2E9C-101B-9397-08002B2CF9AE}" pid="6" name="grammarly_documentId">
    <vt:lpwstr>documentId_8612</vt:lpwstr>
  </property>
  <property fmtid="{D5CDD505-2E9C-101B-9397-08002B2CF9AE}" pid="7" name="grammarly_documentContext">
    <vt:lpwstr>{"goals":[],"domain":"general","emotions":[],"dialect":"british"}</vt:lpwstr>
  </property>
  <property fmtid="{D5CDD505-2E9C-101B-9397-08002B2CF9AE}" pid="8" name="GrammarlyDocumentId">
    <vt:lpwstr>a399f094-0e5e-437b-9e4a-a9f07db7ef0c</vt:lpwstr>
  </property>
</Properties>
</file>