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DD8" w:rsidRPr="00D37DD8" w:rsidRDefault="00D37DD8" w:rsidP="00D37DD8">
      <w:pPr>
        <w:spacing w:after="0" w:line="240" w:lineRule="auto"/>
        <w:rPr>
          <w:rFonts w:ascii="Times New Roman" w:eastAsia="Times New Roman" w:hAnsi="Times New Roman" w:cs="Times New Roman"/>
          <w:sz w:val="24"/>
          <w:szCs w:val="24"/>
        </w:rPr>
      </w:pPr>
      <w:r w:rsidRPr="00D37DD8">
        <w:rPr>
          <w:rFonts w:ascii="Arial" w:eastAsia="Times New Roman" w:hAnsi="Arial" w:cs="Arial"/>
          <w:b/>
          <w:bCs/>
          <w:color w:val="000080"/>
          <w:sz w:val="36"/>
          <w:szCs w:val="36"/>
        </w:rPr>
        <w:t>ARTICLES OF INCORPORATION</w:t>
      </w:r>
      <w:r w:rsidRPr="00D37DD8">
        <w:rPr>
          <w:rFonts w:ascii="Arial" w:eastAsia="Times New Roman" w:hAnsi="Arial" w:cs="Arial"/>
          <w:b/>
          <w:bCs/>
          <w:color w:val="000080"/>
          <w:sz w:val="36"/>
          <w:szCs w:val="36"/>
        </w:rPr>
        <w:br/>
        <w:t>of</w:t>
      </w:r>
      <w:r>
        <w:rPr>
          <w:rFonts w:ascii="Arial" w:eastAsia="Times New Roman" w:hAnsi="Arial" w:cs="Arial"/>
          <w:b/>
          <w:bCs/>
          <w:color w:val="000080"/>
          <w:sz w:val="36"/>
          <w:szCs w:val="36"/>
        </w:rPr>
        <w:t xml:space="preserve"> </w:t>
      </w:r>
      <w:bookmarkStart w:id="0" w:name="_GoBack"/>
      <w:bookmarkEnd w:id="0"/>
      <w:r w:rsidRPr="00D37DD8">
        <w:rPr>
          <w:rFonts w:ascii="Arial" w:eastAsia="Times New Roman" w:hAnsi="Arial" w:cs="Arial"/>
          <w:b/>
          <w:bCs/>
          <w:color w:val="000080"/>
          <w:sz w:val="36"/>
          <w:szCs w:val="36"/>
        </w:rPr>
        <w:t>VIEW RIDGE SWIMMING CLUB, INC.</w:t>
      </w:r>
      <w:r w:rsidRPr="00D37DD8">
        <w:rPr>
          <w:rFonts w:ascii="Times New Roman" w:eastAsia="Times New Roman" w:hAnsi="Times New Roman" w:cs="Times New Roman"/>
          <w:sz w:val="24"/>
          <w:szCs w:val="24"/>
        </w:rPr>
        <w:t xml:space="preserve"> </w:t>
      </w:r>
    </w:p>
    <w:p w:rsidR="00D37DD8" w:rsidRPr="00D37DD8" w:rsidRDefault="00D37DD8" w:rsidP="00D37DD8">
      <w:pPr>
        <w:spacing w:before="100" w:beforeAutospacing="1" w:after="100" w:afterAutospacing="1" w:line="240" w:lineRule="auto"/>
        <w:rPr>
          <w:rFonts w:ascii="Times New Roman" w:eastAsia="Times New Roman" w:hAnsi="Times New Roman" w:cs="Times New Roman"/>
          <w:sz w:val="24"/>
          <w:szCs w:val="24"/>
        </w:rPr>
      </w:pPr>
      <w:r w:rsidRPr="00D37DD8">
        <w:rPr>
          <w:rFonts w:ascii="Times New Roman" w:eastAsia="Times New Roman" w:hAnsi="Times New Roman" w:cs="Times New Roman"/>
          <w:sz w:val="24"/>
          <w:szCs w:val="24"/>
        </w:rPr>
        <w:br/>
        <w:t>HOWARD M. ANGELL, JR., RALPH B. POTTS, JOHN STEWART DETLIE, JOHN N. RYDER, JOHN C. MARTIN, ROBERT F. STAPPLER, RICHARD H. COOK, GERALD CONE, AND LUDWIG LOBE, each all of whom are over 21 years of age and citizens of the United States, do hereby associate themselves together for the purpose of forming a non-profit and non-stock corporation under R.C.W. chapter 24.04, Laws of the State of Washington, and for the purpose do hereby adopt and certify in triplicate the following as their</w:t>
      </w:r>
      <w:r w:rsidRPr="00D37DD8">
        <w:rPr>
          <w:rFonts w:ascii="Times New Roman" w:eastAsia="Times New Roman" w:hAnsi="Times New Roman" w:cs="Times New Roman"/>
          <w:sz w:val="24"/>
          <w:szCs w:val="24"/>
        </w:rPr>
        <w:br/>
      </w:r>
      <w:r w:rsidRPr="00D37DD8">
        <w:rPr>
          <w:rFonts w:ascii="Times New Roman" w:eastAsia="Times New Roman" w:hAnsi="Times New Roman" w:cs="Times New Roman"/>
          <w:sz w:val="24"/>
          <w:szCs w:val="24"/>
        </w:rPr>
        <w:br/>
        <w:t>ARTICLES OF INCORPORATION</w:t>
      </w:r>
      <w:r w:rsidRPr="00D37DD8">
        <w:rPr>
          <w:rFonts w:ascii="Times New Roman" w:eastAsia="Times New Roman" w:hAnsi="Times New Roman" w:cs="Times New Roman"/>
          <w:sz w:val="24"/>
          <w:szCs w:val="24"/>
        </w:rPr>
        <w:br/>
      </w:r>
      <w:r w:rsidRPr="00D37DD8">
        <w:rPr>
          <w:rFonts w:ascii="Times New Roman" w:eastAsia="Times New Roman" w:hAnsi="Times New Roman" w:cs="Times New Roman"/>
          <w:sz w:val="24"/>
          <w:szCs w:val="24"/>
        </w:rPr>
        <w:br/>
        <w:t>ARTICLE I</w:t>
      </w:r>
      <w:r w:rsidRPr="00D37DD8">
        <w:rPr>
          <w:rFonts w:ascii="Times New Roman" w:eastAsia="Times New Roman" w:hAnsi="Times New Roman" w:cs="Times New Roman"/>
          <w:sz w:val="24"/>
          <w:szCs w:val="24"/>
        </w:rPr>
        <w:br/>
        <w:t>The name of the corporation shall be VIEW RIDGE SWIMMING CLUB, INC.</w:t>
      </w:r>
      <w:r w:rsidRPr="00D37DD8">
        <w:rPr>
          <w:rFonts w:ascii="Times New Roman" w:eastAsia="Times New Roman" w:hAnsi="Times New Roman" w:cs="Times New Roman"/>
          <w:sz w:val="24"/>
          <w:szCs w:val="24"/>
        </w:rPr>
        <w:br/>
      </w:r>
      <w:r w:rsidRPr="00D37DD8">
        <w:rPr>
          <w:rFonts w:ascii="Times New Roman" w:eastAsia="Times New Roman" w:hAnsi="Times New Roman" w:cs="Times New Roman"/>
          <w:sz w:val="24"/>
          <w:szCs w:val="24"/>
        </w:rPr>
        <w:br/>
        <w:t>ARTICLE II</w:t>
      </w:r>
      <w:r w:rsidRPr="00D37DD8">
        <w:rPr>
          <w:rFonts w:ascii="Times New Roman" w:eastAsia="Times New Roman" w:hAnsi="Times New Roman" w:cs="Times New Roman"/>
          <w:sz w:val="24"/>
          <w:szCs w:val="24"/>
        </w:rPr>
        <w:br/>
        <w:t>Its purposes are</w:t>
      </w:r>
      <w:proofErr w:type="gramStart"/>
      <w:r w:rsidRPr="00D37DD8">
        <w:rPr>
          <w:rFonts w:ascii="Times New Roman" w:eastAsia="Times New Roman" w:hAnsi="Times New Roman" w:cs="Times New Roman"/>
          <w:sz w:val="24"/>
          <w:szCs w:val="24"/>
        </w:rPr>
        <w:t>:</w:t>
      </w:r>
      <w:proofErr w:type="gramEnd"/>
      <w:r w:rsidRPr="00D37DD8">
        <w:rPr>
          <w:rFonts w:ascii="Times New Roman" w:eastAsia="Times New Roman" w:hAnsi="Times New Roman" w:cs="Times New Roman"/>
          <w:sz w:val="24"/>
          <w:szCs w:val="24"/>
        </w:rPr>
        <w:br/>
      </w:r>
      <w:r w:rsidRPr="00D37DD8">
        <w:rPr>
          <w:rFonts w:ascii="Times New Roman" w:eastAsia="Times New Roman" w:hAnsi="Times New Roman" w:cs="Times New Roman"/>
          <w:sz w:val="24"/>
          <w:szCs w:val="24"/>
        </w:rPr>
        <w:br/>
        <w:t>1. To form a social club for the benefit of the residents of View Ridge, Aviation Heights and other contiguous communities in the Northeast District of the City of Seattle.</w:t>
      </w:r>
      <w:r w:rsidRPr="00D37DD8">
        <w:rPr>
          <w:rFonts w:ascii="Times New Roman" w:eastAsia="Times New Roman" w:hAnsi="Times New Roman" w:cs="Times New Roman"/>
          <w:sz w:val="24"/>
          <w:szCs w:val="24"/>
        </w:rPr>
        <w:br/>
        <w:t>2. To promote the health a general welfare of its members and the children of its members, and pursuant thereof to construct on real estate to be acquired by the club, a swimming pool and other recreational facilities and to operate said swimming pool and other recreational facilities together with such incidental objects are appropriate in the furtherance of these objectives and in the conduct of the club’s social activities.</w:t>
      </w:r>
      <w:r w:rsidRPr="00D37DD8">
        <w:rPr>
          <w:rFonts w:ascii="Times New Roman" w:eastAsia="Times New Roman" w:hAnsi="Times New Roman" w:cs="Times New Roman"/>
          <w:sz w:val="24"/>
          <w:szCs w:val="24"/>
        </w:rPr>
        <w:br/>
        <w:t>3. To buy real estate of rent real estate to further the objectives set forth above and to issue notes and mortgages and other obligations, either secured or not secured, by liens or mortgages on said real estate and to acquire other property in such manner as may be provided by its “By-Laws and for the purposes set forth above.</w:t>
      </w:r>
      <w:r w:rsidRPr="00D37DD8">
        <w:rPr>
          <w:rFonts w:ascii="Times New Roman" w:eastAsia="Times New Roman" w:hAnsi="Times New Roman" w:cs="Times New Roman"/>
          <w:sz w:val="24"/>
          <w:szCs w:val="24"/>
        </w:rPr>
        <w:br/>
        <w:t>4. To build, construct buildings, swimming pools and accommodations for its members and their children to carry out the purpose of the club as first set forth above.</w:t>
      </w:r>
      <w:r w:rsidRPr="00D37DD8">
        <w:rPr>
          <w:rFonts w:ascii="Times New Roman" w:eastAsia="Times New Roman" w:hAnsi="Times New Roman" w:cs="Times New Roman"/>
          <w:sz w:val="24"/>
          <w:szCs w:val="24"/>
        </w:rPr>
        <w:br/>
        <w:t>5. To load and to borrow money and to issue its notes therefore.</w:t>
      </w:r>
      <w:r w:rsidRPr="00D37DD8">
        <w:rPr>
          <w:rFonts w:ascii="Times New Roman" w:eastAsia="Times New Roman" w:hAnsi="Times New Roman" w:cs="Times New Roman"/>
          <w:sz w:val="24"/>
          <w:szCs w:val="24"/>
        </w:rPr>
        <w:br/>
        <w:t>6. To accept gifts for the purposes for which the club is formed as set forth above.</w:t>
      </w:r>
      <w:r w:rsidRPr="00D37DD8">
        <w:rPr>
          <w:rFonts w:ascii="Times New Roman" w:eastAsia="Times New Roman" w:hAnsi="Times New Roman" w:cs="Times New Roman"/>
          <w:sz w:val="24"/>
          <w:szCs w:val="24"/>
        </w:rPr>
        <w:br/>
        <w:t>7. To sell of dispose of property, real or personal in the manner provided by the By-Laws.</w:t>
      </w:r>
      <w:r w:rsidRPr="00D37DD8">
        <w:rPr>
          <w:rFonts w:ascii="Times New Roman" w:eastAsia="Times New Roman" w:hAnsi="Times New Roman" w:cs="Times New Roman"/>
          <w:sz w:val="24"/>
          <w:szCs w:val="24"/>
        </w:rPr>
        <w:br/>
        <w:t>8. To receive and hold in trust, or otherwise, funds received by gift of bequest.</w:t>
      </w:r>
      <w:r w:rsidRPr="00D37DD8">
        <w:rPr>
          <w:rFonts w:ascii="Times New Roman" w:eastAsia="Times New Roman" w:hAnsi="Times New Roman" w:cs="Times New Roman"/>
          <w:sz w:val="24"/>
          <w:szCs w:val="24"/>
        </w:rPr>
        <w:br/>
        <w:t>9. To do all things necessary, proper or convenient for the accomplishment of the purposes set forth above.</w:t>
      </w:r>
      <w:r w:rsidRPr="00D37DD8">
        <w:rPr>
          <w:rFonts w:ascii="Times New Roman" w:eastAsia="Times New Roman" w:hAnsi="Times New Roman" w:cs="Times New Roman"/>
          <w:sz w:val="24"/>
          <w:szCs w:val="24"/>
        </w:rPr>
        <w:br/>
        <w:t>10. The corporation may demand assessments of its members for the purpose of carrying on the cooperation and its objectives and may sell of forfeit membership interests in the corporation for the default with respect to any lawful provisions of the by-Laws.</w:t>
      </w:r>
      <w:r w:rsidRPr="00D37DD8">
        <w:rPr>
          <w:rFonts w:ascii="Times New Roman" w:eastAsia="Times New Roman" w:hAnsi="Times New Roman" w:cs="Times New Roman"/>
          <w:sz w:val="24"/>
          <w:szCs w:val="24"/>
        </w:rPr>
        <w:br/>
      </w:r>
      <w:r w:rsidRPr="00D37DD8">
        <w:rPr>
          <w:rFonts w:ascii="Times New Roman" w:eastAsia="Times New Roman" w:hAnsi="Times New Roman" w:cs="Times New Roman"/>
          <w:sz w:val="24"/>
          <w:szCs w:val="24"/>
        </w:rPr>
        <w:br/>
        <w:t>ARTICLE III</w:t>
      </w:r>
      <w:r w:rsidRPr="00D37DD8">
        <w:rPr>
          <w:rFonts w:ascii="Times New Roman" w:eastAsia="Times New Roman" w:hAnsi="Times New Roman" w:cs="Times New Roman"/>
          <w:sz w:val="24"/>
          <w:szCs w:val="24"/>
        </w:rPr>
        <w:br/>
        <w:t xml:space="preserve">There shall be no capital stock. The interest of each incorporator hereto or member shall be equal to that of any other and no incorporator of member can acquire any interest which will entitle </w:t>
      </w:r>
      <w:r w:rsidRPr="00D37DD8">
        <w:rPr>
          <w:rFonts w:ascii="Times New Roman" w:eastAsia="Times New Roman" w:hAnsi="Times New Roman" w:cs="Times New Roman"/>
          <w:sz w:val="24"/>
          <w:szCs w:val="24"/>
        </w:rPr>
        <w:lastRenderedPageBreak/>
        <w:t>him or her to any great voice, vote, authority or interest in the corporation than any other member. The interest in this corporation shall be evidence by membership. There shall be not more than 480* memberships which memberships shall be issued by the Board of Trustees according to the By-Laws of the corporation. The initial price to be paid for each membership shall be determined by the Board of Trustees and thereafter be set by the board of Trustees. The Board of Trustees may set a price for the initial membership fee to be less than the membership fee to be paid by new members after a certain date. These first memberships shall be known as Charter Memberships and their number may also be limited by the Board of Trustees. Said memberships, either charter of otherwise, shall be assignable under the provisions, rules and regulations of the By-Laws of this corporation. A membership may also be terminated herein by voluntary withdrawal, by expulsion or by death. Loss of membership through any such causes and the incidence thereof shall be governed by the By-Laws of the corporation.</w:t>
      </w:r>
      <w:r w:rsidRPr="00D37DD8">
        <w:rPr>
          <w:rFonts w:ascii="Times New Roman" w:eastAsia="Times New Roman" w:hAnsi="Times New Roman" w:cs="Times New Roman"/>
          <w:sz w:val="24"/>
          <w:szCs w:val="24"/>
        </w:rPr>
        <w:br/>
      </w:r>
      <w:r w:rsidRPr="00D37DD8">
        <w:rPr>
          <w:rFonts w:ascii="Times New Roman" w:eastAsia="Times New Roman" w:hAnsi="Times New Roman" w:cs="Times New Roman"/>
          <w:sz w:val="24"/>
          <w:szCs w:val="24"/>
        </w:rPr>
        <w:br/>
        <w:t>ARTICLE IV</w:t>
      </w:r>
      <w:r w:rsidRPr="00D37DD8">
        <w:rPr>
          <w:rFonts w:ascii="Times New Roman" w:eastAsia="Times New Roman" w:hAnsi="Times New Roman" w:cs="Times New Roman"/>
          <w:sz w:val="24"/>
          <w:szCs w:val="24"/>
        </w:rPr>
        <w:br/>
        <w:t>The corporate existence of this corporation shall be perpetual.</w:t>
      </w:r>
      <w:r w:rsidRPr="00D37DD8">
        <w:rPr>
          <w:rFonts w:ascii="Times New Roman" w:eastAsia="Times New Roman" w:hAnsi="Times New Roman" w:cs="Times New Roman"/>
          <w:sz w:val="24"/>
          <w:szCs w:val="24"/>
        </w:rPr>
        <w:br/>
      </w:r>
      <w:r w:rsidRPr="00D37DD8">
        <w:rPr>
          <w:rFonts w:ascii="Times New Roman" w:eastAsia="Times New Roman" w:hAnsi="Times New Roman" w:cs="Times New Roman"/>
          <w:sz w:val="24"/>
          <w:szCs w:val="24"/>
        </w:rPr>
        <w:br/>
        <w:t>ARTICLE V</w:t>
      </w:r>
      <w:r w:rsidRPr="00D37DD8">
        <w:rPr>
          <w:rFonts w:ascii="Times New Roman" w:eastAsia="Times New Roman" w:hAnsi="Times New Roman" w:cs="Times New Roman"/>
          <w:sz w:val="24"/>
          <w:szCs w:val="24"/>
        </w:rPr>
        <w:br/>
        <w:t xml:space="preserve">The location and post office address of the registered office of the corporation to this State shall be: 1702 </w:t>
      </w:r>
      <w:proofErr w:type="spellStart"/>
      <w:r w:rsidRPr="00D37DD8">
        <w:rPr>
          <w:rFonts w:ascii="Times New Roman" w:eastAsia="Times New Roman" w:hAnsi="Times New Roman" w:cs="Times New Roman"/>
          <w:sz w:val="24"/>
          <w:szCs w:val="24"/>
        </w:rPr>
        <w:t>Hoge</w:t>
      </w:r>
      <w:proofErr w:type="spellEnd"/>
      <w:r w:rsidRPr="00D37DD8">
        <w:rPr>
          <w:rFonts w:ascii="Times New Roman" w:eastAsia="Times New Roman" w:hAnsi="Times New Roman" w:cs="Times New Roman"/>
          <w:sz w:val="24"/>
          <w:szCs w:val="24"/>
        </w:rPr>
        <w:t xml:space="preserve"> Building, Seattle 4, Washington</w:t>
      </w:r>
      <w:r w:rsidRPr="00D37DD8">
        <w:rPr>
          <w:rFonts w:ascii="Times New Roman" w:eastAsia="Times New Roman" w:hAnsi="Times New Roman" w:cs="Times New Roman"/>
          <w:sz w:val="24"/>
          <w:szCs w:val="24"/>
        </w:rPr>
        <w:br/>
      </w:r>
      <w:r w:rsidRPr="00D37DD8">
        <w:rPr>
          <w:rFonts w:ascii="Times New Roman" w:eastAsia="Times New Roman" w:hAnsi="Times New Roman" w:cs="Times New Roman"/>
          <w:sz w:val="24"/>
          <w:szCs w:val="24"/>
        </w:rPr>
        <w:br/>
        <w:t>ARTICLE VI</w:t>
      </w:r>
      <w:r w:rsidRPr="00D37DD8">
        <w:rPr>
          <w:rFonts w:ascii="Times New Roman" w:eastAsia="Times New Roman" w:hAnsi="Times New Roman" w:cs="Times New Roman"/>
          <w:sz w:val="24"/>
          <w:szCs w:val="24"/>
        </w:rPr>
        <w:br/>
        <w:t>The affairs of this corporation shall be managed by nine Trustees and the following trustees shall manage the affairs of the corporation for the following period: until the last day of February, 1959, when their successors shall be elected by the membership of said corporation at an annual meeting to be held subject to notice as required by the By-Laws:</w:t>
      </w:r>
      <w:r w:rsidRPr="00D37DD8">
        <w:rPr>
          <w:rFonts w:ascii="Times New Roman" w:eastAsia="Times New Roman" w:hAnsi="Times New Roman" w:cs="Times New Roman"/>
          <w:sz w:val="24"/>
          <w:szCs w:val="24"/>
        </w:rPr>
        <w:br/>
        <w:t xml:space="preserve">Howard M. Angell, Jr., Ralph B. Potts, John Stewart </w:t>
      </w:r>
      <w:proofErr w:type="spellStart"/>
      <w:r w:rsidRPr="00D37DD8">
        <w:rPr>
          <w:rFonts w:ascii="Times New Roman" w:eastAsia="Times New Roman" w:hAnsi="Times New Roman" w:cs="Times New Roman"/>
          <w:sz w:val="24"/>
          <w:szCs w:val="24"/>
        </w:rPr>
        <w:t>Detlie</w:t>
      </w:r>
      <w:proofErr w:type="spellEnd"/>
      <w:r w:rsidRPr="00D37DD8">
        <w:rPr>
          <w:rFonts w:ascii="Times New Roman" w:eastAsia="Times New Roman" w:hAnsi="Times New Roman" w:cs="Times New Roman"/>
          <w:sz w:val="24"/>
          <w:szCs w:val="24"/>
        </w:rPr>
        <w:t xml:space="preserve">, John N. Ryder, John C. Martin, Robert F. </w:t>
      </w:r>
      <w:proofErr w:type="spellStart"/>
      <w:r w:rsidRPr="00D37DD8">
        <w:rPr>
          <w:rFonts w:ascii="Times New Roman" w:eastAsia="Times New Roman" w:hAnsi="Times New Roman" w:cs="Times New Roman"/>
          <w:sz w:val="24"/>
          <w:szCs w:val="24"/>
        </w:rPr>
        <w:t>Stappler</w:t>
      </w:r>
      <w:proofErr w:type="spellEnd"/>
      <w:r w:rsidRPr="00D37DD8">
        <w:rPr>
          <w:rFonts w:ascii="Times New Roman" w:eastAsia="Times New Roman" w:hAnsi="Times New Roman" w:cs="Times New Roman"/>
          <w:sz w:val="24"/>
          <w:szCs w:val="24"/>
        </w:rPr>
        <w:t>, Richard H. Cook, Gerald Cone, and Ludwig Lobe</w:t>
      </w:r>
      <w:r w:rsidRPr="00D37DD8">
        <w:rPr>
          <w:rFonts w:ascii="Times New Roman" w:eastAsia="Times New Roman" w:hAnsi="Times New Roman" w:cs="Times New Roman"/>
          <w:sz w:val="24"/>
          <w:szCs w:val="24"/>
        </w:rPr>
        <w:br/>
      </w:r>
      <w:r w:rsidRPr="00D37DD8">
        <w:rPr>
          <w:rFonts w:ascii="Times New Roman" w:eastAsia="Times New Roman" w:hAnsi="Times New Roman" w:cs="Times New Roman"/>
          <w:sz w:val="24"/>
          <w:szCs w:val="24"/>
        </w:rPr>
        <w:br/>
        <w:t>ARTICLE VII</w:t>
      </w:r>
      <w:r w:rsidRPr="00D37DD8">
        <w:rPr>
          <w:rFonts w:ascii="Times New Roman" w:eastAsia="Times New Roman" w:hAnsi="Times New Roman" w:cs="Times New Roman"/>
          <w:sz w:val="24"/>
          <w:szCs w:val="24"/>
        </w:rPr>
        <w:br/>
        <w:t>These Articles of Incorporation may be amended by a majority vote of the members at any regular or special membership meeting called for that purpose.</w:t>
      </w:r>
      <w:r w:rsidRPr="00D37DD8">
        <w:rPr>
          <w:rFonts w:ascii="Times New Roman" w:eastAsia="Times New Roman" w:hAnsi="Times New Roman" w:cs="Times New Roman"/>
          <w:sz w:val="24"/>
          <w:szCs w:val="24"/>
        </w:rPr>
        <w:br/>
      </w:r>
      <w:r w:rsidRPr="00D37DD8">
        <w:rPr>
          <w:rFonts w:ascii="Times New Roman" w:eastAsia="Times New Roman" w:hAnsi="Times New Roman" w:cs="Times New Roman"/>
          <w:sz w:val="24"/>
          <w:szCs w:val="24"/>
        </w:rPr>
        <w:br/>
        <w:t>ARTICLE VIII</w:t>
      </w:r>
      <w:r w:rsidRPr="00D37DD8">
        <w:rPr>
          <w:rFonts w:ascii="Times New Roman" w:eastAsia="Times New Roman" w:hAnsi="Times New Roman" w:cs="Times New Roman"/>
          <w:sz w:val="24"/>
          <w:szCs w:val="24"/>
        </w:rPr>
        <w:br/>
        <w:t>The seal of the corporation shall be as follows: VIEW RIDGE SWIMMING CLUB, INC., WASHINGTON CORPORATE SEAL, 1958</w:t>
      </w:r>
      <w:r w:rsidRPr="00D37DD8">
        <w:rPr>
          <w:rFonts w:ascii="Times New Roman" w:eastAsia="Times New Roman" w:hAnsi="Times New Roman" w:cs="Times New Roman"/>
          <w:sz w:val="24"/>
          <w:szCs w:val="24"/>
        </w:rPr>
        <w:br/>
      </w:r>
      <w:r w:rsidRPr="00D37DD8">
        <w:rPr>
          <w:rFonts w:ascii="Times New Roman" w:eastAsia="Times New Roman" w:hAnsi="Times New Roman" w:cs="Times New Roman"/>
          <w:sz w:val="24"/>
          <w:szCs w:val="24"/>
        </w:rPr>
        <w:br/>
        <w:t>Approved October 9, 1958</w:t>
      </w:r>
      <w:r w:rsidRPr="00D37DD8">
        <w:rPr>
          <w:rFonts w:ascii="Times New Roman" w:eastAsia="Times New Roman" w:hAnsi="Times New Roman" w:cs="Times New Roman"/>
          <w:sz w:val="24"/>
          <w:szCs w:val="24"/>
        </w:rPr>
        <w:br/>
      </w:r>
      <w:r w:rsidRPr="00D37DD8">
        <w:rPr>
          <w:rFonts w:ascii="Times New Roman" w:eastAsia="Times New Roman" w:hAnsi="Times New Roman" w:cs="Times New Roman"/>
          <w:sz w:val="24"/>
          <w:szCs w:val="24"/>
        </w:rPr>
        <w:br/>
        <w:t>* Revised 1/17/2001 at a Special Membership Vote</w:t>
      </w:r>
      <w:r w:rsidRPr="00D37DD8">
        <w:rPr>
          <w:rFonts w:ascii="Times New Roman" w:eastAsia="Times New Roman" w:hAnsi="Times New Roman" w:cs="Times New Roman"/>
          <w:sz w:val="24"/>
          <w:szCs w:val="24"/>
        </w:rPr>
        <w:br/>
        <w:t>(143 memberships voted, 86% approval)</w:t>
      </w:r>
    </w:p>
    <w:p w:rsidR="006B0C4F" w:rsidRDefault="006B0C4F"/>
    <w:sectPr w:rsidR="006B0C4F" w:rsidSect="00CA1C3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DD8"/>
    <w:rsid w:val="006B0C4F"/>
    <w:rsid w:val="00CA1C37"/>
    <w:rsid w:val="00D37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7DD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7D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34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 Sun McIntosh</dc:creator>
  <cp:lastModifiedBy>Megan Sun McIntosh</cp:lastModifiedBy>
  <cp:revision>1</cp:revision>
  <dcterms:created xsi:type="dcterms:W3CDTF">2016-04-20T00:32:00Z</dcterms:created>
  <dcterms:modified xsi:type="dcterms:W3CDTF">2016-04-20T00:32:00Z</dcterms:modified>
</cp:coreProperties>
</file>