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5394744873047" w:lineRule="auto"/>
        <w:ind w:left="0" w:right="-4681.653543307086" w:firstLine="4.9108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33.609375"/>
          <w:szCs w:val="33.6093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33.609375"/>
          <w:szCs w:val="33.609375"/>
          <w:u w:val="none"/>
          <w:shd w:fill="auto" w:val="clear"/>
          <w:vertAlign w:val="baseline"/>
          <w:rtl w:val="0"/>
        </w:rPr>
        <w:t xml:space="preserve">EJERCICIOS METASPLOIT AVANZADO 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5394744873047" w:lineRule="auto"/>
        <w:ind w:left="0" w:right="-4681.653543307086" w:firstLine="4.9108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Prerequisitos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40380859375" w:line="240" w:lineRule="auto"/>
        <w:ind w:left="477.356643676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Kali Linux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469.7225189208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Windowsploitable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556640625" w:line="240" w:lineRule="auto"/>
        <w:ind w:left="467.4178314208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477.356643676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Metasploitable2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7568359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Ejercicio 1 - MSFvenom y Metasploit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9008560180664" w:lineRule="auto"/>
        <w:ind w:left="473.7556457519531" w:right="600.39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Crear con MSFvenom un troyano adecuado para el sistema Windowsploitable.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9008560180664" w:lineRule="auto"/>
        <w:ind w:left="473.7556457519531" w:right="600.39062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386168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9008560180664" w:lineRule="auto"/>
        <w:ind w:left="473.7556457519531" w:right="600.39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Cargar el troyano en la máquina.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9008560180664" w:lineRule="auto"/>
        <w:ind w:left="473.7556457519531" w:right="600.39062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3861680" cy="2476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9008560180664" w:lineRule="auto"/>
        <w:ind w:left="473.7556457519531" w:right="600.390625" w:firstLine="0"/>
        <w:jc w:val="left"/>
        <w:rPr>
          <w:rFonts w:ascii="Roboto" w:cs="Roboto" w:eastAsia="Roboto" w:hAnsi="Roboto"/>
          <w:color w:val="ff0000"/>
          <w:sz w:val="20.404017448425293"/>
          <w:szCs w:val="20.404017448425293"/>
        </w:rPr>
      </w:pPr>
      <w:r w:rsidDel="00000000" w:rsidR="00000000" w:rsidRPr="00000000">
        <w:rPr>
          <w:rFonts w:ascii="Roboto" w:cs="Roboto" w:eastAsia="Roboto" w:hAnsi="Roboto"/>
          <w:color w:val="ff0000"/>
          <w:sz w:val="20.404017448425293"/>
          <w:szCs w:val="20.404017448425293"/>
          <w:rtl w:val="0"/>
        </w:rPr>
        <w:t xml:space="preserve">no he conseguido abrir sesión en la máquina windows, he probado todas las combinaciones de teclas y no ha habido manera… :-(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9008560180664" w:lineRule="auto"/>
        <w:ind w:left="473.7556457519531" w:right="600.39062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516.4580154418945" w:lineRule="auto"/>
        <w:ind w:left="0" w:right="665.6585693359375" w:firstLine="475.19607543945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Utilizar el exploit multi/handler y conseguir una sesión en la máquina víctima.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516.4580154418945" w:lineRule="auto"/>
        <w:ind w:left="0" w:right="665.6585693359375" w:firstLine="475.1960754394531"/>
        <w:jc w:val="left"/>
        <w:rPr>
          <w:rFonts w:ascii="Roboto" w:cs="Roboto" w:eastAsia="Roboto" w:hAnsi="Roboto"/>
          <w:color w:val="2b2b2b"/>
          <w:sz w:val="25.20703125"/>
          <w:szCs w:val="25.20703125"/>
        </w:rPr>
      </w:pPr>
      <w:r w:rsidDel="00000000" w:rsidR="00000000" w:rsidRPr="00000000">
        <w:rPr>
          <w:rFonts w:ascii="Roboto" w:cs="Roboto" w:eastAsia="Roboto" w:hAnsi="Roboto"/>
          <w:color w:val="2b2b2b"/>
          <w:sz w:val="25.20703125"/>
          <w:szCs w:val="25.20703125"/>
        </w:rPr>
        <w:drawing>
          <wp:inline distB="114300" distT="114300" distL="114300" distR="114300">
            <wp:extent cx="3861680" cy="838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18.004150390625" w:line="249.9008560180664" w:lineRule="auto"/>
        <w:ind w:left="473.7556457519531" w:right="600.390625" w:firstLine="0"/>
        <w:rPr>
          <w:rFonts w:ascii="Roboto" w:cs="Roboto" w:eastAsia="Roboto" w:hAnsi="Roboto"/>
          <w:color w:val="ff0000"/>
          <w:sz w:val="20.404017448425293"/>
          <w:szCs w:val="20.404017448425293"/>
        </w:rPr>
      </w:pPr>
      <w:r w:rsidDel="00000000" w:rsidR="00000000" w:rsidRPr="00000000">
        <w:rPr>
          <w:rFonts w:ascii="Roboto" w:cs="Roboto" w:eastAsia="Roboto" w:hAnsi="Roboto"/>
          <w:color w:val="ff0000"/>
          <w:sz w:val="20.404017448425293"/>
          <w:szCs w:val="20.404017448425293"/>
          <w:rtl w:val="0"/>
        </w:rPr>
        <w:t xml:space="preserve">claramente, no teniendo conexión no he podido realizar el exploit…</w:t>
      </w:r>
    </w:p>
    <w:p w:rsidR="00000000" w:rsidDel="00000000" w:rsidP="00000000" w:rsidRDefault="00000000" w:rsidRPr="00000000" w14:paraId="00000011">
      <w:pPr>
        <w:widowControl w:val="0"/>
        <w:spacing w:before="318.004150390625" w:line="249.9008560180664" w:lineRule="auto"/>
        <w:ind w:left="473.7556457519531" w:right="600.390625" w:firstLine="0"/>
        <w:rPr>
          <w:rFonts w:ascii="Roboto" w:cs="Roboto" w:eastAsia="Roboto" w:hAnsi="Roboto"/>
          <w:color w:val="ff0000"/>
          <w:sz w:val="20.404017448425293"/>
          <w:szCs w:val="20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18.004150390625" w:line="249.9008560180664" w:lineRule="auto"/>
        <w:ind w:left="473.7556457519531" w:right="600.390625" w:firstLine="0"/>
        <w:rPr>
          <w:rFonts w:ascii="Roboto" w:cs="Roboto" w:eastAsia="Roboto" w:hAnsi="Roboto"/>
          <w:color w:val="ff0000"/>
          <w:sz w:val="20.404017448425293"/>
          <w:szCs w:val="20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516.4580154418945" w:lineRule="auto"/>
        <w:ind w:left="0" w:right="665.6585693359375" w:firstLine="475.19607543945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Ejercicio 2 - MSFvenom y Metasploit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3291015625" w:line="240" w:lineRule="auto"/>
        <w:ind w:left="473.7556457519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Crear con MSFvenom un troyano adecuado para el sistema Android.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3291015625" w:line="240" w:lineRule="auto"/>
        <w:ind w:left="473.7556457519531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3861680" cy="205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556640625" w:line="240" w:lineRule="auto"/>
        <w:ind w:left="473.7556457519531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556640625" w:line="240" w:lineRule="auto"/>
        <w:ind w:left="473.7556457519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Cargar el troyano en la máquina.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556640625" w:line="240" w:lineRule="auto"/>
        <w:ind w:left="473.7556457519531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1.95556640625" w:line="240" w:lineRule="auto"/>
        <w:ind w:left="473.7556457519531" w:firstLine="0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3861680" cy="1866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556640625" w:line="240" w:lineRule="auto"/>
        <w:ind w:left="473.7556457519531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516.4580154418945" w:lineRule="auto"/>
        <w:ind w:left="0" w:right="665.6585693359375" w:firstLine="475.19607543945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Utilizar el exploit multi/handler y conseguir una sesión en la máquina víctima.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516.4580154418945" w:lineRule="auto"/>
        <w:ind w:left="0" w:right="665.6585693359375" w:firstLine="475.1960754394531"/>
        <w:jc w:val="left"/>
        <w:rPr>
          <w:rFonts w:ascii="Roboto" w:cs="Roboto" w:eastAsia="Roboto" w:hAnsi="Roboto"/>
          <w:color w:val="2b2b2b"/>
          <w:sz w:val="25.20703125"/>
          <w:szCs w:val="25.20703125"/>
        </w:rPr>
      </w:pPr>
      <w:r w:rsidDel="00000000" w:rsidR="00000000" w:rsidRPr="00000000">
        <w:rPr>
          <w:rFonts w:ascii="Roboto" w:cs="Roboto" w:eastAsia="Roboto" w:hAnsi="Roboto"/>
          <w:color w:val="2b2b2b"/>
          <w:sz w:val="25.20703125"/>
          <w:szCs w:val="25.20703125"/>
        </w:rPr>
        <w:drawing>
          <wp:inline distB="114300" distT="114300" distL="114300" distR="114300">
            <wp:extent cx="3861680" cy="135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516.4580154418945" w:lineRule="auto"/>
        <w:ind w:left="0" w:right="665.6585693359375" w:firstLine="475.1960754394531"/>
        <w:jc w:val="left"/>
        <w:rPr>
          <w:rFonts w:ascii="Roboto" w:cs="Roboto" w:eastAsia="Roboto" w:hAnsi="Roboto"/>
          <w:color w:val="ff0000"/>
          <w:sz w:val="25.20703125"/>
          <w:szCs w:val="25.20703125"/>
        </w:rPr>
      </w:pPr>
      <w:r w:rsidDel="00000000" w:rsidR="00000000" w:rsidRPr="00000000">
        <w:rPr>
          <w:rFonts w:ascii="Roboto" w:cs="Roboto" w:eastAsia="Roboto" w:hAnsi="Roboto"/>
          <w:color w:val="ff0000"/>
          <w:sz w:val="25.20703125"/>
          <w:szCs w:val="25.20703125"/>
          <w:rtl w:val="0"/>
        </w:rPr>
        <w:t xml:space="preserve">y aquí se queda bloqueado…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516.4580154418945" w:lineRule="auto"/>
        <w:ind w:left="0" w:right="665.6585693359375" w:firstLine="475.1960754394531"/>
        <w:jc w:val="left"/>
        <w:rPr>
          <w:rFonts w:ascii="Roboto" w:cs="Roboto" w:eastAsia="Roboto" w:hAnsi="Roboto"/>
          <w:color w:val="2b2b2b"/>
          <w:sz w:val="25.20703125"/>
          <w:szCs w:val="25.20703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516.4580154418945" w:lineRule="auto"/>
        <w:ind w:left="0" w:right="665.6585693359375" w:firstLine="475.19607543945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Ejercicio 3 - MSFvenom y Metasploit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3291015625" w:line="249.9008560180664" w:lineRule="auto"/>
        <w:ind w:left="473.7556457519531" w:right="706.170043945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Crear con MSFvenom un troyano adecuado para el sistema Metasploitable2.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3291015625" w:line="249.9008560180664" w:lineRule="auto"/>
        <w:ind w:left="473.7556457519531" w:right="706.170043945312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3861680" cy="1917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3291015625" w:line="249.9008560180664" w:lineRule="auto"/>
        <w:ind w:left="473.7556457519531" w:right="706.170043945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Cargar el troyano en la máquina.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3291015625" w:line="249.9008560180664" w:lineRule="auto"/>
        <w:ind w:left="473.7556457519531" w:right="706.170043945312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3861680" cy="1079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3291015625" w:line="249.9008560180664" w:lineRule="auto"/>
        <w:ind w:left="473.7556457519531" w:right="706.1700439453125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475.1960754394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Utilizar el exploit multi/handler y conseguir una sesión en la máquina víctima.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475.1960754394531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475.1960754394531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3861680" cy="177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0232.316284179688" w:top="545.99365234375" w:left="680.7594299316406" w:right="5143.366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