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val="false"/>
        <w:shd w:val="clear" w:fill="auto"/>
        <w:spacing w:lineRule="auto" w:line="235" w:before="0" w:after="0"/>
        <w:ind w:left="0" w:right="698" w:firstLine="19"/>
        <w:jc w:val="left"/>
        <w:rPr>
          <w:rFonts w:ascii="Roboto" w:hAnsi="Roboto" w:eastAsia="Roboto" w:cs="Roboto"/>
          <w:b w:val="false"/>
          <w:b w:val="false"/>
          <w:i w:val="false"/>
          <w:i w:val="false"/>
          <w:caps w:val="false"/>
          <w:smallCaps w:val="false"/>
          <w:strike w:val="false"/>
          <w:dstrike w:val="false"/>
          <w:color w:val="2B2B2B"/>
          <w:position w:val="0"/>
          <w:sz w:val="33"/>
          <w:sz w:val="33"/>
          <w:szCs w:val="33"/>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33"/>
          <w:sz w:val="33"/>
          <w:szCs w:val="33"/>
          <w:u w:val="none"/>
          <w:shd w:fill="auto" w:val="clear"/>
          <w:vertAlign w:val="baseline"/>
        </w:rPr>
        <w:t xml:space="preserve">EJERCICIOS INTRODUCCIÓN A LA ELEVACIÓN DE PRIVILEGIOS Y TRANSFERENCIA DE FICHEROS </w:t>
      </w:r>
    </w:p>
    <w:p>
      <w:pPr>
        <w:pStyle w:val="Normal1"/>
        <w:keepNext w:val="false"/>
        <w:keepLines w:val="false"/>
        <w:pageBreakBefore w:val="false"/>
        <w:widowControl w:val="false"/>
        <w:shd w:val="clear" w:fill="auto"/>
        <w:spacing w:lineRule="auto" w:line="240" w:before="346" w:after="0"/>
        <w:ind w:left="14" w:right="0" w:hanging="0"/>
        <w:jc w:val="left"/>
        <w:rPr>
          <w:rFonts w:ascii="Roboto" w:hAnsi="Roboto" w:eastAsia="Roboto" w:cs="Roboto"/>
          <w:b w:val="false"/>
          <w:b w:val="false"/>
          <w:i w:val="false"/>
          <w:i w:val="false"/>
          <w:caps w:val="false"/>
          <w:smallCaps w:val="false"/>
          <w:strike w:val="false"/>
          <w:dstrike w:val="false"/>
          <w:color w:val="2B2B2B"/>
          <w:position w:val="0"/>
          <w:sz w:val="25"/>
          <w:sz w:val="25"/>
          <w:szCs w:val="25"/>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25"/>
          <w:sz w:val="25"/>
          <w:szCs w:val="25"/>
          <w:u w:val="none"/>
          <w:shd w:fill="auto" w:val="clear"/>
          <w:vertAlign w:val="baseline"/>
        </w:rPr>
        <w:t xml:space="preserve">Prerrequisitos </w:t>
      </w:r>
    </w:p>
    <w:p>
      <w:pPr>
        <w:pStyle w:val="Normal1"/>
        <w:keepNext w:val="false"/>
        <w:keepLines w:val="false"/>
        <w:pageBreakBefore w:val="false"/>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Kali Linux </w:t>
      </w:r>
    </w:p>
    <w:p>
      <w:pPr>
        <w:pStyle w:val="Normal1"/>
        <w:keepNext w:val="false"/>
        <w:keepLines w:val="false"/>
        <w:pageBreakBefore w:val="false"/>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Metasploitable2 </w:t>
      </w:r>
    </w:p>
    <w:p>
      <w:pPr>
        <w:pStyle w:val="Normal1"/>
        <w:keepNext w:val="false"/>
        <w:keepLines w:val="false"/>
        <w:pageBreakBefore w:val="false"/>
        <w:widowControl w:val="false"/>
        <w:shd w:val="clear" w:fill="auto"/>
        <w:spacing w:lineRule="auto" w:line="240" w:before="11" w:after="0"/>
        <w:ind w:left="484"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Windowsploitable LPE </w:t>
      </w:r>
    </w:p>
    <w:p>
      <w:pPr>
        <w:pStyle w:val="Normal1"/>
        <w:keepNext w:val="false"/>
        <w:keepLines w:val="false"/>
        <w:pageBreakBefore w:val="false"/>
        <w:widowControl w:val="false"/>
        <w:shd w:val="clear" w:fill="auto"/>
        <w:spacing w:lineRule="auto" w:line="240" w:before="204" w:after="0"/>
        <w:ind w:left="14" w:right="0" w:hanging="0"/>
        <w:jc w:val="left"/>
        <w:rPr>
          <w:rFonts w:ascii="Roboto" w:hAnsi="Roboto" w:eastAsia="Roboto" w:cs="Roboto"/>
          <w:b w:val="false"/>
          <w:b w:val="false"/>
          <w:i w:val="false"/>
          <w:i w:val="false"/>
          <w:caps w:val="false"/>
          <w:smallCaps w:val="false"/>
          <w:strike w:val="false"/>
          <w:dstrike w:val="false"/>
          <w:color w:val="2B2B2B"/>
          <w:position w:val="0"/>
          <w:sz w:val="25"/>
          <w:sz w:val="25"/>
          <w:szCs w:val="25"/>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25"/>
          <w:sz w:val="25"/>
          <w:szCs w:val="25"/>
          <w:u w:val="none"/>
          <w:shd w:fill="auto" w:val="clear"/>
          <w:vertAlign w:val="baseline"/>
        </w:rPr>
        <w:t xml:space="preserve">Ejercicio 1 - Metasploit </w:t>
      </w:r>
    </w:p>
    <w:p>
      <w:pPr>
        <w:pStyle w:val="Normal1"/>
        <w:keepNext w:val="false"/>
        <w:keepLines w:val="false"/>
        <w:pageBreakBefore w:val="false"/>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Explotación de la vulnerabilidad CVE-2009-3548 para acceso con usuario limitado. </w:t>
      </w:r>
    </w:p>
    <w:p>
      <w:pPr>
        <w:pStyle w:val="Normal1"/>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2">
            <wp:simplePos x="0" y="0"/>
            <wp:positionH relativeFrom="column">
              <wp:posOffset>309880</wp:posOffset>
            </wp:positionH>
            <wp:positionV relativeFrom="paragraph">
              <wp:posOffset>204470</wp:posOffset>
            </wp:positionV>
            <wp:extent cx="3597275" cy="35261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3597275" cy="3526155"/>
                    </a:xfrm>
                    <a:prstGeom prst="rect">
                      <a:avLst/>
                    </a:prstGeom>
                  </pic:spPr>
                </pic:pic>
              </a:graphicData>
            </a:graphic>
          </wp:anchor>
        </w:drawing>
      </w:r>
    </w:p>
    <w:p>
      <w:pPr>
        <w:pStyle w:val="Normal1"/>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keepNext w:val="false"/>
        <w:keepLines w:val="false"/>
        <w:pageBreakBefore w:val="false"/>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4">
            <wp:simplePos x="0" y="0"/>
            <wp:positionH relativeFrom="column">
              <wp:posOffset>130810</wp:posOffset>
            </wp:positionH>
            <wp:positionV relativeFrom="paragraph">
              <wp:posOffset>13335</wp:posOffset>
            </wp:positionV>
            <wp:extent cx="3846195" cy="3712210"/>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3846195" cy="3712210"/>
                    </a:xfrm>
                    <a:prstGeom prst="rect">
                      <a:avLst/>
                    </a:prstGeom>
                  </pic:spPr>
                </pic:pic>
              </a:graphicData>
            </a:graphic>
          </wp:anchor>
        </w:drawing>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3">
            <wp:simplePos x="0" y="0"/>
            <wp:positionH relativeFrom="column">
              <wp:posOffset>196215</wp:posOffset>
            </wp:positionH>
            <wp:positionV relativeFrom="paragraph">
              <wp:posOffset>67310</wp:posOffset>
            </wp:positionV>
            <wp:extent cx="3796665" cy="373380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3796665" cy="3733800"/>
                    </a:xfrm>
                    <a:prstGeom prst="rect">
                      <a:avLst/>
                    </a:prstGeom>
                  </pic:spPr>
                </pic:pic>
              </a:graphicData>
            </a:graphic>
          </wp:anchor>
        </w:drawing>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Fonts w:eastAsia="Roboto" w:cs="Roboto" w:ascii="Roboto" w:hAnsi="Roboto"/>
          <w:b w:val="false"/>
          <w:i w:val="false"/>
          <w:caps w:val="false"/>
          <w:smallCaps w:val="false"/>
          <w:strike w:val="false"/>
          <w:dstrike w:val="false"/>
          <w:color w:val="C9211E"/>
          <w:position w:val="0"/>
          <w:sz w:val="20"/>
          <w:sz w:val="20"/>
          <w:szCs w:val="20"/>
          <w:u w:val="none"/>
          <w:shd w:fill="auto" w:val="clear"/>
          <w:vertAlign w:val="baseline"/>
        </w:rPr>
        <w:t>NO SE HA PODIDO CREAR LA SESION DE METERPRETER</w:t>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Enumeración básica y recopilación de información del sistema utilizando comandos y módulos de metasploit. </w:t>
      </w:r>
    </w:p>
    <w:p>
      <w:pPr>
        <w:pStyle w:val="Normal1"/>
        <w:keepNext w:val="false"/>
        <w:keepLines w:val="false"/>
        <w:pageBreakBefore w:val="false"/>
        <w:widowControl w:val="false"/>
        <w:shd w:val="clear" w:fill="auto"/>
        <w:spacing w:lineRule="auto" w:line="247" w:before="11" w:after="0"/>
        <w:ind w:left="486" w:right="271"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Transferencia al sistema utilizando comando upload de meterpreter del script linux-exploit-suggester-2.pl para recopilar posibles vulnerabilidades locales. Explotar alguna de las vulnerabilidades locales recopiladas para conseguir elevar privilegios. De no tener éxito, utilizar el módulo de post-explotación suggester para recopilar otros exploits de elevación de privilegios. </w:t>
      </w:r>
    </w:p>
    <w:p>
      <w:pPr>
        <w:pStyle w:val="Normal1"/>
        <w:keepNext w:val="false"/>
        <w:keepLines w:val="false"/>
        <w:pageBreakBefore w:val="false"/>
        <w:widowControl w:val="false"/>
        <w:shd w:val="clear" w:fill="auto"/>
        <w:spacing w:lineRule="auto" w:line="240" w:before="6" w:after="0"/>
        <w:ind w:left="488"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Conseguir meterpreter con usuario privilegiado. </w:t>
      </w:r>
    </w:p>
    <w:p>
      <w:pPr>
        <w:pStyle w:val="Normal1"/>
        <w:keepNext w:val="false"/>
        <w:keepLines w:val="false"/>
        <w:pageBreakBefore w:val="false"/>
        <w:widowControl w:val="false"/>
        <w:shd w:val="clear" w:fill="auto"/>
        <w:spacing w:lineRule="auto" w:line="240" w:before="204" w:after="0"/>
        <w:ind w:left="14" w:right="0" w:hanging="0"/>
        <w:jc w:val="left"/>
        <w:rPr>
          <w:rFonts w:ascii="Roboto" w:hAnsi="Roboto" w:eastAsia="Roboto" w:cs="Roboto"/>
          <w:b w:val="false"/>
          <w:b w:val="false"/>
          <w:i w:val="false"/>
          <w:i w:val="false"/>
          <w:caps w:val="false"/>
          <w:smallCaps w:val="false"/>
          <w:strike w:val="false"/>
          <w:dstrike w:val="false"/>
          <w:color w:val="2B2B2B"/>
          <w:position w:val="0"/>
          <w:sz w:val="25"/>
          <w:sz w:val="25"/>
          <w:szCs w:val="25"/>
          <w:u w:val="none"/>
          <w:shd w:fill="auto" w:val="clear"/>
          <w:vertAlign w:val="baseline"/>
        </w:rPr>
      </w:pPr>
      <w:r>
        <w:rPr>
          <w:rFonts w:eastAsia="Roboto" w:cs="Roboto" w:ascii="Roboto" w:hAnsi="Roboto"/>
          <w:b w:val="false"/>
          <w:i w:val="false"/>
          <w:caps w:val="false"/>
          <w:smallCaps w:val="false"/>
          <w:strike w:val="false"/>
          <w:dstrike w:val="false"/>
          <w:color w:val="2B2B2B"/>
          <w:position w:val="0"/>
          <w:sz w:val="25"/>
          <w:sz w:val="25"/>
          <w:szCs w:val="25"/>
          <w:u w:val="none"/>
          <w:shd w:fill="auto" w:val="clear"/>
          <w:vertAlign w:val="baseline"/>
        </w:rPr>
        <w:t xml:space="preserve">Ejercicio 2 - Metasploit y Netcat </w:t>
      </w:r>
    </w:p>
    <w:p>
      <w:pPr>
        <w:pStyle w:val="Normal1"/>
        <w:keepNext w:val="false"/>
        <w:keepLines w:val="false"/>
        <w:pageBreakBefore w:val="false"/>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Explotación de la vulnerabilidad del boletín MS17-010 para acceso con usuario privilegiado. </w:t>
      </w:r>
    </w:p>
    <w:p>
      <w:pPr>
        <w:pStyle w:val="Normal1"/>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5">
            <wp:simplePos x="0" y="0"/>
            <wp:positionH relativeFrom="column">
              <wp:posOffset>949325</wp:posOffset>
            </wp:positionH>
            <wp:positionV relativeFrom="paragraph">
              <wp:posOffset>276860</wp:posOffset>
            </wp:positionV>
            <wp:extent cx="3809365" cy="180276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809365" cy="1802765"/>
                    </a:xfrm>
                    <a:prstGeom prst="rect">
                      <a:avLst/>
                    </a:prstGeom>
                  </pic:spPr>
                </pic:pic>
              </a:graphicData>
            </a:graphic>
          </wp:anchor>
        </w:drawing>
      </w:r>
    </w:p>
    <w:p>
      <w:pPr>
        <w:pStyle w:val="Normal1"/>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318"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keepNext w:val="false"/>
        <w:keepLines w:val="false"/>
        <w:pageBreakBefore w:val="false"/>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6">
            <wp:simplePos x="0" y="0"/>
            <wp:positionH relativeFrom="column">
              <wp:posOffset>168275</wp:posOffset>
            </wp:positionH>
            <wp:positionV relativeFrom="paragraph">
              <wp:posOffset>635</wp:posOffset>
            </wp:positionV>
            <wp:extent cx="3741420" cy="258445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3741420" cy="2584450"/>
                    </a:xfrm>
                    <a:prstGeom prst="rect">
                      <a:avLst/>
                    </a:prstGeom>
                  </pic:spPr>
                </pic:pic>
              </a:graphicData>
            </a:graphic>
          </wp:anchor>
        </w:drawing>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7">
            <wp:simplePos x="0" y="0"/>
            <wp:positionH relativeFrom="column">
              <wp:posOffset>241935</wp:posOffset>
            </wp:positionH>
            <wp:positionV relativeFrom="paragraph">
              <wp:posOffset>58420</wp:posOffset>
            </wp:positionV>
            <wp:extent cx="3445510" cy="259905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3445510" cy="2599055"/>
                    </a:xfrm>
                    <a:prstGeom prst="rect">
                      <a:avLst/>
                    </a:prstGeom>
                  </pic:spPr>
                </pic:pic>
              </a:graphicData>
            </a:graphic>
          </wp:anchor>
        </w:drawing>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Enumeración básica y recopilación de información del sistema utilizando comandos y módulos de metasploit. </w:t>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8">
            <wp:simplePos x="0" y="0"/>
            <wp:positionH relativeFrom="column">
              <wp:posOffset>971550</wp:posOffset>
            </wp:positionH>
            <wp:positionV relativeFrom="paragraph">
              <wp:posOffset>72390</wp:posOffset>
            </wp:positionV>
            <wp:extent cx="3095625" cy="347535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3095625" cy="3475355"/>
                    </a:xfrm>
                    <a:prstGeom prst="rect">
                      <a:avLst/>
                    </a:prstGeom>
                  </pic:spPr>
                </pic:pic>
              </a:graphicData>
            </a:graphic>
          </wp:anchor>
        </w:drawing>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11" w:after="0"/>
        <w:ind w:left="486" w:right="502" w:hanging="3"/>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Transferencia al sistema utilizando netcat del script wes.py para recopilar posibles vulnerabilidades locales. En caso de error en la ejecución del script descargar con el comando download de meterpreter el archivo systeminfo.txt y ejecutar wes.py en Kali Linux. </w:t>
      </w:r>
    </w:p>
    <w:p>
      <w:pPr>
        <w:pStyle w:val="Normal1"/>
        <w:keepNext w:val="false"/>
        <w:keepLines w:val="false"/>
        <w:pageBreakBefore w:val="false"/>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9">
            <wp:simplePos x="0" y="0"/>
            <wp:positionH relativeFrom="column">
              <wp:posOffset>705485</wp:posOffset>
            </wp:positionH>
            <wp:positionV relativeFrom="paragraph">
              <wp:posOffset>83820</wp:posOffset>
            </wp:positionV>
            <wp:extent cx="3879215" cy="48450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3879215" cy="484505"/>
                    </a:xfrm>
                    <a:prstGeom prst="rect">
                      <a:avLst/>
                    </a:prstGeom>
                  </pic:spPr>
                </pic:pic>
              </a:graphicData>
            </a:graphic>
          </wp:anchor>
        </w:drawing>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drawing>
          <wp:anchor behindDoc="0" distT="0" distB="0" distL="0" distR="0" simplePos="0" locked="0" layoutInCell="0" allowOverlap="1" relativeHeight="10">
            <wp:simplePos x="0" y="0"/>
            <wp:positionH relativeFrom="column">
              <wp:posOffset>676275</wp:posOffset>
            </wp:positionH>
            <wp:positionV relativeFrom="paragraph">
              <wp:posOffset>46990</wp:posOffset>
            </wp:positionV>
            <wp:extent cx="3862070" cy="82677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3862070" cy="826770"/>
                    </a:xfrm>
                    <a:prstGeom prst="rect">
                      <a:avLst/>
                    </a:prstGeom>
                  </pic:spPr>
                </pic:pic>
              </a:graphicData>
            </a:graphic>
          </wp:anchor>
        </w:drawing>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0" w:before="11" w:after="0"/>
        <w:ind w:left="492" w:right="0" w:hanging="0"/>
        <w:jc w:val="left"/>
        <w:rPr>
          <w:rFonts w:ascii="Roboto" w:hAnsi="Roboto" w:eastAsia="Roboto" w:cs="Roboto"/>
          <w:b w:val="false"/>
          <w:b w:val="false"/>
          <w:i w:val="false"/>
          <w:i w:val="false"/>
          <w:caps w:val="false"/>
          <w:smallCaps w:val="false"/>
          <w:strike w:val="false"/>
          <w:dstrike w:val="false"/>
          <w:color w:val="C9211E"/>
          <w:position w:val="0"/>
          <w:sz w:val="20"/>
          <w:sz w:val="20"/>
          <w:szCs w:val="20"/>
          <w:u w:val="none"/>
          <w:shd w:fill="auto" w:val="clear"/>
          <w:vertAlign w:val="baseline"/>
        </w:rPr>
      </w:pPr>
      <w:r>
        <w:rPr>
          <w:rFonts w:eastAsia="Roboto" w:cs="Roboto" w:ascii="Roboto" w:hAnsi="Roboto"/>
          <w:b w:val="false"/>
          <w:i w:val="false"/>
          <w:caps w:val="false"/>
          <w:smallCaps w:val="false"/>
          <w:strike w:val="false"/>
          <w:dstrike w:val="false"/>
          <w:color w:val="C9211E"/>
          <w:position w:val="0"/>
          <w:sz w:val="20"/>
          <w:sz w:val="20"/>
          <w:szCs w:val="20"/>
          <w:u w:val="none"/>
          <w:shd w:fill="auto" w:val="clear"/>
          <w:vertAlign w:val="baseline"/>
        </w:rPr>
        <w:t xml:space="preserve">            </w:t>
      </w:r>
      <w:r>
        <w:rPr>
          <w:rFonts w:eastAsia="Roboto" w:cs="Roboto" w:ascii="Roboto" w:hAnsi="Roboto"/>
          <w:b w:val="false"/>
          <w:i w:val="false"/>
          <w:caps w:val="false"/>
          <w:smallCaps w:val="false"/>
          <w:strike w:val="false"/>
          <w:dstrike w:val="false"/>
          <w:color w:val="C9211E"/>
          <w:position w:val="0"/>
          <w:sz w:val="20"/>
          <w:sz w:val="20"/>
          <w:szCs w:val="20"/>
          <w:u w:val="none"/>
          <w:shd w:fill="auto" w:val="clear"/>
          <w:vertAlign w:val="baseline"/>
        </w:rPr>
        <w:t>NO SE HA PODIDO EXECUTAR EL WES.PY</w:t>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r>
    </w:p>
    <w:p>
      <w:pPr>
        <w:pStyle w:val="Normal1"/>
        <w:widowControl w:val="false"/>
        <w:shd w:val="clear" w:fill="auto"/>
        <w:spacing w:lineRule="auto" w:line="247" w:before="6" w:after="0"/>
        <w:ind w:left="486" w:right="0" w:firstLine="5"/>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 xml:space="preserve">Explotar alguna de las vulnerabilidades locales recopiladas. De no tener éxito, utilizar el módulo de post-explotación suggester para recopilar otros exploits de elevación de privilegios. </w:t>
      </w:r>
    </w:p>
    <w:p>
      <w:pPr>
        <w:pStyle w:val="Normal1"/>
        <w:keepNext w:val="false"/>
        <w:keepLines w:val="false"/>
        <w:pageBreakBefore w:val="false"/>
        <w:widowControl w:val="false"/>
        <w:shd w:val="clear" w:fill="auto"/>
        <w:spacing w:lineRule="auto" w:line="240" w:before="6" w:after="0"/>
        <w:ind w:left="492" w:right="0" w:hanging="0"/>
        <w:jc w:val="left"/>
        <w:rPr>
          <w:rFonts w:ascii="Roboto" w:hAnsi="Roboto" w:eastAsia="Roboto" w:cs="Roboto"/>
          <w:b w:val="false"/>
          <w:b w:val="false"/>
          <w:i w:val="false"/>
          <w:i w:val="false"/>
          <w:caps w:val="false"/>
          <w:smallCaps w:val="false"/>
          <w:strike w:val="false"/>
          <w:dstrike w:val="false"/>
          <w:color w:val="000000"/>
          <w:position w:val="0"/>
          <w:sz w:val="14"/>
          <w:sz w:val="14"/>
          <w:szCs w:val="14"/>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14"/>
          <w:sz w:val="14"/>
          <w:szCs w:val="14"/>
          <w:u w:val="none"/>
          <w:shd w:fill="auto" w:val="clear"/>
          <w:vertAlign w:val="baseline"/>
        </w:rPr>
        <w:t>Probar exploit de elevación de privilegios.</w:t>
      </w:r>
    </w:p>
    <w:sectPr>
      <w:type w:val="nextPage"/>
      <w:pgSz w:w="11906" w:h="16838"/>
      <w:pgMar w:left="665" w:right="652" w:gutter="0" w:header="0" w:top="545" w:footer="0" w:bottom="1010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Roboto">
    <w:charset w:val="01"/>
    <w:family w:val="roman"/>
    <w:pitch w:val="variable"/>
  </w:font>
</w:fonts>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Ttulo1">
    <w:name w:val="Heading 1"/>
    <w:basedOn w:val="Normal1"/>
    <w:next w:val="Normal1"/>
    <w:qFormat/>
    <w:pPr>
      <w:keepNext w:val="true"/>
      <w:keepLines/>
      <w:pageBreakBefore w:val="false"/>
      <w:spacing w:lineRule="auto" w:line="240" w:before="480" w:after="120"/>
    </w:pPr>
    <w:rPr>
      <w:b/>
      <w:sz w:val="48"/>
      <w:szCs w:val="48"/>
    </w:rPr>
  </w:style>
  <w:style w:type="paragraph" w:styleId="Ttulo2">
    <w:name w:val="Heading 2"/>
    <w:basedOn w:val="Normal1"/>
    <w:next w:val="Normal1"/>
    <w:qFormat/>
    <w:pPr>
      <w:keepNext w:val="true"/>
      <w:keepLines/>
      <w:pageBreakBefore w:val="false"/>
      <w:spacing w:lineRule="auto" w:line="240" w:before="360" w:after="80"/>
    </w:pPr>
    <w:rPr>
      <w:b/>
      <w:sz w:val="36"/>
      <w:szCs w:val="36"/>
    </w:rPr>
  </w:style>
  <w:style w:type="paragraph" w:styleId="Ttulo3">
    <w:name w:val="Heading 3"/>
    <w:basedOn w:val="Normal1"/>
    <w:next w:val="Normal1"/>
    <w:qFormat/>
    <w:pPr>
      <w:keepNext w:val="true"/>
      <w:keepLines/>
      <w:pageBreakBefore w:val="false"/>
      <w:spacing w:lineRule="auto" w:line="240" w:before="280" w:after="80"/>
    </w:pPr>
    <w:rPr>
      <w:b/>
      <w:sz w:val="28"/>
      <w:szCs w:val="28"/>
    </w:rPr>
  </w:style>
  <w:style w:type="paragraph" w:styleId="Ttulo4">
    <w:name w:val="Heading 4"/>
    <w:basedOn w:val="Normal1"/>
    <w:next w:val="Normal1"/>
    <w:qFormat/>
    <w:pPr>
      <w:keepNext w:val="true"/>
      <w:keepLines/>
      <w:pageBreakBefore w:val="false"/>
      <w:spacing w:lineRule="auto" w:line="240" w:before="240" w:after="40"/>
    </w:pPr>
    <w:rPr>
      <w:b/>
      <w:sz w:val="24"/>
      <w:szCs w:val="24"/>
    </w:rPr>
  </w:style>
  <w:style w:type="paragraph" w:styleId="Ttulo5">
    <w:name w:val="Heading 5"/>
    <w:basedOn w:val="Normal1"/>
    <w:next w:val="Normal1"/>
    <w:qFormat/>
    <w:pPr>
      <w:keepNext w:val="true"/>
      <w:keepLines/>
      <w:pageBreakBefore w:val="false"/>
      <w:spacing w:lineRule="auto" w:line="240" w:before="220" w:after="40"/>
    </w:pPr>
    <w:rPr>
      <w:b/>
      <w:sz w:val="22"/>
      <w:szCs w:val="22"/>
    </w:rPr>
  </w:style>
  <w:style w:type="paragraph" w:styleId="Ttulo6">
    <w:name w:val="Heading 6"/>
    <w:basedOn w:val="Normal1"/>
    <w:next w:val="Normal1"/>
    <w:qFormat/>
    <w:pPr>
      <w:keepNext w:val="true"/>
      <w:keepLines/>
      <w:pageBreakBefore w:val="false"/>
      <w:spacing w:lineRule="auto" w:line="240" w:before="200" w:after="40"/>
    </w:pPr>
    <w:rPr>
      <w:b/>
      <w:sz w:val="20"/>
      <w:szCs w:val="20"/>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Ttulogeneral">
    <w:name w:val="Title"/>
    <w:basedOn w:val="Normal1"/>
    <w:next w:val="Normal1"/>
    <w:qFormat/>
    <w:pPr>
      <w:keepNext w:val="true"/>
      <w:keepLines/>
      <w:pageBreakBefore w:val="false"/>
      <w:spacing w:lineRule="auto" w:line="240" w:before="480" w:after="120"/>
    </w:pPr>
    <w:rPr>
      <w:b/>
      <w:sz w:val="72"/>
      <w:szCs w:val="72"/>
    </w:rPr>
  </w:style>
  <w:style w:type="paragraph" w:styleId="Subttulo">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33</TotalTime>
  <Application>LibreOffice/7.3.7.2$Linux_X86_64 LibreOffice_project/30$Build-2</Application>
  <AppVersion>15.0000</AppVersion>
  <Pages>9</Pages>
  <Words>212</Words>
  <Characters>1380</Characters>
  <CharactersWithSpaces>1601</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2024-07-26T21:44:25Z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