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2DC3" w14:textId="18F82153" w:rsidR="001D3DEC" w:rsidRDefault="001D3DEC" w:rsidP="001D3DEC">
      <w:pPr>
        <w:ind w:firstLine="72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Either we can only run this on stored procedures, or we can build this into our documentation requirements for each production level model, report, and/or ad-hoc query. If we require authors to execute the prompt after building a piece of code, people can then search for ad-hoc analyses. They can also then differentiate references in the code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whether or not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they were a primary output OF the code, or just found IN the code, which is a lot more useful. That currently requires a human eye to confirm. I’m pretty sure it can be automated, but it would need a bit more work </w:t>
      </w:r>
      <w:r w:rsidR="00006319">
        <w:rPr>
          <w:rFonts w:ascii="Consolas" w:hAnsi="Consolas" w:cs="Consolas"/>
          <w:color w:val="008000"/>
          <w:kern w:val="0"/>
          <w:sz w:val="19"/>
          <w:szCs w:val="19"/>
        </w:rPr>
        <w:t>to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perfect. </w:t>
      </w:r>
      <w:r w:rsidR="00006319">
        <w:rPr>
          <w:rFonts w:ascii="Consolas" w:hAnsi="Consolas" w:cs="Consolas"/>
          <w:color w:val="008000"/>
          <w:kern w:val="0"/>
          <w:sz w:val="19"/>
          <w:szCs w:val="19"/>
        </w:rPr>
        <w:t xml:space="preserve">The code currently makes a guess and designates everything that shows up in the final select or update statement as “primary”, but that’s probably only around 40% accurate. </w:t>
      </w:r>
    </w:p>
    <w:p w14:paraId="7ED5CC28" w14:textId="77777777" w:rsidR="001D3DEC" w:rsidRDefault="001D3DEC" w:rsidP="0047750E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7BD0356" w14:textId="63F666E2" w:rsidR="0047750E" w:rsidRPr="00B253E2" w:rsidRDefault="0047750E" w:rsidP="0047750E">
      <w:pPr>
        <w:rPr>
          <w:rFonts w:cstheme="minorHAnsi"/>
          <w:kern w:val="0"/>
        </w:rPr>
      </w:pPr>
      <w:r w:rsidRPr="00B253E2">
        <w:rPr>
          <w:rFonts w:cstheme="minorHAnsi"/>
          <w:b/>
          <w:bCs/>
          <w:kern w:val="0"/>
        </w:rPr>
        <w:t>Use Case #</w:t>
      </w:r>
      <w:r w:rsidRPr="00B253E2">
        <w:rPr>
          <w:rFonts w:cstheme="minorHAnsi"/>
          <w:b/>
          <w:bCs/>
          <w:kern w:val="0"/>
        </w:rPr>
        <w:t>1</w:t>
      </w:r>
      <w:r w:rsidRPr="00B253E2">
        <w:rPr>
          <w:rFonts w:cstheme="minorHAnsi"/>
          <w:kern w:val="0"/>
        </w:rPr>
        <w:t xml:space="preserve">: </w:t>
      </w:r>
      <w:r w:rsidRPr="00B253E2">
        <w:rPr>
          <w:rFonts w:cstheme="minorHAnsi"/>
          <w:i/>
          <w:iCs/>
          <w:kern w:val="0"/>
        </w:rPr>
        <w:t xml:space="preserve">See </w:t>
      </w:r>
      <w:r w:rsidRPr="00B253E2">
        <w:rPr>
          <w:rFonts w:cstheme="minorHAnsi"/>
          <w:i/>
          <w:iCs/>
          <w:kern w:val="0"/>
        </w:rPr>
        <w:t>Reports with Specific Output</w:t>
      </w:r>
    </w:p>
    <w:p w14:paraId="0935D38F" w14:textId="76A74581" w:rsidR="0047750E" w:rsidRDefault="0047750E" w:rsidP="0047750E">
      <w:pPr>
        <w:rPr>
          <w:rFonts w:cstheme="minorHAnsi"/>
          <w:kern w:val="0"/>
          <w:sz w:val="20"/>
          <w:szCs w:val="20"/>
        </w:rPr>
      </w:pPr>
      <w:r w:rsidRPr="00B253E2">
        <w:rPr>
          <w:rFonts w:cstheme="minorHAnsi"/>
          <w:b/>
          <w:bCs/>
          <w:kern w:val="0"/>
          <w:sz w:val="20"/>
          <w:szCs w:val="20"/>
        </w:rPr>
        <w:t>Example</w:t>
      </w:r>
      <w:r>
        <w:rPr>
          <w:rFonts w:cstheme="minorHAnsi"/>
          <w:kern w:val="0"/>
          <w:sz w:val="20"/>
          <w:szCs w:val="20"/>
        </w:rPr>
        <w:t xml:space="preserve">: </w:t>
      </w:r>
      <w:r w:rsidR="00303248">
        <w:rPr>
          <w:rFonts w:cstheme="minorHAnsi"/>
          <w:kern w:val="0"/>
          <w:sz w:val="20"/>
          <w:szCs w:val="20"/>
        </w:rPr>
        <w:t>Blake</w:t>
      </w:r>
      <w:r w:rsidR="00B253E2">
        <w:rPr>
          <w:rFonts w:cstheme="minorHAnsi"/>
          <w:kern w:val="0"/>
          <w:sz w:val="20"/>
          <w:szCs w:val="20"/>
        </w:rPr>
        <w:t xml:space="preserve"> is doing an Ad-Hoc on ACH Opt-In Rates. </w:t>
      </w:r>
      <w:r w:rsidR="00303248">
        <w:rPr>
          <w:rFonts w:cstheme="minorHAnsi"/>
          <w:kern w:val="0"/>
          <w:sz w:val="20"/>
          <w:szCs w:val="20"/>
        </w:rPr>
        <w:t>He wants</w:t>
      </w:r>
      <w:r w:rsidR="00B253E2">
        <w:rPr>
          <w:rFonts w:cstheme="minorHAnsi"/>
          <w:kern w:val="0"/>
          <w:sz w:val="20"/>
          <w:szCs w:val="20"/>
        </w:rPr>
        <w:t xml:space="preserve"> to know – what production reports do we </w:t>
      </w:r>
      <w:r w:rsidR="00303248">
        <w:rPr>
          <w:rFonts w:cstheme="minorHAnsi"/>
          <w:kern w:val="0"/>
          <w:sz w:val="20"/>
          <w:szCs w:val="20"/>
        </w:rPr>
        <w:t xml:space="preserve">already </w:t>
      </w:r>
      <w:r w:rsidR="00B253E2">
        <w:rPr>
          <w:rFonts w:cstheme="minorHAnsi"/>
          <w:kern w:val="0"/>
          <w:sz w:val="20"/>
          <w:szCs w:val="20"/>
        </w:rPr>
        <w:t>have that show this metric?</w:t>
      </w:r>
    </w:p>
    <w:p w14:paraId="6F69AD20" w14:textId="77777777" w:rsidR="0047750E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InsertDate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LastSearched</w:t>
      </w:r>
    </w:p>
    <w:p w14:paraId="442396BE" w14:textId="77777777" w:rsidR="0047750E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CodeSearch_References_v1 r</w:t>
      </w:r>
    </w:p>
    <w:p w14:paraId="5A56A1B5" w14:textId="77777777" w:rsidR="00D83A08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CodeSearch_Aliases_v1 a </w:t>
      </w:r>
    </w:p>
    <w:p w14:paraId="245AC314" w14:textId="6F95A137" w:rsidR="0047750E" w:rsidRDefault="0047750E" w:rsidP="00D83A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AliasID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AliasID</w:t>
      </w:r>
    </w:p>
    <w:p w14:paraId="69AE74D2" w14:textId="77777777" w:rsidR="00D83A08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CodeSearch_Tables_v1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FA97C1" w14:textId="488677CB" w:rsidR="0047750E" w:rsidRDefault="0047750E" w:rsidP="00D83A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SnippetID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SnippetID</w:t>
      </w:r>
    </w:p>
    <w:p w14:paraId="61814FD0" w14:textId="77777777" w:rsidR="00D83A08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CodeSearch_Searches_v1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9C9783" w14:textId="64C48077" w:rsidR="0047750E" w:rsidRDefault="0047750E" w:rsidP="00D83A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CodeSearchID</w:t>
      </w:r>
    </w:p>
    <w:p w14:paraId="226D529C" w14:textId="77777777" w:rsidR="0047750E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5706F23A" w14:textId="77777777" w:rsidR="0047750E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IsPrimaryOutput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08786D1" w14:textId="33DC0D74" w:rsidR="0047750E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</w:t>
      </w:r>
      <w:r w:rsidR="00A85BD5">
        <w:rPr>
          <w:rFonts w:ascii="Consolas" w:hAnsi="Consolas" w:cs="Consolas"/>
          <w:color w:val="000000"/>
          <w:kern w:val="0"/>
          <w:sz w:val="19"/>
          <w:szCs w:val="19"/>
        </w:rPr>
        <w:t>Report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A4BE169" w14:textId="42588ECC" w:rsidR="0047750E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Field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ACH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%’</w:t>
      </w:r>
    </w:p>
    <w:p w14:paraId="3C1338AF" w14:textId="72E63FC3" w:rsidR="0047750E" w:rsidRPr="0047750E" w:rsidRDefault="0047750E" w:rsidP="0047750E">
      <w:pPr>
        <w:rPr>
          <w:rFonts w:cstheme="minorHAnsi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Field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53E2">
        <w:rPr>
          <w:rFonts w:ascii="Consolas" w:hAnsi="Consolas" w:cs="Consolas"/>
          <w:color w:val="00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%</w:t>
      </w:r>
      <w:proofErr w:type="spellStart"/>
      <w:r w:rsidR="00B253E2">
        <w:rPr>
          <w:rFonts w:ascii="Consolas" w:hAnsi="Consolas" w:cs="Consolas"/>
          <w:color w:val="FF0000"/>
          <w:kern w:val="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</w:t>
      </w:r>
      <w:r w:rsidR="00B253E2">
        <w:rPr>
          <w:rFonts w:ascii="Consolas" w:hAnsi="Consolas" w:cs="Consolas"/>
          <w:color w:val="FF0000"/>
          <w:kern w:val="0"/>
          <w:sz w:val="19"/>
          <w:szCs w:val="19"/>
        </w:rPr>
        <w:t>’</w:t>
      </w:r>
    </w:p>
    <w:p w14:paraId="3F410730" w14:textId="77777777" w:rsidR="0047750E" w:rsidRDefault="0047750E" w:rsidP="00631373">
      <w:pPr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C3A670C" w14:textId="291DA37C" w:rsidR="00303248" w:rsidRPr="00B253E2" w:rsidRDefault="00303248" w:rsidP="00303248">
      <w:pPr>
        <w:rPr>
          <w:rFonts w:cstheme="minorHAnsi"/>
          <w:i/>
          <w:iCs/>
          <w:kern w:val="0"/>
          <w:sz w:val="20"/>
          <w:szCs w:val="20"/>
        </w:rPr>
      </w:pPr>
      <w:r w:rsidRPr="00B253E2">
        <w:rPr>
          <w:rFonts w:cstheme="minorHAnsi"/>
          <w:b/>
          <w:bCs/>
          <w:kern w:val="0"/>
        </w:rPr>
        <w:t>Use Case #</w:t>
      </w:r>
      <w:r>
        <w:rPr>
          <w:rFonts w:cstheme="minorHAnsi"/>
          <w:b/>
          <w:bCs/>
          <w:kern w:val="0"/>
        </w:rPr>
        <w:t>2</w:t>
      </w:r>
      <w:r w:rsidRPr="00B253E2">
        <w:rPr>
          <w:rFonts w:cstheme="minorHAnsi"/>
          <w:kern w:val="0"/>
        </w:rPr>
        <w:t xml:space="preserve">: </w:t>
      </w:r>
      <w:r w:rsidRPr="00B253E2">
        <w:rPr>
          <w:rFonts w:cstheme="minorHAnsi"/>
          <w:i/>
          <w:iCs/>
          <w:kern w:val="0"/>
        </w:rPr>
        <w:t xml:space="preserve">Find </w:t>
      </w:r>
      <w:r>
        <w:rPr>
          <w:rFonts w:cstheme="minorHAnsi"/>
          <w:i/>
          <w:iCs/>
          <w:kern w:val="0"/>
        </w:rPr>
        <w:t xml:space="preserve">ad-hoc reports on certain subjects or containing specific logic </w:t>
      </w:r>
      <w:proofErr w:type="gramStart"/>
      <w:r>
        <w:rPr>
          <w:rFonts w:cstheme="minorHAnsi"/>
          <w:i/>
          <w:iCs/>
          <w:kern w:val="0"/>
        </w:rPr>
        <w:t>strings</w:t>
      </w:r>
      <w:proofErr w:type="gramEnd"/>
    </w:p>
    <w:p w14:paraId="67903A8F" w14:textId="77777777" w:rsidR="00303248" w:rsidRDefault="00303248" w:rsidP="00303248">
      <w:pPr>
        <w:rPr>
          <w:rFonts w:cstheme="minorHAnsi"/>
          <w:kern w:val="0"/>
          <w:sz w:val="20"/>
          <w:szCs w:val="20"/>
        </w:rPr>
      </w:pPr>
      <w:r w:rsidRPr="00B253E2">
        <w:rPr>
          <w:rFonts w:cstheme="minorHAnsi"/>
          <w:b/>
          <w:bCs/>
          <w:kern w:val="0"/>
          <w:sz w:val="20"/>
          <w:szCs w:val="20"/>
        </w:rPr>
        <w:t>Example</w:t>
      </w:r>
      <w:r>
        <w:rPr>
          <w:rFonts w:cstheme="minorHAnsi"/>
          <w:kern w:val="0"/>
          <w:sz w:val="20"/>
          <w:szCs w:val="20"/>
        </w:rPr>
        <w:t xml:space="preserve">: An analyst leaves the company. Jeremy sees a ticket related to page flows in LeadEnvy. He remembers there was an ad-hoc about a year ago that was related to this, but he can’t find it in Jira. Instead of starting from scratch, he wants to repurpose the code from that ad-hoc. He can now search the </w:t>
      </w:r>
      <w:proofErr w:type="spellStart"/>
      <w:r>
        <w:rPr>
          <w:rFonts w:cstheme="minorHAnsi"/>
          <w:kern w:val="0"/>
          <w:sz w:val="20"/>
          <w:szCs w:val="20"/>
        </w:rPr>
        <w:t>CodeLibrary</w:t>
      </w:r>
      <w:proofErr w:type="spellEnd"/>
      <w:r>
        <w:rPr>
          <w:rFonts w:cstheme="minorHAnsi"/>
          <w:kern w:val="0"/>
          <w:sz w:val="20"/>
          <w:szCs w:val="20"/>
        </w:rPr>
        <w:t xml:space="preserve"> for ad-</w:t>
      </w:r>
      <w:proofErr w:type="spellStart"/>
      <w:r>
        <w:rPr>
          <w:rFonts w:cstheme="minorHAnsi"/>
          <w:kern w:val="0"/>
          <w:sz w:val="20"/>
          <w:szCs w:val="20"/>
        </w:rPr>
        <w:t>hocs</w:t>
      </w:r>
      <w:proofErr w:type="spellEnd"/>
      <w:r>
        <w:rPr>
          <w:rFonts w:cstheme="minorHAnsi"/>
          <w:kern w:val="0"/>
          <w:sz w:val="20"/>
          <w:szCs w:val="20"/>
        </w:rPr>
        <w:t xml:space="preserve"> both by the description or by the data structures referenced in the code. </w:t>
      </w:r>
    </w:p>
    <w:p w14:paraId="23235BE3" w14:textId="77777777" w:rsidR="00303248" w:rsidRDefault="00303248" w:rsidP="0030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InsertDate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LastSearched</w:t>
      </w:r>
    </w:p>
    <w:p w14:paraId="1E88E870" w14:textId="77777777" w:rsidR="00303248" w:rsidRDefault="00303248" w:rsidP="0030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CodeSearch_References_v1 r</w:t>
      </w:r>
    </w:p>
    <w:p w14:paraId="0549C36B" w14:textId="77777777" w:rsidR="00303248" w:rsidRDefault="00303248" w:rsidP="0030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CodeSearch_Aliases_v1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AliasID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AliasID</w:t>
      </w:r>
    </w:p>
    <w:p w14:paraId="79DA9238" w14:textId="77777777" w:rsidR="00303248" w:rsidRDefault="00303248" w:rsidP="0030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CodeSearch_Tables_v1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SnippetID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SnippetID</w:t>
      </w:r>
    </w:p>
    <w:p w14:paraId="512870F1" w14:textId="77777777" w:rsidR="00303248" w:rsidRDefault="00303248" w:rsidP="0030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CodeSearch_Searches_v1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CodeSearchID</w:t>
      </w:r>
    </w:p>
    <w:p w14:paraId="1781BE78" w14:textId="77777777" w:rsidR="00303248" w:rsidRDefault="00303248" w:rsidP="0030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6774D12A" w14:textId="77777777" w:rsidR="00303248" w:rsidRDefault="00303248" w:rsidP="0030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ObjectType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'Ad-Hoc'</w:t>
      </w:r>
    </w:p>
    <w:p w14:paraId="078934B8" w14:textId="77777777" w:rsidR="00303248" w:rsidRDefault="00303248" w:rsidP="0030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5B81F02" w14:textId="77777777" w:rsidR="00303248" w:rsidRDefault="00303248" w:rsidP="0030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'Traffic'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38A50FC" w14:textId="77777777" w:rsidR="00303248" w:rsidRDefault="00303248" w:rsidP="0030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C51DBC5" w14:textId="77777777" w:rsidR="00303248" w:rsidRDefault="00303248" w:rsidP="0030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[Database]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'LeadEnvy'</w:t>
      </w:r>
    </w:p>
    <w:p w14:paraId="695EFDC5" w14:textId="0B68D0BD" w:rsidR="00303248" w:rsidRDefault="00303248" w:rsidP="0030324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[Table]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'TestFlowPages'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'TestFlows'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'TestGroups'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5E6B7D5" w14:textId="77777777" w:rsidR="00303248" w:rsidRPr="0047750E" w:rsidRDefault="00303248" w:rsidP="00303248">
      <w:pPr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4E1E8BC7" w14:textId="62B5933C" w:rsidR="0047750E" w:rsidRPr="00B253E2" w:rsidRDefault="0047750E" w:rsidP="00631373">
      <w:pPr>
        <w:rPr>
          <w:rFonts w:cstheme="minorHAnsi"/>
          <w:i/>
          <w:iCs/>
          <w:kern w:val="0"/>
          <w:sz w:val="20"/>
          <w:szCs w:val="20"/>
        </w:rPr>
      </w:pPr>
      <w:r w:rsidRPr="00B253E2">
        <w:rPr>
          <w:rFonts w:cstheme="minorHAnsi"/>
          <w:b/>
          <w:bCs/>
          <w:kern w:val="0"/>
        </w:rPr>
        <w:t>Use Case #</w:t>
      </w:r>
      <w:r w:rsidR="00303248">
        <w:rPr>
          <w:rFonts w:cstheme="minorHAnsi"/>
          <w:b/>
          <w:bCs/>
          <w:kern w:val="0"/>
        </w:rPr>
        <w:t>3</w:t>
      </w:r>
      <w:r w:rsidRPr="00B253E2">
        <w:rPr>
          <w:rFonts w:cstheme="minorHAnsi"/>
          <w:kern w:val="0"/>
        </w:rPr>
        <w:t xml:space="preserve">: </w:t>
      </w:r>
      <w:r w:rsidRPr="00B253E2">
        <w:rPr>
          <w:rFonts w:cstheme="minorHAnsi"/>
          <w:i/>
          <w:iCs/>
          <w:kern w:val="0"/>
        </w:rPr>
        <w:t xml:space="preserve">Find Models </w:t>
      </w:r>
      <w:proofErr w:type="gramStart"/>
      <w:r w:rsidRPr="00B253E2">
        <w:rPr>
          <w:rFonts w:cstheme="minorHAnsi"/>
          <w:i/>
          <w:iCs/>
          <w:kern w:val="0"/>
        </w:rPr>
        <w:t>With</w:t>
      </w:r>
      <w:proofErr w:type="gramEnd"/>
      <w:r w:rsidRPr="00B253E2">
        <w:rPr>
          <w:rFonts w:cstheme="minorHAnsi"/>
          <w:i/>
          <w:iCs/>
          <w:kern w:val="0"/>
        </w:rPr>
        <w:t xml:space="preserve"> Specific</w:t>
      </w:r>
      <w:r w:rsidR="00A85BD5">
        <w:rPr>
          <w:rFonts w:cstheme="minorHAnsi"/>
          <w:i/>
          <w:iCs/>
          <w:kern w:val="0"/>
        </w:rPr>
        <w:t xml:space="preserve"> Training</w:t>
      </w:r>
      <w:r w:rsidRPr="00B253E2">
        <w:rPr>
          <w:rFonts w:cstheme="minorHAnsi"/>
          <w:i/>
          <w:iCs/>
          <w:kern w:val="0"/>
        </w:rPr>
        <w:t xml:space="preserve"> Input</w:t>
      </w:r>
    </w:p>
    <w:p w14:paraId="53666F04" w14:textId="354FF541" w:rsidR="0047750E" w:rsidRDefault="0047750E" w:rsidP="00631373">
      <w:pPr>
        <w:rPr>
          <w:rFonts w:cstheme="minorHAnsi"/>
          <w:kern w:val="0"/>
          <w:sz w:val="20"/>
          <w:szCs w:val="20"/>
        </w:rPr>
      </w:pPr>
      <w:r w:rsidRPr="00B253E2">
        <w:rPr>
          <w:rFonts w:cstheme="minorHAnsi"/>
          <w:b/>
          <w:bCs/>
          <w:kern w:val="0"/>
          <w:sz w:val="20"/>
          <w:szCs w:val="20"/>
        </w:rPr>
        <w:t>Example</w:t>
      </w:r>
      <w:r>
        <w:rPr>
          <w:rFonts w:cstheme="minorHAnsi"/>
          <w:kern w:val="0"/>
          <w:sz w:val="20"/>
          <w:szCs w:val="20"/>
        </w:rPr>
        <w:t xml:space="preserve">: EP sees that a Lead Provider is gaming the system by assigning artificially increased </w:t>
      </w:r>
      <w:proofErr w:type="spellStart"/>
      <w:r>
        <w:rPr>
          <w:rFonts w:cstheme="minorHAnsi"/>
          <w:kern w:val="0"/>
          <w:sz w:val="20"/>
          <w:szCs w:val="20"/>
        </w:rPr>
        <w:t>RequestedAmounts</w:t>
      </w:r>
      <w:proofErr w:type="spellEnd"/>
      <w:r>
        <w:rPr>
          <w:rFonts w:cstheme="minorHAnsi"/>
          <w:kern w:val="0"/>
          <w:sz w:val="20"/>
          <w:szCs w:val="20"/>
        </w:rPr>
        <w:t>. He would like to see what model scores might be influenced by this</w:t>
      </w:r>
      <w:r w:rsidR="00A85BD5">
        <w:rPr>
          <w:rFonts w:cstheme="minorHAnsi"/>
          <w:kern w:val="0"/>
          <w:sz w:val="20"/>
          <w:szCs w:val="20"/>
        </w:rPr>
        <w:t>, based on</w:t>
      </w:r>
      <w:r>
        <w:rPr>
          <w:rFonts w:cstheme="minorHAnsi"/>
          <w:kern w:val="0"/>
          <w:sz w:val="20"/>
          <w:szCs w:val="20"/>
        </w:rPr>
        <w:t xml:space="preserve"> to </w:t>
      </w:r>
      <w:r w:rsidR="00A85BD5">
        <w:rPr>
          <w:rFonts w:cstheme="minorHAnsi"/>
          <w:kern w:val="0"/>
          <w:sz w:val="20"/>
          <w:szCs w:val="20"/>
        </w:rPr>
        <w:t>our use of this</w:t>
      </w:r>
      <w:r>
        <w:rPr>
          <w:rFonts w:cstheme="minorHAnsi"/>
          <w:kern w:val="0"/>
          <w:sz w:val="20"/>
          <w:szCs w:val="20"/>
        </w:rPr>
        <w:t xml:space="preserve"> as a variable. </w:t>
      </w:r>
    </w:p>
    <w:p w14:paraId="3C8D6309" w14:textId="77777777" w:rsidR="0047750E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InsertDate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LastSearched</w:t>
      </w:r>
    </w:p>
    <w:p w14:paraId="171D185A" w14:textId="361437AD" w:rsidR="0047750E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CodeSearch_References_v1 r</w:t>
      </w:r>
    </w:p>
    <w:p w14:paraId="2FAFDE8F" w14:textId="77777777" w:rsidR="00D83A08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CodeSearch_Aliases_v1 a </w:t>
      </w:r>
    </w:p>
    <w:p w14:paraId="523C047E" w14:textId="28B7D695" w:rsidR="0047750E" w:rsidRDefault="0047750E" w:rsidP="00D83A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AliasID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AliasID</w:t>
      </w:r>
    </w:p>
    <w:p w14:paraId="72F6E029" w14:textId="77777777" w:rsidR="00D83A08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CodeSearch_Tables_v1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8540C5" w14:textId="08F9D1EB" w:rsidR="0047750E" w:rsidRDefault="0047750E" w:rsidP="00D83A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SnippetID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SnippetID</w:t>
      </w:r>
    </w:p>
    <w:p w14:paraId="6F6E2530" w14:textId="77777777" w:rsidR="00D83A08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CodeSearch_Searches_v1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12AE18" w14:textId="04028327" w:rsidR="0047750E" w:rsidRDefault="0047750E" w:rsidP="00D83A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CodeSearchID</w:t>
      </w:r>
    </w:p>
    <w:p w14:paraId="09AD911C" w14:textId="2CA689B3" w:rsidR="0047750E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62A49019" w14:textId="0BFD5792" w:rsidR="0047750E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IsPrimaryOutput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E39005F" w14:textId="111530B8" w:rsidR="0047750E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IsModelTraining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BD02EED" w14:textId="61DD5A6D" w:rsidR="0047750E" w:rsidRDefault="0047750E" w:rsidP="004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Field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‘Requested%’</w:t>
      </w:r>
    </w:p>
    <w:p w14:paraId="7E52C52B" w14:textId="485425DE" w:rsidR="0047750E" w:rsidRDefault="0047750E" w:rsidP="0047750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Field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%Amt%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Field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'%Am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oun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t%'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)</w:t>
      </w:r>
    </w:p>
    <w:p w14:paraId="50E7639F" w14:textId="77777777" w:rsidR="00547CBD" w:rsidRDefault="00547CBD" w:rsidP="0047750E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019ACB0" w14:textId="6EA7DBC2" w:rsidR="00547CBD" w:rsidRPr="00B253E2" w:rsidRDefault="00547CBD" w:rsidP="00547CBD">
      <w:pPr>
        <w:rPr>
          <w:rFonts w:cstheme="minorHAnsi"/>
          <w:i/>
          <w:iCs/>
          <w:kern w:val="0"/>
          <w:sz w:val="20"/>
          <w:szCs w:val="20"/>
        </w:rPr>
      </w:pPr>
      <w:r w:rsidRPr="00B253E2">
        <w:rPr>
          <w:rFonts w:cstheme="minorHAnsi"/>
          <w:b/>
          <w:bCs/>
          <w:kern w:val="0"/>
        </w:rPr>
        <w:t>Use Case #</w:t>
      </w:r>
      <w:r w:rsidR="00303248">
        <w:rPr>
          <w:rFonts w:cstheme="minorHAnsi"/>
          <w:b/>
          <w:bCs/>
          <w:kern w:val="0"/>
        </w:rPr>
        <w:t>4</w:t>
      </w:r>
      <w:r w:rsidRPr="00B253E2">
        <w:rPr>
          <w:rFonts w:cstheme="minorHAnsi"/>
          <w:kern w:val="0"/>
        </w:rPr>
        <w:t xml:space="preserve">: </w:t>
      </w:r>
      <w:r>
        <w:rPr>
          <w:rFonts w:cstheme="minorHAnsi"/>
          <w:i/>
          <w:iCs/>
          <w:kern w:val="0"/>
        </w:rPr>
        <w:t xml:space="preserve">Search </w:t>
      </w:r>
      <w:r>
        <w:rPr>
          <w:rFonts w:cstheme="minorHAnsi"/>
          <w:i/>
          <w:iCs/>
          <w:kern w:val="0"/>
        </w:rPr>
        <w:t xml:space="preserve">for portfolio-specific </w:t>
      </w:r>
      <w:proofErr w:type="gramStart"/>
      <w:r>
        <w:rPr>
          <w:rFonts w:cstheme="minorHAnsi"/>
          <w:i/>
          <w:iCs/>
          <w:kern w:val="0"/>
        </w:rPr>
        <w:t>logic</w:t>
      </w:r>
      <w:proofErr w:type="gramEnd"/>
    </w:p>
    <w:p w14:paraId="5402CAAE" w14:textId="12D88D52" w:rsidR="00547CBD" w:rsidRDefault="00547CBD" w:rsidP="00547CBD">
      <w:pPr>
        <w:rPr>
          <w:rFonts w:cstheme="minorHAnsi"/>
          <w:kern w:val="0"/>
          <w:sz w:val="20"/>
          <w:szCs w:val="20"/>
        </w:rPr>
      </w:pPr>
      <w:r w:rsidRPr="00B253E2">
        <w:rPr>
          <w:rFonts w:cstheme="minorHAnsi"/>
          <w:b/>
          <w:bCs/>
          <w:kern w:val="0"/>
          <w:sz w:val="20"/>
          <w:szCs w:val="20"/>
        </w:rPr>
        <w:t>Example</w:t>
      </w:r>
      <w:r>
        <w:rPr>
          <w:rFonts w:cstheme="minorHAnsi"/>
          <w:kern w:val="0"/>
          <w:sz w:val="20"/>
          <w:szCs w:val="20"/>
        </w:rPr>
        <w:t xml:space="preserve">: </w:t>
      </w:r>
      <w:r>
        <w:rPr>
          <w:rFonts w:cstheme="minorHAnsi"/>
          <w:kern w:val="0"/>
          <w:sz w:val="20"/>
          <w:szCs w:val="20"/>
        </w:rPr>
        <w:t>After we add another portfolio, Justin wants to check to see if there are any remaining views or stored procedures with portfolio-specific logic</w:t>
      </w:r>
      <w:r w:rsidR="00B852EB">
        <w:rPr>
          <w:rFonts w:cstheme="minorHAnsi"/>
          <w:kern w:val="0"/>
          <w:sz w:val="20"/>
          <w:szCs w:val="20"/>
        </w:rPr>
        <w:t xml:space="preserve"> that still need to be updated</w:t>
      </w:r>
      <w:r>
        <w:rPr>
          <w:rFonts w:cstheme="minorHAnsi"/>
          <w:kern w:val="0"/>
          <w:sz w:val="20"/>
          <w:szCs w:val="20"/>
        </w:rPr>
        <w:t xml:space="preserve">. </w:t>
      </w:r>
    </w:p>
    <w:p w14:paraId="2A4EF9DD" w14:textId="77777777" w:rsidR="00B852EB" w:rsidRDefault="00B852EB" w:rsidP="00B8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ObjectDescription</w:t>
      </w:r>
    </w:p>
    <w:p w14:paraId="32D465EF" w14:textId="5D36C707" w:rsidR="00B852EB" w:rsidRDefault="00B852EB" w:rsidP="00B8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CodeSearch_References_v1 r</w:t>
      </w:r>
    </w:p>
    <w:p w14:paraId="195742B7" w14:textId="197E4F48" w:rsidR="00B852EB" w:rsidRDefault="00B852EB" w:rsidP="00B8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CodeSearch_Aliases_v1 a </w:t>
      </w:r>
    </w:p>
    <w:p w14:paraId="43A7257F" w14:textId="1DB43AAD" w:rsidR="00B852EB" w:rsidRDefault="00B852EB" w:rsidP="00B8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AliasID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AliasID</w:t>
      </w:r>
    </w:p>
    <w:p w14:paraId="7E5649C2" w14:textId="263BB732" w:rsidR="00B852EB" w:rsidRDefault="00B852EB" w:rsidP="00B8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CodeSearch_Tables_v1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588266" w14:textId="5BEFC36B" w:rsidR="00B852EB" w:rsidRDefault="00B852EB" w:rsidP="00B8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SnippetID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SnippetID</w:t>
      </w:r>
    </w:p>
    <w:p w14:paraId="118F64B0" w14:textId="1828B9F0" w:rsidR="00B852EB" w:rsidRDefault="00B852EB" w:rsidP="00B8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CodeSearch_Searches_v1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16816A" w14:textId="6D71EC66" w:rsidR="00B852EB" w:rsidRDefault="00B852EB" w:rsidP="00B8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CodeSearchID</w:t>
      </w:r>
    </w:p>
    <w:p w14:paraId="1E9548E1" w14:textId="137D4B8F" w:rsidR="00547CBD" w:rsidRPr="0047750E" w:rsidRDefault="00B852EB" w:rsidP="00B852E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=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181F72AE" w14:textId="4862FEED" w:rsidR="0047750E" w:rsidRPr="0047750E" w:rsidRDefault="0047750E" w:rsidP="0047750E">
      <w:pPr>
        <w:rPr>
          <w:rFonts w:cstheme="minorHAnsi"/>
          <w:kern w:val="0"/>
          <w:sz w:val="20"/>
          <w:szCs w:val="20"/>
        </w:rPr>
      </w:pPr>
    </w:p>
    <w:p w14:paraId="0974EDBF" w14:textId="6A986D56" w:rsidR="00B253E2" w:rsidRPr="00B253E2" w:rsidRDefault="00B253E2" w:rsidP="00B253E2">
      <w:pPr>
        <w:rPr>
          <w:rFonts w:cstheme="minorHAnsi"/>
          <w:i/>
          <w:iCs/>
          <w:kern w:val="0"/>
          <w:sz w:val="20"/>
          <w:szCs w:val="20"/>
        </w:rPr>
      </w:pPr>
      <w:r w:rsidRPr="00B253E2">
        <w:rPr>
          <w:rFonts w:cstheme="minorHAnsi"/>
          <w:b/>
          <w:bCs/>
          <w:kern w:val="0"/>
        </w:rPr>
        <w:t>Use Case #</w:t>
      </w:r>
      <w:r w:rsidR="00303248">
        <w:rPr>
          <w:rFonts w:cstheme="minorHAnsi"/>
          <w:b/>
          <w:bCs/>
          <w:kern w:val="0"/>
        </w:rPr>
        <w:t>5</w:t>
      </w:r>
      <w:r w:rsidRPr="00B253E2">
        <w:rPr>
          <w:rFonts w:cstheme="minorHAnsi"/>
          <w:kern w:val="0"/>
        </w:rPr>
        <w:t xml:space="preserve">: </w:t>
      </w:r>
      <w:r w:rsidRPr="00B253E2">
        <w:rPr>
          <w:rFonts w:cstheme="minorHAnsi"/>
          <w:i/>
          <w:iCs/>
          <w:kern w:val="0"/>
        </w:rPr>
        <w:t xml:space="preserve">Find </w:t>
      </w:r>
      <w:r>
        <w:rPr>
          <w:rFonts w:cstheme="minorHAnsi"/>
          <w:i/>
          <w:iCs/>
          <w:kern w:val="0"/>
        </w:rPr>
        <w:t xml:space="preserve">all dependencies of a broken field or </w:t>
      </w:r>
      <w:proofErr w:type="gramStart"/>
      <w:r>
        <w:rPr>
          <w:rFonts w:cstheme="minorHAnsi"/>
          <w:i/>
          <w:iCs/>
          <w:kern w:val="0"/>
        </w:rPr>
        <w:t>table</w:t>
      </w:r>
      <w:proofErr w:type="gramEnd"/>
    </w:p>
    <w:p w14:paraId="65D16963" w14:textId="34449AB6" w:rsidR="00B253E2" w:rsidRDefault="00B253E2" w:rsidP="00B253E2">
      <w:pPr>
        <w:rPr>
          <w:rFonts w:cstheme="minorHAnsi"/>
          <w:kern w:val="0"/>
          <w:sz w:val="20"/>
          <w:szCs w:val="20"/>
        </w:rPr>
      </w:pPr>
      <w:r w:rsidRPr="00B253E2">
        <w:rPr>
          <w:rFonts w:cstheme="minorHAnsi"/>
          <w:b/>
          <w:bCs/>
          <w:kern w:val="0"/>
          <w:sz w:val="20"/>
          <w:szCs w:val="20"/>
        </w:rPr>
        <w:t>Example</w:t>
      </w:r>
      <w:r>
        <w:rPr>
          <w:rFonts w:cstheme="minorHAnsi"/>
          <w:kern w:val="0"/>
          <w:sz w:val="20"/>
          <w:szCs w:val="20"/>
        </w:rPr>
        <w:t xml:space="preserve">: </w:t>
      </w:r>
      <w:r w:rsidR="007C3D18">
        <w:rPr>
          <w:rFonts w:cstheme="minorHAnsi"/>
          <w:kern w:val="0"/>
          <w:sz w:val="20"/>
          <w:szCs w:val="20"/>
        </w:rPr>
        <w:t xml:space="preserve">Adam discovers that in some cases, we might be pulling the wrong row from LoanDocsTrackingV2. What other sprocs and reports </w:t>
      </w:r>
      <w:proofErr w:type="gramStart"/>
      <w:r w:rsidR="007C3D18">
        <w:rPr>
          <w:rFonts w:cstheme="minorHAnsi"/>
          <w:kern w:val="0"/>
          <w:sz w:val="20"/>
          <w:szCs w:val="20"/>
        </w:rPr>
        <w:t>join to</w:t>
      </w:r>
      <w:proofErr w:type="gramEnd"/>
      <w:r w:rsidR="007C3D18">
        <w:rPr>
          <w:rFonts w:cstheme="minorHAnsi"/>
          <w:kern w:val="0"/>
          <w:sz w:val="20"/>
          <w:szCs w:val="20"/>
        </w:rPr>
        <w:t xml:space="preserve"> that table?</w:t>
      </w:r>
    </w:p>
    <w:p w14:paraId="77B3C000" w14:textId="56AB5A21" w:rsidR="00B253E2" w:rsidRDefault="00B253E2" w:rsidP="00B2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InsertDate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LastSearched</w:t>
      </w:r>
      <w:r w:rsidR="005D07FA">
        <w:rPr>
          <w:rFonts w:ascii="Consolas" w:hAnsi="Consolas" w:cs="Consolas"/>
          <w:color w:val="000000"/>
          <w:kern w:val="0"/>
          <w:sz w:val="19"/>
          <w:szCs w:val="19"/>
        </w:rPr>
        <w:t>, s.ObjectID, s.FullString</w:t>
      </w:r>
    </w:p>
    <w:p w14:paraId="45D9A83A" w14:textId="77777777" w:rsidR="00B253E2" w:rsidRDefault="00B253E2" w:rsidP="00B2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CodeSearch_References_v1 r</w:t>
      </w:r>
    </w:p>
    <w:p w14:paraId="498ED3DF" w14:textId="77777777" w:rsidR="00D83A08" w:rsidRDefault="00B253E2" w:rsidP="00B2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CodeSearch_Aliases_v1 a </w:t>
      </w:r>
    </w:p>
    <w:p w14:paraId="4A178605" w14:textId="0EEA320D" w:rsidR="00B253E2" w:rsidRDefault="00B253E2" w:rsidP="00D83A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AliasID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AliasID</w:t>
      </w:r>
    </w:p>
    <w:p w14:paraId="7732F08E" w14:textId="77777777" w:rsidR="00D83A08" w:rsidRDefault="00B253E2" w:rsidP="00B2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CodeSearch_Tables_v1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7D5C90" w14:textId="0762DFDE" w:rsidR="00B253E2" w:rsidRDefault="00B253E2" w:rsidP="00D83A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SnippetID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SnippetID</w:t>
      </w:r>
    </w:p>
    <w:p w14:paraId="505A067D" w14:textId="77777777" w:rsidR="00D83A08" w:rsidRDefault="00B253E2" w:rsidP="00B2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CodeSearch_Searches_v1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54C59E" w14:textId="78437E87" w:rsidR="00B253E2" w:rsidRDefault="00B253E2" w:rsidP="00D83A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CodeSearchID</w:t>
      </w:r>
    </w:p>
    <w:p w14:paraId="01D8C894" w14:textId="77777777" w:rsidR="005D07FA" w:rsidRDefault="005D07FA" w:rsidP="005D0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74937FB9" w14:textId="3051A372" w:rsidR="005D07FA" w:rsidRDefault="005D07FA" w:rsidP="005D0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ObjectType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'Stored Proc'</w:t>
      </w:r>
    </w:p>
    <w:p w14:paraId="59B5ABEF" w14:textId="46F8085B" w:rsidR="00B253E2" w:rsidRPr="0047750E" w:rsidRDefault="005D07FA" w:rsidP="005D07FA">
      <w:pPr>
        <w:rPr>
          <w:rFonts w:cstheme="minorHAnsi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[Database]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'LeadEnvy'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[Table]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'LoanDocsTrackingV2'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9DF05C" w14:textId="77777777" w:rsidR="0047750E" w:rsidRDefault="0047750E" w:rsidP="00631373">
      <w:pPr>
        <w:rPr>
          <w:rFonts w:cstheme="minorHAnsi"/>
          <w:kern w:val="0"/>
          <w:sz w:val="20"/>
          <w:szCs w:val="20"/>
        </w:rPr>
      </w:pPr>
    </w:p>
    <w:p w14:paraId="517DC1CD" w14:textId="77777777" w:rsidR="00303248" w:rsidRPr="0047750E" w:rsidRDefault="00303248" w:rsidP="00631373">
      <w:pPr>
        <w:rPr>
          <w:rFonts w:cstheme="minorHAnsi"/>
          <w:kern w:val="0"/>
          <w:sz w:val="20"/>
          <w:szCs w:val="20"/>
        </w:rPr>
      </w:pPr>
    </w:p>
    <w:p w14:paraId="76FAD382" w14:textId="641C2290" w:rsidR="005D07FA" w:rsidRPr="00B253E2" w:rsidRDefault="005D07FA" w:rsidP="005D07FA">
      <w:pPr>
        <w:rPr>
          <w:rFonts w:cstheme="minorHAnsi"/>
          <w:i/>
          <w:iCs/>
          <w:kern w:val="0"/>
          <w:sz w:val="20"/>
          <w:szCs w:val="20"/>
        </w:rPr>
      </w:pPr>
      <w:r w:rsidRPr="00B253E2">
        <w:rPr>
          <w:rFonts w:cstheme="minorHAnsi"/>
          <w:b/>
          <w:bCs/>
          <w:kern w:val="0"/>
        </w:rPr>
        <w:t>Use Case #</w:t>
      </w:r>
      <w:r w:rsidR="00303248">
        <w:rPr>
          <w:rFonts w:cstheme="minorHAnsi"/>
          <w:b/>
          <w:bCs/>
          <w:kern w:val="0"/>
        </w:rPr>
        <w:t>6</w:t>
      </w:r>
      <w:r w:rsidRPr="00B253E2">
        <w:rPr>
          <w:rFonts w:cstheme="minorHAnsi"/>
          <w:kern w:val="0"/>
        </w:rPr>
        <w:t xml:space="preserve">: </w:t>
      </w:r>
      <w:r>
        <w:rPr>
          <w:rFonts w:cstheme="minorHAnsi"/>
          <w:i/>
          <w:iCs/>
          <w:kern w:val="0"/>
        </w:rPr>
        <w:t>Search the actual code snippet that references the table in Use Case #</w:t>
      </w:r>
      <w:r w:rsidR="00303248">
        <w:rPr>
          <w:rFonts w:cstheme="minorHAnsi"/>
          <w:i/>
          <w:iCs/>
          <w:kern w:val="0"/>
        </w:rPr>
        <w:t>5</w:t>
      </w:r>
    </w:p>
    <w:p w14:paraId="0F9116F8" w14:textId="6834D57C" w:rsidR="005D07FA" w:rsidRDefault="005D07FA" w:rsidP="005D07FA">
      <w:pPr>
        <w:rPr>
          <w:rFonts w:cstheme="minorHAnsi"/>
          <w:kern w:val="0"/>
          <w:sz w:val="20"/>
          <w:szCs w:val="20"/>
        </w:rPr>
      </w:pPr>
      <w:r w:rsidRPr="00B253E2">
        <w:rPr>
          <w:rFonts w:cstheme="minorHAnsi"/>
          <w:b/>
          <w:bCs/>
          <w:kern w:val="0"/>
          <w:sz w:val="20"/>
          <w:szCs w:val="20"/>
        </w:rPr>
        <w:t>Example</w:t>
      </w:r>
      <w:r>
        <w:rPr>
          <w:rFonts w:cstheme="minorHAnsi"/>
          <w:kern w:val="0"/>
          <w:sz w:val="20"/>
          <w:szCs w:val="20"/>
        </w:rPr>
        <w:t xml:space="preserve">: Adam </w:t>
      </w:r>
      <w:r w:rsidR="00B852EB">
        <w:rPr>
          <w:rFonts w:cstheme="minorHAnsi"/>
          <w:kern w:val="0"/>
          <w:sz w:val="20"/>
          <w:szCs w:val="20"/>
        </w:rPr>
        <w:t xml:space="preserve">then </w:t>
      </w:r>
      <w:r>
        <w:rPr>
          <w:rFonts w:cstheme="minorHAnsi"/>
          <w:kern w:val="0"/>
          <w:sz w:val="20"/>
          <w:szCs w:val="20"/>
        </w:rPr>
        <w:t xml:space="preserve">wants to see the logic in all those instances where a </w:t>
      </w:r>
      <w:proofErr w:type="spellStart"/>
      <w:r>
        <w:rPr>
          <w:rFonts w:cstheme="minorHAnsi"/>
          <w:kern w:val="0"/>
          <w:sz w:val="20"/>
          <w:szCs w:val="20"/>
        </w:rPr>
        <w:t>sproc</w:t>
      </w:r>
      <w:proofErr w:type="spellEnd"/>
      <w:r>
        <w:rPr>
          <w:rFonts w:cstheme="minorHAnsi"/>
          <w:kern w:val="0"/>
          <w:sz w:val="20"/>
          <w:szCs w:val="20"/>
        </w:rPr>
        <w:t xml:space="preserve"> references that table. He can look at the logic for ALL those sprocs at one time, with one query.</w:t>
      </w:r>
    </w:p>
    <w:p w14:paraId="0229AFA4" w14:textId="77777777" w:rsidR="00D83A08" w:rsidRDefault="00D83A08" w:rsidP="00D8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FullString</w:t>
      </w:r>
    </w:p>
    <w:p w14:paraId="1443DD21" w14:textId="32C56005" w:rsidR="00D83A08" w:rsidRDefault="00D83A08" w:rsidP="00D8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#strings</w:t>
      </w:r>
    </w:p>
    <w:p w14:paraId="0A86F776" w14:textId="7B1D1D34" w:rsidR="00D83A08" w:rsidRDefault="00D83A08" w:rsidP="00D8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CodeSearch_References_v1 r</w:t>
      </w:r>
    </w:p>
    <w:p w14:paraId="249A2243" w14:textId="77777777" w:rsidR="00D83A08" w:rsidRDefault="00D83A08" w:rsidP="00D8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CodeSearch_Aliases_v1 a </w:t>
      </w:r>
    </w:p>
    <w:p w14:paraId="76D02462" w14:textId="59015EAE" w:rsidR="00D83A08" w:rsidRDefault="00D83A08" w:rsidP="00D83A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AliasID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AliasID</w:t>
      </w:r>
    </w:p>
    <w:p w14:paraId="3C6712E3" w14:textId="77777777" w:rsidR="00D83A08" w:rsidRDefault="00D83A08" w:rsidP="00D8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CodeSearch_Tables_v1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10BE7C" w14:textId="48213124" w:rsidR="00D83A08" w:rsidRDefault="00D83A08" w:rsidP="00D83A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SnippetID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SnippetID</w:t>
      </w:r>
    </w:p>
    <w:p w14:paraId="6172DF37" w14:textId="77777777" w:rsidR="00D83A08" w:rsidRDefault="00D83A08" w:rsidP="00D8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Sandbox2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CodeSearch_Searches_v1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6870B0" w14:textId="594C5C04" w:rsidR="00D83A08" w:rsidRDefault="00D83A08" w:rsidP="00D83A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CodeSearchID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CodeSearchID</w:t>
      </w:r>
    </w:p>
    <w:p w14:paraId="44B80161" w14:textId="3037B745" w:rsidR="00D83A08" w:rsidRDefault="00D83A08" w:rsidP="00D8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6219C03A" w14:textId="647E9C3E" w:rsidR="00D83A08" w:rsidRDefault="00D83A08" w:rsidP="00D8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ObjectType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'Stored Proc'</w:t>
      </w:r>
    </w:p>
    <w:p w14:paraId="10F050AF" w14:textId="683CEFFB" w:rsidR="00D83A08" w:rsidRDefault="00D83A08" w:rsidP="00D8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[Database]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'LeadEnvy'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[Table]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'LoanDocsTrackingV2'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53F45B" w14:textId="77777777" w:rsidR="00D83A08" w:rsidRDefault="00D83A08" w:rsidP="00D8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D23C66" w14:textId="04CF5AE3" w:rsidR="00D83A08" w:rsidRDefault="00D83A08" w:rsidP="00D8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979852" w14:textId="77777777" w:rsidR="001D3DEC" w:rsidRDefault="00D83A08" w:rsidP="00D8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'Snippet'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63D9EB" w14:textId="49C23C7E" w:rsidR="00D83A08" w:rsidRDefault="00D83A08" w:rsidP="001D3DE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'LoanDocsTrackingV2'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3248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ABBD13" w14:textId="1B75719F" w:rsidR="00D83A08" w:rsidRDefault="00D83A08" w:rsidP="00D8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#strings s</w:t>
      </w:r>
    </w:p>
    <w:p w14:paraId="2AD426C4" w14:textId="691DDBE1" w:rsidR="0047750E" w:rsidRDefault="00D83A08" w:rsidP="00D8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03248"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LoanDocsTrackingV2'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53539E07" w14:textId="74E21A9A" w:rsidR="0047750E" w:rsidRDefault="0047750E" w:rsidP="00631373"/>
    <w:p w14:paraId="667D2514" w14:textId="121820BB" w:rsidR="00303248" w:rsidRDefault="00303248" w:rsidP="003032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7305F35" w14:textId="77777777" w:rsidR="00303248" w:rsidRDefault="00303248" w:rsidP="0030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1907AE8" w14:textId="77777777" w:rsidR="00303248" w:rsidRPr="00303248" w:rsidRDefault="00303248" w:rsidP="0030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303248" w:rsidRPr="0030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90"/>
    <w:rsid w:val="00005C0A"/>
    <w:rsid w:val="00006319"/>
    <w:rsid w:val="000366A0"/>
    <w:rsid w:val="001D3DEC"/>
    <w:rsid w:val="00303248"/>
    <w:rsid w:val="0047750E"/>
    <w:rsid w:val="00547CBD"/>
    <w:rsid w:val="005D07FA"/>
    <w:rsid w:val="00631373"/>
    <w:rsid w:val="007C3D18"/>
    <w:rsid w:val="00A85BD5"/>
    <w:rsid w:val="00AC7C90"/>
    <w:rsid w:val="00B253E2"/>
    <w:rsid w:val="00B852EB"/>
    <w:rsid w:val="00C94409"/>
    <w:rsid w:val="00D83A08"/>
    <w:rsid w:val="00E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533D"/>
  <w15:chartTrackingRefBased/>
  <w15:docId w15:val="{6E4741EC-04A6-4635-9EA4-3D5FEC38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3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 Cazes</dc:creator>
  <cp:keywords/>
  <dc:description/>
  <cp:lastModifiedBy>Adam  Cazes</cp:lastModifiedBy>
  <cp:revision>2</cp:revision>
  <dcterms:created xsi:type="dcterms:W3CDTF">2023-06-01T19:42:00Z</dcterms:created>
  <dcterms:modified xsi:type="dcterms:W3CDTF">2023-06-02T14:16:00Z</dcterms:modified>
</cp:coreProperties>
</file>