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4303" w:rsidRDefault="003135B1">
      <w:pPr>
        <w:pStyle w:val="NormalWeb"/>
        <w:spacing w:beforeAutospacing="0" w:afterAutospacing="0" w:line="21" w:lineRule="atLeast"/>
        <w:jc w:val="center"/>
      </w:pPr>
      <w:r>
        <w:rPr>
          <w:rFonts w:ascii="Calibri" w:hAnsi="Calibri" w:cs="Calibri"/>
          <w:color w:val="000000"/>
          <w:sz w:val="48"/>
          <w:szCs w:val="48"/>
        </w:rPr>
        <w:t>COM1005: Machines and Intelligence</w:t>
      </w:r>
    </w:p>
    <w:p w:rsidR="00FD4303" w:rsidRDefault="003135B1">
      <w:pPr>
        <w:pStyle w:val="NormalWeb"/>
        <w:spacing w:beforeAutospacing="0" w:afterAutospacing="0" w:line="18" w:lineRule="atLeast"/>
        <w:jc w:val="center"/>
      </w:pPr>
      <w:r>
        <w:rPr>
          <w:rFonts w:ascii="Calibri" w:hAnsi="Calibri" w:cs="Calibri"/>
          <w:color w:val="000000"/>
          <w:sz w:val="44"/>
          <w:szCs w:val="44"/>
        </w:rPr>
        <w:t>Assignment: 1</w:t>
      </w:r>
    </w:p>
    <w:p w:rsidR="00FD4303" w:rsidRDefault="003135B1">
      <w:pPr>
        <w:pStyle w:val="NormalWeb"/>
        <w:spacing w:beforeAutospacing="0" w:afterAutospacing="0" w:line="18" w:lineRule="atLeast"/>
        <w:jc w:val="center"/>
      </w:pPr>
      <w:r>
        <w:rPr>
          <w:rFonts w:ascii="Calibri" w:hAnsi="Calibri" w:cs="Calibri"/>
          <w:b/>
          <w:color w:val="000000"/>
          <w:sz w:val="44"/>
          <w:szCs w:val="44"/>
        </w:rPr>
        <w:t>Documentation</w:t>
      </w:r>
    </w:p>
    <w:p w:rsidR="00FD4303" w:rsidRDefault="003135B1">
      <w:pPr>
        <w:pStyle w:val="Heading2"/>
        <w:spacing w:before="480" w:beforeAutospacing="0" w:after="120" w:afterAutospacing="0" w:line="240" w:lineRule="auto"/>
        <w:rPr>
          <w:rFonts w:hint="default"/>
        </w:rPr>
      </w:pPr>
      <w:r>
        <w:rPr>
          <w:rFonts w:ascii="Arial" w:hAnsi="Arial" w:cs="Arial"/>
          <w:color w:val="000000"/>
          <w:sz w:val="32"/>
          <w:szCs w:val="32"/>
        </w:rPr>
        <w:t>Task 2.1 Implementing 8-puzzle search</w:t>
      </w:r>
    </w:p>
    <w:p w:rsidR="00FD4303" w:rsidRDefault="003135B1">
      <w:pPr>
        <w:pStyle w:val="Heading2"/>
        <w:spacing w:before="360" w:beforeAutospacing="0" w:after="120" w:afterAutospacing="0" w:line="240" w:lineRule="auto"/>
        <w:rPr>
          <w:rFonts w:hint="default"/>
        </w:rPr>
      </w:pPr>
      <w:r>
        <w:rPr>
          <w:rFonts w:ascii="Arial" w:hAnsi="Arial" w:cs="Arial" w:hint="default"/>
          <w:color w:val="000000"/>
          <w:sz w:val="32"/>
          <w:szCs w:val="32"/>
          <w:u w:val="single"/>
        </w:rPr>
        <w:t>Breadth-First Search</w:t>
      </w:r>
    </w:p>
    <w:p w:rsidR="00FD4303" w:rsidRDefault="003135B1">
      <w:pPr>
        <w:pStyle w:val="NormalWeb"/>
        <w:spacing w:beforeAutospacing="0" w:afterAutospacing="0" w:line="18" w:lineRule="atLeast"/>
        <w:ind w:firstLine="420"/>
      </w:pPr>
      <w:r>
        <w:rPr>
          <w:rFonts w:ascii="Calibri" w:hAnsi="Calibri" w:cs="Calibri"/>
          <w:color w:val="000000"/>
        </w:rPr>
        <w:t xml:space="preserve">I have done two solutions for the Breadth-First Search of P1, P2 and P3. The first solution has less iterations and higher efficiency and the second solution has more iterations and lower efficiency. </w:t>
      </w:r>
    </w:p>
    <w:p w:rsidR="00FD4303" w:rsidRDefault="00FD4303">
      <w:pPr>
        <w:widowControl/>
      </w:pPr>
    </w:p>
    <w:tbl>
      <w:tblPr>
        <w:tblW w:w="9025" w:type="dxa"/>
        <w:jc w:val="center"/>
        <w:tblLayout w:type="fixed"/>
        <w:tblCellMar>
          <w:top w:w="15" w:type="dxa"/>
          <w:left w:w="15" w:type="dxa"/>
          <w:bottom w:w="15" w:type="dxa"/>
          <w:right w:w="15" w:type="dxa"/>
        </w:tblCellMar>
        <w:tblLook w:val="04A0" w:firstRow="1" w:lastRow="0" w:firstColumn="1" w:lastColumn="0" w:noHBand="0" w:noVBand="1"/>
      </w:tblPr>
      <w:tblGrid>
        <w:gridCol w:w="3008"/>
        <w:gridCol w:w="3008"/>
        <w:gridCol w:w="3009"/>
      </w:tblGrid>
      <w:tr w:rsidR="00FD4303">
        <w:trPr>
          <w:trHeight w:val="252"/>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b/>
                <w:bCs/>
              </w:rPr>
            </w:pPr>
            <w:r>
              <w:rPr>
                <w:rFonts w:ascii="Calibri" w:hAnsi="Calibri" w:cs="Calibri"/>
                <w:b/>
                <w:bCs/>
                <w:color w:val="000000"/>
              </w:rPr>
              <w:t>Puzzle</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b/>
                <w:bCs/>
              </w:rPr>
            </w:pPr>
            <w:r>
              <w:rPr>
                <w:rFonts w:ascii="Calibri" w:hAnsi="Calibri" w:cs="Calibri"/>
                <w:b/>
                <w:bCs/>
                <w:color w:val="000000"/>
              </w:rPr>
              <w:t>Iterations</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b/>
                <w:bCs/>
              </w:rPr>
            </w:pPr>
            <w:r>
              <w:rPr>
                <w:rFonts w:ascii="Calibri" w:hAnsi="Calibri" w:cs="Calibri"/>
                <w:b/>
                <w:bCs/>
                <w:color w:val="000000"/>
              </w:rPr>
              <w:t>Efficiency</w:t>
            </w:r>
          </w:p>
        </w:tc>
      </w:tr>
      <w:tr w:rsidR="00FD4303">
        <w:trPr>
          <w:trHeight w:val="13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P1</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4</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1.0</w:t>
            </w:r>
          </w:p>
        </w:tc>
      </w:tr>
      <w:tr w:rsidR="00FD4303">
        <w:trPr>
          <w:trHeight w:val="13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P2</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13</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0.5385</w:t>
            </w:r>
          </w:p>
        </w:tc>
      </w:tr>
      <w:tr w:rsidR="00FD4303">
        <w:trPr>
          <w:trHeight w:val="13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P3</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16</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0.5625</w:t>
            </w:r>
          </w:p>
        </w:tc>
      </w:tr>
      <w:tr w:rsidR="00FD4303">
        <w:trPr>
          <w:trHeight w:val="13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P4(hardest)</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41</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Search Fails</w:t>
            </w:r>
          </w:p>
        </w:tc>
      </w:tr>
      <w:tr w:rsidR="00FD4303">
        <w:trPr>
          <w:trHeight w:val="136"/>
          <w:jc w:val="center"/>
        </w:trPr>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P5(hardest)</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41</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Search Fails</w:t>
            </w:r>
          </w:p>
        </w:tc>
      </w:tr>
    </w:tbl>
    <w:p w:rsidR="00FD4303" w:rsidRDefault="003135B1">
      <w:pPr>
        <w:pStyle w:val="Heading4"/>
        <w:spacing w:before="280" w:beforeAutospacing="0" w:after="80" w:afterAutospacing="0" w:line="240" w:lineRule="auto"/>
        <w:jc w:val="center"/>
        <w:rPr>
          <w:rFonts w:asciiTheme="minorHAnsi" w:hint="default"/>
          <w:b w:val="0"/>
          <w:bCs w:val="0"/>
          <w:color w:val="000000" w:themeColor="text1"/>
        </w:rPr>
      </w:pPr>
      <w:proofErr w:type="gramStart"/>
      <w:r>
        <w:rPr>
          <w:rFonts w:asciiTheme="minorHAnsi" w:hAnsi="Arial" w:cs="Arial" w:hint="default"/>
          <w:b w:val="0"/>
          <w:bCs w:val="0"/>
          <w:i/>
          <w:color w:val="000000" w:themeColor="text1"/>
          <w:sz w:val="22"/>
          <w:szCs w:val="22"/>
        </w:rPr>
        <w:t>Table 1.</w:t>
      </w:r>
      <w:proofErr w:type="gramEnd"/>
      <w:r>
        <w:rPr>
          <w:rFonts w:asciiTheme="minorHAnsi" w:hAnsi="Arial" w:cs="Arial" w:hint="default"/>
          <w:b w:val="0"/>
          <w:bCs w:val="0"/>
          <w:i/>
          <w:color w:val="000000" w:themeColor="text1"/>
          <w:sz w:val="22"/>
          <w:szCs w:val="22"/>
        </w:rPr>
        <w:t xml:space="preserve"> Faster solution of P1, P2 and P3 with Breadth-First Search, the results of P4 and P5 is to be compared with the slower solution</w:t>
      </w:r>
    </w:p>
    <w:p w:rsidR="00FD4303" w:rsidRDefault="00FD4303">
      <w:pPr>
        <w:widowControl/>
        <w:jc w:val="left"/>
      </w:pPr>
    </w:p>
    <w:p w:rsidR="00FD4303" w:rsidRDefault="003135B1">
      <w:pPr>
        <w:pStyle w:val="NormalWeb"/>
        <w:spacing w:beforeAutospacing="0" w:afterAutospacing="0" w:line="21" w:lineRule="atLeast"/>
        <w:ind w:firstLine="420"/>
      </w:pPr>
      <w:r>
        <w:rPr>
          <w:rFonts w:ascii="Calibri" w:hAnsi="Calibri" w:cs="Calibri"/>
          <w:b/>
          <w:bCs/>
          <w:color w:val="000000"/>
        </w:rPr>
        <w:t xml:space="preserve">Table 1 </w:t>
      </w:r>
      <w:r>
        <w:rPr>
          <w:rFonts w:ascii="Calibri" w:hAnsi="Calibri" w:cs="Calibri"/>
          <w:color w:val="000000"/>
        </w:rPr>
        <w:t xml:space="preserve">shows the number of iterations and the efficiency of the faster solution. This solution does not add all the next possible states as the successors of the current puzzle state. It only adds the state where the empty tile swaps with the adjacent tiles that are not in the correct position. By doing so, it greatly reduced the number of open nodes needed to be checked on each level by the search engine and hence, result in a higher efficiency. However, this solution has a disadvantage compared to the slower solution. The faster solution is not able to solve every solvable puzzle. This is because some solutions require swapping the empty tile with the adjacent tiles that are in the correct position, and the faster solution has excluded this action. Therefore, some solvable puzzles will have “Search Fails” if it is run using the faster solution, as shown by </w:t>
      </w:r>
      <w:r>
        <w:rPr>
          <w:rFonts w:ascii="Calibri" w:hAnsi="Calibri" w:cs="Calibri"/>
          <w:b/>
          <w:bCs/>
          <w:color w:val="000000"/>
        </w:rPr>
        <w:t>P4</w:t>
      </w:r>
      <w:r>
        <w:rPr>
          <w:rFonts w:ascii="Calibri" w:hAnsi="Calibri" w:cs="Calibri"/>
          <w:color w:val="000000"/>
        </w:rPr>
        <w:t xml:space="preserve"> and </w:t>
      </w:r>
      <w:r>
        <w:rPr>
          <w:rFonts w:ascii="Calibri" w:hAnsi="Calibri" w:cs="Calibri"/>
          <w:b/>
          <w:bCs/>
          <w:color w:val="000000"/>
        </w:rPr>
        <w:t>P5</w:t>
      </w:r>
      <w:r>
        <w:rPr>
          <w:rFonts w:ascii="Calibri" w:hAnsi="Calibri" w:cs="Calibri"/>
          <w:color w:val="000000"/>
        </w:rPr>
        <w:t xml:space="preserve"> in </w:t>
      </w:r>
      <w:r>
        <w:rPr>
          <w:rFonts w:ascii="Calibri" w:hAnsi="Calibri" w:cs="Calibri"/>
          <w:b/>
          <w:bCs/>
          <w:color w:val="000000"/>
        </w:rPr>
        <w:t>Table 1</w:t>
      </w:r>
      <w:r>
        <w:rPr>
          <w:rFonts w:ascii="Calibri" w:hAnsi="Calibri" w:cs="Calibri"/>
          <w:color w:val="000000"/>
        </w:rPr>
        <w:t>.</w:t>
      </w:r>
    </w:p>
    <w:p w:rsidR="00FD4303" w:rsidRDefault="00FD4303">
      <w:pPr>
        <w:widowControl/>
        <w:spacing w:after="240"/>
        <w:jc w:val="left"/>
      </w:pPr>
    </w:p>
    <w:tbl>
      <w:tblPr>
        <w:tblW w:w="9025" w:type="dxa"/>
        <w:jc w:val="center"/>
        <w:tblLayout w:type="fixed"/>
        <w:tblCellMar>
          <w:top w:w="15" w:type="dxa"/>
          <w:left w:w="15" w:type="dxa"/>
          <w:bottom w:w="15" w:type="dxa"/>
          <w:right w:w="15" w:type="dxa"/>
        </w:tblCellMar>
        <w:tblLook w:val="04A0" w:firstRow="1" w:lastRow="0" w:firstColumn="1" w:lastColumn="0" w:noHBand="0" w:noVBand="1"/>
      </w:tblPr>
      <w:tblGrid>
        <w:gridCol w:w="3008"/>
        <w:gridCol w:w="3008"/>
        <w:gridCol w:w="3009"/>
      </w:tblGrid>
      <w:tr w:rsidR="00FD4303">
        <w:trPr>
          <w:jc w:val="center"/>
        </w:trPr>
        <w:tc>
          <w:tcPr>
            <w:tcW w:w="3008" w:type="dxa"/>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b/>
                <w:bCs/>
              </w:rPr>
            </w:pPr>
            <w:r>
              <w:rPr>
                <w:rFonts w:ascii="Calibri" w:hAnsi="Calibri" w:cs="Calibri"/>
                <w:b/>
                <w:bCs/>
                <w:color w:val="000000"/>
              </w:rPr>
              <w:lastRenderedPageBreak/>
              <w:t>Puzzle</w:t>
            </w:r>
          </w:p>
        </w:tc>
        <w:tc>
          <w:tcPr>
            <w:tcW w:w="3008"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b/>
                <w:bCs/>
              </w:rPr>
            </w:pPr>
            <w:r>
              <w:rPr>
                <w:rFonts w:ascii="Calibri" w:hAnsi="Calibri" w:cs="Calibri"/>
                <w:b/>
                <w:bCs/>
                <w:color w:val="000000"/>
              </w:rPr>
              <w:t>Iterations</w:t>
            </w:r>
          </w:p>
        </w:tc>
        <w:tc>
          <w:tcPr>
            <w:tcW w:w="3009" w:type="dxa"/>
            <w:tcBorders>
              <w:top w:val="single" w:sz="4" w:space="0" w:color="auto"/>
              <w:left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b/>
                <w:bCs/>
              </w:rPr>
            </w:pPr>
            <w:r>
              <w:rPr>
                <w:rFonts w:ascii="Calibri" w:hAnsi="Calibri" w:cs="Calibri"/>
                <w:b/>
                <w:bCs/>
                <w:color w:val="000000"/>
              </w:rPr>
              <w:t>Efficiency</w:t>
            </w:r>
          </w:p>
        </w:tc>
      </w:tr>
      <w:tr w:rsidR="00FD4303">
        <w:trPr>
          <w:jc w:val="center"/>
        </w:trPr>
        <w:tc>
          <w:tcPr>
            <w:tcW w:w="3008"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P1</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11</w:t>
            </w:r>
          </w:p>
        </w:tc>
        <w:tc>
          <w:tcPr>
            <w:tcW w:w="3009" w:type="dxa"/>
            <w:tcBorders>
              <w:top w:val="single" w:sz="8" w:space="0" w:color="000000"/>
              <w:left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0.3636</w:t>
            </w:r>
          </w:p>
        </w:tc>
      </w:tr>
      <w:tr w:rsidR="00FD4303">
        <w:trPr>
          <w:jc w:val="center"/>
        </w:trPr>
        <w:tc>
          <w:tcPr>
            <w:tcW w:w="3008"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P2</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57</w:t>
            </w:r>
          </w:p>
        </w:tc>
        <w:tc>
          <w:tcPr>
            <w:tcW w:w="3009" w:type="dxa"/>
            <w:tcBorders>
              <w:top w:val="single" w:sz="8" w:space="0" w:color="000000"/>
              <w:left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0.1228</w:t>
            </w:r>
          </w:p>
        </w:tc>
      </w:tr>
      <w:tr w:rsidR="00FD4303">
        <w:trPr>
          <w:jc w:val="center"/>
        </w:trPr>
        <w:tc>
          <w:tcPr>
            <w:tcW w:w="3008"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P3</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165</w:t>
            </w:r>
          </w:p>
        </w:tc>
        <w:tc>
          <w:tcPr>
            <w:tcW w:w="3009" w:type="dxa"/>
            <w:tcBorders>
              <w:top w:val="single" w:sz="8" w:space="0" w:color="000000"/>
              <w:left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pPr>
            <w:r>
              <w:rPr>
                <w:rFonts w:ascii="Calibri" w:hAnsi="Calibri" w:cs="Calibri"/>
                <w:color w:val="000000"/>
              </w:rPr>
              <w:t>0.05455</w:t>
            </w:r>
          </w:p>
        </w:tc>
      </w:tr>
      <w:tr w:rsidR="00FD4303">
        <w:trPr>
          <w:jc w:val="center"/>
        </w:trPr>
        <w:tc>
          <w:tcPr>
            <w:tcW w:w="3008"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P4(hardest)</w:t>
            </w:r>
          </w:p>
        </w:tc>
        <w:tc>
          <w:tcPr>
            <w:tcW w:w="30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181439</w:t>
            </w:r>
          </w:p>
        </w:tc>
        <w:tc>
          <w:tcPr>
            <w:tcW w:w="3009" w:type="dxa"/>
            <w:tcBorders>
              <w:top w:val="single" w:sz="8" w:space="0" w:color="000000"/>
              <w:left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0.0001764</w:t>
            </w:r>
          </w:p>
        </w:tc>
      </w:tr>
      <w:tr w:rsidR="00FD4303">
        <w:trPr>
          <w:jc w:val="center"/>
        </w:trPr>
        <w:tc>
          <w:tcPr>
            <w:tcW w:w="3008" w:type="dxa"/>
            <w:tcBorders>
              <w:top w:val="single" w:sz="8" w:space="0" w:color="000000"/>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P5(hardest)</w:t>
            </w:r>
          </w:p>
        </w:tc>
        <w:tc>
          <w:tcPr>
            <w:tcW w:w="3008" w:type="dxa"/>
            <w:tcBorders>
              <w:top w:val="single" w:sz="8" w:space="0" w:color="000000"/>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181440</w:t>
            </w:r>
          </w:p>
        </w:tc>
        <w:tc>
          <w:tcPr>
            <w:tcW w:w="3009" w:type="dxa"/>
            <w:tcBorders>
              <w:top w:val="single" w:sz="8" w:space="0" w:color="000000"/>
              <w:left w:val="single" w:sz="8" w:space="0" w:color="000000"/>
              <w:bottom w:val="single" w:sz="4" w:space="0" w:color="auto"/>
              <w:right w:val="single" w:sz="4" w:space="0" w:color="auto"/>
            </w:tcBorders>
            <w:shd w:val="clear" w:color="auto" w:fill="auto"/>
            <w:tcMar>
              <w:top w:w="100" w:type="dxa"/>
              <w:left w:w="100" w:type="dxa"/>
              <w:bottom w:w="100" w:type="dxa"/>
              <w:right w:w="100" w:type="dxa"/>
            </w:tcMa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0.0001764</w:t>
            </w:r>
          </w:p>
        </w:tc>
      </w:tr>
    </w:tbl>
    <w:p w:rsidR="00FD4303" w:rsidRDefault="003135B1">
      <w:pPr>
        <w:pStyle w:val="Heading4"/>
        <w:spacing w:before="280" w:beforeAutospacing="0" w:after="80" w:afterAutospacing="0" w:line="240" w:lineRule="auto"/>
        <w:jc w:val="center"/>
        <w:rPr>
          <w:rFonts w:asciiTheme="minorHAnsi" w:hAnsi="Arial" w:cs="Arial" w:hint="default"/>
          <w:b w:val="0"/>
          <w:bCs w:val="0"/>
          <w:i/>
          <w:color w:val="000000" w:themeColor="text1"/>
          <w:sz w:val="22"/>
          <w:szCs w:val="22"/>
        </w:rPr>
      </w:pPr>
      <w:proofErr w:type="gramStart"/>
      <w:r>
        <w:rPr>
          <w:rFonts w:asciiTheme="minorHAnsi" w:hAnsi="Arial" w:cs="Arial" w:hint="default"/>
          <w:b w:val="0"/>
          <w:bCs w:val="0"/>
          <w:i/>
          <w:color w:val="000000" w:themeColor="text1"/>
          <w:sz w:val="22"/>
          <w:szCs w:val="22"/>
        </w:rPr>
        <w:t>Table 2.</w:t>
      </w:r>
      <w:proofErr w:type="gramEnd"/>
      <w:r>
        <w:rPr>
          <w:rFonts w:asciiTheme="minorHAnsi" w:hAnsi="Arial" w:cs="Arial" w:hint="default"/>
          <w:b w:val="0"/>
          <w:bCs w:val="0"/>
          <w:i/>
          <w:color w:val="000000" w:themeColor="text1"/>
          <w:sz w:val="22"/>
          <w:szCs w:val="22"/>
        </w:rPr>
        <w:t xml:space="preserve"> Slower solution of P1, P2 and P3 with Breadth-First Search, the results of P4 and P5 is to be compared with A* Search algorithm</w:t>
      </w:r>
    </w:p>
    <w:p w:rsidR="00FD4303" w:rsidRDefault="00FD4303"/>
    <w:p w:rsidR="00FD4303" w:rsidRDefault="003135B1" w:rsidP="00543A1D">
      <w:pPr>
        <w:pStyle w:val="NormalWeb"/>
        <w:spacing w:beforeAutospacing="0" w:afterAutospacing="0" w:line="240" w:lineRule="auto"/>
        <w:ind w:firstLine="420"/>
        <w:rPr>
          <w:rFonts w:ascii="Calibri" w:hAnsi="Calibri" w:cs="Calibri"/>
          <w:color w:val="000000"/>
        </w:rPr>
      </w:pPr>
      <w:r>
        <w:rPr>
          <w:rFonts w:ascii="Calibri" w:hAnsi="Calibri" w:cs="Calibri"/>
          <w:b/>
          <w:bCs/>
          <w:color w:val="000000"/>
        </w:rPr>
        <w:t>Table 2</w:t>
      </w:r>
      <w:r>
        <w:rPr>
          <w:rFonts w:ascii="Calibri" w:hAnsi="Calibri" w:cs="Calibri"/>
          <w:color w:val="000000"/>
        </w:rPr>
        <w:t xml:space="preserve"> shows the search results of the slower solution. This solution adds all the next possible states as the successors of the current puzzle state, which will result in a longer searching time and lower efficiency due to the increased number of successor nodes compared to the faster solution. However, it is able to solve </w:t>
      </w:r>
      <w:r>
        <w:rPr>
          <w:rFonts w:ascii="Calibri" w:hAnsi="Calibri" w:cs="Calibri"/>
          <w:b/>
          <w:bCs/>
          <w:color w:val="000000"/>
        </w:rPr>
        <w:t>P4</w:t>
      </w:r>
      <w:r>
        <w:rPr>
          <w:rFonts w:ascii="Calibri" w:hAnsi="Calibri" w:cs="Calibri"/>
          <w:color w:val="000000"/>
        </w:rPr>
        <w:t xml:space="preserve"> and </w:t>
      </w:r>
      <w:r>
        <w:rPr>
          <w:rFonts w:ascii="Calibri" w:hAnsi="Calibri" w:cs="Calibri"/>
          <w:b/>
          <w:bCs/>
          <w:color w:val="000000"/>
        </w:rPr>
        <w:t>P5</w:t>
      </w:r>
      <w:r>
        <w:rPr>
          <w:rFonts w:ascii="Calibri" w:hAnsi="Calibri" w:cs="Calibri"/>
          <w:color w:val="000000"/>
        </w:rPr>
        <w:t xml:space="preserve"> but it requires very long time for the search to conclude. Since the requirement of Task 2.1 is to find the solution for </w:t>
      </w:r>
      <w:r>
        <w:rPr>
          <w:rFonts w:ascii="Calibri" w:hAnsi="Calibri" w:cs="Calibri"/>
          <w:b/>
          <w:bCs/>
          <w:color w:val="000000"/>
        </w:rPr>
        <w:t>P1</w:t>
      </w:r>
      <w:r>
        <w:rPr>
          <w:rFonts w:ascii="Calibri" w:hAnsi="Calibri" w:cs="Calibri"/>
          <w:color w:val="000000"/>
        </w:rPr>
        <w:t xml:space="preserve">, </w:t>
      </w:r>
      <w:r>
        <w:rPr>
          <w:rFonts w:ascii="Calibri" w:hAnsi="Calibri" w:cs="Calibri"/>
          <w:b/>
          <w:bCs/>
          <w:color w:val="000000"/>
        </w:rPr>
        <w:t>P2</w:t>
      </w:r>
      <w:r>
        <w:rPr>
          <w:rFonts w:ascii="Calibri" w:hAnsi="Calibri" w:cs="Calibri"/>
          <w:color w:val="000000"/>
        </w:rPr>
        <w:t xml:space="preserve">, and </w:t>
      </w:r>
      <w:r>
        <w:rPr>
          <w:rFonts w:ascii="Calibri" w:hAnsi="Calibri" w:cs="Calibri"/>
          <w:b/>
          <w:bCs/>
          <w:color w:val="000000"/>
        </w:rPr>
        <w:t>P3</w:t>
      </w:r>
      <w:r>
        <w:rPr>
          <w:rFonts w:ascii="Calibri" w:hAnsi="Calibri" w:cs="Calibri"/>
          <w:color w:val="000000"/>
        </w:rPr>
        <w:t xml:space="preserve"> only, I have decided to use the faster solution to achieve a better efficiency.</w:t>
      </w:r>
    </w:p>
    <w:p w:rsidR="00543A1D" w:rsidRPr="00F058FF" w:rsidRDefault="00543A1D" w:rsidP="00543A1D">
      <w:pPr>
        <w:pStyle w:val="NormalWeb"/>
        <w:spacing w:beforeAutospacing="0" w:afterAutospacing="0" w:line="240" w:lineRule="auto"/>
        <w:ind w:firstLine="420"/>
        <w:rPr>
          <w:rFonts w:ascii="Calibri" w:hAnsi="Calibri" w:cs="Calibri"/>
          <w:color w:val="000000"/>
        </w:rPr>
      </w:pPr>
    </w:p>
    <w:p w:rsidR="00FD4303" w:rsidRDefault="003135B1" w:rsidP="00543A1D">
      <w:pPr>
        <w:pStyle w:val="Heading2"/>
        <w:spacing w:before="120" w:beforeAutospacing="0" w:afterAutospacing="0" w:line="240" w:lineRule="auto"/>
        <w:rPr>
          <w:rFonts w:ascii="Arial" w:hAnsi="Arial" w:cs="Arial" w:hint="default"/>
          <w:color w:val="000000"/>
          <w:sz w:val="32"/>
          <w:szCs w:val="32"/>
        </w:rPr>
      </w:pPr>
      <w:r>
        <w:rPr>
          <w:rFonts w:ascii="Arial" w:hAnsi="Arial" w:cs="Arial"/>
          <w:color w:val="000000"/>
          <w:sz w:val="32"/>
          <w:szCs w:val="32"/>
        </w:rPr>
        <w:t>Task 2.2 Experimenting with Search Strategies</w:t>
      </w:r>
    </w:p>
    <w:p w:rsidR="00FD4303" w:rsidRDefault="003135B1" w:rsidP="00F058FF">
      <w:pPr>
        <w:pStyle w:val="Heading2"/>
        <w:spacing w:beforeAutospacing="0" w:afterAutospacing="0" w:line="240" w:lineRule="auto"/>
        <w:rPr>
          <w:rFonts w:ascii="Arial" w:hAnsi="Arial" w:cs="Arial" w:hint="default"/>
          <w:color w:val="000000"/>
          <w:sz w:val="32"/>
          <w:szCs w:val="32"/>
          <w:u w:val="single"/>
        </w:rPr>
      </w:pPr>
      <w:r>
        <w:rPr>
          <w:rFonts w:ascii="Arial" w:hAnsi="Arial" w:cs="Arial" w:hint="default"/>
          <w:color w:val="000000"/>
          <w:sz w:val="32"/>
          <w:szCs w:val="32"/>
          <w:u w:val="single"/>
        </w:rPr>
        <w:t>A* Search</w:t>
      </w:r>
    </w:p>
    <w:p w:rsidR="00FD4303" w:rsidRDefault="003135B1">
      <w:pPr>
        <w:rPr>
          <w:color w:val="FF0000"/>
          <w:sz w:val="22"/>
          <w:szCs w:val="28"/>
        </w:rPr>
      </w:pPr>
      <w:r>
        <w:rPr>
          <w:color w:val="FF0000"/>
          <w:sz w:val="22"/>
          <w:szCs w:val="28"/>
        </w:rPr>
        <w:t>*Note: The Est. Total Cost is from the first state</w:t>
      </w:r>
    </w:p>
    <w:tbl>
      <w:tblPr>
        <w:tblStyle w:val="TableGrid"/>
        <w:tblW w:w="9985" w:type="dxa"/>
        <w:tblLayout w:type="fixed"/>
        <w:tblLook w:val="04A0" w:firstRow="1" w:lastRow="0" w:firstColumn="1" w:lastColumn="0" w:noHBand="0" w:noVBand="1"/>
      </w:tblPr>
      <w:tblGrid>
        <w:gridCol w:w="1355"/>
        <w:gridCol w:w="1246"/>
        <w:gridCol w:w="1246"/>
        <w:gridCol w:w="1247"/>
        <w:gridCol w:w="1246"/>
        <w:gridCol w:w="1246"/>
        <w:gridCol w:w="1249"/>
        <w:gridCol w:w="1150"/>
      </w:tblGrid>
      <w:tr w:rsidR="00FD4303" w:rsidRPr="00543A1D" w:rsidTr="00543A1D">
        <w:trPr>
          <w:cantSplit/>
          <w:trHeight w:val="319"/>
        </w:trPr>
        <w:tc>
          <w:tcPr>
            <w:tcW w:w="135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Puzzle</w:t>
            </w:r>
          </w:p>
        </w:tc>
        <w:tc>
          <w:tcPr>
            <w:tcW w:w="3738" w:type="dxa"/>
            <w:gridSpan w:val="3"/>
            <w:tcBorders>
              <w:top w:val="single" w:sz="8" w:space="0" w:color="000000"/>
              <w:left w:val="single" w:sz="8" w:space="0" w:color="000000"/>
              <w:bottom w:val="single" w:sz="8" w:space="0" w:color="000000"/>
            </w:tcBorders>
            <w:shd w:val="clear" w:color="auto" w:fill="auto"/>
            <w:tcMar>
              <w:top w:w="100" w:type="dxa"/>
              <w:left w:w="100" w:type="dxa"/>
              <w:bottom w:w="100" w:type="dxa"/>
              <w:right w:w="100" w:type="dxa"/>
            </w:tcMar>
            <w:vAlign w:val="center"/>
          </w:tcPr>
          <w:p w:rsidR="00FD4303" w:rsidRPr="00543A1D" w:rsidRDefault="003135B1" w:rsidP="00543A1D">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Hamming</w:t>
            </w:r>
          </w:p>
        </w:tc>
        <w:tc>
          <w:tcPr>
            <w:tcW w:w="3740" w:type="dxa"/>
            <w:gridSpan w:val="3"/>
            <w:tcBorders>
              <w:top w:val="single" w:sz="8" w:space="0" w:color="181818"/>
              <w:left w:val="single" w:sz="8" w:space="0" w:color="000000"/>
              <w:bottom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Manhattan</w:t>
            </w:r>
          </w:p>
        </w:tc>
        <w:tc>
          <w:tcPr>
            <w:tcW w:w="1150" w:type="dxa"/>
            <w:vMerge w:val="restart"/>
            <w:tcBorders>
              <w:top w:val="single" w:sz="8" w:space="0" w:color="181818"/>
              <w:left w:val="single" w:sz="8" w:space="0" w:color="181818"/>
              <w:right w:val="single" w:sz="8" w:space="0" w:color="181818"/>
            </w:tcBorders>
            <w:vAlign w:val="center"/>
          </w:tcPr>
          <w:p w:rsidR="00FD4303" w:rsidRPr="00543A1D" w:rsidRDefault="003135B1">
            <w:pPr>
              <w:widowControl/>
              <w:jc w:val="center"/>
              <w:rPr>
                <w:sz w:val="24"/>
              </w:rPr>
            </w:pPr>
            <w:r w:rsidRPr="00543A1D">
              <w:rPr>
                <w:sz w:val="24"/>
              </w:rPr>
              <w:t>Global Cost</w:t>
            </w:r>
          </w:p>
        </w:tc>
      </w:tr>
      <w:tr w:rsidR="00FD4303" w:rsidRPr="00543A1D" w:rsidTr="00543A1D">
        <w:trPr>
          <w:cantSplit/>
          <w:trHeight w:hRule="exact" w:val="737"/>
        </w:trPr>
        <w:tc>
          <w:tcPr>
            <w:tcW w:w="13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FD4303">
            <w:pPr>
              <w:jc w:val="center"/>
              <w:rPr>
                <w:sz w:val="24"/>
              </w:rPr>
            </w:pP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Iterations</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Efficiency</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Est. Total Cost</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Iterations</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Efficiency</w:t>
            </w:r>
          </w:p>
        </w:tc>
        <w:tc>
          <w:tcPr>
            <w:tcW w:w="1249" w:type="dxa"/>
            <w:tcBorders>
              <w:right w:val="single" w:sz="8" w:space="0" w:color="181818"/>
            </w:tcBorders>
          </w:tcPr>
          <w:p w:rsidR="00FD4303" w:rsidRPr="00543A1D" w:rsidRDefault="003135B1">
            <w:pPr>
              <w:jc w:val="center"/>
              <w:rPr>
                <w:sz w:val="24"/>
              </w:rPr>
            </w:pPr>
            <w:r w:rsidRPr="00543A1D">
              <w:rPr>
                <w:rFonts w:hAnsi="Arial" w:cs="Arial"/>
                <w:color w:val="000000"/>
                <w:sz w:val="24"/>
              </w:rPr>
              <w:t>Est. Total Cost</w:t>
            </w:r>
          </w:p>
        </w:tc>
        <w:tc>
          <w:tcPr>
            <w:tcW w:w="1150" w:type="dxa"/>
            <w:vMerge/>
            <w:tcBorders>
              <w:left w:val="single" w:sz="8" w:space="0" w:color="181818"/>
              <w:right w:val="single" w:sz="8" w:space="0" w:color="181818"/>
            </w:tcBorders>
          </w:tcPr>
          <w:p w:rsidR="00FD4303" w:rsidRPr="00543A1D" w:rsidRDefault="00FD4303">
            <w:pPr>
              <w:widowControl/>
              <w:jc w:val="center"/>
              <w:rPr>
                <w:sz w:val="24"/>
              </w:rPr>
            </w:pPr>
          </w:p>
        </w:tc>
      </w:tr>
      <w:tr w:rsidR="00FD4303" w:rsidRPr="00543A1D" w:rsidTr="00543A1D">
        <w:trPr>
          <w:cantSplit/>
          <w:trHeight w:hRule="exact" w:val="454"/>
        </w:trPr>
        <w:tc>
          <w:tcPr>
            <w:tcW w:w="13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P1</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4</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1.0</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4</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4</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1.0</w:t>
            </w:r>
          </w:p>
        </w:tc>
        <w:tc>
          <w:tcPr>
            <w:tcW w:w="1249" w:type="dxa"/>
            <w:tcBorders>
              <w:right w:val="single" w:sz="8" w:space="0" w:color="181818"/>
            </w:tcBorders>
          </w:tcPr>
          <w:p w:rsidR="00FD4303" w:rsidRPr="00543A1D" w:rsidRDefault="003135B1">
            <w:pPr>
              <w:jc w:val="center"/>
              <w:rPr>
                <w:sz w:val="24"/>
              </w:rPr>
            </w:pPr>
            <w:r w:rsidRPr="00543A1D">
              <w:rPr>
                <w:sz w:val="24"/>
              </w:rPr>
              <w:t>5</w:t>
            </w:r>
          </w:p>
        </w:tc>
        <w:tc>
          <w:tcPr>
            <w:tcW w:w="1150" w:type="dxa"/>
            <w:tcBorders>
              <w:left w:val="single" w:sz="8" w:space="0" w:color="181818"/>
              <w:bottom w:val="single" w:sz="8" w:space="0" w:color="181818"/>
              <w:right w:val="single" w:sz="8" w:space="0" w:color="181818"/>
            </w:tcBorders>
          </w:tcPr>
          <w:p w:rsidR="00FD4303" w:rsidRPr="00543A1D" w:rsidRDefault="003135B1">
            <w:pPr>
              <w:widowControl/>
              <w:jc w:val="center"/>
              <w:rPr>
                <w:sz w:val="24"/>
              </w:rPr>
            </w:pPr>
            <w:r w:rsidRPr="00543A1D">
              <w:rPr>
                <w:sz w:val="24"/>
              </w:rPr>
              <w:t>3</w:t>
            </w:r>
          </w:p>
        </w:tc>
      </w:tr>
      <w:tr w:rsidR="00FD4303" w:rsidRPr="00543A1D" w:rsidTr="00543A1D">
        <w:trPr>
          <w:cantSplit/>
          <w:trHeight w:hRule="exact" w:val="454"/>
        </w:trPr>
        <w:tc>
          <w:tcPr>
            <w:tcW w:w="13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P2</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7</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1.0</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7</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8</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0.875</w:t>
            </w:r>
          </w:p>
        </w:tc>
        <w:tc>
          <w:tcPr>
            <w:tcW w:w="1249" w:type="dxa"/>
            <w:tcBorders>
              <w:right w:val="single" w:sz="8" w:space="0" w:color="181818"/>
            </w:tcBorders>
          </w:tcPr>
          <w:p w:rsidR="00FD4303" w:rsidRPr="00543A1D" w:rsidRDefault="003135B1">
            <w:pPr>
              <w:jc w:val="center"/>
              <w:rPr>
                <w:sz w:val="24"/>
              </w:rPr>
            </w:pPr>
            <w:r w:rsidRPr="00543A1D">
              <w:rPr>
                <w:sz w:val="24"/>
              </w:rPr>
              <w:t>9</w:t>
            </w:r>
          </w:p>
        </w:tc>
        <w:tc>
          <w:tcPr>
            <w:tcW w:w="1150" w:type="dxa"/>
            <w:tcBorders>
              <w:top w:val="single" w:sz="8" w:space="0" w:color="181818"/>
              <w:left w:val="single" w:sz="8" w:space="0" w:color="181818"/>
              <w:bottom w:val="single" w:sz="8" w:space="0" w:color="181818"/>
              <w:right w:val="single" w:sz="8" w:space="0" w:color="181818"/>
            </w:tcBorders>
          </w:tcPr>
          <w:p w:rsidR="00FD4303" w:rsidRPr="00543A1D" w:rsidRDefault="003135B1">
            <w:pPr>
              <w:widowControl/>
              <w:jc w:val="center"/>
              <w:rPr>
                <w:sz w:val="24"/>
              </w:rPr>
            </w:pPr>
            <w:r w:rsidRPr="00543A1D">
              <w:rPr>
                <w:sz w:val="24"/>
              </w:rPr>
              <w:t>6</w:t>
            </w:r>
          </w:p>
        </w:tc>
      </w:tr>
      <w:tr w:rsidR="00FD4303" w:rsidRPr="00543A1D" w:rsidTr="00543A1D">
        <w:trPr>
          <w:cantSplit/>
          <w:trHeight w:hRule="exact" w:val="459"/>
        </w:trPr>
        <w:tc>
          <w:tcPr>
            <w:tcW w:w="13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P3</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10</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0.9</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9</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12</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pPr>
            <w:r w:rsidRPr="00543A1D">
              <w:rPr>
                <w:rFonts w:asciiTheme="minorHAnsi" w:hAnsi="Arial" w:cs="Arial"/>
                <w:color w:val="000000"/>
              </w:rPr>
              <w:t>0.75</w:t>
            </w:r>
          </w:p>
        </w:tc>
        <w:tc>
          <w:tcPr>
            <w:tcW w:w="1249" w:type="dxa"/>
            <w:tcBorders>
              <w:right w:val="single" w:sz="8" w:space="0" w:color="181818"/>
            </w:tcBorders>
          </w:tcPr>
          <w:p w:rsidR="00FD4303" w:rsidRPr="00543A1D" w:rsidRDefault="003135B1">
            <w:pPr>
              <w:jc w:val="center"/>
              <w:rPr>
                <w:sz w:val="24"/>
              </w:rPr>
            </w:pPr>
            <w:r w:rsidRPr="00543A1D">
              <w:rPr>
                <w:sz w:val="24"/>
              </w:rPr>
              <w:t>9</w:t>
            </w:r>
          </w:p>
        </w:tc>
        <w:tc>
          <w:tcPr>
            <w:tcW w:w="1150" w:type="dxa"/>
            <w:tcBorders>
              <w:top w:val="single" w:sz="8" w:space="0" w:color="181818"/>
              <w:left w:val="single" w:sz="8" w:space="0" w:color="181818"/>
              <w:bottom w:val="single" w:sz="8" w:space="0" w:color="181818"/>
              <w:right w:val="single" w:sz="8" w:space="0" w:color="181818"/>
            </w:tcBorders>
          </w:tcPr>
          <w:p w:rsidR="00FD4303" w:rsidRPr="00543A1D" w:rsidRDefault="003135B1">
            <w:pPr>
              <w:widowControl/>
              <w:jc w:val="center"/>
              <w:rPr>
                <w:sz w:val="24"/>
              </w:rPr>
            </w:pPr>
            <w:r w:rsidRPr="00543A1D">
              <w:rPr>
                <w:sz w:val="24"/>
              </w:rPr>
              <w:t>8</w:t>
            </w:r>
          </w:p>
        </w:tc>
      </w:tr>
      <w:tr w:rsidR="00FD4303" w:rsidRPr="00543A1D" w:rsidTr="00543A1D">
        <w:trPr>
          <w:cantSplit/>
          <w:trHeight w:hRule="exact" w:val="454"/>
        </w:trPr>
        <w:tc>
          <w:tcPr>
            <w:tcW w:w="13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P4(hardest)</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151588</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0.0002212</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8</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22583</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Pr="00543A1D" w:rsidRDefault="003135B1">
            <w:pPr>
              <w:pStyle w:val="NormalWeb"/>
              <w:widowControl/>
              <w:spacing w:beforeAutospacing="0" w:afterAutospacing="0" w:line="18" w:lineRule="atLeast"/>
              <w:jc w:val="center"/>
              <w:rPr>
                <w:rFonts w:asciiTheme="minorHAnsi" w:hAnsi="Arial" w:cs="Arial"/>
                <w:color w:val="000000"/>
              </w:rPr>
            </w:pPr>
            <w:r w:rsidRPr="00543A1D">
              <w:rPr>
                <w:rFonts w:asciiTheme="minorHAnsi" w:hAnsi="Arial" w:cs="Arial"/>
                <w:color w:val="000000"/>
              </w:rPr>
              <w:t>0.001575</w:t>
            </w:r>
          </w:p>
        </w:tc>
        <w:tc>
          <w:tcPr>
            <w:tcW w:w="1249" w:type="dxa"/>
            <w:tcBorders>
              <w:right w:val="single" w:sz="8" w:space="0" w:color="181818"/>
            </w:tcBorders>
          </w:tcPr>
          <w:p w:rsidR="00FD4303" w:rsidRPr="00543A1D" w:rsidRDefault="003135B1">
            <w:pPr>
              <w:jc w:val="center"/>
              <w:rPr>
                <w:sz w:val="24"/>
              </w:rPr>
            </w:pPr>
            <w:r w:rsidRPr="00543A1D">
              <w:rPr>
                <w:sz w:val="24"/>
              </w:rPr>
              <w:t>21</w:t>
            </w:r>
          </w:p>
        </w:tc>
        <w:tc>
          <w:tcPr>
            <w:tcW w:w="1150" w:type="dxa"/>
            <w:tcBorders>
              <w:top w:val="single" w:sz="8" w:space="0" w:color="181818"/>
              <w:left w:val="single" w:sz="8" w:space="0" w:color="181818"/>
              <w:bottom w:val="single" w:sz="8" w:space="0" w:color="181818"/>
              <w:right w:val="single" w:sz="8" w:space="0" w:color="181818"/>
            </w:tcBorders>
          </w:tcPr>
          <w:p w:rsidR="00FD4303" w:rsidRPr="00543A1D" w:rsidRDefault="003135B1">
            <w:pPr>
              <w:widowControl/>
              <w:jc w:val="center"/>
              <w:rPr>
                <w:sz w:val="24"/>
              </w:rPr>
            </w:pPr>
            <w:r w:rsidRPr="00543A1D">
              <w:rPr>
                <w:sz w:val="24"/>
              </w:rPr>
              <w:t>31</w:t>
            </w:r>
          </w:p>
        </w:tc>
      </w:tr>
      <w:tr w:rsidR="00FD4303" w:rsidTr="00543A1D">
        <w:trPr>
          <w:cantSplit/>
          <w:trHeight w:hRule="exact" w:val="454"/>
        </w:trPr>
        <w:tc>
          <w:tcPr>
            <w:tcW w:w="13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widowControl/>
              <w:spacing w:beforeAutospacing="0" w:afterAutospacing="0" w:line="18" w:lineRule="atLeast"/>
              <w:jc w:val="center"/>
              <w:rPr>
                <w:rFonts w:asciiTheme="minorHAnsi" w:hAnsi="Arial" w:cs="Arial"/>
                <w:color w:val="000000"/>
              </w:rPr>
            </w:pPr>
            <w:r>
              <w:rPr>
                <w:rFonts w:asciiTheme="minorHAnsi" w:hAnsi="Arial" w:cs="Arial"/>
                <w:color w:val="000000"/>
              </w:rPr>
              <w:t>P5(hardest)</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widowControl/>
              <w:spacing w:beforeAutospacing="0" w:afterAutospacing="0" w:line="18" w:lineRule="atLeast"/>
              <w:jc w:val="center"/>
              <w:rPr>
                <w:rFonts w:asciiTheme="minorHAnsi" w:hAnsi="Arial" w:cs="Arial"/>
                <w:color w:val="000000"/>
              </w:rPr>
            </w:pPr>
            <w:r>
              <w:rPr>
                <w:rFonts w:asciiTheme="minorHAnsi" w:hAnsi="Arial" w:cs="Arial"/>
                <w:color w:val="000000"/>
              </w:rPr>
              <w:t>151588</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widowControl/>
              <w:spacing w:beforeAutospacing="0" w:afterAutospacing="0" w:line="18" w:lineRule="atLeast"/>
              <w:jc w:val="center"/>
              <w:rPr>
                <w:rFonts w:asciiTheme="minorHAnsi" w:hAnsi="Arial" w:cs="Arial"/>
                <w:color w:val="000000"/>
              </w:rPr>
            </w:pPr>
            <w:r>
              <w:rPr>
                <w:rFonts w:asciiTheme="minorHAnsi" w:hAnsi="Arial" w:cs="Arial"/>
                <w:color w:val="000000"/>
              </w:rPr>
              <w:t>0.0002212</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widowControl/>
              <w:spacing w:beforeAutospacing="0" w:afterAutospacing="0" w:line="18" w:lineRule="atLeast"/>
              <w:jc w:val="center"/>
              <w:rPr>
                <w:rFonts w:asciiTheme="minorHAnsi" w:hAnsi="Arial" w:cs="Arial"/>
                <w:color w:val="000000"/>
              </w:rPr>
            </w:pPr>
            <w:r>
              <w:rPr>
                <w:rFonts w:asciiTheme="minorHAnsi" w:hAnsi="Arial" w:cs="Arial"/>
                <w:color w:val="000000"/>
              </w:rPr>
              <w:t>8</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widowControl/>
              <w:spacing w:beforeAutospacing="0" w:afterAutospacing="0" w:line="18" w:lineRule="atLeast"/>
              <w:jc w:val="center"/>
              <w:rPr>
                <w:rFonts w:asciiTheme="minorHAnsi" w:hAnsi="Arial" w:cs="Arial"/>
                <w:color w:val="000000"/>
              </w:rPr>
            </w:pPr>
            <w:r>
              <w:rPr>
                <w:rFonts w:asciiTheme="minorHAnsi" w:hAnsi="Arial" w:cs="Arial"/>
                <w:color w:val="000000"/>
              </w:rPr>
              <w:t>22589</w:t>
            </w:r>
          </w:p>
        </w:tc>
        <w:tc>
          <w:tcPr>
            <w:tcW w:w="12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widowControl/>
              <w:spacing w:beforeAutospacing="0" w:afterAutospacing="0" w:line="18" w:lineRule="atLeast"/>
              <w:jc w:val="center"/>
              <w:rPr>
                <w:rFonts w:asciiTheme="minorHAnsi" w:hAnsi="Arial" w:cs="Arial"/>
                <w:color w:val="000000"/>
              </w:rPr>
            </w:pPr>
            <w:r>
              <w:rPr>
                <w:rFonts w:asciiTheme="minorHAnsi" w:hAnsi="Arial" w:cs="Arial"/>
                <w:color w:val="000000"/>
              </w:rPr>
              <w:t>0.001575</w:t>
            </w:r>
          </w:p>
        </w:tc>
        <w:tc>
          <w:tcPr>
            <w:tcW w:w="1249" w:type="dxa"/>
            <w:tcBorders>
              <w:right w:val="single" w:sz="8" w:space="0" w:color="181818"/>
            </w:tcBorders>
          </w:tcPr>
          <w:p w:rsidR="00FD4303" w:rsidRDefault="003135B1">
            <w:pPr>
              <w:jc w:val="center"/>
              <w:rPr>
                <w:sz w:val="24"/>
              </w:rPr>
            </w:pPr>
            <w:r>
              <w:rPr>
                <w:sz w:val="24"/>
              </w:rPr>
              <w:t>21</w:t>
            </w:r>
          </w:p>
        </w:tc>
        <w:tc>
          <w:tcPr>
            <w:tcW w:w="1150" w:type="dxa"/>
            <w:tcBorders>
              <w:top w:val="single" w:sz="8" w:space="0" w:color="181818"/>
              <w:left w:val="single" w:sz="8" w:space="0" w:color="181818"/>
              <w:bottom w:val="single" w:sz="8" w:space="0" w:color="181818"/>
              <w:right w:val="single" w:sz="8" w:space="0" w:color="181818"/>
            </w:tcBorders>
          </w:tcPr>
          <w:p w:rsidR="00FD4303" w:rsidRDefault="003135B1">
            <w:pPr>
              <w:widowControl/>
              <w:jc w:val="center"/>
              <w:rPr>
                <w:sz w:val="24"/>
              </w:rPr>
            </w:pPr>
            <w:r>
              <w:rPr>
                <w:sz w:val="24"/>
              </w:rPr>
              <w:t>31</w:t>
            </w:r>
          </w:p>
        </w:tc>
      </w:tr>
    </w:tbl>
    <w:p w:rsidR="00FD4303" w:rsidRDefault="003135B1">
      <w:pPr>
        <w:pStyle w:val="Heading4"/>
        <w:jc w:val="center"/>
        <w:rPr>
          <w:rFonts w:ascii="Calibri" w:hAnsi="Calibri" w:cs="Calibri" w:hint="default"/>
          <w:b w:val="0"/>
          <w:bCs w:val="0"/>
          <w:i/>
          <w:iCs/>
          <w:color w:val="000000" w:themeColor="text1"/>
          <w:sz w:val="22"/>
          <w:szCs w:val="22"/>
        </w:rPr>
      </w:pPr>
      <w:proofErr w:type="gramStart"/>
      <w:r>
        <w:rPr>
          <w:rFonts w:ascii="Calibri" w:hAnsi="Calibri" w:cs="Calibri" w:hint="default"/>
          <w:b w:val="0"/>
          <w:bCs w:val="0"/>
          <w:i/>
          <w:iCs/>
          <w:color w:val="000000" w:themeColor="text1"/>
          <w:sz w:val="22"/>
          <w:szCs w:val="22"/>
        </w:rPr>
        <w:t>Table 3.</w:t>
      </w:r>
      <w:proofErr w:type="gramEnd"/>
      <w:r>
        <w:rPr>
          <w:rFonts w:ascii="Calibri" w:hAnsi="Calibri" w:cs="Calibri" w:hint="default"/>
          <w:b w:val="0"/>
          <w:bCs w:val="0"/>
          <w:i/>
          <w:iCs/>
          <w:color w:val="000000" w:themeColor="text1"/>
          <w:sz w:val="22"/>
          <w:szCs w:val="22"/>
        </w:rPr>
        <w:t xml:space="preserve"> A* search results of P1, P2 and P3</w:t>
      </w:r>
    </w:p>
    <w:p w:rsidR="00FD4303" w:rsidRDefault="003135B1">
      <w:pPr>
        <w:jc w:val="left"/>
      </w:pPr>
      <w:r>
        <w:rPr>
          <w:noProof/>
          <w:lang w:val="en-GB" w:eastAsia="en-GB"/>
        </w:rPr>
        <w:lastRenderedPageBreak/>
        <w:drawing>
          <wp:inline distT="0" distB="0" distL="114300" distR="114300">
            <wp:extent cx="6145530" cy="3425825"/>
            <wp:effectExtent l="4445" t="4445" r="2222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D4303" w:rsidRDefault="003135B1">
      <w:pPr>
        <w:pStyle w:val="Heading4"/>
        <w:jc w:val="center"/>
        <w:rPr>
          <w:rFonts w:ascii="Calibri" w:hAnsi="Calibri" w:cs="Calibri" w:hint="default"/>
          <w:b w:val="0"/>
          <w:bCs w:val="0"/>
          <w:i/>
          <w:iCs/>
          <w:color w:val="000000" w:themeColor="text1"/>
          <w:sz w:val="22"/>
          <w:szCs w:val="22"/>
        </w:rPr>
      </w:pPr>
      <w:r>
        <w:rPr>
          <w:rFonts w:ascii="Calibri" w:hAnsi="Calibri" w:cs="Calibri" w:hint="default"/>
          <w:b w:val="0"/>
          <w:bCs w:val="0"/>
          <w:i/>
          <w:iCs/>
          <w:color w:val="000000" w:themeColor="text1"/>
          <w:sz w:val="22"/>
          <w:szCs w:val="22"/>
        </w:rPr>
        <w:t>Figure 1.1 Relationship between the efficiency and iterations of Hamming and Manhattan</w:t>
      </w:r>
    </w:p>
    <w:p w:rsidR="00FD4303" w:rsidRDefault="003135B1">
      <w:r>
        <w:rPr>
          <w:noProof/>
          <w:lang w:val="en-GB" w:eastAsia="en-GB"/>
        </w:rPr>
        <w:drawing>
          <wp:inline distT="0" distB="0" distL="114300" distR="114300">
            <wp:extent cx="6184900" cy="3667125"/>
            <wp:effectExtent l="4445" t="4445" r="20955"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D4303" w:rsidRDefault="003135B1">
      <w:pPr>
        <w:pStyle w:val="Heading4"/>
        <w:jc w:val="center"/>
        <w:rPr>
          <w:rFonts w:ascii="Calibri" w:hAnsi="Calibri" w:cs="Calibri" w:hint="default"/>
          <w:b w:val="0"/>
          <w:bCs w:val="0"/>
          <w:i/>
          <w:iCs/>
          <w:color w:val="000000" w:themeColor="text1"/>
          <w:sz w:val="22"/>
          <w:szCs w:val="22"/>
        </w:rPr>
      </w:pPr>
      <w:r>
        <w:rPr>
          <w:rFonts w:ascii="Calibri" w:hAnsi="Calibri" w:cs="Calibri" w:hint="default"/>
          <w:b w:val="0"/>
          <w:bCs w:val="0"/>
          <w:i/>
          <w:iCs/>
          <w:color w:val="000000" w:themeColor="text1"/>
          <w:sz w:val="22"/>
          <w:szCs w:val="22"/>
        </w:rPr>
        <w:t>Figure 1.2 Efficiency of P1, P2, P3, P4 and P5 between Hamming and Manhattan</w:t>
      </w:r>
    </w:p>
    <w:tbl>
      <w:tblPr>
        <w:tblStyle w:val="TableGrid"/>
        <w:tblpPr w:leftFromText="180" w:rightFromText="180" w:vertAnchor="text" w:horzAnchor="page" w:tblpX="1198" w:tblpY="299"/>
        <w:tblOverlap w:val="never"/>
        <w:tblW w:w="9694" w:type="dxa"/>
        <w:tblLayout w:type="fixed"/>
        <w:tblLook w:val="04A0" w:firstRow="1" w:lastRow="0" w:firstColumn="1" w:lastColumn="0" w:noHBand="0" w:noVBand="1"/>
      </w:tblPr>
      <w:tblGrid>
        <w:gridCol w:w="1444"/>
        <w:gridCol w:w="1175"/>
        <w:gridCol w:w="1175"/>
        <w:gridCol w:w="1175"/>
        <w:gridCol w:w="1175"/>
        <w:gridCol w:w="1175"/>
        <w:gridCol w:w="1175"/>
        <w:gridCol w:w="1200"/>
      </w:tblGrid>
      <w:tr w:rsidR="00FD4303" w:rsidTr="00F058FF">
        <w:trPr>
          <w:trHeight w:val="113"/>
        </w:trPr>
        <w:tc>
          <w:tcPr>
            <w:tcW w:w="1444"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rPr>
                <w:rFonts w:asciiTheme="minorHAnsi"/>
              </w:rPr>
            </w:pPr>
            <w:r>
              <w:rPr>
                <w:rFonts w:asciiTheme="minorHAnsi"/>
              </w:rPr>
              <w:lastRenderedPageBreak/>
              <w:t>Difficulty</w:t>
            </w:r>
          </w:p>
          <w:p w:rsidR="00FD4303" w:rsidRDefault="003135B1" w:rsidP="00F058FF">
            <w:pPr>
              <w:pStyle w:val="NormalWeb"/>
              <w:widowControl/>
              <w:spacing w:beforeAutospacing="0" w:afterAutospacing="0" w:line="240" w:lineRule="auto"/>
              <w:jc w:val="center"/>
            </w:pPr>
            <w:r>
              <w:rPr>
                <w:rFonts w:asciiTheme="minorHAnsi"/>
              </w:rPr>
              <w:t xml:space="preserve">(Seed </w:t>
            </w:r>
            <w:r>
              <w:rPr>
                <w:rFonts w:asciiTheme="minorHAnsi"/>
              </w:rPr>
              <w:t>“</w:t>
            </w:r>
            <w:r>
              <w:rPr>
                <w:rFonts w:asciiTheme="minorHAnsi"/>
              </w:rPr>
              <w:t>12345</w:t>
            </w:r>
            <w:r>
              <w:rPr>
                <w:rFonts w:asciiTheme="minorHAnsi"/>
              </w:rPr>
              <w:t>”</w:t>
            </w:r>
            <w:r>
              <w:rPr>
                <w:rFonts w:asciiTheme="minorHAnsi"/>
              </w:rPr>
              <w:t>)</w:t>
            </w:r>
          </w:p>
        </w:tc>
        <w:tc>
          <w:tcPr>
            <w:tcW w:w="3525" w:type="dxa"/>
            <w:gridSpan w:val="3"/>
            <w:tcBorders>
              <w:top w:val="single" w:sz="8" w:space="0" w:color="000000"/>
              <w:left w:val="single" w:sz="8" w:space="0" w:color="000000"/>
              <w:bottom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rPr>
                <w:rFonts w:asciiTheme="minorHAnsi" w:hAnsi="Arial" w:cs="Arial"/>
                <w:color w:val="000000"/>
              </w:rPr>
            </w:pPr>
            <w:r>
              <w:rPr>
                <w:rFonts w:asciiTheme="minorHAnsi" w:hAnsi="Arial" w:cs="Arial"/>
                <w:color w:val="000000"/>
              </w:rPr>
              <w:t>Hamming</w:t>
            </w:r>
          </w:p>
        </w:tc>
        <w:tc>
          <w:tcPr>
            <w:tcW w:w="3525" w:type="dxa"/>
            <w:gridSpan w:val="3"/>
            <w:tcBorders>
              <w:top w:val="single" w:sz="8" w:space="0" w:color="000000"/>
              <w:left w:val="single" w:sz="8" w:space="0" w:color="000000"/>
              <w:bottom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pPr>
            <w:r>
              <w:rPr>
                <w:rFonts w:asciiTheme="minorHAnsi" w:hAnsi="Arial" w:cs="Arial"/>
                <w:color w:val="000000"/>
              </w:rPr>
              <w:t>Manhattan</w:t>
            </w:r>
          </w:p>
        </w:tc>
        <w:tc>
          <w:tcPr>
            <w:tcW w:w="1200" w:type="dxa"/>
            <w:vMerge w:val="restart"/>
            <w:tcBorders>
              <w:top w:val="single" w:sz="8" w:space="0" w:color="181818"/>
              <w:left w:val="single" w:sz="8" w:space="0" w:color="181818"/>
              <w:right w:val="single" w:sz="8" w:space="0" w:color="181818"/>
            </w:tcBorders>
            <w:vAlign w:val="center"/>
          </w:tcPr>
          <w:p w:rsidR="00FD4303" w:rsidRDefault="003135B1" w:rsidP="00F058FF">
            <w:pPr>
              <w:widowControl/>
              <w:spacing w:line="240" w:lineRule="auto"/>
              <w:jc w:val="center"/>
              <w:rPr>
                <w:sz w:val="24"/>
              </w:rPr>
            </w:pPr>
            <w:r>
              <w:rPr>
                <w:sz w:val="24"/>
              </w:rPr>
              <w:t>Global Cost</w:t>
            </w:r>
          </w:p>
        </w:tc>
      </w:tr>
      <w:tr w:rsidR="00FD4303" w:rsidTr="00F058FF">
        <w:trPr>
          <w:trHeight w:val="45"/>
        </w:trPr>
        <w:tc>
          <w:tcPr>
            <w:tcW w:w="1444"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FD4303" w:rsidP="00F058FF">
            <w:pPr>
              <w:spacing w:line="240" w:lineRule="auto"/>
              <w:jc w:val="center"/>
            </w:pP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pPr>
            <w:r>
              <w:rPr>
                <w:rFonts w:asciiTheme="minorHAnsi" w:hAnsi="Arial" w:cs="Arial"/>
                <w:color w:val="000000"/>
              </w:rPr>
              <w:t>Iterations</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pPr>
            <w:r>
              <w:rPr>
                <w:rFonts w:asciiTheme="minorHAnsi" w:hAnsi="Arial" w:cs="Arial"/>
                <w:color w:val="000000"/>
              </w:rPr>
              <w:t>Efficiency</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rPr>
                <w:rFonts w:asciiTheme="minorHAnsi" w:hAnsi="Arial" w:cs="Arial"/>
                <w:color w:val="000000"/>
              </w:rPr>
            </w:pPr>
            <w:r>
              <w:rPr>
                <w:rFonts w:asciiTheme="minorHAnsi" w:hAnsi="Arial" w:cs="Arial"/>
                <w:color w:val="000000"/>
              </w:rPr>
              <w:t>Est. Total Cost</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pPr>
            <w:r>
              <w:rPr>
                <w:rFonts w:asciiTheme="minorHAnsi" w:hAnsi="Arial" w:cs="Arial"/>
                <w:color w:val="000000"/>
              </w:rPr>
              <w:t>Iterations</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pPr>
            <w:r>
              <w:rPr>
                <w:rFonts w:asciiTheme="minorHAnsi" w:hAnsi="Arial" w:cs="Arial"/>
                <w:color w:val="000000"/>
              </w:rPr>
              <w:t>Efficiency</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pStyle w:val="NormalWeb"/>
              <w:widowControl/>
              <w:spacing w:beforeAutospacing="0" w:afterAutospacing="0" w:line="240" w:lineRule="auto"/>
              <w:jc w:val="center"/>
              <w:rPr>
                <w:rFonts w:asciiTheme="minorHAnsi" w:hAnsi="Arial" w:cs="Arial"/>
                <w:color w:val="000000"/>
              </w:rPr>
            </w:pPr>
            <w:r>
              <w:rPr>
                <w:rFonts w:asciiTheme="minorHAnsi" w:hAnsi="Arial" w:cs="Arial"/>
                <w:color w:val="000000"/>
              </w:rPr>
              <w:t>Est. Total Cost</w:t>
            </w:r>
          </w:p>
        </w:tc>
        <w:tc>
          <w:tcPr>
            <w:tcW w:w="1200" w:type="dxa"/>
            <w:vMerge/>
            <w:tcBorders>
              <w:left w:val="single" w:sz="8" w:space="0" w:color="181818"/>
              <w:right w:val="single" w:sz="8" w:space="0" w:color="181818"/>
            </w:tcBorders>
          </w:tcPr>
          <w:p w:rsidR="00FD4303" w:rsidRDefault="00FD4303" w:rsidP="00F058FF">
            <w:pPr>
              <w:widowControl/>
              <w:spacing w:line="240" w:lineRule="auto"/>
              <w:jc w:val="center"/>
              <w:rPr>
                <w:sz w:val="24"/>
              </w:rPr>
            </w:pPr>
          </w:p>
        </w:tc>
      </w:tr>
      <w:tr w:rsidR="00FD4303" w:rsidTr="00543A1D">
        <w:trPr>
          <w:trHeight w:hRule="exact" w:val="454"/>
        </w:trPr>
        <w:tc>
          <w:tcPr>
            <w:tcW w:w="14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6</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500</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0.032</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rPr>
                <w:sz w:val="24"/>
              </w:rPr>
            </w:pPr>
            <w:r>
              <w:rPr>
                <w:sz w:val="24"/>
              </w:rPr>
              <w:t>7</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287</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0.05633</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rPr>
                <w:sz w:val="24"/>
              </w:rPr>
            </w:pPr>
            <w:r>
              <w:rPr>
                <w:sz w:val="24"/>
              </w:rPr>
              <w:t>9</w:t>
            </w:r>
          </w:p>
        </w:tc>
        <w:tc>
          <w:tcPr>
            <w:tcW w:w="1200" w:type="dxa"/>
            <w:tcBorders>
              <w:left w:val="single" w:sz="8" w:space="0" w:color="181818"/>
              <w:bottom w:val="single" w:sz="8" w:space="0" w:color="181818"/>
              <w:right w:val="single" w:sz="8" w:space="0" w:color="181818"/>
            </w:tcBorders>
            <w:vAlign w:val="center"/>
          </w:tcPr>
          <w:p w:rsidR="00FD4303" w:rsidRDefault="003135B1" w:rsidP="00F058FF">
            <w:pPr>
              <w:widowControl/>
              <w:spacing w:line="240" w:lineRule="auto"/>
              <w:jc w:val="center"/>
              <w:rPr>
                <w:sz w:val="24"/>
              </w:rPr>
            </w:pPr>
            <w:r>
              <w:rPr>
                <w:sz w:val="24"/>
              </w:rPr>
              <w:t>15</w:t>
            </w:r>
          </w:p>
        </w:tc>
      </w:tr>
      <w:tr w:rsidR="00FD4303" w:rsidTr="00543A1D">
        <w:trPr>
          <w:trHeight w:hRule="exact" w:val="454"/>
        </w:trPr>
        <w:tc>
          <w:tcPr>
            <w:tcW w:w="14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8</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4062</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0.005234</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rPr>
                <w:sz w:val="24"/>
              </w:rPr>
            </w:pPr>
            <w:r>
              <w:rPr>
                <w:sz w:val="24"/>
              </w:rPr>
              <w:t>8</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1096</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0.01946</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rPr>
                <w:sz w:val="24"/>
              </w:rPr>
            </w:pPr>
            <w:r>
              <w:rPr>
                <w:sz w:val="24"/>
              </w:rPr>
              <w:t>9</w:t>
            </w:r>
          </w:p>
        </w:tc>
        <w:tc>
          <w:tcPr>
            <w:tcW w:w="1200" w:type="dxa"/>
            <w:tcBorders>
              <w:top w:val="single" w:sz="8" w:space="0" w:color="181818"/>
              <w:left w:val="single" w:sz="8" w:space="0" w:color="181818"/>
              <w:bottom w:val="single" w:sz="8" w:space="0" w:color="181818"/>
              <w:right w:val="single" w:sz="8" w:space="0" w:color="181818"/>
            </w:tcBorders>
            <w:vAlign w:val="center"/>
          </w:tcPr>
          <w:p w:rsidR="00FD4303" w:rsidRDefault="003135B1" w:rsidP="00F058FF">
            <w:pPr>
              <w:widowControl/>
              <w:spacing w:line="240" w:lineRule="auto"/>
              <w:jc w:val="center"/>
              <w:rPr>
                <w:sz w:val="24"/>
              </w:rPr>
            </w:pPr>
            <w:r>
              <w:rPr>
                <w:sz w:val="24"/>
              </w:rPr>
              <w:t>20</w:t>
            </w:r>
          </w:p>
        </w:tc>
      </w:tr>
      <w:tr w:rsidR="00FD4303" w:rsidTr="00543A1D">
        <w:trPr>
          <w:trHeight w:hRule="exact" w:val="454"/>
        </w:trPr>
        <w:tc>
          <w:tcPr>
            <w:tcW w:w="14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10</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2763</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0.007307</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rPr>
                <w:sz w:val="24"/>
              </w:rPr>
            </w:pPr>
            <w:r>
              <w:rPr>
                <w:sz w:val="24"/>
              </w:rPr>
              <w:t>7</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644</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0.03180</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rPr>
                <w:sz w:val="24"/>
              </w:rPr>
            </w:pPr>
            <w:r>
              <w:rPr>
                <w:sz w:val="24"/>
              </w:rPr>
              <w:t>9</w:t>
            </w:r>
          </w:p>
        </w:tc>
        <w:tc>
          <w:tcPr>
            <w:tcW w:w="1200" w:type="dxa"/>
            <w:tcBorders>
              <w:top w:val="single" w:sz="8" w:space="0" w:color="181818"/>
              <w:left w:val="single" w:sz="8" w:space="0" w:color="181818"/>
              <w:bottom w:val="single" w:sz="8" w:space="0" w:color="181818"/>
              <w:right w:val="single" w:sz="8" w:space="0" w:color="181818"/>
            </w:tcBorders>
            <w:vAlign w:val="center"/>
          </w:tcPr>
          <w:p w:rsidR="00FD4303" w:rsidRDefault="003135B1" w:rsidP="00F058FF">
            <w:pPr>
              <w:widowControl/>
              <w:spacing w:line="240" w:lineRule="auto"/>
              <w:jc w:val="center"/>
              <w:rPr>
                <w:sz w:val="24"/>
              </w:rPr>
            </w:pPr>
            <w:r>
              <w:rPr>
                <w:sz w:val="24"/>
              </w:rPr>
              <w:t>19</w:t>
            </w:r>
          </w:p>
        </w:tc>
      </w:tr>
      <w:tr w:rsidR="00FD4303" w:rsidTr="00543A1D">
        <w:trPr>
          <w:trHeight w:hRule="exact" w:val="454"/>
        </w:trPr>
        <w:tc>
          <w:tcPr>
            <w:tcW w:w="14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20</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13962</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0.001753</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rPr>
                <w:sz w:val="24"/>
              </w:rPr>
            </w:pPr>
            <w:r>
              <w:rPr>
                <w:sz w:val="24"/>
              </w:rPr>
              <w:t>9</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1546</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pPr>
            <w:r>
              <w:rPr>
                <w:sz w:val="24"/>
              </w:rPr>
              <w:t>0.01627</w:t>
            </w:r>
          </w:p>
        </w:tc>
        <w:tc>
          <w:tcPr>
            <w:tcW w:w="1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rsidP="00F058FF">
            <w:pPr>
              <w:widowControl/>
              <w:spacing w:line="240" w:lineRule="auto"/>
              <w:jc w:val="center"/>
              <w:textAlignment w:val="top"/>
              <w:rPr>
                <w:sz w:val="24"/>
              </w:rPr>
            </w:pPr>
            <w:r>
              <w:rPr>
                <w:sz w:val="24"/>
              </w:rPr>
              <w:t>15</w:t>
            </w:r>
          </w:p>
        </w:tc>
        <w:tc>
          <w:tcPr>
            <w:tcW w:w="1200" w:type="dxa"/>
            <w:vAlign w:val="center"/>
          </w:tcPr>
          <w:p w:rsidR="00FD4303" w:rsidRDefault="003135B1" w:rsidP="00F058FF">
            <w:pPr>
              <w:widowControl/>
              <w:spacing w:line="240" w:lineRule="auto"/>
              <w:jc w:val="center"/>
              <w:rPr>
                <w:sz w:val="24"/>
              </w:rPr>
            </w:pPr>
            <w:r>
              <w:rPr>
                <w:sz w:val="24"/>
              </w:rPr>
              <w:t>23</w:t>
            </w:r>
          </w:p>
        </w:tc>
      </w:tr>
    </w:tbl>
    <w:p w:rsidR="00FD4303" w:rsidRDefault="003135B1">
      <w:pPr>
        <w:pStyle w:val="Heading4"/>
        <w:spacing w:line="240" w:lineRule="auto"/>
        <w:jc w:val="center"/>
        <w:rPr>
          <w:rFonts w:ascii="Calibri" w:hAnsi="Calibri" w:cs="Calibri" w:hint="default"/>
          <w:b w:val="0"/>
          <w:bCs w:val="0"/>
          <w:i/>
          <w:iCs/>
          <w:color w:val="000000" w:themeColor="text1"/>
          <w:sz w:val="22"/>
          <w:szCs w:val="22"/>
        </w:rPr>
      </w:pPr>
      <w:proofErr w:type="gramStart"/>
      <w:r>
        <w:rPr>
          <w:rFonts w:ascii="Calibri" w:hAnsi="Calibri" w:cs="Calibri" w:hint="default"/>
          <w:b w:val="0"/>
          <w:bCs w:val="0"/>
          <w:i/>
          <w:iCs/>
          <w:color w:val="000000" w:themeColor="text1"/>
          <w:sz w:val="22"/>
          <w:szCs w:val="22"/>
        </w:rPr>
        <w:t>Table 4.</w:t>
      </w:r>
      <w:proofErr w:type="gramEnd"/>
      <w:r>
        <w:rPr>
          <w:rFonts w:ascii="Calibri" w:hAnsi="Calibri" w:cs="Calibri" w:hint="default"/>
          <w:b w:val="0"/>
          <w:bCs w:val="0"/>
          <w:i/>
          <w:iCs/>
          <w:color w:val="000000" w:themeColor="text1"/>
          <w:sz w:val="22"/>
          <w:szCs w:val="22"/>
        </w:rPr>
        <w:t xml:space="preserve"> A* search results of different difficulties of puzzles with seed “12345”</w:t>
      </w:r>
    </w:p>
    <w:p w:rsidR="00FD4303" w:rsidRDefault="003135B1">
      <w:r>
        <w:rPr>
          <w:noProof/>
          <w:lang w:val="en-GB" w:eastAsia="en-GB"/>
        </w:rPr>
        <w:drawing>
          <wp:inline distT="0" distB="0" distL="114300" distR="114300">
            <wp:extent cx="6194425" cy="2289175"/>
            <wp:effectExtent l="4445" t="4445" r="1143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D4303" w:rsidRDefault="003135B1">
      <w:pPr>
        <w:pStyle w:val="Heading4"/>
        <w:jc w:val="center"/>
        <w:rPr>
          <w:rFonts w:ascii="Calibri" w:hAnsi="Calibri" w:cs="Calibri" w:hint="default"/>
          <w:b w:val="0"/>
          <w:bCs w:val="0"/>
          <w:i/>
          <w:iCs/>
          <w:color w:val="000000" w:themeColor="text1"/>
          <w:sz w:val="22"/>
          <w:szCs w:val="22"/>
        </w:rPr>
      </w:pPr>
      <w:r>
        <w:rPr>
          <w:rFonts w:ascii="Calibri" w:hAnsi="Calibri" w:cs="Calibri" w:hint="default"/>
          <w:b w:val="0"/>
          <w:bCs w:val="0"/>
          <w:i/>
          <w:iCs/>
          <w:color w:val="000000" w:themeColor="text1"/>
          <w:sz w:val="22"/>
          <w:szCs w:val="22"/>
        </w:rPr>
        <w:t>Figure 2.1 Relationship between the efficiency and iterations of Hamming and Manhattan</w:t>
      </w:r>
    </w:p>
    <w:p w:rsidR="00FD4303" w:rsidRDefault="003135B1" w:rsidP="00543A1D">
      <w:pPr>
        <w:pStyle w:val="Heading4"/>
        <w:spacing w:beforeAutospacing="0" w:line="240" w:lineRule="auto"/>
        <w:jc w:val="center"/>
        <w:rPr>
          <w:rFonts w:hint="default"/>
        </w:rPr>
      </w:pPr>
      <w:r>
        <w:rPr>
          <w:rFonts w:hint="default"/>
          <w:noProof/>
          <w:lang w:val="en-GB" w:eastAsia="en-GB"/>
        </w:rPr>
        <w:drawing>
          <wp:inline distT="0" distB="0" distL="114300" distR="114300" wp14:anchorId="6490BD79" wp14:editId="1FC1B788">
            <wp:extent cx="6212840" cy="2399030"/>
            <wp:effectExtent l="5080" t="5080" r="1143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D4303" w:rsidRDefault="003135B1" w:rsidP="00543A1D">
      <w:pPr>
        <w:pStyle w:val="Heading4"/>
        <w:spacing w:beforeAutospacing="0" w:line="240" w:lineRule="auto"/>
        <w:jc w:val="center"/>
        <w:rPr>
          <w:rFonts w:hint="default"/>
        </w:rPr>
      </w:pPr>
      <w:r>
        <w:rPr>
          <w:rFonts w:ascii="Calibri" w:hAnsi="Calibri" w:cs="Calibri" w:hint="default"/>
          <w:b w:val="0"/>
          <w:bCs w:val="0"/>
          <w:i/>
          <w:iCs/>
          <w:color w:val="000000" w:themeColor="text1"/>
          <w:sz w:val="22"/>
          <w:szCs w:val="22"/>
        </w:rPr>
        <w:t xml:space="preserve">Figure 2.2 Comparison of efficiency between puzzles of different difficulties with seed “12345” </w:t>
      </w:r>
    </w:p>
    <w:tbl>
      <w:tblPr>
        <w:tblW w:w="9735" w:type="dxa"/>
        <w:tblInd w:w="107" w:type="dxa"/>
        <w:tblLayout w:type="fixed"/>
        <w:tblCellMar>
          <w:top w:w="15" w:type="dxa"/>
          <w:left w:w="15" w:type="dxa"/>
          <w:bottom w:w="15" w:type="dxa"/>
          <w:right w:w="15" w:type="dxa"/>
        </w:tblCellMar>
        <w:tblLook w:val="04A0" w:firstRow="1" w:lastRow="0" w:firstColumn="1" w:lastColumn="0" w:noHBand="0" w:noVBand="1"/>
      </w:tblPr>
      <w:tblGrid>
        <w:gridCol w:w="1274"/>
        <w:gridCol w:w="1235"/>
        <w:gridCol w:w="1235"/>
        <w:gridCol w:w="1235"/>
        <w:gridCol w:w="1235"/>
        <w:gridCol w:w="1235"/>
        <w:gridCol w:w="1235"/>
        <w:gridCol w:w="1051"/>
      </w:tblGrid>
      <w:tr w:rsidR="00FD4303">
        <w:trPr>
          <w:trHeight w:val="312"/>
        </w:trPr>
        <w:tc>
          <w:tcPr>
            <w:tcW w:w="1274"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rPr>
              <w:lastRenderedPageBreak/>
              <w:t>Difficulty</w:t>
            </w:r>
          </w:p>
          <w:p w:rsidR="00FD4303" w:rsidRDefault="003135B1">
            <w:pPr>
              <w:pStyle w:val="NormalWeb"/>
              <w:spacing w:beforeAutospacing="0" w:afterAutospacing="0" w:line="18" w:lineRule="atLeast"/>
              <w:jc w:val="center"/>
              <w:rPr>
                <w:rFonts w:ascii="Calibri" w:hAnsi="Calibri" w:cs="Calibri"/>
              </w:rPr>
            </w:pPr>
            <w:r>
              <w:rPr>
                <w:rFonts w:ascii="Calibri" w:hAnsi="Calibri" w:cs="Calibri"/>
              </w:rPr>
              <w:t>(Seed “54321”)</w:t>
            </w:r>
          </w:p>
        </w:tc>
        <w:tc>
          <w:tcPr>
            <w:tcW w:w="370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Hamming</w:t>
            </w:r>
          </w:p>
        </w:tc>
        <w:tc>
          <w:tcPr>
            <w:tcW w:w="370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Manhattan</w:t>
            </w:r>
          </w:p>
        </w:tc>
        <w:tc>
          <w:tcPr>
            <w:tcW w:w="1051" w:type="dxa"/>
            <w:vMerge w:val="restart"/>
            <w:tcBorders>
              <w:top w:val="single" w:sz="8" w:space="0" w:color="181818"/>
              <w:left w:val="single" w:sz="8" w:space="0" w:color="181818"/>
              <w:right w:val="single" w:sz="8" w:space="0" w:color="181818"/>
            </w:tcBorders>
            <w:shd w:val="clear" w:color="auto" w:fill="auto"/>
            <w:vAlign w:val="center"/>
          </w:tcPr>
          <w:p w:rsidR="00FD4303" w:rsidRDefault="003135B1">
            <w:pPr>
              <w:widowControl/>
              <w:jc w:val="center"/>
              <w:rPr>
                <w:rFonts w:ascii="Calibri" w:hAnsi="Calibri" w:cs="Calibri"/>
                <w:sz w:val="24"/>
              </w:rPr>
            </w:pPr>
            <w:r>
              <w:rPr>
                <w:rFonts w:ascii="Calibri" w:hAnsi="Calibri" w:cs="Calibri"/>
                <w:sz w:val="24"/>
              </w:rPr>
              <w:t>Global Cost</w:t>
            </w:r>
          </w:p>
        </w:tc>
      </w:tr>
      <w:tr w:rsidR="00FD4303">
        <w:trPr>
          <w:trHeight w:val="312"/>
        </w:trPr>
        <w:tc>
          <w:tcPr>
            <w:tcW w:w="1274"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FD4303">
            <w:pPr>
              <w:jc w:val="center"/>
              <w:rPr>
                <w:rFonts w:ascii="Calibri" w:hAnsi="Calibri" w:cs="Calibri"/>
                <w:sz w:val="24"/>
              </w:rPr>
            </w:pP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Iterations</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Efficiency</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Est. Total Cost</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Iterations</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Efficiency</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Est. Total Cost</w:t>
            </w:r>
          </w:p>
        </w:tc>
        <w:tc>
          <w:tcPr>
            <w:tcW w:w="1051" w:type="dxa"/>
            <w:vMerge/>
            <w:tcBorders>
              <w:left w:val="single" w:sz="8" w:space="0" w:color="181818"/>
              <w:bottom w:val="single" w:sz="8" w:space="0" w:color="181818"/>
              <w:right w:val="single" w:sz="8" w:space="0" w:color="181818"/>
            </w:tcBorders>
            <w:shd w:val="clear" w:color="auto" w:fill="auto"/>
          </w:tcPr>
          <w:p w:rsidR="00FD4303" w:rsidRDefault="00FD4303">
            <w:pPr>
              <w:widowControl/>
              <w:jc w:val="center"/>
              <w:rPr>
                <w:rFonts w:ascii="Calibri" w:hAnsi="Calibri" w:cs="Calibri"/>
                <w:sz w:val="24"/>
              </w:rPr>
            </w:pPr>
          </w:p>
        </w:tc>
      </w:tr>
      <w:tr w:rsidR="00FD4303" w:rsidTr="00543A1D">
        <w:trPr>
          <w:trHeight w:hRule="exact" w:val="454"/>
        </w:trPr>
        <w:tc>
          <w:tcPr>
            <w:tcW w:w="12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6</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1315</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0.01379</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6</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726</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0.02531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9</w:t>
            </w:r>
          </w:p>
        </w:tc>
        <w:tc>
          <w:tcPr>
            <w:tcW w:w="1051" w:type="dxa"/>
            <w:tcBorders>
              <w:top w:val="single" w:sz="8" w:space="0" w:color="181818"/>
              <w:left w:val="single" w:sz="8" w:space="0" w:color="181818"/>
              <w:bottom w:val="single" w:sz="8" w:space="0" w:color="181818"/>
              <w:right w:val="single" w:sz="8" w:space="0" w:color="181818"/>
            </w:tcBorders>
            <w:shd w:val="clear" w:color="auto" w:fill="auto"/>
          </w:tcPr>
          <w:p w:rsidR="00FD4303" w:rsidRDefault="003135B1">
            <w:pPr>
              <w:widowControl/>
              <w:jc w:val="center"/>
              <w:rPr>
                <w:rFonts w:ascii="Calibri" w:hAnsi="Calibri" w:cs="Calibri"/>
                <w:sz w:val="24"/>
              </w:rPr>
            </w:pPr>
            <w:r>
              <w:rPr>
                <w:rFonts w:ascii="Calibri" w:hAnsi="Calibri" w:cs="Calibri"/>
                <w:sz w:val="24"/>
              </w:rPr>
              <w:t>17</w:t>
            </w:r>
          </w:p>
        </w:tc>
      </w:tr>
      <w:tr w:rsidR="00FD4303" w:rsidTr="00543A1D">
        <w:trPr>
          <w:trHeight w:hRule="exact" w:val="454"/>
        </w:trPr>
        <w:tc>
          <w:tcPr>
            <w:tcW w:w="12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8</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263</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0.05703</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7</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144</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0.1049</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9</w:t>
            </w:r>
          </w:p>
        </w:tc>
        <w:tc>
          <w:tcPr>
            <w:tcW w:w="1051" w:type="dxa"/>
            <w:tcBorders>
              <w:top w:val="single" w:sz="8" w:space="0" w:color="181818"/>
              <w:left w:val="single" w:sz="8" w:space="0" w:color="181818"/>
              <w:bottom w:val="single" w:sz="8" w:space="0" w:color="181818"/>
              <w:right w:val="single" w:sz="8" w:space="0" w:color="181818"/>
            </w:tcBorders>
            <w:shd w:val="clear" w:color="auto" w:fill="auto"/>
          </w:tcPr>
          <w:p w:rsidR="00FD4303" w:rsidRDefault="003135B1">
            <w:pPr>
              <w:widowControl/>
              <w:jc w:val="center"/>
              <w:rPr>
                <w:rFonts w:ascii="Calibri" w:hAnsi="Calibri" w:cs="Calibri"/>
                <w:sz w:val="24"/>
              </w:rPr>
            </w:pPr>
            <w:r>
              <w:rPr>
                <w:rFonts w:ascii="Calibri" w:hAnsi="Calibri" w:cs="Calibri"/>
                <w:sz w:val="24"/>
              </w:rPr>
              <w:t>14</w:t>
            </w:r>
          </w:p>
        </w:tc>
      </w:tr>
      <w:tr w:rsidR="00FD4303" w:rsidTr="00543A1D">
        <w:trPr>
          <w:trHeight w:hRule="exact" w:val="454"/>
        </w:trPr>
        <w:tc>
          <w:tcPr>
            <w:tcW w:w="12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10</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61538</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0.0004701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7</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12053</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0.002536</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13</w:t>
            </w:r>
          </w:p>
        </w:tc>
        <w:tc>
          <w:tcPr>
            <w:tcW w:w="1051" w:type="dxa"/>
            <w:tcBorders>
              <w:top w:val="single" w:sz="8" w:space="0" w:color="181818"/>
              <w:left w:val="single" w:sz="8" w:space="0" w:color="181818"/>
              <w:bottom w:val="single" w:sz="8" w:space="0" w:color="181818"/>
              <w:right w:val="single" w:sz="8" w:space="0" w:color="181818"/>
            </w:tcBorders>
            <w:shd w:val="clear" w:color="auto" w:fill="auto"/>
          </w:tcPr>
          <w:p w:rsidR="00FD4303" w:rsidRDefault="003135B1">
            <w:pPr>
              <w:widowControl/>
              <w:jc w:val="center"/>
              <w:rPr>
                <w:rFonts w:ascii="Calibri" w:hAnsi="Calibri" w:cs="Calibri"/>
                <w:sz w:val="24"/>
              </w:rPr>
            </w:pPr>
            <w:r>
              <w:rPr>
                <w:rFonts w:ascii="Calibri" w:hAnsi="Calibri" w:cs="Calibri"/>
                <w:sz w:val="24"/>
              </w:rPr>
              <w:t>27</w:t>
            </w:r>
          </w:p>
        </w:tc>
      </w:tr>
      <w:tr w:rsidR="00FD4303" w:rsidTr="00543A1D">
        <w:trPr>
          <w:trHeight w:hRule="exact" w:val="454"/>
        </w:trPr>
        <w:tc>
          <w:tcPr>
            <w:tcW w:w="12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12</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14969</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0.001639</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6</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2131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0.01171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11</w:t>
            </w:r>
          </w:p>
        </w:tc>
        <w:tc>
          <w:tcPr>
            <w:tcW w:w="1051" w:type="dxa"/>
            <w:tcBorders>
              <w:bottom w:val="single" w:sz="8" w:space="0" w:color="181818"/>
              <w:right w:val="single" w:sz="8" w:space="0" w:color="181818"/>
            </w:tcBorders>
            <w:shd w:val="clear" w:color="auto" w:fill="auto"/>
          </w:tcPr>
          <w:p w:rsidR="00FD4303" w:rsidRDefault="003135B1">
            <w:pPr>
              <w:widowControl/>
              <w:jc w:val="center"/>
              <w:rPr>
                <w:rFonts w:ascii="Calibri" w:hAnsi="Calibri" w:cs="Calibri"/>
                <w:sz w:val="24"/>
              </w:rPr>
            </w:pPr>
            <w:r>
              <w:rPr>
                <w:rFonts w:ascii="Calibri" w:hAnsi="Calibri" w:cs="Calibri"/>
                <w:sz w:val="24"/>
              </w:rPr>
              <w:t>23</w:t>
            </w:r>
          </w:p>
        </w:tc>
      </w:tr>
    </w:tbl>
    <w:p w:rsidR="00FD4303" w:rsidRDefault="003135B1">
      <w:pPr>
        <w:pStyle w:val="Heading4"/>
        <w:jc w:val="center"/>
        <w:rPr>
          <w:rFonts w:ascii="Calibri" w:hAnsi="Calibri" w:cs="Calibri" w:hint="default"/>
          <w:b w:val="0"/>
          <w:bCs w:val="0"/>
          <w:i/>
          <w:iCs/>
          <w:color w:val="000000" w:themeColor="text1"/>
          <w:sz w:val="22"/>
          <w:szCs w:val="22"/>
        </w:rPr>
      </w:pPr>
      <w:proofErr w:type="gramStart"/>
      <w:r>
        <w:rPr>
          <w:rFonts w:ascii="Calibri" w:hAnsi="Calibri" w:cs="Calibri" w:hint="default"/>
          <w:b w:val="0"/>
          <w:bCs w:val="0"/>
          <w:i/>
          <w:iCs/>
          <w:color w:val="000000" w:themeColor="text1"/>
          <w:sz w:val="22"/>
          <w:szCs w:val="22"/>
        </w:rPr>
        <w:t>Table 5.</w:t>
      </w:r>
      <w:proofErr w:type="gramEnd"/>
      <w:r>
        <w:rPr>
          <w:rFonts w:ascii="Calibri" w:hAnsi="Calibri" w:cs="Calibri" w:hint="default"/>
          <w:b w:val="0"/>
          <w:bCs w:val="0"/>
          <w:i/>
          <w:iCs/>
          <w:color w:val="000000" w:themeColor="text1"/>
          <w:sz w:val="22"/>
          <w:szCs w:val="22"/>
        </w:rPr>
        <w:t xml:space="preserve"> A* search results of different difficulties of puzzles with seed “54321” </w:t>
      </w:r>
    </w:p>
    <w:p w:rsidR="00FD4303" w:rsidRDefault="003135B1">
      <w:pPr>
        <w:pStyle w:val="Heading4"/>
        <w:jc w:val="center"/>
        <w:rPr>
          <w:rFonts w:ascii="Calibri" w:hAnsi="Calibri" w:cs="Calibri" w:hint="default"/>
          <w:b w:val="0"/>
          <w:bCs w:val="0"/>
          <w:i/>
          <w:iCs/>
          <w:color w:val="000000" w:themeColor="text1"/>
          <w:sz w:val="22"/>
          <w:szCs w:val="22"/>
        </w:rPr>
      </w:pPr>
      <w:r>
        <w:rPr>
          <w:rFonts w:ascii="Calibri" w:hAnsi="Calibri" w:cs="Calibri" w:hint="default"/>
          <w:i/>
          <w:noProof/>
          <w:color w:val="666666"/>
          <w:szCs w:val="22"/>
          <w:lang w:val="en-GB" w:eastAsia="en-GB"/>
        </w:rPr>
        <w:drawing>
          <wp:inline distT="0" distB="0" distL="114300" distR="114300">
            <wp:extent cx="6164580" cy="2421890"/>
            <wp:effectExtent l="4445" t="4445" r="22225"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Calibri" w:hAnsi="Calibri" w:cs="Calibri" w:hint="default"/>
          <w:b w:val="0"/>
          <w:bCs w:val="0"/>
          <w:i/>
          <w:iCs/>
          <w:color w:val="000000" w:themeColor="text1"/>
          <w:sz w:val="22"/>
          <w:szCs w:val="22"/>
        </w:rPr>
        <w:t>Figure 3.1 Relationship between the efficiency and iterations of Hamming and Manhattan</w:t>
      </w:r>
    </w:p>
    <w:p w:rsidR="00FD4303" w:rsidRDefault="003135B1">
      <w:pPr>
        <w:rPr>
          <w:rFonts w:ascii="Calibri" w:hAnsi="Calibri" w:cs="Calibri"/>
          <w:i/>
          <w:iCs/>
          <w:color w:val="000000" w:themeColor="text1"/>
          <w:sz w:val="22"/>
          <w:szCs w:val="22"/>
        </w:rPr>
      </w:pPr>
      <w:r>
        <w:rPr>
          <w:noProof/>
          <w:lang w:val="en-GB" w:eastAsia="en-GB"/>
        </w:rPr>
        <w:drawing>
          <wp:inline distT="0" distB="0" distL="114300" distR="114300">
            <wp:extent cx="6202680" cy="2352040"/>
            <wp:effectExtent l="5080" t="4445" r="2159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4303" w:rsidRDefault="003135B1">
      <w:pPr>
        <w:jc w:val="center"/>
        <w:rPr>
          <w:rFonts w:ascii="Calibri" w:hAnsi="Calibri" w:cs="Calibri"/>
          <w:i/>
          <w:iCs/>
          <w:color w:val="000000" w:themeColor="text1"/>
          <w:sz w:val="22"/>
          <w:szCs w:val="22"/>
        </w:rPr>
        <w:sectPr w:rsidR="00FD4303">
          <w:headerReference w:type="default" r:id="rId15"/>
          <w:footerReference w:type="default" r:id="rId16"/>
          <w:pgSz w:w="11906" w:h="16838"/>
          <w:pgMar w:top="1440" w:right="1080" w:bottom="1440" w:left="1080" w:header="851" w:footer="992" w:gutter="0"/>
          <w:cols w:space="0"/>
          <w:docGrid w:type="lines" w:linePitch="312"/>
        </w:sectPr>
      </w:pPr>
      <w:r>
        <w:rPr>
          <w:rFonts w:ascii="Calibri" w:hAnsi="Calibri" w:cs="Calibri"/>
          <w:i/>
          <w:iCs/>
          <w:color w:val="000000" w:themeColor="text1"/>
          <w:sz w:val="22"/>
          <w:szCs w:val="22"/>
        </w:rPr>
        <w:t>Figure 3.2 Comparison of efficiency between puzzles of different difficulties with seed “54321”</w:t>
      </w:r>
    </w:p>
    <w:p w:rsidR="00FD4303" w:rsidRDefault="003135B1" w:rsidP="00543A1D">
      <w:pPr>
        <w:ind w:firstLine="420"/>
        <w:jc w:val="left"/>
        <w:rPr>
          <w:rFonts w:ascii="Calibri" w:hAnsi="Calibri" w:cs="Calibri"/>
          <w:color w:val="1A1A1A" w:themeColor="background1" w:themeShade="1A"/>
          <w:sz w:val="24"/>
        </w:rPr>
      </w:pPr>
      <w:r>
        <w:rPr>
          <w:rFonts w:ascii="Calibri" w:hAnsi="Calibri" w:cs="Calibri"/>
          <w:color w:val="1A1A1A" w:themeColor="background1" w:themeShade="1A"/>
          <w:sz w:val="24"/>
        </w:rPr>
        <w:lastRenderedPageBreak/>
        <w:t xml:space="preserve">First, by comparing the results in </w:t>
      </w:r>
      <w:r>
        <w:rPr>
          <w:rFonts w:ascii="Calibri" w:hAnsi="Calibri" w:cs="Calibri"/>
          <w:b/>
          <w:bCs/>
          <w:color w:val="1A1A1A" w:themeColor="background1" w:themeShade="1A"/>
          <w:sz w:val="24"/>
        </w:rPr>
        <w:t>Table 1</w:t>
      </w:r>
      <w:r>
        <w:rPr>
          <w:rFonts w:ascii="Calibri" w:hAnsi="Calibri" w:cs="Calibri"/>
          <w:color w:val="1A1A1A" w:themeColor="background1" w:themeShade="1A"/>
          <w:sz w:val="24"/>
        </w:rPr>
        <w:t xml:space="preserve">, </w:t>
      </w:r>
      <w:r>
        <w:rPr>
          <w:rFonts w:ascii="Calibri" w:hAnsi="Calibri" w:cs="Calibri"/>
          <w:b/>
          <w:bCs/>
          <w:color w:val="1A1A1A" w:themeColor="background1" w:themeShade="1A"/>
          <w:sz w:val="24"/>
        </w:rPr>
        <w:t>Table 2</w:t>
      </w:r>
      <w:r>
        <w:rPr>
          <w:rFonts w:ascii="Calibri" w:hAnsi="Calibri" w:cs="Calibri"/>
          <w:color w:val="1A1A1A" w:themeColor="background1" w:themeShade="1A"/>
          <w:sz w:val="24"/>
        </w:rPr>
        <w:t xml:space="preserve">, and </w:t>
      </w:r>
      <w:r>
        <w:rPr>
          <w:rFonts w:ascii="Calibri" w:hAnsi="Calibri" w:cs="Calibri"/>
          <w:b/>
          <w:bCs/>
          <w:color w:val="1A1A1A" w:themeColor="background1" w:themeShade="1A"/>
          <w:sz w:val="24"/>
        </w:rPr>
        <w:t>Table 3</w:t>
      </w:r>
      <w:r>
        <w:rPr>
          <w:rFonts w:ascii="Calibri" w:hAnsi="Calibri" w:cs="Calibri"/>
          <w:color w:val="1A1A1A" w:themeColor="background1" w:themeShade="1A"/>
          <w:sz w:val="24"/>
        </w:rPr>
        <w:t xml:space="preserve">, it has been shown that A* Search is more efficient than Breadth-First Search. Both Hamming and Manhattan have higher efficiency and require </w:t>
      </w:r>
      <w:r w:rsidR="0095188C">
        <w:rPr>
          <w:rFonts w:ascii="Calibri" w:hAnsi="Calibri" w:cs="Calibri"/>
          <w:color w:val="1A1A1A" w:themeColor="background1" w:themeShade="1A"/>
          <w:sz w:val="24"/>
        </w:rPr>
        <w:t>less iteration</w:t>
      </w:r>
      <w:r>
        <w:rPr>
          <w:rFonts w:ascii="Calibri" w:hAnsi="Calibri" w:cs="Calibri"/>
          <w:color w:val="1A1A1A" w:themeColor="background1" w:themeShade="1A"/>
          <w:sz w:val="24"/>
        </w:rPr>
        <w:t xml:space="preserve"> to solve </w:t>
      </w:r>
      <w:r>
        <w:rPr>
          <w:rFonts w:ascii="Calibri" w:hAnsi="Calibri" w:cs="Calibri"/>
          <w:b/>
          <w:bCs/>
          <w:color w:val="1A1A1A" w:themeColor="background1" w:themeShade="1A"/>
          <w:sz w:val="24"/>
        </w:rPr>
        <w:t>P1</w:t>
      </w:r>
      <w:r>
        <w:rPr>
          <w:rFonts w:ascii="Calibri" w:hAnsi="Calibri" w:cs="Calibri"/>
          <w:color w:val="1A1A1A" w:themeColor="background1" w:themeShade="1A"/>
          <w:sz w:val="24"/>
        </w:rPr>
        <w:t xml:space="preserve">, </w:t>
      </w:r>
      <w:r>
        <w:rPr>
          <w:rFonts w:ascii="Calibri" w:hAnsi="Calibri" w:cs="Calibri"/>
          <w:b/>
          <w:bCs/>
          <w:color w:val="1A1A1A" w:themeColor="background1" w:themeShade="1A"/>
          <w:sz w:val="24"/>
        </w:rPr>
        <w:t>P2</w:t>
      </w:r>
      <w:r>
        <w:rPr>
          <w:rFonts w:ascii="Calibri" w:hAnsi="Calibri" w:cs="Calibri"/>
          <w:color w:val="1A1A1A" w:themeColor="background1" w:themeShade="1A"/>
          <w:sz w:val="24"/>
        </w:rPr>
        <w:t xml:space="preserve">, and </w:t>
      </w:r>
      <w:r>
        <w:rPr>
          <w:rFonts w:ascii="Calibri" w:hAnsi="Calibri" w:cs="Calibri"/>
          <w:b/>
          <w:bCs/>
          <w:color w:val="1A1A1A" w:themeColor="background1" w:themeShade="1A"/>
          <w:sz w:val="24"/>
        </w:rPr>
        <w:t>P3</w:t>
      </w:r>
      <w:r>
        <w:rPr>
          <w:rFonts w:ascii="Calibri" w:hAnsi="Calibri" w:cs="Calibri"/>
          <w:color w:val="1A1A1A" w:themeColor="background1" w:themeShade="1A"/>
          <w:sz w:val="24"/>
        </w:rPr>
        <w:t xml:space="preserve">. This is because the A* Search Algorithm calculates the estimated total cost required from the initial state to the goal state, and select the path with the minimum estimated total cost. Breadth-First Search is inefficient for eight puzzle because it goes through all the nodes one by one, and for the harder puzzle like </w:t>
      </w:r>
      <w:r>
        <w:rPr>
          <w:rFonts w:ascii="Calibri" w:hAnsi="Calibri" w:cs="Calibri"/>
          <w:b/>
          <w:bCs/>
          <w:color w:val="1A1A1A" w:themeColor="background1" w:themeShade="1A"/>
          <w:sz w:val="24"/>
        </w:rPr>
        <w:t>P4</w:t>
      </w:r>
      <w:r>
        <w:rPr>
          <w:rFonts w:ascii="Calibri" w:hAnsi="Calibri" w:cs="Calibri"/>
          <w:color w:val="1A1A1A" w:themeColor="background1" w:themeShade="1A"/>
          <w:sz w:val="24"/>
        </w:rPr>
        <w:t xml:space="preserve"> and </w:t>
      </w:r>
      <w:r>
        <w:rPr>
          <w:rFonts w:ascii="Calibri" w:hAnsi="Calibri" w:cs="Calibri"/>
          <w:b/>
          <w:bCs/>
          <w:color w:val="1A1A1A" w:themeColor="background1" w:themeShade="1A"/>
          <w:sz w:val="24"/>
        </w:rPr>
        <w:t>P5</w:t>
      </w:r>
      <w:r>
        <w:rPr>
          <w:rFonts w:ascii="Calibri" w:hAnsi="Calibri" w:cs="Calibri"/>
          <w:color w:val="1A1A1A" w:themeColor="background1" w:themeShade="1A"/>
          <w:sz w:val="24"/>
        </w:rPr>
        <w:t xml:space="preserve"> which require more moves in </w:t>
      </w:r>
      <w:r>
        <w:rPr>
          <w:rFonts w:ascii="Calibri" w:hAnsi="Calibri" w:cs="Calibri"/>
          <w:b/>
          <w:bCs/>
          <w:color w:val="1A1A1A" w:themeColor="background1" w:themeShade="1A"/>
          <w:sz w:val="24"/>
        </w:rPr>
        <w:t>Table 2</w:t>
      </w:r>
      <w:r>
        <w:rPr>
          <w:rFonts w:ascii="Calibri" w:hAnsi="Calibri" w:cs="Calibri"/>
          <w:color w:val="1A1A1A" w:themeColor="background1" w:themeShade="1A"/>
          <w:sz w:val="24"/>
        </w:rPr>
        <w:t xml:space="preserve">, the search tree is large and requires about 30 minutes for the search to conclude. </w:t>
      </w:r>
    </w:p>
    <w:p w:rsidR="00FD4303" w:rsidRDefault="003135B1" w:rsidP="00543A1D">
      <w:pPr>
        <w:ind w:firstLine="420"/>
        <w:jc w:val="left"/>
        <w:rPr>
          <w:rFonts w:ascii="Calibri" w:hAnsi="Calibri" w:cs="Calibri"/>
          <w:color w:val="1A1A1A" w:themeColor="background1" w:themeShade="1A"/>
          <w:sz w:val="24"/>
        </w:rPr>
      </w:pPr>
      <w:r>
        <w:rPr>
          <w:rFonts w:ascii="Calibri" w:hAnsi="Calibri" w:cs="Calibri"/>
          <w:color w:val="1A1A1A" w:themeColor="background1" w:themeShade="1A"/>
          <w:sz w:val="24"/>
        </w:rPr>
        <w:t xml:space="preserve">In </w:t>
      </w:r>
      <w:r>
        <w:rPr>
          <w:rFonts w:ascii="Calibri" w:hAnsi="Calibri" w:cs="Calibri"/>
          <w:b/>
          <w:bCs/>
          <w:color w:val="1A1A1A" w:themeColor="background1" w:themeShade="1A"/>
          <w:sz w:val="24"/>
        </w:rPr>
        <w:t>Table 3</w:t>
      </w:r>
      <w:r>
        <w:rPr>
          <w:rFonts w:ascii="Calibri" w:hAnsi="Calibri" w:cs="Calibri"/>
          <w:color w:val="1A1A1A" w:themeColor="background1" w:themeShade="1A"/>
          <w:sz w:val="24"/>
        </w:rPr>
        <w:t xml:space="preserve">, Hamming has higher efficiency than Manhattan for </w:t>
      </w:r>
      <w:r>
        <w:rPr>
          <w:rFonts w:ascii="Calibri" w:hAnsi="Calibri" w:cs="Calibri"/>
          <w:b/>
          <w:bCs/>
          <w:color w:val="1A1A1A" w:themeColor="background1" w:themeShade="1A"/>
          <w:sz w:val="24"/>
        </w:rPr>
        <w:t>P1</w:t>
      </w:r>
      <w:r>
        <w:rPr>
          <w:rFonts w:ascii="Calibri" w:hAnsi="Calibri" w:cs="Calibri"/>
          <w:color w:val="1A1A1A" w:themeColor="background1" w:themeShade="1A"/>
          <w:sz w:val="24"/>
        </w:rPr>
        <w:t xml:space="preserve">, </w:t>
      </w:r>
      <w:r>
        <w:rPr>
          <w:rFonts w:ascii="Calibri" w:hAnsi="Calibri" w:cs="Calibri"/>
          <w:b/>
          <w:bCs/>
          <w:color w:val="1A1A1A" w:themeColor="background1" w:themeShade="1A"/>
          <w:sz w:val="24"/>
        </w:rPr>
        <w:t>P2</w:t>
      </w:r>
      <w:r>
        <w:rPr>
          <w:rFonts w:ascii="Calibri" w:hAnsi="Calibri" w:cs="Calibri"/>
          <w:color w:val="1A1A1A" w:themeColor="background1" w:themeShade="1A"/>
          <w:sz w:val="24"/>
        </w:rPr>
        <w:t xml:space="preserve">, and </w:t>
      </w:r>
      <w:r>
        <w:rPr>
          <w:rFonts w:ascii="Calibri" w:hAnsi="Calibri" w:cs="Calibri"/>
          <w:b/>
          <w:bCs/>
          <w:color w:val="1A1A1A" w:themeColor="background1" w:themeShade="1A"/>
          <w:sz w:val="24"/>
        </w:rPr>
        <w:t>P3</w:t>
      </w:r>
      <w:r>
        <w:rPr>
          <w:rFonts w:ascii="Calibri" w:hAnsi="Calibri" w:cs="Calibri"/>
          <w:color w:val="1A1A1A" w:themeColor="background1" w:themeShade="1A"/>
          <w:sz w:val="24"/>
        </w:rPr>
        <w:t xml:space="preserve">, but lower for </w:t>
      </w:r>
      <w:r>
        <w:rPr>
          <w:rFonts w:ascii="Calibri" w:hAnsi="Calibri" w:cs="Calibri"/>
          <w:b/>
          <w:bCs/>
          <w:color w:val="1A1A1A" w:themeColor="background1" w:themeShade="1A"/>
          <w:sz w:val="24"/>
        </w:rPr>
        <w:t xml:space="preserve">P4 </w:t>
      </w:r>
      <w:r>
        <w:rPr>
          <w:rFonts w:ascii="Calibri" w:hAnsi="Calibri" w:cs="Calibri"/>
          <w:color w:val="1A1A1A" w:themeColor="background1" w:themeShade="1A"/>
          <w:sz w:val="24"/>
        </w:rPr>
        <w:t xml:space="preserve">and </w:t>
      </w:r>
      <w:r>
        <w:rPr>
          <w:rFonts w:ascii="Calibri" w:hAnsi="Calibri" w:cs="Calibri"/>
          <w:b/>
          <w:bCs/>
          <w:color w:val="1A1A1A" w:themeColor="background1" w:themeShade="1A"/>
          <w:sz w:val="24"/>
        </w:rPr>
        <w:t>P5</w:t>
      </w:r>
      <w:r>
        <w:rPr>
          <w:rFonts w:ascii="Calibri" w:hAnsi="Calibri" w:cs="Calibri"/>
          <w:color w:val="1A1A1A" w:themeColor="background1" w:themeShade="1A"/>
          <w:sz w:val="24"/>
        </w:rPr>
        <w:t xml:space="preserve">. By comparing the estimated total cost against the global cost of Hamming of Manhattan, it has been clearly shown that the closer the estimated total cost is to the global cost, the higher the efficiency. For the easier puzzle like </w:t>
      </w:r>
      <w:r>
        <w:rPr>
          <w:rFonts w:ascii="Calibri" w:hAnsi="Calibri" w:cs="Calibri"/>
          <w:b/>
          <w:bCs/>
          <w:color w:val="1A1A1A" w:themeColor="background1" w:themeShade="1A"/>
          <w:sz w:val="24"/>
        </w:rPr>
        <w:t>P1</w:t>
      </w:r>
      <w:r>
        <w:rPr>
          <w:rFonts w:ascii="Calibri" w:hAnsi="Calibri" w:cs="Calibri"/>
          <w:color w:val="1A1A1A" w:themeColor="background1" w:themeShade="1A"/>
          <w:sz w:val="24"/>
        </w:rPr>
        <w:t xml:space="preserve">, </w:t>
      </w:r>
      <w:r>
        <w:rPr>
          <w:rFonts w:ascii="Calibri" w:hAnsi="Calibri" w:cs="Calibri"/>
          <w:b/>
          <w:bCs/>
          <w:color w:val="1A1A1A" w:themeColor="background1" w:themeShade="1A"/>
          <w:sz w:val="24"/>
        </w:rPr>
        <w:t>P2</w:t>
      </w:r>
      <w:r>
        <w:rPr>
          <w:rFonts w:ascii="Calibri" w:hAnsi="Calibri" w:cs="Calibri"/>
          <w:color w:val="1A1A1A" w:themeColor="background1" w:themeShade="1A"/>
          <w:sz w:val="24"/>
        </w:rPr>
        <w:t xml:space="preserve">, and </w:t>
      </w:r>
      <w:r>
        <w:rPr>
          <w:rFonts w:ascii="Calibri" w:hAnsi="Calibri" w:cs="Calibri"/>
          <w:b/>
          <w:bCs/>
          <w:color w:val="1A1A1A" w:themeColor="background1" w:themeShade="1A"/>
          <w:sz w:val="24"/>
        </w:rPr>
        <w:t>P3</w:t>
      </w:r>
      <w:r>
        <w:rPr>
          <w:rFonts w:ascii="Calibri" w:hAnsi="Calibri" w:cs="Calibri"/>
          <w:color w:val="1A1A1A" w:themeColor="background1" w:themeShade="1A"/>
          <w:sz w:val="24"/>
        </w:rPr>
        <w:t>, both Hamming and Manhattan have overestimated the cost but Manhattan’s estimate is worse than Hamming, which results in a lower efficiency and more iterations.</w:t>
      </w:r>
    </w:p>
    <w:p w:rsidR="00543A1D" w:rsidRDefault="003135B1" w:rsidP="00543A1D">
      <w:pPr>
        <w:ind w:firstLine="420"/>
        <w:jc w:val="left"/>
        <w:rPr>
          <w:rFonts w:ascii="Calibri" w:hAnsi="Calibri" w:cs="Calibri"/>
          <w:color w:val="1A1A1A" w:themeColor="background1" w:themeShade="1A"/>
          <w:sz w:val="24"/>
        </w:rPr>
      </w:pPr>
      <w:r>
        <w:rPr>
          <w:rFonts w:ascii="Calibri" w:hAnsi="Calibri" w:cs="Calibri"/>
          <w:color w:val="1A1A1A" w:themeColor="background1" w:themeShade="1A"/>
          <w:sz w:val="24"/>
        </w:rPr>
        <w:t xml:space="preserve">Apart from </w:t>
      </w:r>
      <w:r>
        <w:rPr>
          <w:rFonts w:ascii="Calibri" w:hAnsi="Calibri" w:cs="Calibri"/>
          <w:b/>
          <w:bCs/>
          <w:color w:val="1A1A1A" w:themeColor="background1" w:themeShade="1A"/>
          <w:sz w:val="24"/>
        </w:rPr>
        <w:t>P1</w:t>
      </w:r>
      <w:r>
        <w:rPr>
          <w:rFonts w:ascii="Calibri" w:hAnsi="Calibri" w:cs="Calibri"/>
          <w:color w:val="1A1A1A" w:themeColor="background1" w:themeShade="1A"/>
          <w:sz w:val="24"/>
        </w:rPr>
        <w:t xml:space="preserve">, </w:t>
      </w:r>
      <w:r>
        <w:rPr>
          <w:rFonts w:ascii="Calibri" w:hAnsi="Calibri" w:cs="Calibri"/>
          <w:b/>
          <w:bCs/>
          <w:color w:val="1A1A1A" w:themeColor="background1" w:themeShade="1A"/>
          <w:sz w:val="24"/>
        </w:rPr>
        <w:t>P2</w:t>
      </w:r>
      <w:r>
        <w:rPr>
          <w:rFonts w:ascii="Calibri" w:hAnsi="Calibri" w:cs="Calibri"/>
          <w:color w:val="1A1A1A" w:themeColor="background1" w:themeShade="1A"/>
          <w:sz w:val="24"/>
        </w:rPr>
        <w:t xml:space="preserve">, and </w:t>
      </w:r>
      <w:r>
        <w:rPr>
          <w:rFonts w:ascii="Calibri" w:hAnsi="Calibri" w:cs="Calibri"/>
          <w:b/>
          <w:bCs/>
          <w:color w:val="1A1A1A" w:themeColor="background1" w:themeShade="1A"/>
          <w:sz w:val="24"/>
        </w:rPr>
        <w:t>P3</w:t>
      </w:r>
      <w:r>
        <w:rPr>
          <w:rFonts w:ascii="Calibri" w:hAnsi="Calibri" w:cs="Calibri"/>
          <w:color w:val="1A1A1A" w:themeColor="background1" w:themeShade="1A"/>
          <w:sz w:val="24"/>
        </w:rPr>
        <w:t xml:space="preserve">, Manhattan has better estimates, higher efficiency, and </w:t>
      </w:r>
      <w:r w:rsidR="0095188C">
        <w:rPr>
          <w:rFonts w:ascii="Calibri" w:hAnsi="Calibri" w:cs="Calibri"/>
          <w:color w:val="1A1A1A" w:themeColor="background1" w:themeShade="1A"/>
          <w:sz w:val="24"/>
        </w:rPr>
        <w:t>less iteration</w:t>
      </w:r>
      <w:r>
        <w:rPr>
          <w:rFonts w:ascii="Calibri" w:hAnsi="Calibri" w:cs="Calibri"/>
          <w:color w:val="1A1A1A" w:themeColor="background1" w:themeShade="1A"/>
          <w:sz w:val="24"/>
        </w:rPr>
        <w:t xml:space="preserve"> in all other tests. There is no evidence that the estimated total cost is closer to the global cost when the difficulty of the puzzle increases. According to </w:t>
      </w:r>
      <w:r>
        <w:rPr>
          <w:rFonts w:ascii="Calibri" w:hAnsi="Calibri" w:cs="Calibri"/>
          <w:b/>
          <w:bCs/>
          <w:color w:val="1A1A1A" w:themeColor="background1" w:themeShade="1A"/>
          <w:sz w:val="24"/>
        </w:rPr>
        <w:t>Figure 1.1</w:t>
      </w:r>
      <w:r>
        <w:rPr>
          <w:rFonts w:ascii="Calibri" w:hAnsi="Calibri" w:cs="Calibri"/>
          <w:color w:val="1A1A1A" w:themeColor="background1" w:themeShade="1A"/>
          <w:sz w:val="24"/>
        </w:rPr>
        <w:t xml:space="preserve">, </w:t>
      </w:r>
      <w:r>
        <w:rPr>
          <w:rFonts w:ascii="Calibri" w:hAnsi="Calibri" w:cs="Calibri"/>
          <w:b/>
          <w:bCs/>
          <w:color w:val="1A1A1A" w:themeColor="background1" w:themeShade="1A"/>
          <w:sz w:val="24"/>
        </w:rPr>
        <w:t>Figure 2.1</w:t>
      </w:r>
      <w:r>
        <w:rPr>
          <w:rFonts w:ascii="Calibri" w:hAnsi="Calibri" w:cs="Calibri"/>
          <w:color w:val="1A1A1A" w:themeColor="background1" w:themeShade="1A"/>
          <w:sz w:val="24"/>
        </w:rPr>
        <w:t xml:space="preserve">, and </w:t>
      </w:r>
      <w:r>
        <w:rPr>
          <w:rFonts w:ascii="Calibri" w:hAnsi="Calibri" w:cs="Calibri"/>
          <w:b/>
          <w:bCs/>
          <w:color w:val="1A1A1A" w:themeColor="background1" w:themeShade="1A"/>
          <w:sz w:val="24"/>
        </w:rPr>
        <w:t>Figure 3.1</w:t>
      </w:r>
      <w:r>
        <w:rPr>
          <w:rFonts w:ascii="Calibri" w:hAnsi="Calibri" w:cs="Calibri"/>
          <w:color w:val="1A1A1A" w:themeColor="background1" w:themeShade="1A"/>
          <w:sz w:val="24"/>
        </w:rPr>
        <w:t>, the rate of decrease of efficiency of Manhattan is lower than Hamming, which can be concluded that Manhattan is more suitable in solving harder puzzles than Hamming, and it takes a shorter time for the search to complete.</w:t>
      </w:r>
    </w:p>
    <w:p w:rsidR="0095188C" w:rsidRDefault="0095188C" w:rsidP="00543A1D">
      <w:pPr>
        <w:ind w:firstLine="420"/>
        <w:jc w:val="left"/>
        <w:rPr>
          <w:rFonts w:ascii="Calibri" w:hAnsi="Calibri" w:cs="Calibri"/>
          <w:color w:val="1A1A1A" w:themeColor="background1" w:themeShade="1A"/>
          <w:sz w:val="24"/>
        </w:rPr>
      </w:pPr>
    </w:p>
    <w:p w:rsidR="0095188C" w:rsidRPr="0095188C" w:rsidRDefault="0095188C" w:rsidP="0095188C">
      <w:pPr>
        <w:jc w:val="left"/>
        <w:rPr>
          <w:rFonts w:ascii="Arial" w:hAnsi="Arial" w:cs="Arial"/>
          <w:b/>
          <w:color w:val="000000"/>
          <w:sz w:val="32"/>
          <w:szCs w:val="32"/>
          <w:u w:val="single"/>
        </w:rPr>
      </w:pPr>
      <w:r w:rsidRPr="0095188C">
        <w:rPr>
          <w:rFonts w:ascii="Arial" w:hAnsi="Arial" w:cs="Arial"/>
          <w:b/>
          <w:color w:val="000000"/>
          <w:sz w:val="32"/>
          <w:szCs w:val="32"/>
          <w:u w:val="single"/>
        </w:rPr>
        <w:t>Average Efficiency Comparison</w:t>
      </w:r>
    </w:p>
    <w:p w:rsidR="0095188C" w:rsidRPr="0095188C" w:rsidRDefault="0095188C" w:rsidP="0095188C">
      <w:pPr>
        <w:ind w:firstLine="420"/>
        <w:jc w:val="left"/>
        <w:rPr>
          <w:rFonts w:cstheme="minorHAnsi"/>
          <w:color w:val="000000"/>
          <w:sz w:val="24"/>
          <w:szCs w:val="32"/>
        </w:rPr>
      </w:pPr>
      <m:oMathPara>
        <m:oMath>
          <m:r>
            <w:rPr>
              <w:rFonts w:ascii="Cambria Math" w:hAnsi="Cambria Math" w:cstheme="minorHAnsi"/>
              <w:color w:val="000000"/>
              <w:sz w:val="24"/>
              <w:szCs w:val="32"/>
            </w:rPr>
            <m:t xml:space="preserve">Average Efficiency of Hamming= </m:t>
          </m:r>
          <m:f>
            <m:fPr>
              <m:ctrlPr>
                <w:rPr>
                  <w:rFonts w:ascii="Cambria Math" w:hAnsi="Cambria Math" w:cstheme="minorHAnsi"/>
                  <w:i/>
                  <w:color w:val="000000"/>
                  <w:sz w:val="24"/>
                  <w:szCs w:val="32"/>
                </w:rPr>
              </m:ctrlPr>
            </m:fPr>
            <m:num>
              <m:nary>
                <m:naryPr>
                  <m:chr m:val="∑"/>
                  <m:limLoc m:val="undOvr"/>
                  <m:subHide m:val="1"/>
                  <m:supHide m:val="1"/>
                  <m:ctrlPr>
                    <w:rPr>
                      <w:rFonts w:ascii="Cambria Math" w:hAnsi="Cambria Math" w:cstheme="minorHAnsi"/>
                      <w:i/>
                      <w:color w:val="000000"/>
                      <w:sz w:val="24"/>
                      <w:szCs w:val="32"/>
                    </w:rPr>
                  </m:ctrlPr>
                </m:naryPr>
                <m:sub/>
                <m:sup/>
                <m:e>
                  <m:r>
                    <w:rPr>
                      <w:rFonts w:ascii="Cambria Math" w:hAnsi="Cambria Math" w:cstheme="minorHAnsi"/>
                      <w:color w:val="000000"/>
                      <w:sz w:val="24"/>
                      <w:szCs w:val="32"/>
                    </w:rPr>
                    <m:t>Efficiency</m:t>
                  </m:r>
                </m:e>
              </m:nary>
            </m:num>
            <m:den>
              <m:r>
                <w:rPr>
                  <w:rFonts w:ascii="Cambria Math" w:hAnsi="Cambria Math" w:cstheme="minorHAnsi"/>
                  <w:color w:val="000000"/>
                  <w:sz w:val="24"/>
                  <w:szCs w:val="32"/>
                </w:rPr>
                <m:t>Number of tests</m:t>
              </m:r>
            </m:den>
          </m:f>
          <m:r>
            <w:rPr>
              <w:rFonts w:ascii="Cambria Math" w:hAnsi="Cambria Math" w:cstheme="minorHAnsi"/>
              <w:color w:val="000000"/>
              <w:sz w:val="24"/>
              <w:szCs w:val="32"/>
            </w:rPr>
            <m:t xml:space="preserve">= </m:t>
          </m:r>
          <m:f>
            <m:fPr>
              <m:ctrlPr>
                <w:rPr>
                  <w:rFonts w:ascii="Cambria Math" w:hAnsi="Cambria Math" w:cstheme="minorHAnsi"/>
                  <w:i/>
                  <w:color w:val="000000"/>
                  <w:sz w:val="24"/>
                  <w:szCs w:val="32"/>
                </w:rPr>
              </m:ctrlPr>
            </m:fPr>
            <m:num>
              <m:r>
                <w:rPr>
                  <w:rFonts w:ascii="Cambria Math" w:hAnsi="Cambria Math" w:cstheme="minorHAnsi"/>
                  <w:color w:val="000000"/>
                  <w:sz w:val="24"/>
                  <w:szCs w:val="32"/>
                </w:rPr>
                <m:t>0.1192231</m:t>
              </m:r>
            </m:num>
            <m:den>
              <m:r>
                <w:rPr>
                  <w:rFonts w:ascii="Cambria Math" w:hAnsi="Cambria Math" w:cstheme="minorHAnsi"/>
                  <w:color w:val="000000"/>
                  <w:sz w:val="24"/>
                  <w:szCs w:val="32"/>
                </w:rPr>
                <m:t>8</m:t>
              </m:r>
            </m:den>
          </m:f>
        </m:oMath>
      </m:oMathPara>
    </w:p>
    <w:p w:rsidR="0095188C" w:rsidRPr="0095188C" w:rsidRDefault="0095188C" w:rsidP="0095188C">
      <w:pPr>
        <w:ind w:firstLine="420"/>
        <w:jc w:val="left"/>
        <w:rPr>
          <w:rFonts w:cstheme="minorHAnsi"/>
          <w:color w:val="000000"/>
          <w:sz w:val="24"/>
          <w:szCs w:val="32"/>
        </w:rPr>
      </w:pPr>
      <m:oMathPara>
        <m:oMath>
          <m:r>
            <w:rPr>
              <w:rFonts w:ascii="Cambria Math" w:hAnsi="Cambria Math" w:cstheme="minorHAnsi"/>
              <w:color w:val="000000"/>
              <w:sz w:val="24"/>
              <w:szCs w:val="32"/>
            </w:rPr>
            <m:t xml:space="preserve">Average Efficiency of Manhattan= </m:t>
          </m:r>
          <m:f>
            <m:fPr>
              <m:ctrlPr>
                <w:rPr>
                  <w:rFonts w:ascii="Cambria Math" w:hAnsi="Cambria Math" w:cstheme="minorHAnsi"/>
                  <w:i/>
                  <w:color w:val="000000"/>
                  <w:sz w:val="24"/>
                  <w:szCs w:val="32"/>
                </w:rPr>
              </m:ctrlPr>
            </m:fPr>
            <m:num>
              <m:nary>
                <m:naryPr>
                  <m:chr m:val="∑"/>
                  <m:limLoc m:val="undOvr"/>
                  <m:subHide m:val="1"/>
                  <m:supHide m:val="1"/>
                  <m:ctrlPr>
                    <w:rPr>
                      <w:rFonts w:ascii="Cambria Math" w:hAnsi="Cambria Math" w:cstheme="minorHAnsi"/>
                      <w:i/>
                      <w:color w:val="000000"/>
                      <w:sz w:val="24"/>
                      <w:szCs w:val="32"/>
                    </w:rPr>
                  </m:ctrlPr>
                </m:naryPr>
                <m:sub/>
                <m:sup/>
                <m:e>
                  <m:r>
                    <w:rPr>
                      <w:rFonts w:ascii="Cambria Math" w:hAnsi="Cambria Math" w:cstheme="minorHAnsi"/>
                      <w:color w:val="000000"/>
                      <w:sz w:val="24"/>
                      <w:szCs w:val="32"/>
                    </w:rPr>
                    <m:t>Efficiency</m:t>
                  </m:r>
                </m:e>
              </m:nary>
            </m:num>
            <m:den>
              <m:r>
                <w:rPr>
                  <w:rFonts w:ascii="Cambria Math" w:hAnsi="Cambria Math" w:cstheme="minorHAnsi"/>
                  <w:color w:val="000000"/>
                  <w:sz w:val="24"/>
                  <w:szCs w:val="32"/>
                </w:rPr>
                <m:t>Number of tests</m:t>
              </m:r>
            </m:den>
          </m:f>
          <m:r>
            <w:rPr>
              <w:rFonts w:ascii="Cambria Math" w:hAnsi="Cambria Math" w:cstheme="minorHAnsi"/>
              <w:color w:val="000000"/>
              <w:sz w:val="24"/>
              <w:szCs w:val="32"/>
            </w:rPr>
            <m:t xml:space="preserve">= </m:t>
          </m:r>
          <m:f>
            <m:fPr>
              <m:ctrlPr>
                <w:rPr>
                  <w:rFonts w:ascii="Cambria Math" w:hAnsi="Cambria Math" w:cstheme="minorHAnsi"/>
                  <w:i/>
                  <w:color w:val="000000"/>
                  <w:sz w:val="24"/>
                  <w:szCs w:val="32"/>
                </w:rPr>
              </m:ctrlPr>
            </m:fPr>
            <m:num>
              <m:r>
                <w:rPr>
                  <w:rFonts w:ascii="Cambria Math" w:hAnsi="Cambria Math" w:cstheme="minorHAnsi"/>
                  <w:color w:val="000000"/>
                  <w:sz w:val="24"/>
                  <w:szCs w:val="32"/>
                </w:rPr>
                <m:t>0.268316</m:t>
              </m:r>
            </m:num>
            <m:den>
              <m:r>
                <w:rPr>
                  <w:rFonts w:ascii="Cambria Math" w:hAnsi="Cambria Math" w:cstheme="minorHAnsi"/>
                  <w:color w:val="000000"/>
                  <w:sz w:val="24"/>
                  <w:szCs w:val="32"/>
                </w:rPr>
                <m:t>8</m:t>
              </m:r>
            </m:den>
          </m:f>
        </m:oMath>
      </m:oMathPara>
    </w:p>
    <w:p w:rsidR="0095188C" w:rsidRPr="0095188C" w:rsidRDefault="0095188C" w:rsidP="0095188C">
      <w:pPr>
        <w:ind w:firstLine="420"/>
        <w:jc w:val="left"/>
        <w:rPr>
          <w:rFonts w:cstheme="minorHAnsi"/>
          <w:color w:val="000000"/>
          <w:sz w:val="24"/>
          <w:szCs w:val="32"/>
        </w:rPr>
      </w:pPr>
      <m:oMathPara>
        <m:oMath>
          <m:r>
            <w:rPr>
              <w:rFonts w:ascii="Cambria Math" w:hAnsi="Cambria Math" w:cstheme="minorHAnsi"/>
              <w:color w:val="000000"/>
              <w:sz w:val="24"/>
              <w:szCs w:val="32"/>
            </w:rPr>
            <m:t>∴</m:t>
          </m:r>
          <m:f>
            <m:fPr>
              <m:ctrlPr>
                <w:rPr>
                  <w:rFonts w:ascii="Cambria Math" w:hAnsi="Cambria Math" w:cstheme="minorHAnsi"/>
                  <w:i/>
                  <w:color w:val="000000"/>
                  <w:sz w:val="24"/>
                  <w:szCs w:val="32"/>
                </w:rPr>
              </m:ctrlPr>
            </m:fPr>
            <m:num>
              <m:r>
                <w:rPr>
                  <w:rFonts w:ascii="Cambria Math" w:hAnsi="Cambria Math" w:cstheme="minorHAnsi"/>
                  <w:color w:val="000000"/>
                  <w:sz w:val="24"/>
                  <w:szCs w:val="32"/>
                </w:rPr>
                <m:t xml:space="preserve">Average efficiency of Manhattan </m:t>
              </m:r>
            </m:num>
            <m:den>
              <m:r>
                <w:rPr>
                  <w:rFonts w:ascii="Cambria Math" w:hAnsi="Cambria Math" w:cstheme="minorHAnsi"/>
                  <w:color w:val="000000"/>
                  <w:sz w:val="24"/>
                  <w:szCs w:val="32"/>
                </w:rPr>
                <m:t>Average efficiency of Hamming</m:t>
              </m:r>
            </m:den>
          </m:f>
          <m:r>
            <w:rPr>
              <w:rFonts w:ascii="Cambria Math" w:hAnsi="Cambria Math" w:cstheme="minorHAnsi"/>
              <w:color w:val="000000"/>
              <w:sz w:val="24"/>
              <w:szCs w:val="32"/>
            </w:rPr>
            <m:t xml:space="preserve">= </m:t>
          </m:r>
          <m:f>
            <m:fPr>
              <m:ctrlPr>
                <w:rPr>
                  <w:rFonts w:ascii="Cambria Math" w:hAnsi="Cambria Math" w:cstheme="minorHAnsi"/>
                  <w:i/>
                  <w:color w:val="000000"/>
                  <w:sz w:val="24"/>
                  <w:szCs w:val="32"/>
                </w:rPr>
              </m:ctrlPr>
            </m:fPr>
            <m:num>
              <m:r>
                <w:rPr>
                  <w:rFonts w:ascii="Cambria Math" w:hAnsi="Cambria Math" w:cstheme="minorHAnsi"/>
                  <w:color w:val="000000"/>
                  <w:sz w:val="24"/>
                  <w:szCs w:val="32"/>
                </w:rPr>
                <m:t>0.268316</m:t>
              </m:r>
            </m:num>
            <m:den>
              <m:r>
                <w:rPr>
                  <w:rFonts w:ascii="Cambria Math" w:hAnsi="Cambria Math" w:cstheme="minorHAnsi"/>
                  <w:color w:val="000000"/>
                  <w:sz w:val="24"/>
                  <w:szCs w:val="32"/>
                </w:rPr>
                <m:t>0.1192231</m:t>
              </m:r>
            </m:den>
          </m:f>
          <m:r>
            <w:rPr>
              <w:rFonts w:ascii="Cambria Math" w:hAnsi="Cambria Math" w:cstheme="minorHAnsi"/>
              <w:color w:val="000000"/>
              <w:sz w:val="24"/>
              <w:szCs w:val="32"/>
            </w:rPr>
            <m:t>≈2.251</m:t>
          </m:r>
        </m:oMath>
      </m:oMathPara>
    </w:p>
    <w:p w:rsidR="0095188C" w:rsidRPr="0095188C" w:rsidRDefault="0095188C" w:rsidP="0095188C">
      <w:pPr>
        <w:ind w:firstLine="420"/>
        <w:jc w:val="left"/>
        <w:rPr>
          <w:rFonts w:cstheme="minorHAnsi"/>
          <w:color w:val="000000"/>
          <w:sz w:val="24"/>
          <w:szCs w:val="32"/>
        </w:rPr>
      </w:pPr>
      <w:r>
        <w:rPr>
          <w:rFonts w:cstheme="minorHAnsi"/>
          <w:color w:val="000000"/>
          <w:sz w:val="24"/>
          <w:szCs w:val="32"/>
        </w:rPr>
        <w:t>T</w:t>
      </w:r>
      <w:r>
        <w:rPr>
          <w:rFonts w:cstheme="minorHAnsi"/>
          <w:color w:val="000000"/>
          <w:sz w:val="24"/>
          <w:szCs w:val="32"/>
        </w:rPr>
        <w:t>he average efficiency of Manhattan is 2.25 times faster than th</w:t>
      </w:r>
      <w:r>
        <w:rPr>
          <w:rFonts w:cstheme="minorHAnsi"/>
          <w:color w:val="000000"/>
          <w:sz w:val="24"/>
          <w:szCs w:val="32"/>
        </w:rPr>
        <w:t>e average efficiency of Hamming. Therefore, it has been proved that Manhattan is more efficient than Hamming because it has a closer value of estimated remaining cost.</w:t>
      </w:r>
    </w:p>
    <w:p w:rsidR="0095188C" w:rsidRDefault="0095188C" w:rsidP="00543A1D">
      <w:pPr>
        <w:ind w:firstLine="420"/>
        <w:jc w:val="left"/>
        <w:rPr>
          <w:rFonts w:ascii="Calibri" w:hAnsi="Calibri" w:cs="Calibri"/>
          <w:color w:val="1A1A1A" w:themeColor="background1" w:themeShade="1A"/>
          <w:sz w:val="24"/>
        </w:rPr>
      </w:pPr>
    </w:p>
    <w:p w:rsidR="00FD4303" w:rsidRDefault="003135B1">
      <w:pPr>
        <w:ind w:firstLine="420"/>
        <w:jc w:val="center"/>
      </w:pPr>
      <w:r>
        <w:rPr>
          <w:noProof/>
          <w:lang w:val="en-GB" w:eastAsia="en-GB"/>
        </w:rPr>
        <w:lastRenderedPageBreak/>
        <w:drawing>
          <wp:inline distT="0" distB="0" distL="114300" distR="114300">
            <wp:extent cx="1214101" cy="1207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1219438" cy="1213243"/>
                    </a:xfrm>
                    <a:prstGeom prst="rect">
                      <a:avLst/>
                    </a:prstGeom>
                    <a:noFill/>
                    <a:ln w="9525">
                      <a:noFill/>
                      <a:miter/>
                    </a:ln>
                  </pic:spPr>
                </pic:pic>
              </a:graphicData>
            </a:graphic>
          </wp:inline>
        </w:drawing>
      </w:r>
    </w:p>
    <w:p w:rsidR="00FD4303" w:rsidRDefault="003135B1" w:rsidP="00F058FF">
      <w:pPr>
        <w:ind w:firstLine="420"/>
        <w:jc w:val="center"/>
        <w:rPr>
          <w:rFonts w:ascii="Calibri" w:hAnsi="Calibri" w:cs="Calibri"/>
          <w:i/>
          <w:iCs/>
          <w:color w:val="000000" w:themeColor="text1"/>
          <w:sz w:val="22"/>
          <w:szCs w:val="22"/>
        </w:rPr>
      </w:pPr>
      <w:proofErr w:type="gramStart"/>
      <w:r>
        <w:rPr>
          <w:rFonts w:ascii="Calibri" w:hAnsi="Calibri" w:cs="Calibri"/>
          <w:i/>
          <w:iCs/>
          <w:color w:val="000000" w:themeColor="text1"/>
          <w:sz w:val="22"/>
          <w:szCs w:val="22"/>
        </w:rPr>
        <w:t>Image 1</w:t>
      </w:r>
      <w:r w:rsidR="001F71CA">
        <w:rPr>
          <w:rFonts w:ascii="Calibri" w:hAnsi="Calibri" w:cs="Calibri"/>
          <w:i/>
          <w:iCs/>
          <w:color w:val="000000" w:themeColor="text1"/>
          <w:sz w:val="22"/>
          <w:szCs w:val="22"/>
        </w:rPr>
        <w:t>.</w:t>
      </w:r>
      <w:proofErr w:type="gramEnd"/>
      <w:r>
        <w:rPr>
          <w:rFonts w:ascii="Calibri" w:hAnsi="Calibri" w:cs="Calibri"/>
          <w:i/>
          <w:iCs/>
          <w:color w:val="000000" w:themeColor="text1"/>
          <w:sz w:val="22"/>
          <w:szCs w:val="22"/>
        </w:rPr>
        <w:t xml:space="preserve"> </w:t>
      </w:r>
      <w:proofErr w:type="gramStart"/>
      <w:r>
        <w:rPr>
          <w:rFonts w:ascii="Calibri" w:hAnsi="Calibri" w:cs="Calibri"/>
          <w:i/>
          <w:iCs/>
          <w:color w:val="000000" w:themeColor="text1"/>
          <w:sz w:val="22"/>
          <w:szCs w:val="22"/>
        </w:rPr>
        <w:t>An</w:t>
      </w:r>
      <w:proofErr w:type="gramEnd"/>
      <w:r>
        <w:rPr>
          <w:rFonts w:ascii="Calibri" w:hAnsi="Calibri" w:cs="Calibri"/>
          <w:i/>
          <w:iCs/>
          <w:color w:val="000000" w:themeColor="text1"/>
          <w:sz w:val="22"/>
          <w:szCs w:val="22"/>
        </w:rPr>
        <w:t xml:space="preserve"> eight puzzle example</w:t>
      </w:r>
    </w:p>
    <w:tbl>
      <w:tblPr>
        <w:tblW w:w="9861" w:type="dxa"/>
        <w:tblLayout w:type="fixed"/>
        <w:tblCellMar>
          <w:top w:w="15" w:type="dxa"/>
          <w:left w:w="15" w:type="dxa"/>
          <w:bottom w:w="15" w:type="dxa"/>
          <w:right w:w="15" w:type="dxa"/>
        </w:tblCellMar>
        <w:tblLook w:val="04A0" w:firstRow="1" w:lastRow="0" w:firstColumn="1" w:lastColumn="0" w:noHBand="0" w:noVBand="1"/>
      </w:tblPr>
      <w:tblGrid>
        <w:gridCol w:w="1439"/>
        <w:gridCol w:w="1440"/>
        <w:gridCol w:w="1439"/>
        <w:gridCol w:w="1439"/>
        <w:gridCol w:w="1439"/>
        <w:gridCol w:w="1440"/>
        <w:gridCol w:w="1225"/>
      </w:tblGrid>
      <w:tr w:rsidR="00FD4303">
        <w:trPr>
          <w:trHeight w:val="312"/>
        </w:trPr>
        <w:tc>
          <w:tcPr>
            <w:tcW w:w="4318"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Hamming</w:t>
            </w:r>
          </w:p>
        </w:tc>
        <w:tc>
          <w:tcPr>
            <w:tcW w:w="4318"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Manhattan</w:t>
            </w:r>
          </w:p>
        </w:tc>
        <w:tc>
          <w:tcPr>
            <w:tcW w:w="1225" w:type="dxa"/>
            <w:vMerge w:val="restart"/>
            <w:tcBorders>
              <w:top w:val="single" w:sz="8" w:space="0" w:color="181818"/>
              <w:left w:val="single" w:sz="8" w:space="0" w:color="181818"/>
              <w:right w:val="single" w:sz="8" w:space="0" w:color="181818"/>
            </w:tcBorders>
            <w:shd w:val="clear" w:color="auto" w:fill="auto"/>
            <w:vAlign w:val="center"/>
          </w:tcPr>
          <w:p w:rsidR="00FD4303" w:rsidRDefault="003135B1">
            <w:pPr>
              <w:widowControl/>
              <w:jc w:val="center"/>
              <w:rPr>
                <w:rFonts w:ascii="Calibri" w:hAnsi="Calibri" w:cs="Calibri"/>
                <w:sz w:val="24"/>
              </w:rPr>
            </w:pPr>
            <w:r>
              <w:rPr>
                <w:rFonts w:ascii="Calibri" w:hAnsi="Calibri" w:cs="Calibri"/>
                <w:sz w:val="24"/>
              </w:rPr>
              <w:t>Global Cost</w:t>
            </w:r>
          </w:p>
        </w:tc>
      </w:tr>
      <w:tr w:rsidR="00FD4303">
        <w:trPr>
          <w:trHeight w:val="312"/>
        </w:trPr>
        <w:tc>
          <w:tcPr>
            <w:tcW w:w="1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Iterations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Efficiency</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Est. Total Cost</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Iterations</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rPr>
            </w:pPr>
            <w:r>
              <w:rPr>
                <w:rFonts w:ascii="Calibri" w:hAnsi="Calibri" w:cs="Calibri"/>
                <w:color w:val="000000"/>
              </w:rPr>
              <w:t>Efficiency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pStyle w:val="NormalWeb"/>
              <w:spacing w:beforeAutospacing="0" w:afterAutospacing="0" w:line="18" w:lineRule="atLeast"/>
              <w:jc w:val="center"/>
              <w:rPr>
                <w:rFonts w:ascii="Calibri" w:hAnsi="Calibri" w:cs="Calibri"/>
                <w:color w:val="000000"/>
              </w:rPr>
            </w:pPr>
            <w:r>
              <w:rPr>
                <w:rFonts w:ascii="Calibri" w:hAnsi="Calibri" w:cs="Calibri"/>
                <w:color w:val="000000"/>
              </w:rPr>
              <w:t>Est. Total Cost</w:t>
            </w:r>
          </w:p>
        </w:tc>
        <w:tc>
          <w:tcPr>
            <w:tcW w:w="1225" w:type="dxa"/>
            <w:vMerge/>
            <w:tcBorders>
              <w:left w:val="single" w:sz="8" w:space="0" w:color="181818"/>
              <w:bottom w:val="single" w:sz="8" w:space="0" w:color="181818"/>
              <w:right w:val="single" w:sz="8" w:space="0" w:color="181818"/>
            </w:tcBorders>
            <w:shd w:val="clear" w:color="auto" w:fill="auto"/>
          </w:tcPr>
          <w:p w:rsidR="00FD4303" w:rsidRDefault="00FD4303">
            <w:pPr>
              <w:widowControl/>
              <w:jc w:val="center"/>
              <w:rPr>
                <w:rFonts w:ascii="Calibri" w:hAnsi="Calibri" w:cs="Calibri"/>
                <w:sz w:val="24"/>
              </w:rPr>
            </w:pPr>
          </w:p>
        </w:tc>
      </w:tr>
      <w:tr w:rsidR="00FD4303" w:rsidTr="00F058FF">
        <w:trPr>
          <w:trHeight w:val="342"/>
        </w:trPr>
        <w:tc>
          <w:tcPr>
            <w:tcW w:w="1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31</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0.3226</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7</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12</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0.8333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D4303" w:rsidRDefault="003135B1">
            <w:pPr>
              <w:widowControl/>
              <w:jc w:val="center"/>
              <w:textAlignment w:val="top"/>
              <w:rPr>
                <w:rFonts w:ascii="Calibri" w:hAnsi="Calibri" w:cs="Calibri"/>
                <w:sz w:val="24"/>
              </w:rPr>
            </w:pPr>
            <w:r>
              <w:rPr>
                <w:rFonts w:ascii="Calibri" w:hAnsi="Calibri" w:cs="Calibri"/>
                <w:sz w:val="24"/>
              </w:rPr>
              <w:t>11</w:t>
            </w:r>
          </w:p>
        </w:tc>
        <w:tc>
          <w:tcPr>
            <w:tcW w:w="1225" w:type="dxa"/>
            <w:tcBorders>
              <w:top w:val="single" w:sz="8" w:space="0" w:color="181818"/>
              <w:left w:val="single" w:sz="8" w:space="0" w:color="181818"/>
              <w:bottom w:val="single" w:sz="8" w:space="0" w:color="181818"/>
              <w:right w:val="single" w:sz="8" w:space="0" w:color="181818"/>
            </w:tcBorders>
            <w:shd w:val="clear" w:color="auto" w:fill="auto"/>
          </w:tcPr>
          <w:p w:rsidR="00FD4303" w:rsidRDefault="003135B1">
            <w:pPr>
              <w:widowControl/>
              <w:jc w:val="center"/>
              <w:rPr>
                <w:rFonts w:ascii="Calibri" w:hAnsi="Calibri" w:cs="Calibri"/>
                <w:sz w:val="24"/>
              </w:rPr>
            </w:pPr>
            <w:r>
              <w:rPr>
                <w:rFonts w:ascii="Calibri" w:hAnsi="Calibri" w:cs="Calibri"/>
                <w:sz w:val="24"/>
              </w:rPr>
              <w:t>9</w:t>
            </w:r>
          </w:p>
        </w:tc>
      </w:tr>
    </w:tbl>
    <w:p w:rsidR="00FD4303" w:rsidRDefault="003135B1" w:rsidP="00EB55A2">
      <w:pPr>
        <w:ind w:firstLine="420"/>
        <w:jc w:val="center"/>
        <w:rPr>
          <w:rFonts w:ascii="Calibri" w:hAnsi="Calibri" w:cs="Calibri"/>
          <w:i/>
          <w:iCs/>
          <w:color w:val="000000" w:themeColor="text1"/>
          <w:sz w:val="22"/>
          <w:szCs w:val="22"/>
        </w:rPr>
      </w:pPr>
      <w:proofErr w:type="gramStart"/>
      <w:r>
        <w:rPr>
          <w:rFonts w:ascii="Calibri" w:hAnsi="Calibri" w:cs="Calibri"/>
          <w:i/>
          <w:iCs/>
          <w:color w:val="000000" w:themeColor="text1"/>
          <w:sz w:val="22"/>
          <w:szCs w:val="22"/>
        </w:rPr>
        <w:t>Table 6.</w:t>
      </w:r>
      <w:proofErr w:type="gramEnd"/>
      <w:r>
        <w:rPr>
          <w:rFonts w:ascii="Calibri" w:hAnsi="Calibri" w:cs="Calibri"/>
          <w:i/>
          <w:iCs/>
          <w:color w:val="000000" w:themeColor="text1"/>
          <w:sz w:val="22"/>
          <w:szCs w:val="22"/>
        </w:rPr>
        <w:t xml:space="preserve"> A* search results of puzzle in Image 1</w:t>
      </w:r>
    </w:p>
    <w:p w:rsidR="0005257D" w:rsidRDefault="003135B1">
      <w:pPr>
        <w:ind w:firstLine="420"/>
        <w:jc w:val="left"/>
        <w:rPr>
          <w:rFonts w:ascii="Calibri" w:hAnsi="Calibri" w:cs="Calibri"/>
          <w:color w:val="1A1A1A" w:themeColor="background1" w:themeShade="1A"/>
          <w:sz w:val="24"/>
        </w:rPr>
      </w:pPr>
      <w:r>
        <w:rPr>
          <w:rFonts w:ascii="Calibri" w:hAnsi="Calibri" w:cs="Calibri"/>
          <w:color w:val="1A1A1A" w:themeColor="background1" w:themeShade="1A"/>
          <w:sz w:val="24"/>
        </w:rPr>
        <w:t xml:space="preserve">To improve the estimated total cost, </w:t>
      </w:r>
      <w:r w:rsidR="001F71CA">
        <w:rPr>
          <w:rFonts w:ascii="Calibri" w:hAnsi="Calibri" w:cs="Calibri"/>
          <w:color w:val="1A1A1A" w:themeColor="background1" w:themeShade="1A"/>
          <w:sz w:val="24"/>
        </w:rPr>
        <w:t>one possible</w:t>
      </w:r>
      <w:r w:rsidR="0005257D">
        <w:rPr>
          <w:rFonts w:ascii="Calibri" w:hAnsi="Calibri" w:cs="Calibri"/>
          <w:color w:val="1A1A1A" w:themeColor="background1" w:themeShade="1A"/>
          <w:sz w:val="24"/>
        </w:rPr>
        <w:t xml:space="preserve"> method is by comparing the estimated </w:t>
      </w:r>
      <w:r w:rsidR="00A14C4C">
        <w:rPr>
          <w:rFonts w:ascii="Calibri" w:hAnsi="Calibri" w:cs="Calibri"/>
          <w:color w:val="1A1A1A" w:themeColor="background1" w:themeShade="1A"/>
          <w:sz w:val="24"/>
        </w:rPr>
        <w:t>total</w:t>
      </w:r>
      <w:r w:rsidR="0005257D">
        <w:rPr>
          <w:rFonts w:ascii="Calibri" w:hAnsi="Calibri" w:cs="Calibri"/>
          <w:color w:val="1A1A1A" w:themeColor="background1" w:themeShade="1A"/>
          <w:sz w:val="24"/>
        </w:rPr>
        <w:t xml:space="preserve"> cost of the parent state with the current state. As the local cost of the eight </w:t>
      </w:r>
      <w:proofErr w:type="gramStart"/>
      <w:r w:rsidR="0005257D">
        <w:rPr>
          <w:rFonts w:ascii="Calibri" w:hAnsi="Calibri" w:cs="Calibri"/>
          <w:color w:val="1A1A1A" w:themeColor="background1" w:themeShade="1A"/>
          <w:sz w:val="24"/>
        </w:rPr>
        <w:t>puzzle</w:t>
      </w:r>
      <w:proofErr w:type="gramEnd"/>
      <w:r w:rsidR="0005257D">
        <w:rPr>
          <w:rFonts w:ascii="Calibri" w:hAnsi="Calibri" w:cs="Calibri"/>
          <w:color w:val="1A1A1A" w:themeColor="background1" w:themeShade="1A"/>
          <w:sz w:val="24"/>
        </w:rPr>
        <w:t xml:space="preserve"> is always 1, this indicates that the difference between the previous and current state is at most one tile. For example, in </w:t>
      </w:r>
      <w:r w:rsidR="0005257D">
        <w:rPr>
          <w:rFonts w:ascii="Calibri" w:hAnsi="Calibri" w:cs="Calibri"/>
          <w:b/>
          <w:color w:val="1A1A1A" w:themeColor="background1" w:themeShade="1A"/>
          <w:sz w:val="24"/>
        </w:rPr>
        <w:t>Image 1</w:t>
      </w:r>
      <w:r w:rsidR="0005257D">
        <w:rPr>
          <w:rFonts w:ascii="Calibri" w:hAnsi="Calibri" w:cs="Calibri"/>
          <w:color w:val="1A1A1A" w:themeColor="background1" w:themeShade="1A"/>
          <w:sz w:val="24"/>
        </w:rPr>
        <w:t xml:space="preserve"> above, the next two possible states are:</w:t>
      </w:r>
    </w:p>
    <w:p w:rsidR="0005257D" w:rsidRDefault="00EB55A2" w:rsidP="00EB55A2">
      <w:pPr>
        <w:spacing w:after="0"/>
        <w:ind w:firstLine="420"/>
        <w:jc w:val="center"/>
        <w:rPr>
          <w:rFonts w:ascii="Calibri" w:hAnsi="Calibri" w:cs="Calibri"/>
          <w:color w:val="1A1A1A" w:themeColor="background1" w:themeShade="1A"/>
          <w:sz w:val="24"/>
        </w:rPr>
      </w:pPr>
      <w:r>
        <w:rPr>
          <w:rFonts w:ascii="Calibri" w:hAnsi="Calibri" w:cs="Calibri"/>
          <w:noProof/>
          <w:color w:val="1A1A1A" w:themeColor="background1" w:themeShade="1A"/>
          <w:sz w:val="24"/>
          <w:lang w:val="en-GB" w:eastAsia="en-GB"/>
        </w:rPr>
        <w:drawing>
          <wp:anchor distT="0" distB="0" distL="114300" distR="114300" simplePos="0" relativeHeight="251658240" behindDoc="0" locked="0" layoutInCell="1" allowOverlap="1" wp14:anchorId="422CA990" wp14:editId="4671D3D3">
            <wp:simplePos x="0" y="0"/>
            <wp:positionH relativeFrom="column">
              <wp:posOffset>3743325</wp:posOffset>
            </wp:positionH>
            <wp:positionV relativeFrom="paragraph">
              <wp:posOffset>90805</wp:posOffset>
            </wp:positionV>
            <wp:extent cx="1227455" cy="11969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2.png"/>
                    <pic:cNvPicPr/>
                  </pic:nvPicPr>
                  <pic:blipFill>
                    <a:blip r:embed="rId18">
                      <a:extLst>
                        <a:ext uri="{28A0092B-C50C-407E-A947-70E740481C1C}">
                          <a14:useLocalDpi xmlns:a14="http://schemas.microsoft.com/office/drawing/2010/main" val="0"/>
                        </a:ext>
                      </a:extLst>
                    </a:blip>
                    <a:stretch>
                      <a:fillRect/>
                    </a:stretch>
                  </pic:blipFill>
                  <pic:spPr>
                    <a:xfrm>
                      <a:off x="0" y="0"/>
                      <a:ext cx="1227455" cy="1196975"/>
                    </a:xfrm>
                    <a:prstGeom prst="rect">
                      <a:avLst/>
                    </a:prstGeom>
                  </pic:spPr>
                </pic:pic>
              </a:graphicData>
            </a:graphic>
            <wp14:sizeRelH relativeFrom="page">
              <wp14:pctWidth>0</wp14:pctWidth>
            </wp14:sizeRelH>
            <wp14:sizeRelV relativeFrom="page">
              <wp14:pctHeight>0</wp14:pctHeight>
            </wp14:sizeRelV>
          </wp:anchor>
        </w:drawing>
      </w:r>
      <w:r w:rsidR="0005257D">
        <w:rPr>
          <w:rFonts w:ascii="Calibri" w:hAnsi="Calibri" w:cs="Calibri"/>
          <w:noProof/>
          <w:color w:val="1A1A1A" w:themeColor="background1" w:themeShade="1A"/>
          <w:sz w:val="24"/>
          <w:lang w:val="en-GB" w:eastAsia="en-GB"/>
        </w:rPr>
        <w:drawing>
          <wp:inline distT="0" distB="0" distL="0" distR="0" wp14:anchorId="17D82FAE" wp14:editId="5BA9DA82">
            <wp:extent cx="1230610" cy="12001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1.png"/>
                    <pic:cNvPicPr/>
                  </pic:nvPicPr>
                  <pic:blipFill>
                    <a:blip r:embed="rId19">
                      <a:extLst>
                        <a:ext uri="{28A0092B-C50C-407E-A947-70E740481C1C}">
                          <a14:useLocalDpi xmlns:a14="http://schemas.microsoft.com/office/drawing/2010/main" val="0"/>
                        </a:ext>
                      </a:extLst>
                    </a:blip>
                    <a:stretch>
                      <a:fillRect/>
                    </a:stretch>
                  </pic:blipFill>
                  <pic:spPr>
                    <a:xfrm>
                      <a:off x="0" y="0"/>
                      <a:ext cx="1230610" cy="1200150"/>
                    </a:xfrm>
                    <a:prstGeom prst="rect">
                      <a:avLst/>
                    </a:prstGeom>
                  </pic:spPr>
                </pic:pic>
              </a:graphicData>
            </a:graphic>
          </wp:inline>
        </w:drawing>
      </w:r>
    </w:p>
    <w:p w:rsidR="00EB55A2" w:rsidRDefault="00EB55A2" w:rsidP="00EB55A2">
      <w:pPr>
        <w:spacing w:line="240" w:lineRule="auto"/>
        <w:ind w:firstLine="420"/>
        <w:jc w:val="center"/>
        <w:rPr>
          <w:rFonts w:ascii="Calibri" w:hAnsi="Calibri" w:cs="Calibri"/>
          <w:i/>
          <w:iCs/>
          <w:color w:val="000000" w:themeColor="text1"/>
          <w:sz w:val="22"/>
          <w:szCs w:val="22"/>
        </w:rPr>
      </w:pPr>
      <w:proofErr w:type="gramStart"/>
      <w:r>
        <w:rPr>
          <w:rFonts w:ascii="Calibri" w:hAnsi="Calibri" w:cs="Calibri"/>
          <w:i/>
          <w:iCs/>
          <w:color w:val="000000" w:themeColor="text1"/>
          <w:sz w:val="22"/>
          <w:szCs w:val="22"/>
        </w:rPr>
        <w:t>Imag</w:t>
      </w:r>
      <w:r>
        <w:rPr>
          <w:rFonts w:ascii="Calibri" w:hAnsi="Calibri" w:cs="Calibri"/>
          <w:i/>
          <w:iCs/>
          <w:color w:val="000000" w:themeColor="text1"/>
          <w:sz w:val="22"/>
          <w:szCs w:val="22"/>
        </w:rPr>
        <w:t>e 2 and Image 3</w:t>
      </w:r>
      <w:r>
        <w:rPr>
          <w:rFonts w:ascii="Calibri" w:hAnsi="Calibri" w:cs="Calibri"/>
          <w:i/>
          <w:iCs/>
          <w:color w:val="000000" w:themeColor="text1"/>
          <w:sz w:val="22"/>
          <w:szCs w:val="22"/>
        </w:rPr>
        <w:t>.</w:t>
      </w:r>
      <w:proofErr w:type="gramEnd"/>
      <w:r>
        <w:rPr>
          <w:rFonts w:ascii="Calibri" w:hAnsi="Calibri" w:cs="Calibri"/>
          <w:i/>
          <w:iCs/>
          <w:color w:val="000000" w:themeColor="text1"/>
          <w:sz w:val="22"/>
          <w:szCs w:val="22"/>
        </w:rPr>
        <w:t xml:space="preserve"> First and second possible states</w:t>
      </w:r>
    </w:p>
    <w:p w:rsidR="00EB55A2" w:rsidRDefault="00EB55A2" w:rsidP="00EB55A2">
      <w:pPr>
        <w:ind w:firstLine="420"/>
        <w:jc w:val="left"/>
        <w:rPr>
          <w:rFonts w:ascii="Calibri" w:hAnsi="Calibri" w:cs="Calibri"/>
          <w:color w:val="1A1A1A" w:themeColor="background1" w:themeShade="1A"/>
          <w:sz w:val="24"/>
        </w:rPr>
      </w:pPr>
      <w:r>
        <w:rPr>
          <w:rFonts w:ascii="Calibri" w:hAnsi="Calibri" w:cs="Calibri"/>
          <w:color w:val="1A1A1A" w:themeColor="background1" w:themeShade="1A"/>
          <w:sz w:val="24"/>
        </w:rPr>
        <w:t xml:space="preserve">The estimated total cost of both </w:t>
      </w:r>
      <w:r>
        <w:rPr>
          <w:rFonts w:ascii="Calibri" w:hAnsi="Calibri" w:cs="Calibri"/>
          <w:b/>
          <w:color w:val="1A1A1A" w:themeColor="background1" w:themeShade="1A"/>
          <w:sz w:val="24"/>
        </w:rPr>
        <w:t>Image 2</w:t>
      </w:r>
      <w:r>
        <w:rPr>
          <w:rFonts w:ascii="Calibri" w:hAnsi="Calibri" w:cs="Calibri"/>
          <w:color w:val="1A1A1A" w:themeColor="background1" w:themeShade="1A"/>
          <w:sz w:val="24"/>
        </w:rPr>
        <w:t xml:space="preserve"> and </w:t>
      </w:r>
      <w:r>
        <w:rPr>
          <w:rFonts w:ascii="Calibri" w:hAnsi="Calibri" w:cs="Calibri"/>
          <w:b/>
          <w:color w:val="1A1A1A" w:themeColor="background1" w:themeShade="1A"/>
          <w:sz w:val="24"/>
        </w:rPr>
        <w:t>Image 3</w:t>
      </w:r>
      <w:r>
        <w:rPr>
          <w:rFonts w:ascii="Calibri" w:hAnsi="Calibri" w:cs="Calibri"/>
          <w:color w:val="1A1A1A" w:themeColor="background1" w:themeShade="1A"/>
          <w:sz w:val="24"/>
        </w:rPr>
        <w:t xml:space="preserve"> must be at most 1 more than the estimated total cost of </w:t>
      </w:r>
      <w:r>
        <w:rPr>
          <w:rFonts w:ascii="Calibri" w:hAnsi="Calibri" w:cs="Calibri"/>
          <w:b/>
          <w:color w:val="1A1A1A" w:themeColor="background1" w:themeShade="1A"/>
          <w:sz w:val="24"/>
        </w:rPr>
        <w:t>Image 1</w:t>
      </w:r>
      <w:r>
        <w:rPr>
          <w:rFonts w:ascii="Calibri" w:hAnsi="Calibri" w:cs="Calibri"/>
          <w:color w:val="1A1A1A" w:themeColor="background1" w:themeShade="1A"/>
          <w:sz w:val="24"/>
        </w:rPr>
        <w:t xml:space="preserve">. During the experiments, most of the time the estimated </w:t>
      </w:r>
      <w:r w:rsidR="00A14C4C">
        <w:rPr>
          <w:rFonts w:ascii="Calibri" w:hAnsi="Calibri" w:cs="Calibri"/>
          <w:color w:val="1A1A1A" w:themeColor="background1" w:themeShade="1A"/>
          <w:sz w:val="24"/>
        </w:rPr>
        <w:t>total</w:t>
      </w:r>
      <w:r>
        <w:rPr>
          <w:rFonts w:ascii="Calibri" w:hAnsi="Calibri" w:cs="Calibri"/>
          <w:color w:val="1A1A1A" w:themeColor="background1" w:themeShade="1A"/>
          <w:sz w:val="24"/>
        </w:rPr>
        <w:t xml:space="preserve"> cost of the current state is at least 1 more than the previous state, which causes the estimated total cost to be overestimated sometime.</w:t>
      </w:r>
      <w:r w:rsidR="00A14C4C">
        <w:rPr>
          <w:rFonts w:ascii="Calibri" w:hAnsi="Calibri" w:cs="Calibri"/>
          <w:color w:val="1A1A1A" w:themeColor="background1" w:themeShade="1A"/>
          <w:sz w:val="24"/>
        </w:rPr>
        <w:t xml:space="preserve"> Below is an example of a searching process:</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======Start of Node======</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roofErr w:type="gramStart"/>
      <w:r w:rsidRPr="00A14C4C">
        <w:rPr>
          <w:rFonts w:ascii="Calibri" w:hAnsi="Calibri" w:cs="Calibri"/>
          <w:color w:val="1A1A1A" w:themeColor="background1" w:themeShade="1A"/>
          <w:sz w:val="24"/>
        </w:rPr>
        <w:t>Parent(</w:t>
      </w:r>
      <w:proofErr w:type="gramEnd"/>
      <w:r w:rsidRPr="00A14C4C">
        <w:rPr>
          <w:rFonts w:ascii="Calibri" w:hAnsi="Calibri" w:cs="Calibri"/>
          <w:color w:val="1A1A1A" w:themeColor="background1" w:themeShade="1A"/>
          <w:sz w:val="24"/>
        </w:rPr>
        <w:t xml:space="preserve">previous state):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5 2 3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1 0 4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7 8 6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roofErr w:type="gramStart"/>
      <w:r w:rsidRPr="00A14C4C">
        <w:rPr>
          <w:rFonts w:ascii="Calibri" w:hAnsi="Calibri" w:cs="Calibri"/>
          <w:color w:val="1A1A1A" w:themeColor="background1" w:themeShade="1A"/>
          <w:sz w:val="24"/>
        </w:rPr>
        <w:t>State(</w:t>
      </w:r>
      <w:proofErr w:type="gramEnd"/>
      <w:r w:rsidRPr="00A14C4C">
        <w:rPr>
          <w:rFonts w:ascii="Calibri" w:hAnsi="Calibri" w:cs="Calibri"/>
          <w:color w:val="1A1A1A" w:themeColor="background1" w:themeShade="1A"/>
          <w:sz w:val="24"/>
        </w:rPr>
        <w:t xml:space="preserve">current):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lastRenderedPageBreak/>
        <w:t xml:space="preserve">5 2 3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1 4 0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7 8 6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Local cost:          1</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Global cost:         6</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Est. remaining cost: 6</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Est. total cost:     12</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=======End of Node=======</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======Start of Node======</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roofErr w:type="gramStart"/>
      <w:r w:rsidRPr="00A14C4C">
        <w:rPr>
          <w:rFonts w:ascii="Calibri" w:hAnsi="Calibri" w:cs="Calibri"/>
          <w:color w:val="1A1A1A" w:themeColor="background1" w:themeShade="1A"/>
          <w:sz w:val="24"/>
        </w:rPr>
        <w:t>Parent(</w:t>
      </w:r>
      <w:proofErr w:type="gramEnd"/>
      <w:r w:rsidRPr="00A14C4C">
        <w:rPr>
          <w:rFonts w:ascii="Calibri" w:hAnsi="Calibri" w:cs="Calibri"/>
          <w:color w:val="1A1A1A" w:themeColor="background1" w:themeShade="1A"/>
          <w:sz w:val="24"/>
        </w:rPr>
        <w:t xml:space="preserve">previous state):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5 2 3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1 4 0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7 8 6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roofErr w:type="gramStart"/>
      <w:r w:rsidRPr="00A14C4C">
        <w:rPr>
          <w:rFonts w:ascii="Calibri" w:hAnsi="Calibri" w:cs="Calibri"/>
          <w:color w:val="1A1A1A" w:themeColor="background1" w:themeShade="1A"/>
          <w:sz w:val="24"/>
        </w:rPr>
        <w:t>State(</w:t>
      </w:r>
      <w:proofErr w:type="gramEnd"/>
      <w:r w:rsidRPr="00A14C4C">
        <w:rPr>
          <w:rFonts w:ascii="Calibri" w:hAnsi="Calibri" w:cs="Calibri"/>
          <w:color w:val="1A1A1A" w:themeColor="background1" w:themeShade="1A"/>
          <w:sz w:val="24"/>
        </w:rPr>
        <w:t xml:space="preserve">current):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5 2 0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1 4 3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7 8 6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Local cost:          1</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Global cost:         7</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Est. remaining cost: 8</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Est. total cost:     15</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=======End of Node=======</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======Start of Node======</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roofErr w:type="gramStart"/>
      <w:r w:rsidRPr="00A14C4C">
        <w:rPr>
          <w:rFonts w:ascii="Calibri" w:hAnsi="Calibri" w:cs="Calibri"/>
          <w:color w:val="1A1A1A" w:themeColor="background1" w:themeShade="1A"/>
          <w:sz w:val="24"/>
        </w:rPr>
        <w:t>Parent(</w:t>
      </w:r>
      <w:proofErr w:type="gramEnd"/>
      <w:r w:rsidRPr="00A14C4C">
        <w:rPr>
          <w:rFonts w:ascii="Calibri" w:hAnsi="Calibri" w:cs="Calibri"/>
          <w:color w:val="1A1A1A" w:themeColor="background1" w:themeShade="1A"/>
          <w:sz w:val="24"/>
        </w:rPr>
        <w:t xml:space="preserve">previous state):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5 2 0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1 4 3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7 8 6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proofErr w:type="gramStart"/>
      <w:r w:rsidRPr="00A14C4C">
        <w:rPr>
          <w:rFonts w:ascii="Calibri" w:hAnsi="Calibri" w:cs="Calibri"/>
          <w:color w:val="1A1A1A" w:themeColor="background1" w:themeShade="1A"/>
          <w:sz w:val="24"/>
        </w:rPr>
        <w:t>State(</w:t>
      </w:r>
      <w:proofErr w:type="gramEnd"/>
      <w:r w:rsidRPr="00A14C4C">
        <w:rPr>
          <w:rFonts w:ascii="Calibri" w:hAnsi="Calibri" w:cs="Calibri"/>
          <w:color w:val="1A1A1A" w:themeColor="background1" w:themeShade="1A"/>
          <w:sz w:val="24"/>
        </w:rPr>
        <w:t xml:space="preserve">current):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5 0 2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1 4 3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 xml:space="preserve">7 8 6 </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Local cost:          1</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Global cost:         8</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Est. remaining cost: 10</w:t>
      </w:r>
    </w:p>
    <w:p w:rsidR="00A14C4C" w:rsidRPr="00A14C4C"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Est. total cost:     18</w:t>
      </w:r>
    </w:p>
    <w:p w:rsidR="00A14C4C" w:rsidRPr="00EB55A2" w:rsidRDefault="00A14C4C" w:rsidP="00A14C4C">
      <w:pPr>
        <w:spacing w:after="0" w:line="240" w:lineRule="auto"/>
        <w:ind w:left="2943" w:firstLine="420"/>
        <w:jc w:val="left"/>
        <w:rPr>
          <w:rFonts w:ascii="Calibri" w:hAnsi="Calibri" w:cs="Calibri"/>
          <w:color w:val="1A1A1A" w:themeColor="background1" w:themeShade="1A"/>
          <w:sz w:val="24"/>
        </w:rPr>
      </w:pPr>
      <w:r w:rsidRPr="00A14C4C">
        <w:rPr>
          <w:rFonts w:ascii="Calibri" w:hAnsi="Calibri" w:cs="Calibri"/>
          <w:color w:val="1A1A1A" w:themeColor="background1" w:themeShade="1A"/>
          <w:sz w:val="24"/>
        </w:rPr>
        <w:t>=======End of Node=======</w:t>
      </w:r>
    </w:p>
    <w:p w:rsidR="00A14C4C" w:rsidRDefault="00A14C4C" w:rsidP="00F32298">
      <w:pPr>
        <w:ind w:firstLine="420"/>
        <w:jc w:val="left"/>
        <w:rPr>
          <w:rFonts w:ascii="Calibri" w:hAnsi="Calibri" w:cs="Calibri"/>
          <w:color w:val="1A1A1A" w:themeColor="background1" w:themeShade="1A"/>
          <w:sz w:val="24"/>
        </w:rPr>
      </w:pPr>
      <w:r>
        <w:rPr>
          <w:rFonts w:ascii="Calibri" w:hAnsi="Calibri" w:cs="Calibri"/>
          <w:color w:val="1A1A1A" w:themeColor="background1" w:themeShade="1A"/>
          <w:sz w:val="24"/>
        </w:rPr>
        <w:t xml:space="preserve">The estimated total cost increased from 12 to 15, and then 15 to 18, which might suggest that the starting path chosen may not be the most optimal. If we use this limitation, then the search algorithm </w:t>
      </w:r>
      <w:r w:rsidR="00F32298">
        <w:rPr>
          <w:rFonts w:ascii="Calibri" w:hAnsi="Calibri" w:cs="Calibri"/>
          <w:color w:val="1A1A1A" w:themeColor="background1" w:themeShade="1A"/>
          <w:sz w:val="24"/>
        </w:rPr>
        <w:t>may choose the path where all the difference between estimated total cost of previous and current state is at most 1, this could prevent the estimated total cost to be overestimated.</w:t>
      </w:r>
    </w:p>
    <w:p w:rsidR="00FD4303" w:rsidRDefault="003135B1" w:rsidP="00F058FF">
      <w:pPr>
        <w:spacing w:after="0" w:line="240" w:lineRule="auto"/>
        <w:jc w:val="left"/>
        <w:rPr>
          <w:rFonts w:ascii="Arial" w:hAnsi="Arial" w:cs="Arial"/>
          <w:b/>
          <w:bCs/>
          <w:color w:val="000000"/>
          <w:sz w:val="32"/>
          <w:szCs w:val="32"/>
          <w:u w:val="single"/>
        </w:rPr>
      </w:pPr>
      <w:r>
        <w:rPr>
          <w:rFonts w:ascii="Arial" w:hAnsi="Arial" w:cs="Arial"/>
          <w:b/>
          <w:bCs/>
          <w:color w:val="000000"/>
          <w:sz w:val="32"/>
          <w:szCs w:val="32"/>
          <w:u w:val="single"/>
        </w:rPr>
        <w:lastRenderedPageBreak/>
        <w:t>Testing (results copied from command line)</w:t>
      </w:r>
    </w:p>
    <w:p w:rsidR="00FD4303" w:rsidRDefault="003135B1" w:rsidP="00F058FF">
      <w:pPr>
        <w:spacing w:after="0" w:line="240" w:lineRule="auto"/>
        <w:jc w:val="left"/>
        <w:rPr>
          <w:rFonts w:ascii="Calibri" w:hAnsi="Calibri" w:cs="Calibri"/>
          <w:b/>
          <w:bCs/>
          <w:color w:val="000000"/>
          <w:sz w:val="28"/>
          <w:szCs w:val="28"/>
        </w:rPr>
      </w:pPr>
      <w:r>
        <w:rPr>
          <w:rFonts w:ascii="Calibri" w:hAnsi="Calibri" w:cs="Calibri"/>
          <w:b/>
          <w:bCs/>
          <w:color w:val="000000"/>
          <w:sz w:val="28"/>
          <w:szCs w:val="28"/>
        </w:rPr>
        <w:t xml:space="preserve">RunMethodTest.java in Part1 folder: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Testing the methods in PuzzleSearch.java</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method </w:t>
      </w:r>
      <w:proofErr w:type="spellStart"/>
      <w:proofErr w:type="gramStart"/>
      <w:r>
        <w:rPr>
          <w:rFonts w:ascii="Calibri" w:hAnsi="Calibri" w:cs="Calibri"/>
          <w:color w:val="000000"/>
          <w:sz w:val="24"/>
        </w:rPr>
        <w:t>getTargetPuzzle</w:t>
      </w:r>
      <w:proofErr w:type="spellEnd"/>
      <w:r>
        <w:rPr>
          <w:rFonts w:ascii="Calibri" w:hAnsi="Calibri" w:cs="Calibri"/>
          <w:color w:val="000000"/>
          <w:sz w:val="24"/>
        </w:rPr>
        <w:t>(</w:t>
      </w:r>
      <w:proofErr w:type="gramEnd"/>
      <w:r>
        <w:rPr>
          <w:rFonts w:ascii="Calibri" w:hAnsi="Calibri" w:cs="Calibri"/>
          <w:color w:val="000000"/>
          <w:sz w:val="24"/>
        </w:rPr>
        <w:t>), test print of TARGET_TEST</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1 2 3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4 5 6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7 8 0 </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Testing the methods in PuzzleState.java</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method </w:t>
      </w:r>
      <w:proofErr w:type="spellStart"/>
      <w:proofErr w:type="gramStart"/>
      <w:r>
        <w:rPr>
          <w:rFonts w:ascii="Calibri" w:hAnsi="Calibri" w:cs="Calibri"/>
          <w:color w:val="000000"/>
          <w:sz w:val="24"/>
        </w:rPr>
        <w:t>getCurrentPuzzle</w:t>
      </w:r>
      <w:proofErr w:type="spellEnd"/>
      <w:r>
        <w:rPr>
          <w:rFonts w:ascii="Calibri" w:hAnsi="Calibri" w:cs="Calibri"/>
          <w:color w:val="000000"/>
          <w:sz w:val="24"/>
        </w:rPr>
        <w:t>(</w:t>
      </w:r>
      <w:proofErr w:type="gramEnd"/>
      <w:r>
        <w:rPr>
          <w:rFonts w:ascii="Calibri" w:hAnsi="Calibri" w:cs="Calibri"/>
          <w:color w:val="000000"/>
          <w:sz w:val="24"/>
        </w:rPr>
        <w:t>), test print of TEST_1</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1 0 3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4 2 6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7 5 8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row of TEST_1 is: 0    // Row 0</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column of TEST_1 is: 1    // Column 1</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w:t>
      </w:r>
      <w:proofErr w:type="spellStart"/>
      <w:proofErr w:type="gramStart"/>
      <w:r>
        <w:rPr>
          <w:rFonts w:ascii="Calibri" w:hAnsi="Calibri" w:cs="Calibri"/>
          <w:color w:val="000000"/>
          <w:sz w:val="24"/>
        </w:rPr>
        <w:t>swapTile</w:t>
      </w:r>
      <w:proofErr w:type="spellEnd"/>
      <w:r>
        <w:rPr>
          <w:rFonts w:ascii="Calibri" w:hAnsi="Calibri" w:cs="Calibri"/>
          <w:color w:val="000000"/>
          <w:sz w:val="24"/>
        </w:rPr>
        <w:t>(</w:t>
      </w:r>
      <w:proofErr w:type="gramEnd"/>
      <w:r>
        <w:rPr>
          <w:rFonts w:ascii="Calibri" w:hAnsi="Calibri" w:cs="Calibri"/>
          <w:color w:val="000000"/>
          <w:sz w:val="24"/>
        </w:rPr>
        <w:t>) method, swap (0, 1) with (1, 1)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1 2 3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4 0 6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7 5 8 </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method </w:t>
      </w:r>
      <w:proofErr w:type="spellStart"/>
      <w:proofErr w:type="gramStart"/>
      <w:r>
        <w:rPr>
          <w:rFonts w:ascii="Calibri" w:hAnsi="Calibri" w:cs="Calibri"/>
          <w:color w:val="000000"/>
          <w:sz w:val="24"/>
        </w:rPr>
        <w:t>getCurrentPuzzle</w:t>
      </w:r>
      <w:proofErr w:type="spellEnd"/>
      <w:r>
        <w:rPr>
          <w:rFonts w:ascii="Calibri" w:hAnsi="Calibri" w:cs="Calibri"/>
          <w:color w:val="000000"/>
          <w:sz w:val="24"/>
        </w:rPr>
        <w:t>(</w:t>
      </w:r>
      <w:proofErr w:type="gramEnd"/>
      <w:r>
        <w:rPr>
          <w:rFonts w:ascii="Calibri" w:hAnsi="Calibri" w:cs="Calibri"/>
          <w:color w:val="000000"/>
          <w:sz w:val="24"/>
        </w:rPr>
        <w:t>), test print of TEST_2</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0 1 2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3 4 5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6 7 8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row of TEST_2 is: 0    // Row 0</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column of TEST_2 is: 0    // Column 0</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w:t>
      </w:r>
      <w:proofErr w:type="spellStart"/>
      <w:proofErr w:type="gramStart"/>
      <w:r>
        <w:rPr>
          <w:rFonts w:ascii="Calibri" w:hAnsi="Calibri" w:cs="Calibri"/>
          <w:color w:val="000000"/>
          <w:sz w:val="24"/>
        </w:rPr>
        <w:t>swapTile</w:t>
      </w:r>
      <w:proofErr w:type="spellEnd"/>
      <w:r>
        <w:rPr>
          <w:rFonts w:ascii="Calibri" w:hAnsi="Calibri" w:cs="Calibri"/>
          <w:color w:val="000000"/>
          <w:sz w:val="24"/>
        </w:rPr>
        <w:t>(</w:t>
      </w:r>
      <w:proofErr w:type="gramEnd"/>
      <w:r>
        <w:rPr>
          <w:rFonts w:ascii="Calibri" w:hAnsi="Calibri" w:cs="Calibri"/>
          <w:color w:val="000000"/>
          <w:sz w:val="24"/>
        </w:rPr>
        <w:t>) method, swap (0, 0) with (0, 1)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1 0 2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3 4 5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6 7 8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method </w:t>
      </w:r>
      <w:proofErr w:type="spellStart"/>
      <w:proofErr w:type="gramStart"/>
      <w:r>
        <w:rPr>
          <w:rFonts w:ascii="Calibri" w:hAnsi="Calibri" w:cs="Calibri"/>
          <w:color w:val="000000"/>
          <w:sz w:val="24"/>
        </w:rPr>
        <w:t>copyPuzzle</w:t>
      </w:r>
      <w:proofErr w:type="spellEnd"/>
      <w:r>
        <w:rPr>
          <w:rFonts w:ascii="Calibri" w:hAnsi="Calibri" w:cs="Calibri"/>
          <w:color w:val="000000"/>
          <w:sz w:val="24"/>
        </w:rPr>
        <w:t>(</w:t>
      </w:r>
      <w:proofErr w:type="gramEnd"/>
      <w:r>
        <w:rPr>
          <w:rFonts w:ascii="Calibri" w:hAnsi="Calibri" w:cs="Calibri"/>
          <w:color w:val="000000"/>
          <w:sz w:val="24"/>
        </w:rPr>
        <w:t>), which returns a deep copy of TEST_2</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0 1 2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3 4 5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6 7 8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row of test3 is: 0    // Row 0, same as TEST_2</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column of test is: 0    // Column 0, same as TEST_2</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the </w:t>
      </w:r>
      <w:proofErr w:type="spellStart"/>
      <w:proofErr w:type="gramStart"/>
      <w:r>
        <w:rPr>
          <w:rFonts w:ascii="Calibri" w:hAnsi="Calibri" w:cs="Calibri"/>
          <w:color w:val="000000"/>
          <w:sz w:val="24"/>
        </w:rPr>
        <w:t>sameState</w:t>
      </w:r>
      <w:proofErr w:type="spellEnd"/>
      <w:r>
        <w:rPr>
          <w:rFonts w:ascii="Calibri" w:hAnsi="Calibri" w:cs="Calibri"/>
          <w:color w:val="000000"/>
          <w:sz w:val="24"/>
        </w:rPr>
        <w:t>(</w:t>
      </w:r>
      <w:proofErr w:type="gramEnd"/>
      <w:r>
        <w:rPr>
          <w:rFonts w:ascii="Calibri" w:hAnsi="Calibri" w:cs="Calibri"/>
          <w:color w:val="000000"/>
          <w:sz w:val="24"/>
        </w:rPr>
        <w:t>) method, using test3:</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Is TEST_1 same as TEST_</w:t>
      </w:r>
      <w:proofErr w:type="gramStart"/>
      <w:r>
        <w:rPr>
          <w:rFonts w:ascii="Calibri" w:hAnsi="Calibri" w:cs="Calibri"/>
          <w:color w:val="000000"/>
          <w:sz w:val="24"/>
        </w:rPr>
        <w:t>1 :</w:t>
      </w:r>
      <w:proofErr w:type="gramEnd"/>
      <w:r>
        <w:rPr>
          <w:rFonts w:ascii="Calibri" w:hAnsi="Calibri" w:cs="Calibri"/>
          <w:color w:val="000000"/>
          <w:sz w:val="24"/>
        </w:rPr>
        <w:t xml:space="preserve"> true    // same puzzle</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lastRenderedPageBreak/>
        <w:t>Is TEST_1 same as TEST_</w:t>
      </w:r>
      <w:proofErr w:type="gramStart"/>
      <w:r>
        <w:rPr>
          <w:rFonts w:ascii="Calibri" w:hAnsi="Calibri" w:cs="Calibri"/>
          <w:color w:val="000000"/>
          <w:sz w:val="24"/>
        </w:rPr>
        <w:t>2 :</w:t>
      </w:r>
      <w:proofErr w:type="gramEnd"/>
      <w:r>
        <w:rPr>
          <w:rFonts w:ascii="Calibri" w:hAnsi="Calibri" w:cs="Calibri"/>
          <w:color w:val="000000"/>
          <w:sz w:val="24"/>
        </w:rPr>
        <w:t xml:space="preserve"> false    // two different puzzles</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Is TEST_1 same as </w:t>
      </w:r>
      <w:proofErr w:type="gramStart"/>
      <w:r>
        <w:rPr>
          <w:rFonts w:ascii="Calibri" w:hAnsi="Calibri" w:cs="Calibri"/>
          <w:color w:val="000000"/>
          <w:sz w:val="24"/>
        </w:rPr>
        <w:t>test3 :</w:t>
      </w:r>
      <w:proofErr w:type="gramEnd"/>
      <w:r>
        <w:rPr>
          <w:rFonts w:ascii="Calibri" w:hAnsi="Calibri" w:cs="Calibri"/>
          <w:color w:val="000000"/>
          <w:sz w:val="24"/>
        </w:rPr>
        <w:t xml:space="preserve"> false    // two different puzzles</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Is TEST_2 same as </w:t>
      </w:r>
      <w:proofErr w:type="gramStart"/>
      <w:r>
        <w:rPr>
          <w:rFonts w:ascii="Calibri" w:hAnsi="Calibri" w:cs="Calibri"/>
          <w:color w:val="000000"/>
          <w:sz w:val="24"/>
        </w:rPr>
        <w:t>test3 :</w:t>
      </w:r>
      <w:proofErr w:type="gramEnd"/>
      <w:r>
        <w:rPr>
          <w:rFonts w:ascii="Calibri" w:hAnsi="Calibri" w:cs="Calibri"/>
          <w:color w:val="000000"/>
          <w:sz w:val="24"/>
        </w:rPr>
        <w:t xml:space="preserve"> false    // test3 is a deep copy of TEST_2</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the </w:t>
      </w:r>
      <w:proofErr w:type="spellStart"/>
      <w:proofErr w:type="gramStart"/>
      <w:r>
        <w:rPr>
          <w:rFonts w:ascii="Calibri" w:hAnsi="Calibri" w:cs="Calibri"/>
          <w:color w:val="000000"/>
          <w:sz w:val="24"/>
        </w:rPr>
        <w:t>goalP</w:t>
      </w:r>
      <w:proofErr w:type="spellEnd"/>
      <w:r>
        <w:rPr>
          <w:rFonts w:ascii="Calibri" w:hAnsi="Calibri" w:cs="Calibri"/>
          <w:color w:val="000000"/>
          <w:sz w:val="24"/>
        </w:rPr>
        <w:t>(</w:t>
      </w:r>
      <w:proofErr w:type="gramEnd"/>
      <w:r>
        <w:rPr>
          <w:rFonts w:ascii="Calibri" w:hAnsi="Calibri" w:cs="Calibri"/>
          <w:color w:val="000000"/>
          <w:sz w:val="24"/>
        </w:rPr>
        <w:t>) method</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Is TEST_1 a </w:t>
      </w:r>
      <w:proofErr w:type="gramStart"/>
      <w:r>
        <w:rPr>
          <w:rFonts w:ascii="Calibri" w:hAnsi="Calibri" w:cs="Calibri"/>
          <w:color w:val="000000"/>
          <w:sz w:val="24"/>
        </w:rPr>
        <w:t>goal :</w:t>
      </w:r>
      <w:proofErr w:type="gramEnd"/>
      <w:r>
        <w:rPr>
          <w:rFonts w:ascii="Calibri" w:hAnsi="Calibri" w:cs="Calibri"/>
          <w:color w:val="000000"/>
          <w:sz w:val="24"/>
        </w:rPr>
        <w:t xml:space="preserve"> false</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Is TEST_2 a </w:t>
      </w:r>
      <w:proofErr w:type="gramStart"/>
      <w:r>
        <w:rPr>
          <w:rFonts w:ascii="Calibri" w:hAnsi="Calibri" w:cs="Calibri"/>
          <w:color w:val="000000"/>
          <w:sz w:val="24"/>
        </w:rPr>
        <w:t>goal :</w:t>
      </w:r>
      <w:proofErr w:type="gramEnd"/>
      <w:r>
        <w:rPr>
          <w:rFonts w:ascii="Calibri" w:hAnsi="Calibri" w:cs="Calibri"/>
          <w:color w:val="000000"/>
          <w:sz w:val="24"/>
        </w:rPr>
        <w:t xml:space="preserve"> false</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Is TARGET_TEST a </w:t>
      </w:r>
      <w:proofErr w:type="gramStart"/>
      <w:r>
        <w:rPr>
          <w:rFonts w:ascii="Calibri" w:hAnsi="Calibri" w:cs="Calibri"/>
          <w:color w:val="000000"/>
          <w:sz w:val="24"/>
        </w:rPr>
        <w:t>goal :</w:t>
      </w:r>
      <w:proofErr w:type="gramEnd"/>
      <w:r>
        <w:rPr>
          <w:rFonts w:ascii="Calibri" w:hAnsi="Calibri" w:cs="Calibri"/>
          <w:color w:val="000000"/>
          <w:sz w:val="24"/>
        </w:rPr>
        <w:t xml:space="preserve"> true</w:t>
      </w:r>
    </w:p>
    <w:p w:rsidR="00FD4303" w:rsidRDefault="00FD4303" w:rsidP="00543A1D">
      <w:pPr>
        <w:spacing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b/>
          <w:bCs/>
          <w:color w:val="000000"/>
          <w:sz w:val="28"/>
          <w:szCs w:val="28"/>
        </w:rPr>
        <w:t>RunMethodTest.jav</w:t>
      </w:r>
      <w:bookmarkStart w:id="0" w:name="_GoBack"/>
      <w:bookmarkEnd w:id="0"/>
      <w:r>
        <w:rPr>
          <w:rFonts w:ascii="Calibri" w:hAnsi="Calibri" w:cs="Calibri"/>
          <w:b/>
          <w:bCs/>
          <w:color w:val="000000"/>
          <w:sz w:val="28"/>
          <w:szCs w:val="28"/>
        </w:rPr>
        <w:t xml:space="preserve">a in Part2 folder, duplicates </w:t>
      </w:r>
      <w:proofErr w:type="gramStart"/>
      <w:r>
        <w:rPr>
          <w:rFonts w:ascii="Calibri" w:hAnsi="Calibri" w:cs="Calibri"/>
          <w:b/>
          <w:bCs/>
          <w:color w:val="000000"/>
          <w:sz w:val="28"/>
          <w:szCs w:val="28"/>
        </w:rPr>
        <w:t>are</w:t>
      </w:r>
      <w:proofErr w:type="gramEnd"/>
      <w:r>
        <w:rPr>
          <w:rFonts w:ascii="Calibri" w:hAnsi="Calibri" w:cs="Calibri"/>
          <w:b/>
          <w:bCs/>
          <w:color w:val="000000"/>
          <w:sz w:val="28"/>
          <w:szCs w:val="28"/>
        </w:rPr>
        <w:t xml:space="preserve"> removed in here:</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method </w:t>
      </w:r>
      <w:proofErr w:type="spellStart"/>
      <w:proofErr w:type="gramStart"/>
      <w:r>
        <w:rPr>
          <w:rFonts w:ascii="Calibri" w:hAnsi="Calibri" w:cs="Calibri"/>
          <w:color w:val="000000"/>
          <w:sz w:val="24"/>
        </w:rPr>
        <w:t>getDistanceMethod</w:t>
      </w:r>
      <w:proofErr w:type="spellEnd"/>
      <w:r>
        <w:rPr>
          <w:rFonts w:ascii="Calibri" w:hAnsi="Calibri" w:cs="Calibri"/>
          <w:color w:val="000000"/>
          <w:sz w:val="24"/>
        </w:rPr>
        <w:t>()</w:t>
      </w:r>
      <w:proofErr w:type="gramEnd"/>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testPuzzleSearch1 distance method is: hamming</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The testPuzzleSearch2 distance method is: </w:t>
      </w:r>
      <w:proofErr w:type="spellStart"/>
      <w:r>
        <w:rPr>
          <w:rFonts w:ascii="Calibri" w:hAnsi="Calibri" w:cs="Calibri"/>
          <w:color w:val="000000"/>
          <w:sz w:val="24"/>
        </w:rPr>
        <w:t>manhattan</w:t>
      </w:r>
      <w:proofErr w:type="spellEnd"/>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Testing the methods in PuzzleState.java</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method </w:t>
      </w:r>
      <w:proofErr w:type="spellStart"/>
      <w:proofErr w:type="gramStart"/>
      <w:r>
        <w:rPr>
          <w:rFonts w:ascii="Calibri" w:hAnsi="Calibri" w:cs="Calibri"/>
          <w:color w:val="000000"/>
          <w:sz w:val="24"/>
        </w:rPr>
        <w:t>getCurrentPuzzle</w:t>
      </w:r>
      <w:proofErr w:type="spellEnd"/>
      <w:r>
        <w:rPr>
          <w:rFonts w:ascii="Calibri" w:hAnsi="Calibri" w:cs="Calibri"/>
          <w:color w:val="000000"/>
          <w:sz w:val="24"/>
        </w:rPr>
        <w:t>(</w:t>
      </w:r>
      <w:proofErr w:type="gramEnd"/>
      <w:r>
        <w:rPr>
          <w:rFonts w:ascii="Calibri" w:hAnsi="Calibri" w:cs="Calibri"/>
          <w:color w:val="000000"/>
          <w:sz w:val="24"/>
        </w:rPr>
        <w:t>), test print of TEST_2</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8 6 7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2 5 4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3 0 1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row of TEST_2 is: 2</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column of TEST_2 is: 1</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w:t>
      </w:r>
      <w:proofErr w:type="spellStart"/>
      <w:proofErr w:type="gramStart"/>
      <w:r>
        <w:rPr>
          <w:rFonts w:ascii="Calibri" w:hAnsi="Calibri" w:cs="Calibri"/>
          <w:color w:val="000000"/>
          <w:sz w:val="24"/>
        </w:rPr>
        <w:t>swapTile</w:t>
      </w:r>
      <w:proofErr w:type="spellEnd"/>
      <w:r>
        <w:rPr>
          <w:rFonts w:ascii="Calibri" w:hAnsi="Calibri" w:cs="Calibri"/>
          <w:color w:val="000000"/>
          <w:sz w:val="24"/>
        </w:rPr>
        <w:t>(</w:t>
      </w:r>
      <w:proofErr w:type="gramEnd"/>
      <w:r>
        <w:rPr>
          <w:rFonts w:ascii="Calibri" w:hAnsi="Calibri" w:cs="Calibri"/>
          <w:color w:val="000000"/>
          <w:sz w:val="24"/>
        </w:rPr>
        <w:t xml:space="preserve">) method, swap (2, 1) with (1, 1):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8 6 7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2 0 4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3 5 1 </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Testing method </w:t>
      </w:r>
      <w:proofErr w:type="spellStart"/>
      <w:proofErr w:type="gramStart"/>
      <w:r>
        <w:rPr>
          <w:rFonts w:ascii="Calibri" w:hAnsi="Calibri" w:cs="Calibri"/>
          <w:color w:val="000000"/>
          <w:sz w:val="24"/>
        </w:rPr>
        <w:t>copyPuzzle</w:t>
      </w:r>
      <w:proofErr w:type="spellEnd"/>
      <w:r>
        <w:rPr>
          <w:rFonts w:ascii="Calibri" w:hAnsi="Calibri" w:cs="Calibri"/>
          <w:color w:val="000000"/>
          <w:sz w:val="24"/>
        </w:rPr>
        <w:t>(</w:t>
      </w:r>
      <w:proofErr w:type="gramEnd"/>
      <w:r>
        <w:rPr>
          <w:rFonts w:ascii="Calibri" w:hAnsi="Calibri" w:cs="Calibri"/>
          <w:color w:val="000000"/>
          <w:sz w:val="24"/>
        </w:rPr>
        <w:t>), which returns a deep copy of TEST_2</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8 6 7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2 5 4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3 0 1 </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row of test3 is: 2    // Row 2, same as TEST_2</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The empty tile column of test is: 1    // Column 1, same as TEST_2</w:t>
      </w:r>
    </w:p>
    <w:p w:rsidR="00FD4303" w:rsidRDefault="003135B1" w:rsidP="00543A1D">
      <w:pPr>
        <w:spacing w:after="0" w:line="240" w:lineRule="auto"/>
        <w:jc w:val="left"/>
        <w:rPr>
          <w:rFonts w:ascii="Calibri" w:hAnsi="Calibri" w:cs="Calibri"/>
          <w:color w:val="000000"/>
          <w:sz w:val="24"/>
        </w:rPr>
      </w:pPr>
      <w:proofErr w:type="spellStart"/>
      <w:proofErr w:type="gramStart"/>
      <w:r>
        <w:rPr>
          <w:rFonts w:ascii="Calibri" w:hAnsi="Calibri" w:cs="Calibri"/>
          <w:color w:val="000000"/>
          <w:sz w:val="24"/>
        </w:rPr>
        <w:t>getHammingDistance</w:t>
      </w:r>
      <w:proofErr w:type="spellEnd"/>
      <w:r>
        <w:rPr>
          <w:rFonts w:ascii="Calibri" w:hAnsi="Calibri" w:cs="Calibri"/>
          <w:color w:val="000000"/>
          <w:sz w:val="24"/>
        </w:rPr>
        <w:t>(</w:t>
      </w:r>
      <w:proofErr w:type="gramEnd"/>
      <w:r>
        <w:rPr>
          <w:rFonts w:ascii="Calibri" w:hAnsi="Calibri" w:cs="Calibri"/>
          <w:color w:val="000000"/>
          <w:sz w:val="24"/>
        </w:rPr>
        <w:t>) method test</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This is the target state: 0    // 0</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This is the puzzle used in the assignment document: 7    // 7</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This is one of the hardest </w:t>
      </w:r>
      <w:proofErr w:type="gramStart"/>
      <w:r>
        <w:rPr>
          <w:rFonts w:ascii="Calibri" w:hAnsi="Calibri" w:cs="Calibri"/>
          <w:color w:val="000000"/>
          <w:sz w:val="24"/>
        </w:rPr>
        <w:t>puzzle</w:t>
      </w:r>
      <w:proofErr w:type="gramEnd"/>
      <w:r>
        <w:rPr>
          <w:rFonts w:ascii="Calibri" w:hAnsi="Calibri" w:cs="Calibri"/>
          <w:color w:val="000000"/>
          <w:sz w:val="24"/>
        </w:rPr>
        <w:t xml:space="preserve"> (TEST_2): 8    // 8</w:t>
      </w:r>
    </w:p>
    <w:p w:rsidR="00FD4303" w:rsidRDefault="00FD4303" w:rsidP="00543A1D">
      <w:pPr>
        <w:spacing w:after="0" w:line="240" w:lineRule="auto"/>
        <w:jc w:val="left"/>
        <w:rPr>
          <w:rFonts w:ascii="Calibri" w:hAnsi="Calibri" w:cs="Calibri"/>
          <w:color w:val="000000"/>
          <w:sz w:val="24"/>
        </w:rPr>
      </w:pPr>
    </w:p>
    <w:p w:rsidR="00FD4303" w:rsidRDefault="003135B1" w:rsidP="00543A1D">
      <w:pPr>
        <w:spacing w:after="0" w:line="240" w:lineRule="auto"/>
        <w:jc w:val="left"/>
        <w:rPr>
          <w:rFonts w:ascii="Calibri" w:hAnsi="Calibri" w:cs="Calibri"/>
          <w:color w:val="000000"/>
          <w:sz w:val="24"/>
        </w:rPr>
      </w:pPr>
      <w:proofErr w:type="spellStart"/>
      <w:proofErr w:type="gramStart"/>
      <w:r>
        <w:rPr>
          <w:rFonts w:ascii="Calibri" w:hAnsi="Calibri" w:cs="Calibri"/>
          <w:color w:val="000000"/>
          <w:sz w:val="24"/>
        </w:rPr>
        <w:t>getManhattanDistance</w:t>
      </w:r>
      <w:proofErr w:type="spellEnd"/>
      <w:r>
        <w:rPr>
          <w:rFonts w:ascii="Calibri" w:hAnsi="Calibri" w:cs="Calibri"/>
          <w:color w:val="000000"/>
          <w:sz w:val="24"/>
        </w:rPr>
        <w:t>(</w:t>
      </w:r>
      <w:proofErr w:type="gramEnd"/>
      <w:r>
        <w:rPr>
          <w:rFonts w:ascii="Calibri" w:hAnsi="Calibri" w:cs="Calibri"/>
          <w:color w:val="000000"/>
          <w:sz w:val="24"/>
        </w:rPr>
        <w:t>) method test</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This is the target state: 0    // 0</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This is the puzzle used in the assignment document: 16    // 16</w:t>
      </w:r>
    </w:p>
    <w:p w:rsidR="00FD4303" w:rsidRDefault="003135B1" w:rsidP="00543A1D">
      <w:pPr>
        <w:spacing w:after="0" w:line="240" w:lineRule="auto"/>
        <w:jc w:val="left"/>
        <w:rPr>
          <w:rFonts w:ascii="Calibri" w:hAnsi="Calibri" w:cs="Calibri"/>
          <w:color w:val="000000"/>
          <w:sz w:val="24"/>
        </w:rPr>
      </w:pPr>
      <w:r>
        <w:rPr>
          <w:rFonts w:ascii="Calibri" w:hAnsi="Calibri" w:cs="Calibri"/>
          <w:color w:val="000000"/>
          <w:sz w:val="24"/>
        </w:rPr>
        <w:t xml:space="preserve">This is one of the hardest </w:t>
      </w:r>
      <w:proofErr w:type="gramStart"/>
      <w:r>
        <w:rPr>
          <w:rFonts w:ascii="Calibri" w:hAnsi="Calibri" w:cs="Calibri"/>
          <w:color w:val="000000"/>
          <w:sz w:val="24"/>
        </w:rPr>
        <w:t>puzzle</w:t>
      </w:r>
      <w:proofErr w:type="gramEnd"/>
      <w:r>
        <w:rPr>
          <w:rFonts w:ascii="Calibri" w:hAnsi="Calibri" w:cs="Calibri"/>
          <w:color w:val="000000"/>
          <w:sz w:val="24"/>
        </w:rPr>
        <w:t xml:space="preserve"> (TEST_2): 22    // 22</w:t>
      </w:r>
    </w:p>
    <w:sectPr w:rsidR="00FD4303">
      <w:pgSz w:w="11906" w:h="16838"/>
      <w:pgMar w:top="1440" w:right="1080" w:bottom="1440" w:left="108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4F8" w:rsidRDefault="001174F8">
      <w:pPr>
        <w:spacing w:after="0" w:line="240" w:lineRule="auto"/>
      </w:pPr>
      <w:r>
        <w:separator/>
      </w:r>
    </w:p>
  </w:endnote>
  <w:endnote w:type="continuationSeparator" w:id="0">
    <w:p w:rsidR="001174F8" w:rsidRDefault="0011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3" w:rsidRDefault="003135B1">
    <w:pPr>
      <w:pStyle w:val="Footer"/>
    </w:pPr>
    <w:r>
      <w:rPr>
        <w:noProof/>
        <w:lang w:val="en-GB" w:eastAsia="en-GB"/>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D4303" w:rsidRDefault="003135B1">
                          <w:pPr>
                            <w:snapToGrid w:val="0"/>
                            <w:rPr>
                              <w:sz w:val="22"/>
                              <w:szCs w:val="36"/>
                            </w:rPr>
                          </w:pPr>
                          <w:r>
                            <w:rPr>
                              <w:sz w:val="22"/>
                              <w:szCs w:val="36"/>
                            </w:rPr>
                            <w:fldChar w:fldCharType="begin"/>
                          </w:r>
                          <w:r>
                            <w:rPr>
                              <w:sz w:val="22"/>
                              <w:szCs w:val="36"/>
                            </w:rPr>
                            <w:instrText xml:space="preserve"> PAGE  \* MERGEFORMAT </w:instrText>
                          </w:r>
                          <w:r>
                            <w:rPr>
                              <w:sz w:val="22"/>
                              <w:szCs w:val="36"/>
                            </w:rPr>
                            <w:fldChar w:fldCharType="separate"/>
                          </w:r>
                          <w:r w:rsidR="00F32298" w:rsidRPr="00F32298">
                            <w:rPr>
                              <w:noProof/>
                            </w:rPr>
                            <w:t>10</w:t>
                          </w:r>
                          <w:r>
                            <w:rPr>
                              <w:sz w:val="22"/>
                              <w:szCs w:val="3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WedUAIAAAgFAAAOAAAAZHJzL2Uyb0RvYy54bWysVE1vEzEQvSPxHyzf6aZBVFHUTRVaFSFV tCJFnB2vnaywPZbtZjf8ep69uykqXIq4eGdn3nw9z/jyqreGHVSILbman5/NOFNOUtO6Xc2/Pd6+ W3AWk3CNMORUzY8q8qvV2zeXnV+qOe3JNCowBHFx2fma71Pyy6qKcq+siGfklYNRU7Ai4TfsqiaI DtGtqeaz2UXVUWh8IKlihPZmMPJVia+1kule66gSMzVHbamcoZzbfFarS7HcBeH3rRzLEP9QhRWt Q9JTqBuRBHsK7R+hbCsDRdLpTJKtSOtWqtIDujmfvehmsxdelV5ATvQnmuL/Cyu/HB4CaxvcHWdO WFzRo+rTR+rZeSan83EJzMYDlXqoM3DURyhzz70ONn/RDYMdNB9P1CIWk9lpMV8sZjBJ2KYfxKme 3X2I6ZMiy7JQ84C7K5SKw11MA3SC5GyObltjoBdL41hX84v3H2bF4WRBcOOQIzcxFFukdDRqcPuq NHovNWdFmTp1bQI7CMyLkFK5VNotkYDOKI20r3Ec8dlVlYl8jfPJo2Qml07OtnUUSr8vym5+TCXr AT8xMPSdKUj9th8vcUvNEXcbaFiN6OVtC/7vREwPImAXcGfY73SPQxsCzzRKnO0p/PybPuMxorBy 1mG3au6w/JyZzw6jm9dwEsIkbCfBPdlrAvkYR9RSRDiEZCZRB7LfsfTrnAMm4SQy1TxN4nUa9huP hlTrdQFh2bxId27jZQ5dLtuvnxJmqIxWJmVgYiQL61aGc3wa8j7//l9Qzw/Y6hcAAAD//wMAUEsD BBQABgAIAAAAIQBbHycb0gAAAAIBAAAPAAAAZHJzL2Rvd25yZXYueG1sTI9Ba8MwDIXvhf4Ho/vq tBsjhDiFlWXHwZoddnRjNUlry8F20/TfVxuD7SL0eOLpe+V2dlZMGOLgScF6lYFAar0ZqFPw2dQP OYiYNBltPaGCG0bYVstFqQvjr/SB0z51gkMoFlpBn9JYSBnbHp2OKz8isXf0wenEMnTSBH3lcGfl JsuepdMD8Ydej7jrsT3vL07Brm6aMGEM9gvf6sfT+8sTvs5KLRcgEs7p7xK+2ZkbKgY6+AuZKKwC bpF+JnubPGd5+F1kVcr/6NUdAAD//wMAUEsBAi0AFAAGAAgAAAAhALaDOJL+AAAA4QEAABMAAAAA AAAAAAAAAAAAAAAAAFtDb250ZW50X1R5cGVzXS54bWxQSwECLQAUAAYACAAAACEAOP0h/9YAAACU AQAACwAAAAAAAAAAAAAAAAAvAQAAX3JlbHMvLnJlbHNQSwECLQAUAAYACAAAACEAcvlnnVACAAAI BQAADgAAAAAAAAAAAAAAAAAuAgAAZHJzL2Uyb0RvYy54bWxQSwECLQAUAAYACAAAACEAWx8nG9IA AAACAQAADwAAAAAAAAAAAAAAAACqBAAAZHJzL2Rvd25yZXYueG1sUEsFBgAAAAAEAAQA8wAAAKkF AAAAAA== " filled="f" stroked="f" strokeweight=".5pt">
              <v:textbox style="mso-fit-shape-to-text:t" inset="0,0,0,0">
                <w:txbxContent>
                  <w:p w:rsidR="00FD4303" w:rsidRDefault="003135B1">
                    <w:pPr>
                      <w:snapToGrid w:val="0"/>
                      <w:rPr>
                        <w:sz w:val="22"/>
                        <w:szCs w:val="36"/>
                      </w:rPr>
                    </w:pPr>
                    <w:r>
                      <w:rPr>
                        <w:sz w:val="22"/>
                        <w:szCs w:val="36"/>
                      </w:rPr>
                      <w:fldChar w:fldCharType="begin"/>
                    </w:r>
                    <w:r>
                      <w:rPr>
                        <w:sz w:val="22"/>
                        <w:szCs w:val="36"/>
                      </w:rPr>
                      <w:instrText xml:space="preserve"> PAGE  \* MERGEFORMAT </w:instrText>
                    </w:r>
                    <w:r>
                      <w:rPr>
                        <w:sz w:val="22"/>
                        <w:szCs w:val="36"/>
                      </w:rPr>
                      <w:fldChar w:fldCharType="separate"/>
                    </w:r>
                    <w:r w:rsidR="00F32298" w:rsidRPr="00F32298">
                      <w:rPr>
                        <w:noProof/>
                      </w:rPr>
                      <w:t>10</w:t>
                    </w:r>
                    <w:r>
                      <w:rPr>
                        <w:sz w:val="22"/>
                        <w:szCs w:val="36"/>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4F8" w:rsidRDefault="001174F8">
      <w:pPr>
        <w:spacing w:after="0" w:line="240" w:lineRule="auto"/>
      </w:pPr>
      <w:r>
        <w:separator/>
      </w:r>
    </w:p>
  </w:footnote>
  <w:footnote w:type="continuationSeparator" w:id="0">
    <w:p w:rsidR="001174F8" w:rsidRDefault="00117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3" w:rsidRPr="00F058FF" w:rsidRDefault="00F058FF">
    <w:pPr>
      <w:pStyle w:val="Header"/>
      <w:rPr>
        <w:sz w:val="22"/>
      </w:rPr>
    </w:pPr>
    <w:r w:rsidRPr="00F058FF">
      <w:rPr>
        <w:sz w:val="22"/>
      </w:rPr>
      <w:t>COM1005</w:t>
    </w:r>
    <w:r w:rsidRPr="00F058FF">
      <w:rPr>
        <w:sz w:val="22"/>
      </w:rPr>
      <w:tab/>
    </w:r>
    <w:r w:rsidRPr="00F058FF">
      <w:rPr>
        <w:sz w:val="22"/>
      </w:rPr>
      <w:ptab w:relativeTo="margin" w:alignment="center" w:leader="none"/>
    </w:r>
    <w:r w:rsidRPr="00F058FF">
      <w:rPr>
        <w:sz w:val="22"/>
      </w:rPr>
      <w:t>Assignment 1</w:t>
    </w:r>
    <w:r w:rsidRPr="00F058FF">
      <w:rPr>
        <w:sz w:val="22"/>
      </w:rPr>
      <w:ptab w:relativeTo="margin" w:alignment="right" w:leader="none"/>
    </w:r>
    <w:proofErr w:type="spellStart"/>
    <w:r w:rsidRPr="00F058FF">
      <w:rPr>
        <w:sz w:val="22"/>
      </w:rPr>
      <w:t>Zer</w:t>
    </w:r>
    <w:proofErr w:type="spellEnd"/>
    <w:r w:rsidRPr="00F058FF">
      <w:rPr>
        <w:sz w:val="22"/>
      </w:rPr>
      <w:t xml:space="preserve"> Jun </w:t>
    </w:r>
    <w:proofErr w:type="spellStart"/>
    <w:r w:rsidRPr="00F058FF">
      <w:rPr>
        <w:sz w:val="22"/>
      </w:rPr>
      <w:t>Eng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EF1611"/>
    <w:rsid w:val="B7EF1611"/>
    <w:rsid w:val="EFF38C50"/>
    <w:rsid w:val="F6DB524C"/>
    <w:rsid w:val="F7E976DD"/>
    <w:rsid w:val="FDF7AD90"/>
    <w:rsid w:val="FFF99BB3"/>
    <w:rsid w:val="0005257D"/>
    <w:rsid w:val="001048CB"/>
    <w:rsid w:val="001174F8"/>
    <w:rsid w:val="001F71CA"/>
    <w:rsid w:val="003135B1"/>
    <w:rsid w:val="00543A1D"/>
    <w:rsid w:val="0095188C"/>
    <w:rsid w:val="00A14C4C"/>
    <w:rsid w:val="00EB55A2"/>
    <w:rsid w:val="00F058FF"/>
    <w:rsid w:val="00F32298"/>
    <w:rsid w:val="00FD4303"/>
    <w:rsid w:val="1FFFC0D5"/>
    <w:rsid w:val="23AF7446"/>
    <w:rsid w:val="2F5A13AB"/>
    <w:rsid w:val="3FBDE115"/>
    <w:rsid w:val="51B31A0C"/>
    <w:rsid w:val="59E6F6CD"/>
    <w:rsid w:val="6F7E34DB"/>
    <w:rsid w:val="6FDFF876"/>
    <w:rsid w:val="75EC7F4B"/>
    <w:rsid w:val="75F5948A"/>
    <w:rsid w:val="778B0B3E"/>
    <w:rsid w:val="7B0F10AA"/>
    <w:rsid w:val="7DDFFDE2"/>
    <w:rsid w:val="7E9FC18D"/>
    <w:rsid w:val="7FFFAABB"/>
    <w:rsid w:val="B7EF1611"/>
    <w:rsid w:val="BEFBD252"/>
    <w:rsid w:val="CBAE39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4">
    <w:name w:val="heading 4"/>
    <w:next w:val="Normal"/>
    <w:unhideWhenUsed/>
    <w:qFormat/>
    <w:pPr>
      <w:spacing w:beforeAutospacing="1" w:after="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val="en-US" w:eastAsia="zh-CN"/>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0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58FF"/>
    <w:rPr>
      <w:rFonts w:ascii="Tahoma" w:eastAsiaTheme="minorEastAsia" w:hAnsi="Tahoma" w:cs="Tahoma"/>
      <w:kern w:val="2"/>
      <w:sz w:val="16"/>
      <w:szCs w:val="16"/>
      <w:lang w:val="en-US" w:eastAsia="zh-CN"/>
    </w:rPr>
  </w:style>
  <w:style w:type="character" w:styleId="PlaceholderText">
    <w:name w:val="Placeholder Text"/>
    <w:basedOn w:val="DefaultParagraphFont"/>
    <w:uiPriority w:val="99"/>
    <w:unhideWhenUsed/>
    <w:rsid w:val="009518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4">
    <w:name w:val="heading 4"/>
    <w:next w:val="Normal"/>
    <w:unhideWhenUsed/>
    <w:qFormat/>
    <w:pPr>
      <w:spacing w:beforeAutospacing="1" w:after="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val="en-US" w:eastAsia="zh-CN"/>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0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58FF"/>
    <w:rPr>
      <w:rFonts w:ascii="Tahoma" w:eastAsiaTheme="minorEastAsia" w:hAnsi="Tahoma" w:cs="Tahoma"/>
      <w:kern w:val="2"/>
      <w:sz w:val="16"/>
      <w:szCs w:val="16"/>
      <w:lang w:val="en-US" w:eastAsia="zh-CN"/>
    </w:rPr>
  </w:style>
  <w:style w:type="character" w:styleId="PlaceholderText">
    <w:name w:val="Placeholder Text"/>
    <w:basedOn w:val="DefaultParagraphFont"/>
    <w:uiPriority w:val="99"/>
    <w:unhideWhenUsed/>
    <w:rsid w:val="009518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GB" sz="1200" b="1">
                <a:solidFill>
                  <a:schemeClr val="bg1">
                    <a:lumMod val="10000"/>
                  </a:schemeClr>
                </a:solidFill>
                <a:latin typeface="Arial" pitchFamily="2" charset="0"/>
              </a:rPr>
              <a:t>Efficiency(log10) against Iterations(log</a:t>
            </a:r>
            <a:r>
              <a:rPr lang="x-none" altLang="en-GB" sz="1200" b="1" baseline="-25000">
                <a:solidFill>
                  <a:schemeClr val="bg1">
                    <a:lumMod val="10000"/>
                  </a:schemeClr>
                </a:solidFill>
                <a:latin typeface="Arial" pitchFamily="2" charset="0"/>
              </a:rPr>
              <a:t>10</a:t>
            </a:r>
            <a:r>
              <a:rPr lang="x-none" altLang="en-GB" sz="1200" b="1">
                <a:solidFill>
                  <a:schemeClr val="bg1">
                    <a:lumMod val="10000"/>
                  </a:schemeClr>
                </a:solidFill>
                <a:latin typeface="Arial" pitchFamily="2" charset="0"/>
              </a:rPr>
              <a:t>) of P1, P2, P3, P4 and P5</a:t>
            </a:r>
          </a:p>
        </c:rich>
      </c:tx>
      <c:layout>
        <c:manualLayout>
          <c:xMode val="edge"/>
          <c:yMode val="edge"/>
          <c:x val="0.18090225758436901"/>
          <c:y val="3.3692722371967701E-2"/>
        </c:manualLayout>
      </c:layout>
      <c:overlay val="0"/>
      <c:spPr>
        <a:noFill/>
        <a:ln>
          <a:noFill/>
        </a:ln>
        <a:effectLst/>
      </c:spPr>
    </c:title>
    <c:autoTitleDeleted val="0"/>
    <c:plotArea>
      <c:layout/>
      <c:scatterChart>
        <c:scatterStyle val="smoothMarker"/>
        <c:varyColors val="0"/>
        <c:ser>
          <c:idx val="0"/>
          <c:order val="0"/>
          <c:tx>
            <c:strRef>
              <c:f>"Hamming"</c:f>
              <c:strCache>
                <c:ptCount val="1"/>
                <c:pt idx="0">
                  <c:v>Hamming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Sheet1!$A$2:$A$6</c:f>
              <c:numCache>
                <c:formatCode>General</c:formatCode>
                <c:ptCount val="5"/>
                <c:pt idx="0">
                  <c:v>4</c:v>
                </c:pt>
                <c:pt idx="1">
                  <c:v>7</c:v>
                </c:pt>
                <c:pt idx="2">
                  <c:v>10</c:v>
                </c:pt>
                <c:pt idx="3">
                  <c:v>151588</c:v>
                </c:pt>
                <c:pt idx="4">
                  <c:v>151588</c:v>
                </c:pt>
              </c:numCache>
            </c:numRef>
          </c:xVal>
          <c:yVal>
            <c:numRef>
              <c:f>Sheet1!$B$2:$B$6</c:f>
              <c:numCache>
                <c:formatCode>General</c:formatCode>
                <c:ptCount val="5"/>
                <c:pt idx="0">
                  <c:v>1</c:v>
                </c:pt>
                <c:pt idx="1">
                  <c:v>1</c:v>
                </c:pt>
                <c:pt idx="2">
                  <c:v>0.9</c:v>
                </c:pt>
                <c:pt idx="3">
                  <c:v>2.2120000000000001E-4</c:v>
                </c:pt>
                <c:pt idx="4">
                  <c:v>2.2120000000000001E-4</c:v>
                </c:pt>
              </c:numCache>
            </c:numRef>
          </c:yVal>
          <c:smooth val="1"/>
        </c:ser>
        <c:ser>
          <c:idx val="1"/>
          <c:order val="1"/>
          <c:tx>
            <c:strRef>
              <c:f>"Manhattan"</c:f>
              <c:strCache>
                <c:ptCount val="1"/>
                <c:pt idx="0">
                  <c:v>Manhattan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Sheet1!$A$8:$A$12</c:f>
              <c:numCache>
                <c:formatCode>General</c:formatCode>
                <c:ptCount val="5"/>
                <c:pt idx="0">
                  <c:v>4</c:v>
                </c:pt>
                <c:pt idx="1">
                  <c:v>8</c:v>
                </c:pt>
                <c:pt idx="2">
                  <c:v>12</c:v>
                </c:pt>
                <c:pt idx="3">
                  <c:v>22583</c:v>
                </c:pt>
                <c:pt idx="4">
                  <c:v>22589</c:v>
                </c:pt>
              </c:numCache>
            </c:numRef>
          </c:xVal>
          <c:yVal>
            <c:numRef>
              <c:f>Sheet1!$B$8:$B$12</c:f>
              <c:numCache>
                <c:formatCode>General</c:formatCode>
                <c:ptCount val="5"/>
                <c:pt idx="0">
                  <c:v>1</c:v>
                </c:pt>
                <c:pt idx="1">
                  <c:v>0.875</c:v>
                </c:pt>
                <c:pt idx="2">
                  <c:v>0.75</c:v>
                </c:pt>
                <c:pt idx="3">
                  <c:v>1.575E-3</c:v>
                </c:pt>
                <c:pt idx="4">
                  <c:v>1.575E-3</c:v>
                </c:pt>
              </c:numCache>
            </c:numRef>
          </c:yVal>
          <c:smooth val="1"/>
        </c:ser>
        <c:dLbls>
          <c:dLblPos val="t"/>
          <c:showLegendKey val="0"/>
          <c:showVal val="1"/>
          <c:showCatName val="0"/>
          <c:showSerName val="0"/>
          <c:showPercent val="0"/>
          <c:showBubbleSize val="0"/>
        </c:dLbls>
        <c:axId val="108962944"/>
        <c:axId val="108965248"/>
      </c:scatterChart>
      <c:valAx>
        <c:axId val="108962944"/>
        <c:scaling>
          <c:logBase val="10"/>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horzOverflow="overflow" vert="horz" wrap="square" anchor="ctr" anchorCtr="1"/>
              <a:lstStyle/>
              <a:p>
                <a:pPr algn="ctr" defTabSz="914400">
                  <a:defRPr sz="1000" kern="1200">
                    <a:solidFill>
                      <a:schemeClr val="tx1">
                        <a:lumMod val="65000"/>
                        <a:lumOff val="35000"/>
                      </a:schemeClr>
                    </a:solidFill>
                    <a:latin typeface="+mn-lt"/>
                    <a:ea typeface="+mn-ea"/>
                    <a:cs typeface="+mn-cs"/>
                  </a:defRPr>
                </a:pPr>
                <a:r>
                  <a:rPr lang="x-none" altLang="en-GB" b="1">
                    <a:solidFill>
                      <a:schemeClr val="bg1">
                        <a:lumMod val="10000"/>
                      </a:schemeClr>
                    </a:solidFill>
                    <a:latin typeface="Arial" pitchFamily="2" charset="0"/>
                  </a:rPr>
                  <a:t>Iterations(log10)</a:t>
                </a:r>
              </a:p>
            </c:rich>
          </c:tx>
          <c:layout>
            <c:manualLayout>
              <c:xMode val="edge"/>
              <c:yMode val="edge"/>
              <c:x val="0.456892039797481"/>
              <c:y val="0.920765487775034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08965248"/>
        <c:crosses val="autoZero"/>
        <c:crossBetween val="midCat"/>
      </c:valAx>
      <c:valAx>
        <c:axId val="108965248"/>
        <c:scaling>
          <c:logBase val="10"/>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horzOverflow="overflow" vert="horz" wrap="square" anchor="ctr" anchorCtr="1"/>
              <a:lstStyle/>
              <a:p>
                <a:pPr algn="ctr" defTabSz="914400">
                  <a:defRPr sz="1000" kern="1200">
                    <a:solidFill>
                      <a:schemeClr val="tx1">
                        <a:lumMod val="65000"/>
                        <a:lumOff val="35000"/>
                      </a:schemeClr>
                    </a:solidFill>
                    <a:latin typeface="+mn-lt"/>
                    <a:ea typeface="+mn-ea"/>
                    <a:cs typeface="+mn-cs"/>
                  </a:defRPr>
                </a:pPr>
                <a:r>
                  <a:rPr lang="x-none" altLang="en-GB" b="1">
                    <a:solidFill>
                      <a:schemeClr val="bg1">
                        <a:lumMod val="10000"/>
                      </a:schemeClr>
                    </a:solidFill>
                    <a:latin typeface="Arial" pitchFamily="2" charset="0"/>
                  </a:rPr>
                  <a:t>Efficiency(log</a:t>
                </a:r>
                <a:r>
                  <a:rPr lang="x-none" altLang="en-GB" b="1" baseline="-25000">
                    <a:solidFill>
                      <a:schemeClr val="bg1">
                        <a:lumMod val="10000"/>
                      </a:schemeClr>
                    </a:solidFill>
                    <a:latin typeface="Arial" pitchFamily="2" charset="0"/>
                  </a:rPr>
                  <a:t>10</a:t>
                </a:r>
                <a:r>
                  <a:rPr lang="x-none" altLang="en-GB" b="1">
                    <a:solidFill>
                      <a:schemeClr val="bg1">
                        <a:lumMod val="10000"/>
                      </a:schemeClr>
                    </a:solidFill>
                    <a:latin typeface="Arial" pitchFamily="2" charset="0"/>
                  </a:rPr>
                  <a:t>)</a:t>
                </a:r>
              </a:p>
            </c:rich>
          </c:tx>
          <c:layout>
            <c:manualLayout>
              <c:xMode val="edge"/>
              <c:yMode val="edge"/>
              <c:x val="2.1182062409588798E-2"/>
              <c:y val="0.4282095475047080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08962944"/>
        <c:crosses val="autoZero"/>
        <c:crossBetween val="midCat"/>
      </c:valAx>
      <c:spPr>
        <a:noFill/>
        <a:ln>
          <a:noFill/>
        </a:ln>
        <a:effectLst/>
      </c:spPr>
    </c:plotArea>
    <c:legend>
      <c:legendPos val="r"/>
      <c:layout>
        <c:manualLayout>
          <c:xMode val="edge"/>
          <c:yMode val="edge"/>
          <c:x val="0.78601499127220498"/>
          <c:y val="0.31386937481871402"/>
        </c:manualLayout>
      </c:layout>
      <c:overlay val="1"/>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GB" sz="1000" kern="1200">
          <a:solidFill>
            <a:schemeClr val="tx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en-GB" sz="1200" b="1" i="0" u="none" strike="noStrike" kern="1200" cap="none" spc="0" normalizeH="0" baseline="0">
                <a:solidFill>
                  <a:schemeClr val="bg1">
                    <a:lumMod val="10000"/>
                  </a:schemeClr>
                </a:solidFill>
                <a:effectLst/>
                <a:latin typeface="Arial" pitchFamily="2" charset="0"/>
                <a:ea typeface="+mn-ea"/>
                <a:cs typeface="+mn-cs"/>
              </a:rPr>
              <a:t>Efficiency(log10) of P1, P2, P3, P4 and P5 </a:t>
            </a:r>
            <a:r>
              <a:rPr lang="en-GB" altLang="en-GB" sz="1200" b="1" i="0" u="none" strike="noStrike" kern="1200" cap="none" spc="0" normalizeH="0" baseline="0">
                <a:solidFill>
                  <a:schemeClr val="bg1">
                    <a:lumMod val="10000"/>
                  </a:schemeClr>
                </a:solidFill>
                <a:effectLst/>
                <a:latin typeface="Arial" pitchFamily="2" charset="0"/>
                <a:ea typeface="+mn-ea"/>
                <a:cs typeface="+mn-cs"/>
              </a:rPr>
              <a:t>of Hamming and Manhattan</a:t>
            </a:r>
          </a:p>
        </c:rich>
      </c:tx>
      <c:layout>
        <c:manualLayout>
          <c:xMode val="edge"/>
          <c:yMode val="edge"/>
          <c:x val="0.196684560928339"/>
          <c:y val="2.75E-2"/>
        </c:manualLayout>
      </c:layout>
      <c:overlay val="0"/>
      <c:spPr>
        <a:noFill/>
        <a:ln>
          <a:noFill/>
        </a:ln>
        <a:effectLst/>
      </c:spPr>
    </c:title>
    <c:autoTitleDeleted val="0"/>
    <c:plotArea>
      <c:layout/>
      <c:lineChart>
        <c:grouping val="standard"/>
        <c:varyColors val="0"/>
        <c:ser>
          <c:idx val="0"/>
          <c:order val="0"/>
          <c:tx>
            <c:strRef>
              <c:f>Sheet1!$B$1</c:f>
              <c:strCache>
                <c:ptCount val="1"/>
                <c:pt idx="0">
                  <c:v>Hamming</c:v>
                </c:pt>
              </c:strCache>
            </c:strRef>
          </c:tx>
          <c:spPr>
            <a:ln w="28575" cap="rnd">
              <a:solidFill>
                <a:schemeClr val="accent1"/>
              </a:solidFill>
              <a:round/>
            </a:ln>
            <a:effectLst/>
          </c:spPr>
          <c:marker>
            <c:symbol val="none"/>
          </c:marker>
          <c:cat>
            <c:strRef>
              <c:f>Sheet1!$A$2:$A$6</c:f>
              <c:strCache>
                <c:ptCount val="5"/>
                <c:pt idx="0">
                  <c:v>P1</c:v>
                </c:pt>
                <c:pt idx="1">
                  <c:v>P2</c:v>
                </c:pt>
                <c:pt idx="2">
                  <c:v>P3</c:v>
                </c:pt>
                <c:pt idx="3">
                  <c:v>P4(hardest)</c:v>
                </c:pt>
                <c:pt idx="4">
                  <c:v>P5(hardest)</c:v>
                </c:pt>
              </c:strCache>
            </c:strRef>
          </c:cat>
          <c:val>
            <c:numRef>
              <c:f>Sheet1!$B$2:$B$6</c:f>
              <c:numCache>
                <c:formatCode>General</c:formatCode>
                <c:ptCount val="5"/>
                <c:pt idx="0">
                  <c:v>1</c:v>
                </c:pt>
                <c:pt idx="1">
                  <c:v>1</c:v>
                </c:pt>
                <c:pt idx="2">
                  <c:v>0.9</c:v>
                </c:pt>
                <c:pt idx="3">
                  <c:v>2.2120000000000001E-4</c:v>
                </c:pt>
                <c:pt idx="4">
                  <c:v>2.2120000000000001E-4</c:v>
                </c:pt>
              </c:numCache>
            </c:numRef>
          </c:val>
          <c:smooth val="0"/>
        </c:ser>
        <c:ser>
          <c:idx val="1"/>
          <c:order val="1"/>
          <c:tx>
            <c:strRef>
              <c:f>Sheet1!$C$1</c:f>
              <c:strCache>
                <c:ptCount val="1"/>
                <c:pt idx="0">
                  <c:v>Manhattan</c:v>
                </c:pt>
              </c:strCache>
            </c:strRef>
          </c:tx>
          <c:spPr>
            <a:ln w="28575" cap="rnd">
              <a:solidFill>
                <a:schemeClr val="accent2"/>
              </a:solidFill>
              <a:round/>
            </a:ln>
            <a:effectLst/>
          </c:spPr>
          <c:marker>
            <c:symbol val="none"/>
          </c:marker>
          <c:cat>
            <c:strRef>
              <c:f>Sheet1!$A$2:$A$6</c:f>
              <c:strCache>
                <c:ptCount val="5"/>
                <c:pt idx="0">
                  <c:v>P1</c:v>
                </c:pt>
                <c:pt idx="1">
                  <c:v>P2</c:v>
                </c:pt>
                <c:pt idx="2">
                  <c:v>P3</c:v>
                </c:pt>
                <c:pt idx="3">
                  <c:v>P4(hardest)</c:v>
                </c:pt>
                <c:pt idx="4">
                  <c:v>P5(hardest)</c:v>
                </c:pt>
              </c:strCache>
            </c:strRef>
          </c:cat>
          <c:val>
            <c:numRef>
              <c:f>Sheet1!$C$2:$C$6</c:f>
              <c:numCache>
                <c:formatCode>General</c:formatCode>
                <c:ptCount val="5"/>
                <c:pt idx="0">
                  <c:v>1</c:v>
                </c:pt>
                <c:pt idx="1">
                  <c:v>0.875</c:v>
                </c:pt>
                <c:pt idx="2">
                  <c:v>0.75</c:v>
                </c:pt>
                <c:pt idx="3">
                  <c:v>1.575E-3</c:v>
                </c:pt>
                <c:pt idx="4">
                  <c:v>1.575E-3</c:v>
                </c:pt>
              </c:numCache>
            </c:numRef>
          </c:val>
          <c:smooth val="0"/>
        </c:ser>
        <c:dLbls>
          <c:showLegendKey val="0"/>
          <c:showVal val="0"/>
          <c:showCatName val="0"/>
          <c:showSerName val="0"/>
          <c:showPercent val="0"/>
          <c:showBubbleSize val="0"/>
        </c:dLbls>
        <c:marker val="1"/>
        <c:smooth val="0"/>
        <c:axId val="108978944"/>
        <c:axId val="108980864"/>
      </c:lineChart>
      <c:catAx>
        <c:axId val="108978944"/>
        <c:scaling>
          <c:orientation val="minMax"/>
        </c:scaling>
        <c:delete val="0"/>
        <c:axPos val="b"/>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sz="1000" b="1" i="0" u="none" strike="noStrike" kern="1200" cap="none" normalizeH="0" baseline="0">
                    <a:solidFill>
                      <a:schemeClr val="bg1">
                        <a:lumMod val="10000"/>
                      </a:schemeClr>
                    </a:solidFill>
                    <a:effectLst/>
                    <a:latin typeface="Arial" pitchFamily="2" charset="0"/>
                    <a:ea typeface="+mn-ea"/>
                    <a:cs typeface="+mn-cs"/>
                  </a:rPr>
                  <a:t>Puzzles</a:t>
                </a:r>
              </a:p>
            </c:rich>
          </c:tx>
          <c:layout>
            <c:manualLayout>
              <c:xMode val="edge"/>
              <c:yMode val="edge"/>
              <c:x val="0.501437028146971"/>
              <c:y val="0.9328845144356959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08980864"/>
        <c:crosses val="autoZero"/>
        <c:auto val="1"/>
        <c:lblAlgn val="ctr"/>
        <c:lblOffset val="100"/>
        <c:tickMarkSkip val="1"/>
        <c:noMultiLvlLbl val="0"/>
      </c:catAx>
      <c:valAx>
        <c:axId val="1089808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en-GB" sz="1000" b="1" i="0" u="none" strike="noStrike" kern="1200" cap="none" normalizeH="0" baseline="0">
                    <a:solidFill>
                      <a:schemeClr val="bg1">
                        <a:lumMod val="10000"/>
                      </a:schemeClr>
                    </a:solidFill>
                    <a:effectLst/>
                    <a:latin typeface="Arial" pitchFamily="2" charset="0"/>
                    <a:ea typeface="+mn-ea"/>
                    <a:cs typeface="+mn-cs"/>
                  </a:rPr>
                  <a:t>Efficiency(log10)</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08978944"/>
        <c:crosses val="autoZero"/>
        <c:crossBetween val="between"/>
      </c:valAx>
      <c:spPr>
        <a:noFill/>
        <a:ln>
          <a:noFill/>
        </a:ln>
        <a:effectLst/>
      </c:spPr>
    </c:plotArea>
    <c:legend>
      <c:legendPos val="r"/>
      <c:layout>
        <c:manualLayout>
          <c:xMode val="edge"/>
          <c:yMode val="edge"/>
          <c:x val="0.81936148300720901"/>
          <c:y val="0.26664107611548599"/>
        </c:manualLayout>
      </c:layout>
      <c:overlay val="1"/>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GB" sz="1000" kern="1200">
          <a:solidFill>
            <a:schemeClr val="tx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GB" sz="1200" b="1">
                <a:solidFill>
                  <a:schemeClr val="bg1">
                    <a:lumMod val="10000"/>
                  </a:schemeClr>
                </a:solidFill>
                <a:latin typeface="Arial" pitchFamily="2" charset="0"/>
              </a:rPr>
              <a:t>Efficiency against Iterations of difficulty 6, 8, 10 and 20</a:t>
            </a:r>
          </a:p>
        </c:rich>
      </c:tx>
      <c:layout>
        <c:manualLayout>
          <c:xMode val="edge"/>
          <c:yMode val="edge"/>
          <c:x val="0.18188693865855199"/>
          <c:y val="3.8148524923702999E-2"/>
        </c:manualLayout>
      </c:layout>
      <c:overlay val="0"/>
      <c:spPr>
        <a:noFill/>
        <a:ln>
          <a:noFill/>
        </a:ln>
        <a:effectLst/>
      </c:spPr>
    </c:title>
    <c:autoTitleDeleted val="0"/>
    <c:plotArea>
      <c:layout/>
      <c:scatterChart>
        <c:scatterStyle val="smoothMarker"/>
        <c:varyColors val="0"/>
        <c:ser>
          <c:idx val="0"/>
          <c:order val="0"/>
          <c:tx>
            <c:strRef>
              <c:f>"Hamming"</c:f>
              <c:strCache>
                <c:ptCount val="1"/>
                <c:pt idx="0">
                  <c:v>Hamming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500</c:v>
                </c:pt>
                <c:pt idx="1">
                  <c:v>2763</c:v>
                </c:pt>
                <c:pt idx="2">
                  <c:v>4062</c:v>
                </c:pt>
                <c:pt idx="3">
                  <c:v>13962</c:v>
                </c:pt>
              </c:numCache>
            </c:numRef>
          </c:xVal>
          <c:yVal>
            <c:numRef>
              <c:f>Sheet1!$B$2:$B$5</c:f>
              <c:numCache>
                <c:formatCode>General</c:formatCode>
                <c:ptCount val="4"/>
                <c:pt idx="0">
                  <c:v>3.2000000000000001E-2</c:v>
                </c:pt>
                <c:pt idx="1">
                  <c:v>7.3070000000000001E-3</c:v>
                </c:pt>
                <c:pt idx="2">
                  <c:v>5.2339999999999999E-3</c:v>
                </c:pt>
                <c:pt idx="3">
                  <c:v>1.753E-3</c:v>
                </c:pt>
              </c:numCache>
            </c:numRef>
          </c:yVal>
          <c:smooth val="1"/>
        </c:ser>
        <c:ser>
          <c:idx val="1"/>
          <c:order val="1"/>
          <c:tx>
            <c:strRef>
              <c:f>"Manhattan"</c:f>
              <c:strCache>
                <c:ptCount val="1"/>
                <c:pt idx="0">
                  <c:v>Manhattan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Sheet1!$A$7:$A$10</c:f>
              <c:numCache>
                <c:formatCode>General</c:formatCode>
                <c:ptCount val="4"/>
                <c:pt idx="0">
                  <c:v>287</c:v>
                </c:pt>
                <c:pt idx="1">
                  <c:v>644</c:v>
                </c:pt>
                <c:pt idx="2">
                  <c:v>1096</c:v>
                </c:pt>
                <c:pt idx="3">
                  <c:v>1546</c:v>
                </c:pt>
              </c:numCache>
            </c:numRef>
          </c:xVal>
          <c:yVal>
            <c:numRef>
              <c:f>Sheet1!$B$7:$B$10</c:f>
              <c:numCache>
                <c:formatCode>General</c:formatCode>
                <c:ptCount val="4"/>
                <c:pt idx="0">
                  <c:v>5.6329999999999998E-2</c:v>
                </c:pt>
                <c:pt idx="1">
                  <c:v>3.1800000000000002E-2</c:v>
                </c:pt>
                <c:pt idx="2">
                  <c:v>1.9460000000000002E-2</c:v>
                </c:pt>
                <c:pt idx="3">
                  <c:v>1.627E-2</c:v>
                </c:pt>
              </c:numCache>
            </c:numRef>
          </c:yVal>
          <c:smooth val="1"/>
        </c:ser>
        <c:dLbls>
          <c:showLegendKey val="0"/>
          <c:showVal val="0"/>
          <c:showCatName val="0"/>
          <c:showSerName val="0"/>
          <c:showPercent val="0"/>
          <c:showBubbleSize val="0"/>
        </c:dLbls>
        <c:axId val="120737152"/>
        <c:axId val="120739712"/>
      </c:scatterChart>
      <c:valAx>
        <c:axId val="12073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b="1" i="0" u="none" strike="noStrike" kern="1200" cap="none" normalizeH="0" baseline="0">
                    <a:solidFill>
                      <a:schemeClr val="bg1">
                        <a:lumMod val="10000"/>
                      </a:schemeClr>
                    </a:solidFill>
                    <a:effectLst/>
                    <a:latin typeface="Arial" pitchFamily="2" charset="0"/>
                    <a:ea typeface="+mn-ea"/>
                    <a:cs typeface="+mn-cs"/>
                  </a:rPr>
                  <a:t>Iterations</a:t>
                </a:r>
              </a:p>
            </c:rich>
          </c:tx>
          <c:layout>
            <c:manualLayout>
              <c:xMode val="edge"/>
              <c:yMode val="edge"/>
              <c:x val="0.47634070151789698"/>
              <c:y val="0.8681763506538929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20739712"/>
        <c:crosses val="autoZero"/>
        <c:crossBetween val="midCat"/>
      </c:valAx>
      <c:valAx>
        <c:axId val="12073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sz="1000" b="1" i="0" u="none" strike="noStrike" kern="1200" cap="none" normalizeH="0" baseline="0">
                    <a:solidFill>
                      <a:schemeClr val="bg1">
                        <a:lumMod val="10000"/>
                      </a:schemeClr>
                    </a:solidFill>
                    <a:effectLst/>
                    <a:latin typeface="Arial" pitchFamily="2" charset="0"/>
                    <a:ea typeface="+mn-ea"/>
                    <a:cs typeface="+mn-cs"/>
                  </a:rPr>
                  <a:t>Efficiency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20737152"/>
        <c:crosses val="autoZero"/>
        <c:crossBetween val="midCat"/>
      </c:valAx>
      <c:spPr>
        <a:noFill/>
        <a:ln>
          <a:noFill/>
        </a:ln>
        <a:effectLst/>
      </c:spPr>
    </c:plotArea>
    <c:legend>
      <c:legendPos val="r"/>
      <c:layout>
        <c:manualLayout>
          <c:xMode val="edge"/>
          <c:yMode val="edge"/>
          <c:x val="0.80174269605330595"/>
          <c:y val="0.24305158631985699"/>
        </c:manualLayout>
      </c:layout>
      <c:overlay val="1"/>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GB" sz="1000" kern="1200">
          <a:solidFill>
            <a:schemeClr val="tx1"/>
          </a:solidFill>
          <a:latin typeface="+mn-lt"/>
          <a:ea typeface="+mn-ea"/>
          <a:cs typeface="+mn-cs"/>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GB" sz="1200" b="1">
                <a:solidFill>
                  <a:schemeClr val="bg1">
                    <a:lumMod val="10000"/>
                  </a:schemeClr>
                </a:solidFill>
                <a:latin typeface="Arial" pitchFamily="2" charset="0"/>
              </a:rPr>
              <a:t>Efficiency of difficulty 6, 8, 10 and 20 of Hamming and Manhattan</a:t>
            </a:r>
          </a:p>
        </c:rich>
      </c:tx>
      <c:layout>
        <c:manualLayout>
          <c:xMode val="edge"/>
          <c:yMode val="edge"/>
          <c:x val="0.14061805872998501"/>
          <c:y val="4.3489720611491797E-2"/>
        </c:manualLayout>
      </c:layout>
      <c:overlay val="0"/>
      <c:spPr>
        <a:noFill/>
        <a:ln>
          <a:noFill/>
        </a:ln>
        <a:effectLst/>
      </c:spPr>
    </c:title>
    <c:autoTitleDeleted val="0"/>
    <c:plotArea>
      <c:layout/>
      <c:lineChart>
        <c:grouping val="standard"/>
        <c:varyColors val="0"/>
        <c:ser>
          <c:idx val="0"/>
          <c:order val="0"/>
          <c:tx>
            <c:strRef>
              <c:f>Sheet1!$B$1</c:f>
              <c:strCache>
                <c:ptCount val="1"/>
                <c:pt idx="0">
                  <c:v>Hamming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6</c:v>
                </c:pt>
                <c:pt idx="1">
                  <c:v>8</c:v>
                </c:pt>
                <c:pt idx="2">
                  <c:v>10</c:v>
                </c:pt>
                <c:pt idx="3">
                  <c:v>20</c:v>
                </c:pt>
              </c:numCache>
            </c:numRef>
          </c:cat>
          <c:val>
            <c:numRef>
              <c:f>Sheet1!$B$2:$B$5</c:f>
              <c:numCache>
                <c:formatCode>General</c:formatCode>
                <c:ptCount val="4"/>
                <c:pt idx="0">
                  <c:v>3.2000000000000001E-2</c:v>
                </c:pt>
                <c:pt idx="1">
                  <c:v>5.2339999999999999E-3</c:v>
                </c:pt>
                <c:pt idx="2">
                  <c:v>7.3070000000000001E-3</c:v>
                </c:pt>
                <c:pt idx="3">
                  <c:v>1.753E-3</c:v>
                </c:pt>
              </c:numCache>
            </c:numRef>
          </c:val>
          <c:smooth val="0"/>
        </c:ser>
        <c:ser>
          <c:idx val="1"/>
          <c:order val="1"/>
          <c:tx>
            <c:strRef>
              <c:f>Sheet1!$C$1</c:f>
              <c:strCache>
                <c:ptCount val="1"/>
                <c:pt idx="0">
                  <c:v>Manhattan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6</c:v>
                </c:pt>
                <c:pt idx="1">
                  <c:v>8</c:v>
                </c:pt>
                <c:pt idx="2">
                  <c:v>10</c:v>
                </c:pt>
                <c:pt idx="3">
                  <c:v>20</c:v>
                </c:pt>
              </c:numCache>
            </c:numRef>
          </c:cat>
          <c:val>
            <c:numRef>
              <c:f>Sheet1!$C$2:$C$5</c:f>
              <c:numCache>
                <c:formatCode>General</c:formatCode>
                <c:ptCount val="4"/>
                <c:pt idx="0">
                  <c:v>5.6329999999999998E-2</c:v>
                </c:pt>
                <c:pt idx="1">
                  <c:v>1.9460000000000002E-2</c:v>
                </c:pt>
                <c:pt idx="2">
                  <c:v>3.1800000000000002E-2</c:v>
                </c:pt>
                <c:pt idx="3">
                  <c:v>1.627E-2</c:v>
                </c:pt>
              </c:numCache>
            </c:numRef>
          </c:val>
          <c:smooth val="0"/>
        </c:ser>
        <c:dLbls>
          <c:showLegendKey val="0"/>
          <c:showVal val="0"/>
          <c:showCatName val="0"/>
          <c:showSerName val="0"/>
          <c:showPercent val="0"/>
          <c:showBubbleSize val="0"/>
        </c:dLbls>
        <c:marker val="1"/>
        <c:smooth val="0"/>
        <c:axId val="120760960"/>
        <c:axId val="120763520"/>
      </c:lineChart>
      <c:catAx>
        <c:axId val="120760960"/>
        <c:scaling>
          <c:orientation val="minMax"/>
        </c:scaling>
        <c:delete val="0"/>
        <c:axPos val="b"/>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sz="1000" b="1" i="0" u="none" strike="noStrike" kern="1200" cap="none" normalizeH="0" baseline="0">
                    <a:solidFill>
                      <a:schemeClr val="bg1">
                        <a:lumMod val="10000"/>
                      </a:schemeClr>
                    </a:solidFill>
                    <a:effectLst/>
                    <a:latin typeface="Arial" pitchFamily="2" charset="0"/>
                    <a:ea typeface="+mn-ea"/>
                    <a:cs typeface="+mn-cs"/>
                  </a:rPr>
                  <a:t>Difficulties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20763520"/>
        <c:crosses val="autoZero"/>
        <c:auto val="1"/>
        <c:lblAlgn val="ctr"/>
        <c:lblOffset val="100"/>
        <c:tickMarkSkip val="1"/>
        <c:noMultiLvlLbl val="0"/>
      </c:catAx>
      <c:valAx>
        <c:axId val="12076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sz="1000" b="1" i="0" u="none" strike="noStrike" kern="1200" cap="none" normalizeH="0" baseline="0">
                    <a:solidFill>
                      <a:schemeClr val="bg1">
                        <a:lumMod val="10000"/>
                      </a:schemeClr>
                    </a:solidFill>
                    <a:effectLst/>
                    <a:latin typeface="Arial" pitchFamily="2" charset="0"/>
                    <a:ea typeface="+mn-ea"/>
                    <a:cs typeface="+mn-cs"/>
                  </a:rPr>
                  <a:t>Effieicncy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20760960"/>
        <c:crosses val="autoZero"/>
        <c:crossBetween val="between"/>
      </c:valAx>
      <c:spPr>
        <a:noFill/>
        <a:ln>
          <a:noFill/>
        </a:ln>
        <a:effectLst/>
      </c:spPr>
    </c:plotArea>
    <c:legend>
      <c:legendPos val="r"/>
      <c:layout>
        <c:manualLayout>
          <c:xMode val="edge"/>
          <c:yMode val="edge"/>
          <c:x val="0.80386345053148001"/>
          <c:y val="0.23137755843250199"/>
        </c:manualLayout>
      </c:layout>
      <c:overlay val="1"/>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GB" sz="1000" kern="1200">
          <a:solidFill>
            <a:schemeClr val="tx1"/>
          </a:solidFill>
          <a:latin typeface="+mn-lt"/>
          <a:ea typeface="+mn-ea"/>
          <a:cs typeface="+mn-cs"/>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en-GB" sz="1200" b="1">
                <a:solidFill>
                  <a:schemeClr val="bg1">
                    <a:lumMod val="10000"/>
                  </a:schemeClr>
                </a:solidFill>
                <a:latin typeface="Arial" pitchFamily="2" charset="0"/>
              </a:rPr>
              <a:t>Efficiency against Iterations of difficulty 6, 8, 10 and </a:t>
            </a:r>
            <a:r>
              <a:rPr lang="en-GB" altLang="en-GB" sz="1200" b="1">
                <a:solidFill>
                  <a:schemeClr val="bg1">
                    <a:lumMod val="10000"/>
                  </a:schemeClr>
                </a:solidFill>
                <a:latin typeface="Arial" pitchFamily="2" charset="0"/>
              </a:rPr>
              <a:t>12</a:t>
            </a:r>
          </a:p>
        </c:rich>
      </c:tx>
      <c:overlay val="0"/>
      <c:spPr>
        <a:noFill/>
        <a:ln>
          <a:noFill/>
        </a:ln>
        <a:effectLst/>
      </c:spPr>
    </c:title>
    <c:autoTitleDeleted val="0"/>
    <c:plotArea>
      <c:layout/>
      <c:scatterChart>
        <c:scatterStyle val="smoothMarker"/>
        <c:varyColors val="0"/>
        <c:ser>
          <c:idx val="0"/>
          <c:order val="0"/>
          <c:tx>
            <c:strRef>
              <c:f>"Hamming"</c:f>
              <c:strCache>
                <c:ptCount val="1"/>
                <c:pt idx="0">
                  <c:v>Hamming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263</c:v>
                </c:pt>
                <c:pt idx="1">
                  <c:v>1315</c:v>
                </c:pt>
                <c:pt idx="2">
                  <c:v>14969</c:v>
                </c:pt>
                <c:pt idx="3">
                  <c:v>61538</c:v>
                </c:pt>
              </c:numCache>
            </c:numRef>
          </c:xVal>
          <c:yVal>
            <c:numRef>
              <c:f>Sheet1!$B$2:$B$5</c:f>
              <c:numCache>
                <c:formatCode>General</c:formatCode>
                <c:ptCount val="4"/>
                <c:pt idx="0">
                  <c:v>5.7029999999999997E-2</c:v>
                </c:pt>
                <c:pt idx="1">
                  <c:v>1.379E-2</c:v>
                </c:pt>
                <c:pt idx="2">
                  <c:v>1.639E-3</c:v>
                </c:pt>
                <c:pt idx="3">
                  <c:v>4.7010000000000003E-3</c:v>
                </c:pt>
              </c:numCache>
            </c:numRef>
          </c:yVal>
          <c:smooth val="1"/>
        </c:ser>
        <c:ser>
          <c:idx val="1"/>
          <c:order val="1"/>
          <c:tx>
            <c:strRef>
              <c:f>"Manhattan"</c:f>
              <c:strCache>
                <c:ptCount val="1"/>
                <c:pt idx="0">
                  <c:v>Manhattan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Sheet1!$A$7:$A$10</c:f>
              <c:numCache>
                <c:formatCode>General</c:formatCode>
                <c:ptCount val="4"/>
                <c:pt idx="0">
                  <c:v>144</c:v>
                </c:pt>
                <c:pt idx="1">
                  <c:v>726</c:v>
                </c:pt>
                <c:pt idx="2">
                  <c:v>2131</c:v>
                </c:pt>
                <c:pt idx="3">
                  <c:v>12053</c:v>
                </c:pt>
              </c:numCache>
            </c:numRef>
          </c:xVal>
          <c:yVal>
            <c:numRef>
              <c:f>Sheet1!$B$7:$B$10</c:f>
              <c:numCache>
                <c:formatCode>General</c:formatCode>
                <c:ptCount val="4"/>
                <c:pt idx="0">
                  <c:v>0.10489999999999999</c:v>
                </c:pt>
                <c:pt idx="1">
                  <c:v>2.5309999999999999E-2</c:v>
                </c:pt>
                <c:pt idx="2">
                  <c:v>1.171E-2</c:v>
                </c:pt>
                <c:pt idx="3">
                  <c:v>2.5360000000000001E-3</c:v>
                </c:pt>
              </c:numCache>
            </c:numRef>
          </c:yVal>
          <c:smooth val="1"/>
        </c:ser>
        <c:dLbls>
          <c:showLegendKey val="0"/>
          <c:showVal val="0"/>
          <c:showCatName val="0"/>
          <c:showSerName val="0"/>
          <c:showPercent val="0"/>
          <c:showBubbleSize val="0"/>
        </c:dLbls>
        <c:axId val="143796096"/>
        <c:axId val="143798656"/>
      </c:scatterChart>
      <c:valAx>
        <c:axId val="14379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sz="1000" b="1" i="0" u="none" strike="noStrike" kern="1200" cap="none" normalizeH="0" baseline="0">
                    <a:solidFill>
                      <a:schemeClr val="bg1">
                        <a:lumMod val="10000"/>
                      </a:schemeClr>
                    </a:solidFill>
                    <a:effectLst/>
                    <a:latin typeface="Arial" pitchFamily="2" charset="0"/>
                    <a:ea typeface="+mn-ea"/>
                    <a:cs typeface="+mn-cs"/>
                  </a:rPr>
                  <a:t>Iterations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43798656"/>
        <c:crosses val="autoZero"/>
        <c:crossBetween val="midCat"/>
      </c:valAx>
      <c:valAx>
        <c:axId val="14379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sz="1000" b="1" i="0" u="none" strike="noStrike" kern="1200" cap="none" normalizeH="0" baseline="0">
                    <a:solidFill>
                      <a:schemeClr val="bg1">
                        <a:lumMod val="10000"/>
                      </a:schemeClr>
                    </a:solidFill>
                    <a:effectLst/>
                    <a:latin typeface="Arial" pitchFamily="2" charset="0"/>
                    <a:ea typeface="+mn-ea"/>
                    <a:cs typeface="+mn-cs"/>
                  </a:rPr>
                  <a:t>Efficiency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43796096"/>
        <c:crosses val="autoZero"/>
        <c:crossBetween val="midCat"/>
      </c:valAx>
      <c:spPr>
        <a:noFill/>
        <a:ln>
          <a:noFill/>
        </a:ln>
        <a:effectLst/>
      </c:spPr>
    </c:plotArea>
    <c:legend>
      <c:legendPos val="r"/>
      <c:layout>
        <c:manualLayout>
          <c:xMode val="edge"/>
          <c:yMode val="edge"/>
          <c:x val="0.77508424828785705"/>
          <c:y val="0.17939107611548599"/>
        </c:manualLayout>
      </c:layout>
      <c:overlay val="1"/>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GB" sz="1000" kern="1200">
          <a:solidFill>
            <a:schemeClr val="tx1"/>
          </a:solidFill>
          <a:latin typeface="+mn-lt"/>
          <a:ea typeface="+mn-ea"/>
          <a:cs typeface="+mn-cs"/>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en-GB" sz="1200" b="1">
                <a:solidFill>
                  <a:schemeClr val="bg1">
                    <a:lumMod val="10000"/>
                  </a:schemeClr>
                </a:solidFill>
                <a:latin typeface="Arial" pitchFamily="2" charset="0"/>
              </a:rPr>
              <a:t>Efficiency of difficulty 6, 8, 10 and </a:t>
            </a:r>
            <a:r>
              <a:rPr lang="en-GB" altLang="en-GB" sz="1200" b="1">
                <a:solidFill>
                  <a:schemeClr val="bg1">
                    <a:lumMod val="10000"/>
                  </a:schemeClr>
                </a:solidFill>
                <a:latin typeface="Arial" pitchFamily="2" charset="0"/>
              </a:rPr>
              <a:t>12</a:t>
            </a:r>
            <a:r>
              <a:rPr lang="en-GB" sz="1200" b="1">
                <a:solidFill>
                  <a:schemeClr val="bg1">
                    <a:lumMod val="10000"/>
                  </a:schemeClr>
                </a:solidFill>
                <a:latin typeface="Arial" pitchFamily="2" charset="0"/>
              </a:rPr>
              <a:t> of Hamming and Manhattan</a:t>
            </a:r>
          </a:p>
        </c:rich>
      </c:tx>
      <c:layout>
        <c:manualLayout>
          <c:xMode val="edge"/>
          <c:yMode val="edge"/>
          <c:x val="0.138852076844203"/>
          <c:y val="3.83239652529382E-2"/>
        </c:manualLayout>
      </c:layout>
      <c:overlay val="0"/>
      <c:spPr>
        <a:noFill/>
        <a:ln>
          <a:noFill/>
        </a:ln>
        <a:effectLst/>
      </c:spPr>
    </c:title>
    <c:autoTitleDeleted val="0"/>
    <c:plotArea>
      <c:layout/>
      <c:lineChart>
        <c:grouping val="standard"/>
        <c:varyColors val="0"/>
        <c:ser>
          <c:idx val="0"/>
          <c:order val="0"/>
          <c:tx>
            <c:strRef>
              <c:f>Sheet1!$B$1</c:f>
              <c:strCache>
                <c:ptCount val="1"/>
                <c:pt idx="0">
                  <c:v>Hamming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Sheet1!$A$2:$A$5</c:f>
              <c:numCache>
                <c:formatCode>General</c:formatCode>
                <c:ptCount val="4"/>
                <c:pt idx="0">
                  <c:v>6</c:v>
                </c:pt>
                <c:pt idx="1">
                  <c:v>8</c:v>
                </c:pt>
                <c:pt idx="2">
                  <c:v>10</c:v>
                </c:pt>
                <c:pt idx="3">
                  <c:v>12</c:v>
                </c:pt>
              </c:numCache>
            </c:numRef>
          </c:cat>
          <c:val>
            <c:numRef>
              <c:f>Sheet1!$B$2:$B$5</c:f>
              <c:numCache>
                <c:formatCode>General</c:formatCode>
                <c:ptCount val="4"/>
                <c:pt idx="0">
                  <c:v>1.379E-2</c:v>
                </c:pt>
                <c:pt idx="1">
                  <c:v>5.7029999999999997E-2</c:v>
                </c:pt>
                <c:pt idx="2">
                  <c:v>4.7010000000000003E-3</c:v>
                </c:pt>
                <c:pt idx="3">
                  <c:v>1.639E-3</c:v>
                </c:pt>
              </c:numCache>
            </c:numRef>
          </c:val>
          <c:smooth val="0"/>
        </c:ser>
        <c:ser>
          <c:idx val="1"/>
          <c:order val="1"/>
          <c:tx>
            <c:strRef>
              <c:f>Sheet1!$C$1</c:f>
              <c:strCache>
                <c:ptCount val="1"/>
                <c:pt idx="0">
                  <c:v>Manhattan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Sheet1!$A$2:$A$5</c:f>
              <c:numCache>
                <c:formatCode>General</c:formatCode>
                <c:ptCount val="4"/>
                <c:pt idx="0">
                  <c:v>6</c:v>
                </c:pt>
                <c:pt idx="1">
                  <c:v>8</c:v>
                </c:pt>
                <c:pt idx="2">
                  <c:v>10</c:v>
                </c:pt>
                <c:pt idx="3">
                  <c:v>12</c:v>
                </c:pt>
              </c:numCache>
            </c:numRef>
          </c:cat>
          <c:val>
            <c:numRef>
              <c:f>Sheet1!$C$2:$C$5</c:f>
              <c:numCache>
                <c:formatCode>General</c:formatCode>
                <c:ptCount val="4"/>
                <c:pt idx="0">
                  <c:v>2.5309999999999999E-2</c:v>
                </c:pt>
                <c:pt idx="1">
                  <c:v>0.10489999999999999</c:v>
                </c:pt>
                <c:pt idx="2">
                  <c:v>2.5360000000000001E-3</c:v>
                </c:pt>
                <c:pt idx="3">
                  <c:v>1.171E-2</c:v>
                </c:pt>
              </c:numCache>
            </c:numRef>
          </c:val>
          <c:smooth val="0"/>
        </c:ser>
        <c:dLbls>
          <c:dLblPos val="t"/>
          <c:showLegendKey val="0"/>
          <c:showVal val="1"/>
          <c:showCatName val="0"/>
          <c:showSerName val="0"/>
          <c:showPercent val="0"/>
          <c:showBubbleSize val="0"/>
        </c:dLbls>
        <c:marker val="1"/>
        <c:smooth val="0"/>
        <c:axId val="143828480"/>
        <c:axId val="143831040"/>
      </c:lineChart>
      <c:catAx>
        <c:axId val="143828480"/>
        <c:scaling>
          <c:orientation val="minMax"/>
        </c:scaling>
        <c:delete val="0"/>
        <c:axPos val="b"/>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sz="1000" b="1" i="0" u="none" strike="noStrike" kern="1200" cap="none" normalizeH="0" baseline="0">
                    <a:solidFill>
                      <a:schemeClr val="bg1">
                        <a:lumMod val="10000"/>
                      </a:schemeClr>
                    </a:solidFill>
                    <a:effectLst/>
                    <a:latin typeface="Arial" pitchFamily="2" charset="0"/>
                    <a:ea typeface="+mn-ea"/>
                    <a:cs typeface="+mn-cs"/>
                  </a:rPr>
                  <a:t>Difficulties</a:t>
                </a:r>
              </a:p>
            </c:rich>
          </c:tx>
          <c:layout>
            <c:manualLayout>
              <c:xMode val="edge"/>
              <c:yMode val="edge"/>
              <c:x val="0.47537403187009503"/>
              <c:y val="0.8636451422110820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43831040"/>
        <c:crosses val="autoZero"/>
        <c:auto val="1"/>
        <c:lblAlgn val="ctr"/>
        <c:lblOffset val="100"/>
        <c:tickMarkSkip val="1"/>
        <c:noMultiLvlLbl val="0"/>
      </c:catAx>
      <c:valAx>
        <c:axId val="14383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GB" sz="1000" b="1" i="0" u="none" strike="noStrike" kern="1200" cap="none" normalizeH="0" baseline="0">
                    <a:solidFill>
                      <a:schemeClr val="bg1">
                        <a:lumMod val="10000"/>
                      </a:schemeClr>
                    </a:solidFill>
                    <a:effectLst/>
                    <a:latin typeface="Arial" pitchFamily="2" charset="0"/>
                    <a:ea typeface="+mn-ea"/>
                    <a:cs typeface="+mn-cs"/>
                  </a:rPr>
                  <a:t>Efficiency</a:t>
                </a:r>
              </a:p>
            </c:rich>
          </c:tx>
          <c:layout>
            <c:manualLayout>
              <c:xMode val="edge"/>
              <c:yMode val="edge"/>
              <c:x val="1.7915642915642901E-2"/>
              <c:y val="0.3408296082304990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crossAx val="143828480"/>
        <c:crosses val="autoZero"/>
        <c:crossBetween val="between"/>
      </c:valAx>
      <c:spPr>
        <a:noFill/>
        <a:ln>
          <a:noFill/>
        </a:ln>
        <a:effectLst/>
      </c:spPr>
    </c:plotArea>
    <c:legend>
      <c:legendPos val="r"/>
      <c:layout>
        <c:manualLayout>
          <c:xMode val="edge"/>
          <c:yMode val="edge"/>
          <c:x val="0.81429156429156402"/>
          <c:y val="0.23079878811776"/>
        </c:manualLayout>
      </c:layout>
      <c:overlay val="1"/>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GB" sz="1000" kern="1200">
          <a:solidFill>
            <a:schemeClr val="tx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52531B-78F5-446B-AA60-1D2F661A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juneezee</dc:creator>
  <cp:lastModifiedBy>ZerJun Eng</cp:lastModifiedBy>
  <cp:revision>3</cp:revision>
  <dcterms:created xsi:type="dcterms:W3CDTF">2017-03-10T03:21:00Z</dcterms:created>
  <dcterms:modified xsi:type="dcterms:W3CDTF">2017-03-20T23:08:00Z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2057-10.1.0.5672</vt:lpwstr>
  </property>
</Properties>
</file>