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665" w:rsidRPr="005D77C0" w:rsidRDefault="006C086C">
      <w:pPr>
        <w:pStyle w:val="Title"/>
        <w:rPr>
          <w:color w:val="auto"/>
        </w:rPr>
      </w:pPr>
      <w:r w:rsidRPr="005D77C0">
        <w:rPr>
          <w:color w:val="auto"/>
        </w:rPr>
        <w:t>‍</w:t>
      </w:r>
      <w:sdt>
        <w:sdtPr>
          <w:rPr>
            <w:color w:val="auto"/>
          </w:rPr>
          <w:alias w:val="Your Name"/>
          <w:tag w:val=""/>
          <w:id w:val="1246310863"/>
          <w:placeholder>
            <w:docPart w:val="70BE1D0CE9C2415BA3B586FB71976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B1905" w:rsidRPr="005D77C0">
            <w:rPr>
              <w:color w:val="auto"/>
            </w:rPr>
            <w:t>Austin Cory Bart</w:t>
          </w:r>
        </w:sdtContent>
      </w:sdt>
    </w:p>
    <w:p w:rsidR="00D4721F" w:rsidRPr="005D77C0" w:rsidRDefault="00406EFA" w:rsidP="00D374E5">
      <w:pPr>
        <w:spacing w:after="120"/>
        <w:rPr>
          <w:color w:val="auto"/>
        </w:rPr>
      </w:pPr>
      <w:sdt>
        <w:sdtPr>
          <w:rPr>
            <w:color w:val="auto"/>
          </w:rPr>
          <w:alias w:val="Address"/>
          <w:tag w:val=""/>
          <w:id w:val="-593780209"/>
          <w:placeholder>
            <w:docPart w:val="74D81B17C82344598716FEDA0C2891A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B1905" w:rsidRPr="005D77C0">
            <w:rPr>
              <w:color w:val="auto"/>
            </w:rPr>
            <w:t>600 Appalachian Drive #12, Blacksburg VA, 24060</w:t>
          </w:r>
        </w:sdtContent>
      </w:sdt>
      <w:r w:rsidR="006C086C" w:rsidRPr="005D77C0">
        <w:rPr>
          <w:color w:val="auto"/>
        </w:rPr>
        <w:t> </w:t>
      </w:r>
      <w:r w:rsidR="008755C7" w:rsidRPr="005D77C0">
        <w:rPr>
          <w:color w:val="auto"/>
        </w:rPr>
        <w:t xml:space="preserve"> </w:t>
      </w:r>
      <w:r w:rsidR="00D374E5" w:rsidRPr="005D77C0">
        <w:rPr>
          <w:color w:val="auto"/>
        </w:rPr>
        <w:br/>
      </w:r>
      <w:sdt>
        <w:sdtPr>
          <w:rPr>
            <w:color w:val="auto"/>
          </w:rPr>
          <w:alias w:val="Telephone"/>
          <w:tag w:val=""/>
          <w:id w:val="-1416317146"/>
          <w:placeholder>
            <w:docPart w:val="1F2E04C182F64A70B15861CAAEFC4B2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B1905" w:rsidRPr="005D77C0">
            <w:rPr>
              <w:color w:val="auto"/>
            </w:rPr>
            <w:t>(302)-384-2729</w:t>
          </w:r>
        </w:sdtContent>
      </w:sdt>
      <w:r w:rsidR="006C086C" w:rsidRPr="005D77C0">
        <w:rPr>
          <w:color w:val="auto"/>
        </w:rPr>
        <w:t> </w:t>
      </w:r>
      <w:r w:rsidR="00D374E5" w:rsidRPr="005D77C0">
        <w:rPr>
          <w:color w:val="auto"/>
        </w:rPr>
        <w:br/>
      </w:r>
      <w:sdt>
        <w:sdtPr>
          <w:rPr>
            <w:color w:val="auto"/>
          </w:rPr>
          <w:alias w:val="Email"/>
          <w:tag w:val=""/>
          <w:id w:val="-391963670"/>
          <w:placeholder>
            <w:docPart w:val="9C65ADE5892D4F878656A36B95476F1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B1905" w:rsidRPr="005D77C0">
            <w:rPr>
              <w:color w:val="auto"/>
            </w:rPr>
            <w:t>acbart@vt.edu</w:t>
          </w:r>
        </w:sdtContent>
      </w:sdt>
      <w:r w:rsidR="008755C7" w:rsidRPr="005D77C0">
        <w:rPr>
          <w:color w:val="auto"/>
        </w:rPr>
        <w:t xml:space="preserve"> </w:t>
      </w:r>
      <w:r w:rsidR="00D374E5" w:rsidRPr="005D77C0">
        <w:rPr>
          <w:color w:val="auto"/>
        </w:rPr>
        <w:br/>
      </w:r>
      <w:r w:rsidR="008755C7" w:rsidRPr="005D77C0">
        <w:rPr>
          <w:color w:val="auto"/>
        </w:rPr>
        <w:t>http://www.acbart.com</w:t>
      </w:r>
      <w:r w:rsidR="00637837" w:rsidRPr="005D77C0">
        <w:rPr>
          <w:color w:val="auto"/>
        </w:rPr>
        <w:br/>
        <w:t>http://github.com/acbart/</w:t>
      </w:r>
    </w:p>
    <w:p w:rsidR="00D91665" w:rsidRPr="005D77C0" w:rsidRDefault="00FD5ED7" w:rsidP="0003027C">
      <w:pPr>
        <w:pStyle w:val="SectionHeading"/>
        <w:spacing w:before="600"/>
        <w:rPr>
          <w:color w:val="auto"/>
        </w:rPr>
      </w:pPr>
      <w:r w:rsidRPr="005D77C0">
        <w:rPr>
          <w:color w:val="auto"/>
        </w:rPr>
        <w:t>Summary</w:t>
      </w:r>
    </w:p>
    <w:p w:rsidR="00D4721F" w:rsidRPr="005D77C0" w:rsidRDefault="00BB1905" w:rsidP="0003027C">
      <w:pPr>
        <w:pStyle w:val="ListBullet"/>
        <w:tabs>
          <w:tab w:val="clear" w:pos="144"/>
          <w:tab w:val="num" w:pos="1296"/>
        </w:tabs>
        <w:rPr>
          <w:color w:val="auto"/>
        </w:rPr>
      </w:pPr>
      <w:r w:rsidRPr="005D77C0">
        <w:rPr>
          <w:color w:val="auto"/>
        </w:rPr>
        <w:t xml:space="preserve">PhD student at Virginia Tech studying </w:t>
      </w:r>
      <w:r w:rsidRPr="005D77C0">
        <w:rPr>
          <w:b/>
          <w:color w:val="auto"/>
        </w:rPr>
        <w:t>Computer Science</w:t>
      </w:r>
      <w:r w:rsidRPr="005D77C0">
        <w:rPr>
          <w:color w:val="auto"/>
        </w:rPr>
        <w:t xml:space="preserve"> and </w:t>
      </w:r>
      <w:r w:rsidRPr="005D77C0">
        <w:rPr>
          <w:b/>
          <w:color w:val="auto"/>
        </w:rPr>
        <w:t>Learning Science</w:t>
      </w:r>
      <w:r w:rsidRPr="005D77C0">
        <w:rPr>
          <w:color w:val="auto"/>
        </w:rPr>
        <w:t xml:space="preserve">. </w:t>
      </w:r>
      <w:r w:rsidR="009E33CC" w:rsidRPr="005D77C0">
        <w:rPr>
          <w:color w:val="auto"/>
        </w:rPr>
        <w:t xml:space="preserve">Seeking </w:t>
      </w:r>
      <w:r w:rsidR="00DF52BC">
        <w:rPr>
          <w:color w:val="auto"/>
        </w:rPr>
        <w:t>a position</w:t>
      </w:r>
      <w:r w:rsidR="009E33CC" w:rsidRPr="005D77C0">
        <w:rPr>
          <w:color w:val="auto"/>
        </w:rPr>
        <w:t xml:space="preserve"> as Research </w:t>
      </w:r>
      <w:r w:rsidR="004A22FC">
        <w:rPr>
          <w:color w:val="auto"/>
        </w:rPr>
        <w:t xml:space="preserve">Professor, Research </w:t>
      </w:r>
      <w:r w:rsidR="009E33CC" w:rsidRPr="005D77C0">
        <w:rPr>
          <w:color w:val="auto"/>
        </w:rPr>
        <w:t>Engineer, Cu</w:t>
      </w:r>
      <w:bookmarkStart w:id="0" w:name="_GoBack"/>
      <w:bookmarkEnd w:id="0"/>
      <w:r w:rsidR="009E33CC" w:rsidRPr="005D77C0">
        <w:rPr>
          <w:color w:val="auto"/>
        </w:rPr>
        <w:t xml:space="preserve">rriculum Developer, </w:t>
      </w:r>
      <w:r w:rsidR="004A22FC">
        <w:rPr>
          <w:color w:val="auto"/>
        </w:rPr>
        <w:t xml:space="preserve">or </w:t>
      </w:r>
      <w:r w:rsidR="003C28C6" w:rsidRPr="005D77C0">
        <w:rPr>
          <w:color w:val="auto"/>
        </w:rPr>
        <w:t>Software Developer</w:t>
      </w:r>
      <w:r w:rsidR="009E33CC" w:rsidRPr="005D77C0">
        <w:rPr>
          <w:color w:val="auto"/>
        </w:rPr>
        <w:t xml:space="preserve">. </w:t>
      </w:r>
      <w:r w:rsidR="00FD5ED7" w:rsidRPr="005D77C0">
        <w:rPr>
          <w:color w:val="auto"/>
        </w:rPr>
        <w:t xml:space="preserve">Passionate about </w:t>
      </w:r>
      <w:r w:rsidRPr="005D77C0">
        <w:rPr>
          <w:color w:val="auto"/>
        </w:rPr>
        <w:t>develop</w:t>
      </w:r>
      <w:r w:rsidR="00FD5ED7" w:rsidRPr="005D77C0">
        <w:rPr>
          <w:color w:val="auto"/>
        </w:rPr>
        <w:t>ing</w:t>
      </w:r>
      <w:r w:rsidRPr="005D77C0">
        <w:rPr>
          <w:color w:val="auto"/>
        </w:rPr>
        <w:t xml:space="preserve"> </w:t>
      </w:r>
      <w:r w:rsidR="00151D73" w:rsidRPr="005D77C0">
        <w:rPr>
          <w:color w:val="auto"/>
        </w:rPr>
        <w:t>technology to support education by</w:t>
      </w:r>
      <w:r w:rsidRPr="005D77C0">
        <w:rPr>
          <w:color w:val="auto"/>
        </w:rPr>
        <w:t xml:space="preserve"> leveraging the latest learning theory and computational techniques. </w:t>
      </w:r>
      <w:r w:rsidR="00FD5ED7" w:rsidRPr="005D77C0">
        <w:rPr>
          <w:color w:val="auto"/>
        </w:rPr>
        <w:t>E</w:t>
      </w:r>
      <w:r w:rsidR="008F5D1C" w:rsidRPr="005D77C0">
        <w:rPr>
          <w:color w:val="auto"/>
        </w:rPr>
        <w:t xml:space="preserve">qually comfortable as both </w:t>
      </w:r>
      <w:r w:rsidR="00D05380" w:rsidRPr="005D77C0">
        <w:rPr>
          <w:color w:val="auto"/>
        </w:rPr>
        <w:t>Software Architect and Educational Researcher</w:t>
      </w:r>
      <w:r w:rsidR="00F779B9" w:rsidRPr="005D77C0">
        <w:rPr>
          <w:color w:val="auto"/>
        </w:rPr>
        <w:t>, having developed a significant amount of sophisticated software</w:t>
      </w:r>
      <w:r w:rsidR="00D05380" w:rsidRPr="005D77C0">
        <w:rPr>
          <w:color w:val="auto"/>
        </w:rPr>
        <w:t xml:space="preserve">. </w:t>
      </w:r>
      <w:r w:rsidR="003504FB" w:rsidRPr="005D77C0">
        <w:rPr>
          <w:color w:val="auto"/>
        </w:rPr>
        <w:t>C</w:t>
      </w:r>
      <w:r w:rsidRPr="005D77C0">
        <w:rPr>
          <w:color w:val="auto"/>
        </w:rPr>
        <w:t xml:space="preserve">ommitted to supporting education </w:t>
      </w:r>
      <w:r w:rsidR="00FD5ED7" w:rsidRPr="005D77C0">
        <w:rPr>
          <w:color w:val="auto"/>
        </w:rPr>
        <w:t xml:space="preserve">and diversity </w:t>
      </w:r>
      <w:r w:rsidRPr="005D77C0">
        <w:rPr>
          <w:color w:val="auto"/>
        </w:rPr>
        <w:t>in every discipline</w:t>
      </w:r>
      <w:r w:rsidR="009E33CC" w:rsidRPr="005D77C0">
        <w:rPr>
          <w:color w:val="auto"/>
        </w:rPr>
        <w:t>, especially Computer Science</w:t>
      </w:r>
      <w:r w:rsidRPr="005D77C0">
        <w:rPr>
          <w:color w:val="auto"/>
        </w:rPr>
        <w:t>.</w:t>
      </w:r>
      <w:r w:rsidR="006A5578" w:rsidRPr="005D77C0">
        <w:rPr>
          <w:color w:val="auto"/>
        </w:rPr>
        <w:t xml:space="preserve"> </w:t>
      </w:r>
    </w:p>
    <w:p w:rsidR="00D91665" w:rsidRPr="005D77C0" w:rsidRDefault="006C086C" w:rsidP="0003027C">
      <w:pPr>
        <w:pStyle w:val="SectionHeading"/>
        <w:spacing w:before="720"/>
        <w:rPr>
          <w:color w:val="auto"/>
        </w:rPr>
      </w:pPr>
      <w:r w:rsidRPr="005D77C0">
        <w:rPr>
          <w:color w:val="auto"/>
        </w:rPr>
        <w:t>Education</w:t>
      </w:r>
    </w:p>
    <w:p w:rsidR="00E37D8C" w:rsidRPr="005D77C0" w:rsidRDefault="00E37D8C" w:rsidP="00E37D8C">
      <w:pPr>
        <w:pStyle w:val="Subsection"/>
        <w:spacing w:before="100"/>
        <w:rPr>
          <w:caps w:val="0"/>
          <w:smallCaps/>
          <w:color w:val="auto"/>
          <w:sz w:val="20"/>
        </w:rPr>
      </w:pPr>
      <w:r w:rsidRPr="005D77C0">
        <w:rPr>
          <w:caps w:val="0"/>
          <w:smallCaps/>
          <w:color w:val="auto"/>
          <w:sz w:val="22"/>
          <w:szCs w:val="22"/>
        </w:rPr>
        <w:t>Computer Science</w:t>
      </w:r>
      <w:r w:rsidR="003F0FCF" w:rsidRPr="005D77C0">
        <w:rPr>
          <w:caps w:val="0"/>
          <w:smallCaps/>
          <w:color w:val="auto"/>
          <w:sz w:val="22"/>
          <w:szCs w:val="22"/>
        </w:rPr>
        <w:t xml:space="preserve"> PhD,</w:t>
      </w:r>
      <w:r w:rsidR="0064489B" w:rsidRPr="005D77C0">
        <w:rPr>
          <w:caps w:val="0"/>
          <w:smallCaps/>
          <w:color w:val="auto"/>
          <w:sz w:val="22"/>
          <w:szCs w:val="22"/>
        </w:rPr>
        <w:t xml:space="preserve"> </w:t>
      </w:r>
      <w:r w:rsidRPr="005D77C0">
        <w:rPr>
          <w:caps w:val="0"/>
          <w:smallCaps/>
          <w:color w:val="auto"/>
          <w:sz w:val="22"/>
          <w:szCs w:val="22"/>
        </w:rPr>
        <w:t>Learning Sciences Certification</w:t>
      </w:r>
      <w:r w:rsidR="003F0FCF" w:rsidRPr="005D77C0">
        <w:rPr>
          <w:caps w:val="0"/>
          <w:smallCaps/>
          <w:color w:val="auto"/>
          <w:sz w:val="22"/>
          <w:szCs w:val="22"/>
        </w:rPr>
        <w:t xml:space="preserve"> ~ </w:t>
      </w:r>
      <w:r w:rsidR="003F0FCF" w:rsidRPr="005D77C0">
        <w:rPr>
          <w:caps w:val="0"/>
          <w:smallCaps/>
          <w:color w:val="auto"/>
          <w:szCs w:val="22"/>
        </w:rPr>
        <w:t>Virginia Tech</w:t>
      </w:r>
    </w:p>
    <w:p w:rsidR="00E37D8C" w:rsidRPr="005D77C0" w:rsidRDefault="00E37D8C" w:rsidP="00E37D8C">
      <w:pPr>
        <w:pStyle w:val="Subsection"/>
        <w:spacing w:before="100"/>
        <w:rPr>
          <w:caps w:val="0"/>
          <w:smallCaps/>
          <w:color w:val="auto"/>
        </w:rPr>
      </w:pPr>
      <w:r w:rsidRPr="005D77C0">
        <w:rPr>
          <w:b w:val="0"/>
          <w:caps w:val="0"/>
          <w:smallCaps/>
          <w:color w:val="auto"/>
        </w:rPr>
        <w:t xml:space="preserve">September 2012 </w:t>
      </w:r>
      <w:r w:rsidR="007D072A" w:rsidRPr="005D77C0">
        <w:rPr>
          <w:b w:val="0"/>
          <w:caps w:val="0"/>
          <w:smallCaps/>
          <w:color w:val="auto"/>
        </w:rPr>
        <w:t>-</w:t>
      </w:r>
      <w:r w:rsidRPr="005D77C0">
        <w:rPr>
          <w:b w:val="0"/>
          <w:caps w:val="0"/>
          <w:smallCaps/>
          <w:color w:val="auto"/>
        </w:rPr>
        <w:t xml:space="preserve"> Present</w:t>
      </w:r>
      <w:r w:rsidR="00F779B9" w:rsidRPr="005D77C0">
        <w:rPr>
          <w:caps w:val="0"/>
          <w:smallCaps/>
          <w:color w:val="auto"/>
        </w:rPr>
        <w:t xml:space="preserve"> (</w:t>
      </w:r>
      <w:r w:rsidR="007D072A" w:rsidRPr="005D77C0">
        <w:rPr>
          <w:caps w:val="0"/>
          <w:smallCaps/>
          <w:color w:val="auto"/>
        </w:rPr>
        <w:t>Expected Graduation</w:t>
      </w:r>
      <w:r w:rsidR="004A22FC">
        <w:rPr>
          <w:caps w:val="0"/>
          <w:smallCaps/>
          <w:color w:val="auto"/>
        </w:rPr>
        <w:t>: May 2017</w:t>
      </w:r>
      <w:r w:rsidR="00F779B9" w:rsidRPr="005D77C0">
        <w:rPr>
          <w:caps w:val="0"/>
          <w:smallCaps/>
          <w:color w:val="auto"/>
        </w:rPr>
        <w:t>)</w:t>
      </w:r>
    </w:p>
    <w:p w:rsidR="00E37D8C" w:rsidRPr="005D77C0" w:rsidRDefault="00E37D8C" w:rsidP="00E37D8C">
      <w:pPr>
        <w:pStyle w:val="Subsection"/>
        <w:spacing w:before="100"/>
        <w:rPr>
          <w:b w:val="0"/>
          <w:color w:val="auto"/>
        </w:rPr>
      </w:pPr>
      <w:r w:rsidRPr="005D77C0">
        <w:rPr>
          <w:b w:val="0"/>
          <w:caps w:val="0"/>
          <w:smallCaps/>
          <w:color w:val="auto"/>
        </w:rPr>
        <w:t>Coursework:</w:t>
      </w:r>
      <w:r w:rsidR="0064489B" w:rsidRPr="005D77C0">
        <w:rPr>
          <w:b w:val="0"/>
          <w:caps w:val="0"/>
          <w:smallCaps/>
          <w:color w:val="auto"/>
        </w:rPr>
        <w:t xml:space="preserve"> 4.0 </w:t>
      </w:r>
      <w:proofErr w:type="spellStart"/>
      <w:r w:rsidR="0064489B" w:rsidRPr="005D77C0">
        <w:rPr>
          <w:b w:val="0"/>
          <w:caps w:val="0"/>
          <w:smallCaps/>
          <w:color w:val="auto"/>
        </w:rPr>
        <w:t>gpa</w:t>
      </w:r>
      <w:proofErr w:type="spellEnd"/>
    </w:p>
    <w:p w:rsidR="00E37D8C" w:rsidRPr="005D77C0" w:rsidRDefault="00E37D8C" w:rsidP="00E37D8C">
      <w:pPr>
        <w:pStyle w:val="Subsection"/>
        <w:spacing w:before="100"/>
        <w:rPr>
          <w:color w:val="auto"/>
        </w:rPr>
        <w:sectPr w:rsidR="00E37D8C" w:rsidRPr="005D77C0">
          <w:footerReference w:type="default" r:id="rId10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E37D8C" w:rsidRPr="005D77C0" w:rsidRDefault="00E37D8C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lastRenderedPageBreak/>
        <w:t>CS Research Methods</w:t>
      </w:r>
      <w:r w:rsidR="000D31C2" w:rsidRPr="005D77C0">
        <w:rPr>
          <w:color w:val="auto"/>
        </w:rPr>
        <w:t xml:space="preserve"> </w:t>
      </w:r>
    </w:p>
    <w:p w:rsidR="00E37D8C" w:rsidRPr="005D77C0" w:rsidRDefault="00E37D8C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t>Tools for Online Education</w:t>
      </w:r>
      <w:r w:rsidR="000D31C2" w:rsidRPr="005D77C0">
        <w:rPr>
          <w:color w:val="auto"/>
        </w:rPr>
        <w:t xml:space="preserve"> </w:t>
      </w:r>
    </w:p>
    <w:p w:rsidR="00E37D8C" w:rsidRPr="005D77C0" w:rsidRDefault="003F0FCF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t xml:space="preserve">Sequential &amp; Learning </w:t>
      </w:r>
      <w:r w:rsidR="00E37D8C" w:rsidRPr="005D77C0">
        <w:rPr>
          <w:color w:val="auto"/>
        </w:rPr>
        <w:t>Decision Making</w:t>
      </w:r>
    </w:p>
    <w:p w:rsidR="00E37D8C" w:rsidRPr="005D77C0" w:rsidRDefault="00E37D8C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lastRenderedPageBreak/>
        <w:t>Usability Engineering</w:t>
      </w:r>
      <w:r w:rsidR="000D31C2" w:rsidRPr="005D77C0">
        <w:rPr>
          <w:color w:val="auto"/>
        </w:rPr>
        <w:t xml:space="preserve"> </w:t>
      </w:r>
    </w:p>
    <w:p w:rsidR="00E37D8C" w:rsidRPr="005D77C0" w:rsidRDefault="000D31C2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t xml:space="preserve">Computational Thinking </w:t>
      </w:r>
    </w:p>
    <w:p w:rsidR="00E37D8C" w:rsidRPr="005D77C0" w:rsidRDefault="00E37D8C" w:rsidP="000D31C2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  <w:sectPr w:rsidR="00E37D8C" w:rsidRPr="005D77C0" w:rsidSect="00E37D8C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5D77C0">
        <w:rPr>
          <w:color w:val="auto"/>
        </w:rPr>
        <w:t>Introduction to Learning Sciences</w:t>
      </w:r>
      <w:r w:rsidR="000D31C2" w:rsidRPr="005D77C0">
        <w:rPr>
          <w:color w:val="auto"/>
        </w:rPr>
        <w:t xml:space="preserve"> </w:t>
      </w:r>
    </w:p>
    <w:p w:rsidR="00E37D8C" w:rsidRPr="005D77C0" w:rsidRDefault="00E37D8C" w:rsidP="00E37D8C">
      <w:pPr>
        <w:pStyle w:val="ListBullet"/>
        <w:tabs>
          <w:tab w:val="clear" w:pos="144"/>
          <w:tab w:val="num" w:pos="1296"/>
        </w:tabs>
        <w:ind w:left="720"/>
        <w:rPr>
          <w:color w:val="auto"/>
        </w:rPr>
      </w:pPr>
      <w:r w:rsidRPr="005D77C0">
        <w:rPr>
          <w:color w:val="auto"/>
        </w:rPr>
        <w:lastRenderedPageBreak/>
        <w:t>Motivation &amp; Cognition</w:t>
      </w:r>
      <w:r w:rsidR="000D31C2" w:rsidRPr="005D77C0">
        <w:rPr>
          <w:color w:val="auto"/>
        </w:rPr>
        <w:t xml:space="preserve"> </w:t>
      </w:r>
    </w:p>
    <w:p w:rsidR="00E37D8C" w:rsidRPr="005D77C0" w:rsidRDefault="00E37D8C" w:rsidP="000D31C2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  <w:sectPr w:rsidR="00E37D8C" w:rsidRPr="005D77C0" w:rsidSect="00E37D8C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5D77C0">
        <w:rPr>
          <w:color w:val="auto"/>
        </w:rPr>
        <w:lastRenderedPageBreak/>
        <w:t>Digitally Mediated Learning</w:t>
      </w:r>
      <w:r w:rsidR="000D31C2" w:rsidRPr="005D77C0">
        <w:rPr>
          <w:color w:val="auto"/>
        </w:rPr>
        <w:t xml:space="preserve"> </w:t>
      </w:r>
    </w:p>
    <w:p w:rsidR="0064489B" w:rsidRPr="005D77C0" w:rsidRDefault="0064489B" w:rsidP="0064489B">
      <w:pPr>
        <w:pStyle w:val="Subsection"/>
        <w:spacing w:before="100"/>
        <w:rPr>
          <w:caps w:val="0"/>
          <w:smallCaps/>
          <w:color w:val="auto"/>
          <w:sz w:val="20"/>
        </w:rPr>
      </w:pPr>
      <w:r w:rsidRPr="005D77C0">
        <w:rPr>
          <w:caps w:val="0"/>
          <w:smallCaps/>
          <w:color w:val="auto"/>
          <w:sz w:val="22"/>
        </w:rPr>
        <w:lastRenderedPageBreak/>
        <w:t>Honors Bachelor of Computer Science With Distinction</w:t>
      </w:r>
      <w:r w:rsidR="003F0FCF" w:rsidRPr="005D77C0">
        <w:rPr>
          <w:caps w:val="0"/>
          <w:smallCaps/>
          <w:color w:val="auto"/>
          <w:sz w:val="22"/>
        </w:rPr>
        <w:t xml:space="preserve"> ~ </w:t>
      </w:r>
      <w:r w:rsidR="003F0FCF" w:rsidRPr="005D77C0">
        <w:rPr>
          <w:caps w:val="0"/>
          <w:smallCaps/>
          <w:color w:val="auto"/>
        </w:rPr>
        <w:t>University of Delaware</w:t>
      </w:r>
    </w:p>
    <w:p w:rsidR="0064489B" w:rsidRPr="005D77C0" w:rsidRDefault="0064489B" w:rsidP="0064489B">
      <w:pPr>
        <w:pStyle w:val="Subsection"/>
        <w:spacing w:before="100"/>
        <w:rPr>
          <w:b w:val="0"/>
          <w:caps w:val="0"/>
          <w:smallCaps/>
          <w:color w:val="auto"/>
        </w:rPr>
      </w:pPr>
      <w:r w:rsidRPr="005D77C0">
        <w:rPr>
          <w:b w:val="0"/>
          <w:caps w:val="0"/>
          <w:smallCaps/>
          <w:color w:val="auto"/>
        </w:rPr>
        <w:t xml:space="preserve">September 2008 </w:t>
      </w:r>
      <w:r w:rsidR="007D072A" w:rsidRPr="005D77C0">
        <w:rPr>
          <w:b w:val="0"/>
          <w:caps w:val="0"/>
          <w:smallCaps/>
          <w:color w:val="auto"/>
        </w:rPr>
        <w:t>-</w:t>
      </w:r>
      <w:r w:rsidRPr="005D77C0">
        <w:rPr>
          <w:b w:val="0"/>
          <w:caps w:val="0"/>
          <w:smallCaps/>
          <w:color w:val="auto"/>
        </w:rPr>
        <w:t xml:space="preserve"> May 2012</w:t>
      </w:r>
    </w:p>
    <w:p w:rsidR="0064489B" w:rsidRPr="005D77C0" w:rsidRDefault="0064489B" w:rsidP="0064489B">
      <w:pPr>
        <w:pStyle w:val="Subsection"/>
        <w:spacing w:before="100"/>
        <w:rPr>
          <w:b w:val="0"/>
          <w:color w:val="auto"/>
        </w:rPr>
        <w:sectPr w:rsidR="0064489B" w:rsidRPr="005D77C0" w:rsidSect="0064489B">
          <w:footerReference w:type="default" r:id="rId11"/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5D77C0">
        <w:rPr>
          <w:b w:val="0"/>
          <w:caps w:val="0"/>
          <w:smallCaps/>
          <w:color w:val="auto"/>
        </w:rPr>
        <w:t xml:space="preserve">Coursework:  3.850 </w:t>
      </w:r>
      <w:proofErr w:type="spellStart"/>
      <w:r w:rsidRPr="005D77C0">
        <w:rPr>
          <w:b w:val="0"/>
          <w:caps w:val="0"/>
          <w:smallCaps/>
          <w:color w:val="auto"/>
        </w:rPr>
        <w:t>gpa</w:t>
      </w:r>
      <w:proofErr w:type="spellEnd"/>
    </w:p>
    <w:p w:rsidR="0064489B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lastRenderedPageBreak/>
        <w:t>Advanced Object Oriented Programming</w:t>
      </w:r>
    </w:p>
    <w:p w:rsidR="00C910CC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t>Database Systems</w:t>
      </w:r>
    </w:p>
    <w:p w:rsidR="00C910CC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t>Artificial Intelligence</w:t>
      </w:r>
    </w:p>
    <w:p w:rsidR="00C910CC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lastRenderedPageBreak/>
        <w:t>Educational Game Design</w:t>
      </w:r>
    </w:p>
    <w:p w:rsidR="00C910CC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t>Technology and Cognition</w:t>
      </w:r>
    </w:p>
    <w:p w:rsidR="00C910CC" w:rsidRPr="005D77C0" w:rsidRDefault="00C910CC" w:rsidP="00C910CC">
      <w:pPr>
        <w:pStyle w:val="ListBullet"/>
        <w:tabs>
          <w:tab w:val="clear" w:pos="144"/>
          <w:tab w:val="num" w:pos="720"/>
        </w:tabs>
        <w:ind w:left="720"/>
        <w:rPr>
          <w:color w:val="auto"/>
        </w:rPr>
      </w:pPr>
      <w:r w:rsidRPr="005D77C0">
        <w:rPr>
          <w:color w:val="auto"/>
        </w:rPr>
        <w:t>Designing Online Information</w:t>
      </w:r>
    </w:p>
    <w:p w:rsidR="00C910CC" w:rsidRPr="005D77C0" w:rsidRDefault="00C910CC">
      <w:pPr>
        <w:pStyle w:val="SectionHeading"/>
        <w:rPr>
          <w:color w:val="auto"/>
        </w:rPr>
        <w:sectPr w:rsidR="00C910CC" w:rsidRPr="005D77C0" w:rsidSect="00C910CC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D4721F" w:rsidRPr="005D77C0" w:rsidRDefault="00D4721F" w:rsidP="00DA2F72">
      <w:pPr>
        <w:pStyle w:val="SectionHeading"/>
        <w:spacing w:before="360"/>
        <w:rPr>
          <w:color w:val="auto"/>
        </w:rPr>
      </w:pPr>
    </w:p>
    <w:p w:rsidR="00D91665" w:rsidRPr="005D77C0" w:rsidRDefault="00AE5448" w:rsidP="0003027C">
      <w:pPr>
        <w:pStyle w:val="SectionHeading"/>
        <w:spacing w:before="240"/>
        <w:rPr>
          <w:color w:val="auto"/>
        </w:rPr>
      </w:pPr>
      <w:r w:rsidRPr="005D77C0">
        <w:rPr>
          <w:color w:val="auto"/>
        </w:rPr>
        <w:t xml:space="preserve">Notable </w:t>
      </w:r>
      <w:r w:rsidR="004F4FDB" w:rsidRPr="005D77C0">
        <w:rPr>
          <w:color w:val="auto"/>
        </w:rPr>
        <w:t>Skills</w:t>
      </w:r>
      <w:r w:rsidR="00DA2F72" w:rsidRPr="005D77C0">
        <w:rPr>
          <w:color w:val="auto"/>
        </w:rPr>
        <w:t xml:space="preserve">, </w:t>
      </w:r>
      <w:r w:rsidR="004F4FDB" w:rsidRPr="005D77C0">
        <w:rPr>
          <w:color w:val="auto"/>
        </w:rPr>
        <w:t>Abilities</w:t>
      </w:r>
      <w:r w:rsidR="00DA2F72" w:rsidRPr="005D77C0">
        <w:rPr>
          <w:color w:val="auto"/>
        </w:rPr>
        <w:t>, and Achievements</w:t>
      </w:r>
    </w:p>
    <w:p w:rsidR="00DA2F72" w:rsidRPr="005D77C0" w:rsidRDefault="00DA2F72" w:rsidP="00DA2F72">
      <w:pPr>
        <w:pStyle w:val="ListBullet"/>
        <w:rPr>
          <w:color w:val="auto"/>
        </w:rPr>
      </w:pPr>
      <w:r w:rsidRPr="005D77C0">
        <w:rPr>
          <w:b/>
          <w:color w:val="auto"/>
        </w:rPr>
        <w:t>Programming</w:t>
      </w:r>
      <w:r w:rsidRPr="005D77C0">
        <w:rPr>
          <w:color w:val="auto"/>
        </w:rPr>
        <w:t>:</w:t>
      </w:r>
      <w:r w:rsidR="00BF0017" w:rsidRPr="005D77C0">
        <w:rPr>
          <w:color w:val="auto"/>
        </w:rPr>
        <w:t xml:space="preserve"> Fluent in many technologies, </w:t>
      </w:r>
      <w:r w:rsidRPr="005D77C0">
        <w:rPr>
          <w:color w:val="auto"/>
        </w:rPr>
        <w:t>languages</w:t>
      </w:r>
      <w:r w:rsidR="00BF0017" w:rsidRPr="005D77C0">
        <w:rPr>
          <w:color w:val="auto"/>
        </w:rPr>
        <w:t xml:space="preserve">, and formats </w:t>
      </w:r>
      <w:r w:rsidRPr="005D77C0">
        <w:rPr>
          <w:color w:val="auto"/>
        </w:rPr>
        <w:t>including, but not limited to:</w:t>
      </w:r>
    </w:p>
    <w:p w:rsidR="00DA2F72" w:rsidRPr="005D77C0" w:rsidRDefault="00DA2F72" w:rsidP="00DA2F72">
      <w:pPr>
        <w:pStyle w:val="ListBullet"/>
        <w:numPr>
          <w:ilvl w:val="0"/>
          <w:numId w:val="0"/>
        </w:numPr>
        <w:ind w:left="864"/>
        <w:rPr>
          <w:color w:val="auto"/>
        </w:rPr>
      </w:pPr>
      <w:r w:rsidRPr="005D77C0">
        <w:rPr>
          <w:color w:val="auto"/>
        </w:rPr>
        <w:t xml:space="preserve">Python ∙ Java ∙ Racket ∙ JavaScript ∙ PHP ∙ MySQL ∙ C/C++ ∙ </w:t>
      </w:r>
      <w:r w:rsidRPr="005D77C0">
        <w:rPr>
          <w:i/>
          <w:color w:val="auto"/>
        </w:rPr>
        <w:t>Other technologies learned on demand</w:t>
      </w:r>
    </w:p>
    <w:p w:rsidR="004F4FDB" w:rsidRPr="005D77C0" w:rsidRDefault="00DA2F72">
      <w:pPr>
        <w:pStyle w:val="ListBullet"/>
        <w:rPr>
          <w:color w:val="auto"/>
        </w:rPr>
      </w:pPr>
      <w:r w:rsidRPr="005D77C0">
        <w:rPr>
          <w:b/>
          <w:color w:val="auto"/>
        </w:rPr>
        <w:t>Research</w:t>
      </w:r>
      <w:r w:rsidRPr="005D77C0">
        <w:rPr>
          <w:color w:val="auto"/>
        </w:rPr>
        <w:t>: Publications at top-tier education and software engineering conferences</w:t>
      </w:r>
    </w:p>
    <w:p w:rsidR="00DA2F72" w:rsidRPr="005D77C0" w:rsidRDefault="00DA2F72">
      <w:pPr>
        <w:pStyle w:val="ListBullet"/>
        <w:rPr>
          <w:color w:val="auto"/>
        </w:rPr>
      </w:pPr>
      <w:r w:rsidRPr="005D77C0">
        <w:rPr>
          <w:b/>
          <w:color w:val="auto"/>
        </w:rPr>
        <w:t>Writing</w:t>
      </w:r>
      <w:r w:rsidRPr="005D77C0">
        <w:rPr>
          <w:color w:val="auto"/>
        </w:rPr>
        <w:t>: Successful grant applications through the NSF</w:t>
      </w:r>
      <w:r w:rsidR="0032412A" w:rsidRPr="005D77C0">
        <w:rPr>
          <w:color w:val="auto"/>
        </w:rPr>
        <w:t xml:space="preserve"> and other entities</w:t>
      </w:r>
    </w:p>
    <w:p w:rsidR="00DA2F72" w:rsidRPr="005D77C0" w:rsidRDefault="00DA2F72">
      <w:pPr>
        <w:pStyle w:val="ListBullet"/>
        <w:rPr>
          <w:color w:val="auto"/>
        </w:rPr>
      </w:pPr>
      <w:r w:rsidRPr="005D77C0">
        <w:rPr>
          <w:b/>
          <w:color w:val="auto"/>
        </w:rPr>
        <w:t>Teaching</w:t>
      </w:r>
      <w:r w:rsidRPr="005D77C0">
        <w:rPr>
          <w:color w:val="auto"/>
        </w:rPr>
        <w:t>: Highly regarded volunteer instructor for community programming events</w:t>
      </w:r>
    </w:p>
    <w:p w:rsidR="00A73D1E" w:rsidRPr="005D77C0" w:rsidRDefault="00DA2F72" w:rsidP="00BF0017">
      <w:pPr>
        <w:pStyle w:val="ListBullet"/>
        <w:rPr>
          <w:color w:val="auto"/>
        </w:rPr>
      </w:pPr>
      <w:r w:rsidRPr="005D77C0">
        <w:rPr>
          <w:b/>
          <w:color w:val="auto"/>
        </w:rPr>
        <w:t>Management</w:t>
      </w:r>
      <w:r w:rsidRPr="005D77C0">
        <w:rPr>
          <w:color w:val="auto"/>
        </w:rPr>
        <w:t>: Experience managing software development teams and student researchers</w:t>
      </w:r>
    </w:p>
    <w:p w:rsidR="00D4721F" w:rsidRPr="005D77C0" w:rsidRDefault="00D4721F" w:rsidP="00DA2F72">
      <w:pPr>
        <w:pStyle w:val="SectionHeading"/>
        <w:spacing w:before="360"/>
        <w:rPr>
          <w:color w:val="auto"/>
        </w:rPr>
      </w:pPr>
    </w:p>
    <w:p w:rsidR="00D91665" w:rsidRPr="005D77C0" w:rsidRDefault="004F4FDB" w:rsidP="00DA2F72">
      <w:pPr>
        <w:pStyle w:val="SectionHeading"/>
        <w:spacing w:before="360"/>
        <w:rPr>
          <w:color w:val="auto"/>
        </w:rPr>
      </w:pPr>
      <w:r w:rsidRPr="005D77C0">
        <w:rPr>
          <w:color w:val="auto"/>
        </w:rPr>
        <w:lastRenderedPageBreak/>
        <w:t>Notable Projects</w:t>
      </w:r>
      <w:r w:rsidR="00AE5448" w:rsidRPr="005D77C0">
        <w:rPr>
          <w:color w:val="auto"/>
        </w:rPr>
        <w:t xml:space="preserve"> and Roles</w:t>
      </w:r>
    </w:p>
    <w:p w:rsidR="00D91665" w:rsidRPr="005D77C0" w:rsidRDefault="00AE5448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 xml:space="preserve">creator of the </w:t>
      </w:r>
      <w:r w:rsidR="00DA2F72" w:rsidRPr="005D77C0">
        <w:rPr>
          <w:color w:val="auto"/>
        </w:rPr>
        <w:t>CORGIS</w:t>
      </w:r>
      <w:r w:rsidRPr="005D77C0">
        <w:rPr>
          <w:color w:val="auto"/>
        </w:rPr>
        <w:t xml:space="preserve"> Datasets Project | </w:t>
      </w:r>
      <w:r w:rsidRPr="004E7287">
        <w:rPr>
          <w:b w:val="0"/>
          <w:color w:val="auto"/>
          <w:u w:val="single"/>
        </w:rPr>
        <w:t>http://think.cs.vt.edu/corgis</w:t>
      </w:r>
    </w:p>
    <w:p w:rsidR="00D91665" w:rsidRPr="005D77C0" w:rsidRDefault="00AE5448">
      <w:pPr>
        <w:pStyle w:val="ListBullet"/>
        <w:rPr>
          <w:color w:val="auto"/>
        </w:rPr>
      </w:pPr>
      <w:r w:rsidRPr="005D77C0">
        <w:rPr>
          <w:color w:val="auto"/>
        </w:rPr>
        <w:t>A curated collection of Big Data sets for introductory programming</w:t>
      </w:r>
    </w:p>
    <w:p w:rsidR="00AE5448" w:rsidRPr="005D77C0" w:rsidRDefault="00AE5448">
      <w:pPr>
        <w:pStyle w:val="ListBullet"/>
        <w:rPr>
          <w:color w:val="auto"/>
        </w:rPr>
      </w:pPr>
      <w:r w:rsidRPr="005D77C0">
        <w:rPr>
          <w:color w:val="auto"/>
        </w:rPr>
        <w:t>Provides a contextualized experience to motivate students and increase comprehension</w:t>
      </w:r>
    </w:p>
    <w:p w:rsidR="00AE5448" w:rsidRPr="005D77C0" w:rsidRDefault="00AE5448" w:rsidP="00266D31">
      <w:pPr>
        <w:pStyle w:val="ListBullet"/>
        <w:rPr>
          <w:color w:val="auto"/>
        </w:rPr>
      </w:pPr>
      <w:r w:rsidRPr="005D77C0">
        <w:rPr>
          <w:color w:val="auto"/>
        </w:rPr>
        <w:t>Specially developed, innovative technology makes creating and working with real-time and massive datasets trivial even for beginner students</w:t>
      </w:r>
    </w:p>
    <w:p w:rsidR="00AE5448" w:rsidRPr="005D77C0" w:rsidRDefault="00AE5448" w:rsidP="00AE5448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 xml:space="preserve">Co-founder of the Platipy project | </w:t>
      </w:r>
      <w:r w:rsidRPr="004E7287">
        <w:rPr>
          <w:b w:val="0"/>
          <w:color w:val="auto"/>
          <w:u w:val="single"/>
        </w:rPr>
        <w:t>http://platipy.org</w:t>
      </w:r>
    </w:p>
    <w:p w:rsidR="00D91665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>An organization committed to smooth XO laptop development, a laptop built for disadvantaged children in 3</w:t>
      </w:r>
      <w:r w:rsidRPr="005D77C0">
        <w:rPr>
          <w:color w:val="auto"/>
          <w:vertAlign w:val="superscript"/>
        </w:rPr>
        <w:t>rd</w:t>
      </w:r>
      <w:r w:rsidRPr="005D77C0">
        <w:rPr>
          <w:color w:val="auto"/>
        </w:rPr>
        <w:t xml:space="preserve"> world countries and low socio-economic areas</w:t>
      </w:r>
    </w:p>
    <w:p w:rsidR="00AE5448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 xml:space="preserve">Most notable tool developed is </w:t>
      </w:r>
      <w:proofErr w:type="spellStart"/>
      <w:r w:rsidRPr="005D77C0">
        <w:rPr>
          <w:color w:val="auto"/>
        </w:rPr>
        <w:t>Spyral</w:t>
      </w:r>
      <w:proofErr w:type="spellEnd"/>
      <w:r w:rsidRPr="005D77C0">
        <w:rPr>
          <w:color w:val="auto"/>
        </w:rPr>
        <w:t xml:space="preserve">, a sophisticated, </w:t>
      </w:r>
      <w:proofErr w:type="spellStart"/>
      <w:r w:rsidRPr="005D77C0">
        <w:rPr>
          <w:color w:val="auto"/>
        </w:rPr>
        <w:t>Pythonic</w:t>
      </w:r>
      <w:proofErr w:type="spellEnd"/>
      <w:r w:rsidRPr="005D77C0">
        <w:rPr>
          <w:color w:val="auto"/>
        </w:rPr>
        <w:t xml:space="preserve">, </w:t>
      </w:r>
      <w:proofErr w:type="spellStart"/>
      <w:r w:rsidRPr="005D77C0">
        <w:rPr>
          <w:color w:val="auto"/>
        </w:rPr>
        <w:t>Pygame</w:t>
      </w:r>
      <w:proofErr w:type="spellEnd"/>
      <w:r w:rsidRPr="005D77C0">
        <w:rPr>
          <w:color w:val="auto"/>
        </w:rPr>
        <w:t xml:space="preserve">-based framework for developing games quickly and efficiently </w:t>
      </w:r>
    </w:p>
    <w:p w:rsidR="00AE5448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>Also publishes tutorials and articles on educational game development theory</w:t>
      </w:r>
    </w:p>
    <w:p w:rsidR="00D4721F" w:rsidRPr="005D77C0" w:rsidRDefault="008915E4" w:rsidP="00D4721F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>ASSOCIATE INSTRUCTOR</w:t>
      </w:r>
      <w:r w:rsidR="00D4721F" w:rsidRPr="005D77C0">
        <w:rPr>
          <w:color w:val="auto"/>
        </w:rPr>
        <w:t xml:space="preserve"> For Introduction to Computational Thinking | </w:t>
      </w:r>
      <w:r w:rsidR="00D4721F" w:rsidRPr="004E7287">
        <w:rPr>
          <w:b w:val="0"/>
          <w:color w:val="auto"/>
          <w:u w:val="single"/>
        </w:rPr>
        <w:t>http://goo.gl/hWDX4j</w:t>
      </w:r>
    </w:p>
    <w:p w:rsidR="00D4721F" w:rsidRPr="005D77C0" w:rsidRDefault="00D4721F" w:rsidP="00D4721F">
      <w:pPr>
        <w:pStyle w:val="ListBullet"/>
        <w:rPr>
          <w:color w:val="auto"/>
        </w:rPr>
      </w:pPr>
      <w:r w:rsidRPr="005D77C0">
        <w:rPr>
          <w:color w:val="auto"/>
        </w:rPr>
        <w:t>Worked closely with Dr. Dennis Kafura to design entire curriculum for a new general education course</w:t>
      </w:r>
      <w:r w:rsidR="00B8295F" w:rsidRPr="005D77C0">
        <w:rPr>
          <w:color w:val="auto"/>
        </w:rPr>
        <w:t>, leveraging cutting edge pedagogical techniques</w:t>
      </w:r>
    </w:p>
    <w:p w:rsidR="00D4721F" w:rsidRPr="005D77C0" w:rsidRDefault="00B8295F" w:rsidP="00D4721F">
      <w:pPr>
        <w:pStyle w:val="ListBullet"/>
        <w:rPr>
          <w:color w:val="auto"/>
        </w:rPr>
      </w:pPr>
      <w:r w:rsidRPr="005D77C0">
        <w:rPr>
          <w:color w:val="auto"/>
        </w:rPr>
        <w:t>Built a fully-</w:t>
      </w:r>
      <w:r w:rsidR="00D4721F" w:rsidRPr="005D77C0">
        <w:rPr>
          <w:color w:val="auto"/>
        </w:rPr>
        <w:t>integrated course website with interactive coding and real-time collaboration</w:t>
      </w:r>
      <w:r w:rsidRPr="005D77C0">
        <w:rPr>
          <w:color w:val="auto"/>
        </w:rPr>
        <w:t>,</w:t>
      </w:r>
      <w:r w:rsidR="00D4721F" w:rsidRPr="005D77C0">
        <w:rPr>
          <w:color w:val="auto"/>
        </w:rPr>
        <w:t xml:space="preserve"> based on the </w:t>
      </w:r>
      <w:proofErr w:type="spellStart"/>
      <w:r w:rsidR="00D4721F" w:rsidRPr="005D77C0">
        <w:rPr>
          <w:color w:val="auto"/>
        </w:rPr>
        <w:t>Runestone</w:t>
      </w:r>
      <w:proofErr w:type="spellEnd"/>
      <w:r w:rsidR="00D4721F" w:rsidRPr="005D77C0">
        <w:rPr>
          <w:color w:val="auto"/>
        </w:rPr>
        <w:t xml:space="preserve"> platform</w:t>
      </w:r>
    </w:p>
    <w:p w:rsidR="00D4721F" w:rsidRPr="005D77C0" w:rsidRDefault="002E193F" w:rsidP="00B8295F">
      <w:pPr>
        <w:pStyle w:val="ListBullet"/>
        <w:rPr>
          <w:color w:val="auto"/>
        </w:rPr>
      </w:pPr>
      <w:r w:rsidRPr="005D77C0">
        <w:rPr>
          <w:color w:val="auto"/>
        </w:rPr>
        <w:t>Co-lecturing and grading</w:t>
      </w:r>
      <w:r w:rsidR="00D4721F" w:rsidRPr="005D77C0">
        <w:rPr>
          <w:color w:val="auto"/>
        </w:rPr>
        <w:t xml:space="preserve"> students assignments</w:t>
      </w:r>
    </w:p>
    <w:p w:rsidR="00AE5448" w:rsidRPr="005D77C0" w:rsidRDefault="00D05380" w:rsidP="00AE5448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 xml:space="preserve">Primary </w:t>
      </w:r>
      <w:r w:rsidR="00AE5448" w:rsidRPr="005D77C0">
        <w:rPr>
          <w:color w:val="auto"/>
        </w:rPr>
        <w:t xml:space="preserve">Developer of Broadway and Wacky Writer | </w:t>
      </w:r>
      <w:r w:rsidR="00A354F1" w:rsidRPr="004E7287">
        <w:rPr>
          <w:b w:val="0"/>
          <w:color w:val="auto"/>
          <w:u w:val="single"/>
        </w:rPr>
        <w:t>http://wiki.laptop.org/go/Broadway</w:t>
      </w:r>
    </w:p>
    <w:p w:rsidR="00AE5448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 xml:space="preserve">Creative </w:t>
      </w:r>
      <w:r w:rsidR="001B09AB" w:rsidRPr="005D77C0">
        <w:rPr>
          <w:color w:val="auto"/>
        </w:rPr>
        <w:t>w</w:t>
      </w:r>
      <w:r w:rsidRPr="005D77C0">
        <w:rPr>
          <w:color w:val="auto"/>
        </w:rPr>
        <w:t xml:space="preserve">riting </w:t>
      </w:r>
      <w:r w:rsidR="001B09AB" w:rsidRPr="005D77C0">
        <w:rPr>
          <w:color w:val="auto"/>
        </w:rPr>
        <w:t>e</w:t>
      </w:r>
      <w:r w:rsidRPr="005D77C0">
        <w:rPr>
          <w:color w:val="auto"/>
        </w:rPr>
        <w:t xml:space="preserve">ducation games created for the XO Laptop designed to motivate </w:t>
      </w:r>
      <w:r w:rsidR="005D77C0">
        <w:rPr>
          <w:color w:val="auto"/>
        </w:rPr>
        <w:t xml:space="preserve">young </w:t>
      </w:r>
      <w:r w:rsidRPr="005D77C0">
        <w:rPr>
          <w:color w:val="auto"/>
        </w:rPr>
        <w:t>students</w:t>
      </w:r>
    </w:p>
    <w:p w:rsidR="00AE5448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>Honors Senior Thesis project with an accompanying research study and published dissertation</w:t>
      </w:r>
    </w:p>
    <w:p w:rsidR="00AE5448" w:rsidRPr="005D77C0" w:rsidRDefault="00AE5448" w:rsidP="00AE5448">
      <w:pPr>
        <w:pStyle w:val="ListBullet"/>
        <w:rPr>
          <w:color w:val="auto"/>
        </w:rPr>
      </w:pPr>
      <w:r w:rsidRPr="005D77C0">
        <w:rPr>
          <w:color w:val="auto"/>
        </w:rPr>
        <w:t>All software freely available under open source</w:t>
      </w:r>
    </w:p>
    <w:p w:rsidR="00A354F1" w:rsidRPr="005D77C0" w:rsidRDefault="00A354F1" w:rsidP="00A354F1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 xml:space="preserve">WebMaster of Association for women in computing | </w:t>
      </w:r>
      <w:r w:rsidRPr="004E7287">
        <w:rPr>
          <w:b w:val="0"/>
          <w:color w:val="auto"/>
          <w:u w:val="single"/>
        </w:rPr>
        <w:t>http://www.awc.org.vt.edu/</w:t>
      </w:r>
    </w:p>
    <w:p w:rsidR="00A354F1" w:rsidRPr="005D77C0" w:rsidRDefault="00A354F1" w:rsidP="00A354F1">
      <w:pPr>
        <w:pStyle w:val="ListBullet"/>
        <w:rPr>
          <w:color w:val="auto"/>
        </w:rPr>
      </w:pPr>
      <w:r w:rsidRPr="005D77C0">
        <w:rPr>
          <w:color w:val="auto"/>
        </w:rPr>
        <w:t>Maintain and extend the official website for the Virginia Tech Association for Women in Computing</w:t>
      </w:r>
    </w:p>
    <w:p w:rsidR="00A354F1" w:rsidRPr="005D77C0" w:rsidRDefault="00A354F1" w:rsidP="00A354F1">
      <w:pPr>
        <w:pStyle w:val="ListBullet"/>
        <w:rPr>
          <w:color w:val="auto"/>
        </w:rPr>
      </w:pPr>
      <w:r w:rsidRPr="005D77C0">
        <w:rPr>
          <w:color w:val="auto"/>
        </w:rPr>
        <w:t>Organize and lead events for members, including technical talks, social events, and topicals</w:t>
      </w:r>
    </w:p>
    <w:p w:rsidR="00D4721F" w:rsidRDefault="00A354F1" w:rsidP="004E7287">
      <w:pPr>
        <w:pStyle w:val="ListBullet"/>
        <w:rPr>
          <w:color w:val="auto"/>
        </w:rPr>
      </w:pPr>
      <w:r w:rsidRPr="005D77C0">
        <w:rPr>
          <w:color w:val="auto"/>
        </w:rPr>
        <w:t>Assist and support officers as an experienced graduate student</w:t>
      </w:r>
    </w:p>
    <w:p w:rsidR="004E7287" w:rsidRPr="004E7287" w:rsidRDefault="004E7287" w:rsidP="004E7287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:rsidR="004F4FDB" w:rsidRPr="005D77C0" w:rsidRDefault="004F4FDB" w:rsidP="00DA2F72">
      <w:pPr>
        <w:pStyle w:val="SectionHeading"/>
        <w:spacing w:before="360"/>
        <w:rPr>
          <w:color w:val="auto"/>
        </w:rPr>
      </w:pPr>
      <w:r w:rsidRPr="005D77C0">
        <w:rPr>
          <w:color w:val="auto"/>
        </w:rPr>
        <w:t>Notable Awards</w:t>
      </w:r>
    </w:p>
    <w:p w:rsidR="00550D31" w:rsidRPr="005D77C0" w:rsidRDefault="00550D31" w:rsidP="00550D31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>201</w:t>
      </w:r>
      <w:r w:rsidR="003774DD">
        <w:rPr>
          <w:color w:val="auto"/>
        </w:rPr>
        <w:t>4</w:t>
      </w:r>
      <w:r w:rsidRPr="005D77C0">
        <w:rPr>
          <w:color w:val="auto"/>
        </w:rPr>
        <w:t>-Present: National Science foundation Graduate research program fellow</w:t>
      </w:r>
    </w:p>
    <w:p w:rsidR="00550D31" w:rsidRPr="005D77C0" w:rsidRDefault="00550D31" w:rsidP="00D05380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color w:val="auto"/>
          <w:sz w:val="20"/>
          <w:lang w:eastAsia="en-US"/>
        </w:rPr>
      </w:pPr>
      <w:bookmarkStart w:id="1" w:name="TOC-A-96-000-stipend-given-over-three-ye"/>
      <w:bookmarkEnd w:id="1"/>
      <w:r w:rsidRPr="005D77C0">
        <w:rPr>
          <w:color w:val="auto"/>
        </w:rPr>
        <w:t xml:space="preserve">A $96,000 stipend given over three years to pursue </w:t>
      </w:r>
      <w:r w:rsidR="008200FF">
        <w:rPr>
          <w:color w:val="auto"/>
        </w:rPr>
        <w:t xml:space="preserve">the student’s own </w:t>
      </w:r>
      <w:r w:rsidRPr="005D77C0">
        <w:rPr>
          <w:color w:val="auto"/>
        </w:rPr>
        <w:t>graduate-level research</w:t>
      </w:r>
      <w:r w:rsidR="008200FF">
        <w:rPr>
          <w:color w:val="auto"/>
        </w:rPr>
        <w:t xml:space="preserve"> agenda</w:t>
      </w:r>
      <w:r w:rsidRPr="005D77C0">
        <w:rPr>
          <w:color w:val="auto"/>
        </w:rPr>
        <w:t xml:space="preserve">. Given to less than 2,000 of the 13,000 submitted applications from PhDs </w:t>
      </w:r>
      <w:r w:rsidR="008200FF">
        <w:rPr>
          <w:color w:val="auto"/>
        </w:rPr>
        <w:t xml:space="preserve">in varying fields </w:t>
      </w:r>
      <w:r w:rsidRPr="005D77C0">
        <w:rPr>
          <w:color w:val="auto"/>
        </w:rPr>
        <w:t>across the entire US</w:t>
      </w:r>
      <w:r w:rsidR="008200FF">
        <w:rPr>
          <w:color w:val="auto"/>
        </w:rPr>
        <w:t>, and considered one of the most prestigious scholarships offered through the NSF</w:t>
      </w:r>
      <w:r w:rsidRPr="005D77C0">
        <w:rPr>
          <w:color w:val="auto"/>
        </w:rPr>
        <w:t xml:space="preserve">. </w:t>
      </w:r>
    </w:p>
    <w:p w:rsidR="004E7287" w:rsidRPr="005D77C0" w:rsidRDefault="004E7287" w:rsidP="004E7287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>201</w:t>
      </w:r>
      <w:r>
        <w:rPr>
          <w:color w:val="auto"/>
        </w:rPr>
        <w:t>3</w:t>
      </w:r>
      <w:r w:rsidRPr="005D77C0">
        <w:rPr>
          <w:color w:val="auto"/>
        </w:rPr>
        <w:t xml:space="preserve">: </w:t>
      </w:r>
      <w:r>
        <w:rPr>
          <w:color w:val="auto"/>
        </w:rPr>
        <w:t>2</w:t>
      </w:r>
      <w:r w:rsidRPr="004E7287">
        <w:rPr>
          <w:color w:val="auto"/>
          <w:vertAlign w:val="superscript"/>
        </w:rPr>
        <w:t>nd</w:t>
      </w:r>
      <w:r>
        <w:rPr>
          <w:color w:val="auto"/>
        </w:rPr>
        <w:t xml:space="preserve"> Place in the graduate level student research competition at sigcse ‘13</w:t>
      </w:r>
    </w:p>
    <w:p w:rsidR="004E7287" w:rsidRDefault="004E7287" w:rsidP="004E7287">
      <w:pPr>
        <w:shd w:val="clear" w:color="auto" w:fill="FFFFFF"/>
        <w:spacing w:before="100" w:beforeAutospacing="1" w:after="100" w:afterAutospacing="1"/>
        <w:outlineLvl w:val="2"/>
        <w:rPr>
          <w:color w:val="auto"/>
        </w:rPr>
      </w:pPr>
      <w:r>
        <w:rPr>
          <w:color w:val="auto"/>
        </w:rPr>
        <w:t>Competed at the 2013 SIGCSE (Special Interest Group for Computer Science Education) Student Research Competition, winning second place at the graduate level</w:t>
      </w:r>
      <w:r w:rsidRPr="005D77C0">
        <w:rPr>
          <w:color w:val="auto"/>
        </w:rPr>
        <w:t>.</w:t>
      </w:r>
      <w:r>
        <w:rPr>
          <w:color w:val="auto"/>
        </w:rPr>
        <w:t xml:space="preserve"> As a 1</w:t>
      </w:r>
      <w:r w:rsidRPr="004E7287">
        <w:rPr>
          <w:color w:val="auto"/>
          <w:vertAlign w:val="superscript"/>
        </w:rPr>
        <w:t>st</w:t>
      </w:r>
      <w:r>
        <w:rPr>
          <w:color w:val="auto"/>
        </w:rPr>
        <w:t xml:space="preserve"> year PhD student, presented undergraduate work from my bachelor thesis, competing against senior graduate students presenting their dissertation work.</w:t>
      </w:r>
    </w:p>
    <w:p w:rsidR="00550D31" w:rsidRPr="005D77C0" w:rsidRDefault="00550D31" w:rsidP="00550D31">
      <w:pPr>
        <w:pStyle w:val="Subsection"/>
        <w:spacing w:before="100"/>
        <w:rPr>
          <w:color w:val="auto"/>
        </w:rPr>
      </w:pPr>
      <w:r w:rsidRPr="005D77C0">
        <w:rPr>
          <w:color w:val="auto"/>
        </w:rPr>
        <w:t>2008-2012: University of Delaware Eugene Dupont Memorial Scholar</w:t>
      </w:r>
    </w:p>
    <w:p w:rsidR="004E7287" w:rsidRPr="004E7287" w:rsidRDefault="00DA2F72" w:rsidP="004E7287">
      <w:pPr>
        <w:shd w:val="clear" w:color="auto" w:fill="FFFFFF"/>
        <w:spacing w:before="100" w:beforeAutospacing="1" w:after="100" w:afterAutospacing="1"/>
        <w:outlineLvl w:val="2"/>
        <w:rPr>
          <w:color w:val="auto"/>
        </w:rPr>
      </w:pPr>
      <w:r w:rsidRPr="005D77C0">
        <w:rPr>
          <w:color w:val="auto"/>
        </w:rPr>
        <w:t>A</w:t>
      </w:r>
      <w:r w:rsidR="00550D31" w:rsidRPr="005D77C0">
        <w:rPr>
          <w:color w:val="auto"/>
        </w:rPr>
        <w:t xml:space="preserve">warded </w:t>
      </w:r>
      <w:r w:rsidRPr="005D77C0">
        <w:rPr>
          <w:color w:val="auto"/>
        </w:rPr>
        <w:t>annually</w:t>
      </w:r>
      <w:r w:rsidR="00550D31" w:rsidRPr="005D77C0">
        <w:rPr>
          <w:color w:val="auto"/>
        </w:rPr>
        <w:t xml:space="preserve"> to a dozen applicants </w:t>
      </w:r>
      <w:r w:rsidR="009A76E0">
        <w:rPr>
          <w:color w:val="auto"/>
        </w:rPr>
        <w:t xml:space="preserve">of </w:t>
      </w:r>
      <w:r w:rsidR="00550D31" w:rsidRPr="005D77C0">
        <w:rPr>
          <w:color w:val="auto"/>
        </w:rPr>
        <w:t xml:space="preserve">the University of Delaware and provides four years of full tuition, housing, dining, books, and an additional research stipend. </w:t>
      </w:r>
      <w:r w:rsidRPr="005D77C0">
        <w:rPr>
          <w:color w:val="auto"/>
        </w:rPr>
        <w:t>R</w:t>
      </w:r>
      <w:r w:rsidR="00550D31" w:rsidRPr="005D77C0">
        <w:rPr>
          <w:color w:val="auto"/>
        </w:rPr>
        <w:t xml:space="preserve">ecognizes not only academic </w:t>
      </w:r>
      <w:r w:rsidRPr="005D77C0">
        <w:rPr>
          <w:color w:val="auto"/>
        </w:rPr>
        <w:t>excellence</w:t>
      </w:r>
      <w:r w:rsidR="00550D31" w:rsidRPr="005D77C0">
        <w:rPr>
          <w:color w:val="auto"/>
        </w:rPr>
        <w:t xml:space="preserve"> in high school, but strong extra</w:t>
      </w:r>
      <w:r w:rsidR="00C87D6C" w:rsidRPr="005D77C0">
        <w:rPr>
          <w:color w:val="auto"/>
        </w:rPr>
        <w:t>-</w:t>
      </w:r>
      <w:r w:rsidR="00550D31" w:rsidRPr="005D77C0">
        <w:rPr>
          <w:color w:val="auto"/>
        </w:rPr>
        <w:t xml:space="preserve">curricular </w:t>
      </w:r>
      <w:r w:rsidRPr="005D77C0">
        <w:rPr>
          <w:color w:val="auto"/>
        </w:rPr>
        <w:t>involvement</w:t>
      </w:r>
      <w:r w:rsidR="00550D31" w:rsidRPr="005D77C0">
        <w:rPr>
          <w:color w:val="auto"/>
        </w:rPr>
        <w:t xml:space="preserve">. </w:t>
      </w:r>
      <w:r w:rsidRPr="005D77C0">
        <w:rPr>
          <w:color w:val="auto"/>
        </w:rPr>
        <w:t>C</w:t>
      </w:r>
      <w:r w:rsidR="00550D31" w:rsidRPr="005D77C0">
        <w:rPr>
          <w:color w:val="auto"/>
        </w:rPr>
        <w:t>onsidered one of the most prestigious scholarships available at the University of Delaware.</w:t>
      </w:r>
    </w:p>
    <w:p w:rsidR="00D05380" w:rsidRPr="00F90F69" w:rsidRDefault="00D05380" w:rsidP="00F90F69">
      <w:pPr>
        <w:pStyle w:val="ListBullet"/>
        <w:numPr>
          <w:ilvl w:val="0"/>
          <w:numId w:val="0"/>
        </w:numPr>
        <w:jc w:val="center"/>
        <w:rPr>
          <w:b/>
          <w:color w:val="auto"/>
          <w:u w:val="single"/>
        </w:rPr>
      </w:pPr>
      <w:r w:rsidRPr="005D77C0">
        <w:rPr>
          <w:b/>
          <w:color w:val="auto"/>
        </w:rPr>
        <w:t xml:space="preserve">Learn more about me at </w:t>
      </w:r>
      <w:r w:rsidRPr="005D77C0">
        <w:rPr>
          <w:b/>
          <w:color w:val="auto"/>
          <w:u w:val="single"/>
        </w:rPr>
        <w:t>http://www.acbart.com</w:t>
      </w:r>
    </w:p>
    <w:sectPr w:rsidR="00D05380" w:rsidRPr="00F90F69" w:rsidSect="00E37D8C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FA" w:rsidRDefault="00406EFA">
      <w:pPr>
        <w:spacing w:after="0"/>
      </w:pPr>
      <w:r>
        <w:separator/>
      </w:r>
    </w:p>
  </w:endnote>
  <w:endnote w:type="continuationSeparator" w:id="0">
    <w:p w:rsidR="00406EFA" w:rsidRDefault="00406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665" w:rsidRDefault="006C086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489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89B" w:rsidRDefault="0064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FA" w:rsidRDefault="00406EFA">
      <w:pPr>
        <w:spacing w:after="0"/>
      </w:pPr>
      <w:r>
        <w:separator/>
      </w:r>
    </w:p>
  </w:footnote>
  <w:footnote w:type="continuationSeparator" w:id="0">
    <w:p w:rsidR="00406EFA" w:rsidRDefault="00406E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DC2F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05"/>
    <w:rsid w:val="0003027C"/>
    <w:rsid w:val="000761E6"/>
    <w:rsid w:val="000C19E6"/>
    <w:rsid w:val="000D31C2"/>
    <w:rsid w:val="00130EEA"/>
    <w:rsid w:val="0014061A"/>
    <w:rsid w:val="00151D73"/>
    <w:rsid w:val="001B09AB"/>
    <w:rsid w:val="001D63AF"/>
    <w:rsid w:val="00266D31"/>
    <w:rsid w:val="002E193F"/>
    <w:rsid w:val="003223B7"/>
    <w:rsid w:val="0032412A"/>
    <w:rsid w:val="003504FB"/>
    <w:rsid w:val="003774DD"/>
    <w:rsid w:val="003C28C6"/>
    <w:rsid w:val="003F0FCF"/>
    <w:rsid w:val="00406EFA"/>
    <w:rsid w:val="004825F8"/>
    <w:rsid w:val="004A22FC"/>
    <w:rsid w:val="004E7287"/>
    <w:rsid w:val="004F4FDB"/>
    <w:rsid w:val="00550D31"/>
    <w:rsid w:val="005D77C0"/>
    <w:rsid w:val="00624899"/>
    <w:rsid w:val="00637837"/>
    <w:rsid w:val="0064489B"/>
    <w:rsid w:val="006A5578"/>
    <w:rsid w:val="006C086C"/>
    <w:rsid w:val="00772739"/>
    <w:rsid w:val="007D072A"/>
    <w:rsid w:val="008200FF"/>
    <w:rsid w:val="008755C7"/>
    <w:rsid w:val="008915E4"/>
    <w:rsid w:val="008F5D1C"/>
    <w:rsid w:val="009A76E0"/>
    <w:rsid w:val="009D7589"/>
    <w:rsid w:val="009E33CC"/>
    <w:rsid w:val="00A354F1"/>
    <w:rsid w:val="00A73D1E"/>
    <w:rsid w:val="00A86635"/>
    <w:rsid w:val="00AE5448"/>
    <w:rsid w:val="00B8295F"/>
    <w:rsid w:val="00BB1905"/>
    <w:rsid w:val="00BF0017"/>
    <w:rsid w:val="00C87D6C"/>
    <w:rsid w:val="00C910CC"/>
    <w:rsid w:val="00D05380"/>
    <w:rsid w:val="00D374E5"/>
    <w:rsid w:val="00D4721F"/>
    <w:rsid w:val="00D91665"/>
    <w:rsid w:val="00DA2F72"/>
    <w:rsid w:val="00DD4164"/>
    <w:rsid w:val="00DF52BC"/>
    <w:rsid w:val="00E37D8C"/>
    <w:rsid w:val="00E56753"/>
    <w:rsid w:val="00F779B9"/>
    <w:rsid w:val="00F90F69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F3FF-3960-4E34-8029-4A2F72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0D3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E37D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0D31"/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0D3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50D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1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1C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bart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BE1D0CE9C2415BA3B586FB7197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80B7-4585-482E-BB57-399F46668059}"/>
      </w:docPartPr>
      <w:docPartBody>
        <w:p w:rsidR="00E721E2" w:rsidRDefault="000241C2">
          <w:pPr>
            <w:pStyle w:val="70BE1D0CE9C2415BA3B586FB71976433"/>
          </w:pPr>
          <w:r>
            <w:t>[Your Name]</w:t>
          </w:r>
        </w:p>
      </w:docPartBody>
    </w:docPart>
    <w:docPart>
      <w:docPartPr>
        <w:name w:val="74D81B17C82344598716FEDA0C28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0D0E3-8A02-43D6-8CC1-CD6EE7AB572C}"/>
      </w:docPartPr>
      <w:docPartBody>
        <w:p w:rsidR="00E721E2" w:rsidRDefault="000241C2">
          <w:pPr>
            <w:pStyle w:val="74D81B17C82344598716FEDA0C2891A2"/>
          </w:pPr>
          <w:r>
            <w:t>[Address, City, ST  ZIP Code]</w:t>
          </w:r>
        </w:p>
      </w:docPartBody>
    </w:docPart>
    <w:docPart>
      <w:docPartPr>
        <w:name w:val="1F2E04C182F64A70B15861CAAEFC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AF661-3064-4528-9BFC-A55070F9A055}"/>
      </w:docPartPr>
      <w:docPartBody>
        <w:p w:rsidR="00E721E2" w:rsidRDefault="000241C2">
          <w:pPr>
            <w:pStyle w:val="1F2E04C182F64A70B15861CAAEFC4B2F"/>
          </w:pPr>
          <w:r>
            <w:t>[Telephone]</w:t>
          </w:r>
        </w:p>
      </w:docPartBody>
    </w:docPart>
    <w:docPart>
      <w:docPartPr>
        <w:name w:val="9C65ADE5892D4F878656A36B95476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B279-DD85-40B0-A4EE-A0EE594CBC54}"/>
      </w:docPartPr>
      <w:docPartBody>
        <w:p w:rsidR="00E721E2" w:rsidRDefault="000241C2">
          <w:pPr>
            <w:pStyle w:val="9C65ADE5892D4F878656A36B95476F1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58"/>
    <w:rsid w:val="000241C2"/>
    <w:rsid w:val="001E4320"/>
    <w:rsid w:val="004551A1"/>
    <w:rsid w:val="007A0958"/>
    <w:rsid w:val="00E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E1D0CE9C2415BA3B586FB71976433">
    <w:name w:val="70BE1D0CE9C2415BA3B586FB71976433"/>
  </w:style>
  <w:style w:type="paragraph" w:customStyle="1" w:styleId="74D81B17C82344598716FEDA0C2891A2">
    <w:name w:val="74D81B17C82344598716FEDA0C2891A2"/>
  </w:style>
  <w:style w:type="paragraph" w:customStyle="1" w:styleId="1F2E04C182F64A70B15861CAAEFC4B2F">
    <w:name w:val="1F2E04C182F64A70B15861CAAEFC4B2F"/>
  </w:style>
  <w:style w:type="paragraph" w:customStyle="1" w:styleId="9C65ADE5892D4F878656A36B95476F1D">
    <w:name w:val="9C65ADE5892D4F878656A36B95476F1D"/>
  </w:style>
  <w:style w:type="paragraph" w:customStyle="1" w:styleId="ACF7498840B241DF8565B539C1E16BC7">
    <w:name w:val="ACF7498840B241DF8565B539C1E16BC7"/>
  </w:style>
  <w:style w:type="paragraph" w:customStyle="1" w:styleId="AF8F2FF1288242F1A2C99794592E0F18">
    <w:name w:val="AF8F2FF1288242F1A2C99794592E0F18"/>
  </w:style>
  <w:style w:type="paragraph" w:customStyle="1" w:styleId="7B7BD69E791D4A60969F0271DF5AAD53">
    <w:name w:val="7B7BD69E791D4A60969F0271DF5AAD53"/>
  </w:style>
  <w:style w:type="paragraph" w:customStyle="1" w:styleId="B6A669D374C840B9BBFA36AB3A320121">
    <w:name w:val="B6A669D374C840B9BBFA36AB3A320121"/>
  </w:style>
  <w:style w:type="paragraph" w:customStyle="1" w:styleId="A71CA155FEC24C23944714339CE777C4">
    <w:name w:val="A71CA155FEC24C23944714339CE777C4"/>
  </w:style>
  <w:style w:type="character" w:styleId="PlaceholderText">
    <w:name w:val="Placeholder Text"/>
    <w:basedOn w:val="DefaultParagraphFont"/>
    <w:uiPriority w:val="99"/>
    <w:semiHidden/>
    <w:rsid w:val="007A0958"/>
    <w:rPr>
      <w:color w:val="808080"/>
    </w:rPr>
  </w:style>
  <w:style w:type="paragraph" w:customStyle="1" w:styleId="CB83A5337AA541418995F516379FE3DD">
    <w:name w:val="CB83A5337AA541418995F516379FE3DD"/>
  </w:style>
  <w:style w:type="paragraph" w:customStyle="1" w:styleId="3E18B8F346BA484999F461A50BD2C6CC">
    <w:name w:val="3E18B8F346BA484999F461A50BD2C6CC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253AB14232864EE7AF55406506F1CFA0">
    <w:name w:val="253AB14232864EE7AF55406506F1CFA0"/>
  </w:style>
  <w:style w:type="paragraph" w:customStyle="1" w:styleId="ECFF5ABC0F7E49C88DA06561774B6CD9">
    <w:name w:val="ECFF5ABC0F7E49C88DA06561774B6CD9"/>
  </w:style>
  <w:style w:type="paragraph" w:customStyle="1" w:styleId="20F7731BD22942B8B8878C053F62AB02">
    <w:name w:val="20F7731BD22942B8B8878C053F62AB02"/>
  </w:style>
  <w:style w:type="paragraph" w:customStyle="1" w:styleId="15F8D007549945FEA0C0466225C3BC07">
    <w:name w:val="15F8D007549945FEA0C0466225C3BC07"/>
  </w:style>
  <w:style w:type="paragraph" w:customStyle="1" w:styleId="6E25D1CE70FD4BF5B8C8394B229BE3A5">
    <w:name w:val="6E25D1CE70FD4BF5B8C8394B229BE3A5"/>
  </w:style>
  <w:style w:type="paragraph" w:customStyle="1" w:styleId="2883F01D9B9A4D50BABFB81BEEC46BCE">
    <w:name w:val="2883F01D9B9A4D50BABFB81BEEC46BCE"/>
  </w:style>
  <w:style w:type="paragraph" w:customStyle="1" w:styleId="634050268F8E4B9DB4E6218219E1FA3E">
    <w:name w:val="634050268F8E4B9DB4E6218219E1FA3E"/>
  </w:style>
  <w:style w:type="paragraph" w:customStyle="1" w:styleId="F72CBD1704884A28AF182D317D42BEA2">
    <w:name w:val="F72CBD1704884A28AF182D317D42BEA2"/>
    <w:rsid w:val="007A0958"/>
  </w:style>
  <w:style w:type="paragraph" w:customStyle="1" w:styleId="C229220EF1B947BE83B8C16CB8B0D9A7">
    <w:name w:val="C229220EF1B947BE83B8C16CB8B0D9A7"/>
    <w:rsid w:val="007A0958"/>
  </w:style>
  <w:style w:type="paragraph" w:customStyle="1" w:styleId="37C8254D8B5344C59CC08321EE31BA91">
    <w:name w:val="37C8254D8B5344C59CC08321EE31BA91"/>
    <w:rsid w:val="007A0958"/>
  </w:style>
  <w:style w:type="paragraph" w:customStyle="1" w:styleId="2F38DD17F7A742C8A9FC032E7F388CD2">
    <w:name w:val="2F38DD17F7A742C8A9FC032E7F388CD2"/>
    <w:rsid w:val="007A0958"/>
  </w:style>
  <w:style w:type="paragraph" w:customStyle="1" w:styleId="55C31C53A8E34D46A41B8B415969F981">
    <w:name w:val="55C31C53A8E34D46A41B8B415969F981"/>
    <w:rsid w:val="007A0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600 Appalachian Drive #12, Blacksburg VA, 24060</CompanyAddress>
  <CompanyPhone>(302)-384-2729</CompanyPhone>
  <CompanyFax/>
  <CompanyEmail>acbart@vt.edu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744F8-7E75-4A0B-9D29-98532F8F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Cory Bart</dc:creator>
  <cp:keywords/>
  <cp:lastModifiedBy>Austin Bart</cp:lastModifiedBy>
  <cp:revision>2</cp:revision>
  <cp:lastPrinted>2014-09-15T03:23:00Z</cp:lastPrinted>
  <dcterms:created xsi:type="dcterms:W3CDTF">2015-04-25T20:01:00Z</dcterms:created>
  <dcterms:modified xsi:type="dcterms:W3CDTF">2015-04-25T20:01:00Z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