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06D7EB">
      <w:pPr>
        <w:pStyle w:val="2"/>
        <w:keepNext w:val="0"/>
        <w:keepLines w:val="0"/>
        <w:widowControl/>
        <w:suppressLineNumbers w:val="0"/>
        <w:ind w:left="0" w:leftChars="0" w:firstLine="0" w:firstLineChars="0"/>
      </w:pPr>
      <w:r>
        <w:t>实现方法</w:t>
      </w:r>
    </w:p>
    <w:p w14:paraId="54952D4B">
      <w:pPr>
        <w:pStyle w:val="5"/>
        <w:keepNext w:val="0"/>
        <w:keepLines w:val="0"/>
        <w:widowControl/>
        <w:suppressLineNumbers w:val="0"/>
      </w:pPr>
      <w:r>
        <w:t>在这次作业中，我们实现了结构光束（SfM）和束调整（BA）算法来进行3D场景重建。整个过程可以分为以下几个步骤：</w:t>
      </w:r>
    </w:p>
    <w:p w14:paraId="441CEDB4">
      <w:pPr>
        <w:pStyle w:val="5"/>
        <w:keepNext w:val="0"/>
        <w:keepLines w:val="0"/>
        <w:widowControl/>
        <w:suppressLineNumbers w:val="0"/>
        <w:ind w:left="0" w:leftChars="0" w:firstLine="0" w:firstLineChars="0"/>
        <w:rPr>
          <w:rStyle w:val="8"/>
        </w:rPr>
      </w:pPr>
      <w:r>
        <w:rPr>
          <w:rFonts w:eastAsia="宋体" w:asciiTheme="minorAscii" w:hAnsiTheme="minorAscii" w:cstheme="minorBidi"/>
          <w:b/>
          <w:kern w:val="0"/>
          <w:sz w:val="24"/>
          <w:szCs w:val="21"/>
          <w:lang w:val="en-US" w:eastAsia="zh-CN" w:bidi="ar"/>
        </w:rPr>
        <w:t>1.</w:t>
      </w:r>
      <w:r>
        <w:rPr>
          <w:rStyle w:val="8"/>
        </w:rPr>
        <w:t>环境准备</w:t>
      </w:r>
    </w:p>
    <w:p w14:paraId="0B673DDD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Chars="0" w:right="0" w:rightChars="0" w:firstLine="480" w:firstLineChars="200"/>
        <w:jc w:val="left"/>
        <w:textAlignment w:val="auto"/>
      </w:pPr>
      <w:r>
        <w:t xml:space="preserve">首先使用 </w:t>
      </w:r>
      <w:r>
        <w:rPr>
          <w:rStyle w:val="9"/>
        </w:rPr>
        <w:t>environment.yml</w:t>
      </w:r>
      <w:r>
        <w:t xml:space="preserve"> 文件创建了 Conda 环境，并通过 </w:t>
      </w:r>
      <w:r>
        <w:rPr>
          <w:rStyle w:val="9"/>
        </w:rPr>
        <w:t>pip install -r requirements.txt</w:t>
      </w:r>
      <w:r>
        <w:t xml:space="preserve"> 安装了所有必要的依赖。数据集 </w:t>
      </w:r>
      <w:r>
        <w:rPr>
          <w:rStyle w:val="9"/>
        </w:rPr>
        <w:t>mini-temple</w:t>
      </w:r>
      <w:r>
        <w:t xml:space="preserve"> 和 </w:t>
      </w:r>
      <w:r>
        <w:rPr>
          <w:rStyle w:val="9"/>
        </w:rPr>
        <w:t>temple</w:t>
      </w:r>
      <w:r>
        <w:t xml:space="preserve"> 作为输入数据被加载到 </w:t>
      </w:r>
      <w:r>
        <w:rPr>
          <w:rStyle w:val="9"/>
        </w:rPr>
        <w:t>data/</w:t>
      </w:r>
      <w:r>
        <w:t xml:space="preserve"> 文件夹中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如图</w:t>
      </w:r>
      <w:r>
        <w:rPr>
          <w:rFonts w:ascii="宋体" w:hAnsi="宋体" w:eastAsia="宋体" w:cs="宋体"/>
          <w:sz w:val="24"/>
          <w:szCs w:val="24"/>
        </w:rPr>
        <w:t>显示了用于结构光束（SfM）和束调整（BA）任务的数据集样本</w:t>
      </w:r>
      <w:r>
        <w:t>。</w:t>
      </w:r>
    </w:p>
    <w:p w14:paraId="60900C83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right="0" w:rightChars="0"/>
        <w:jc w:val="left"/>
        <w:textAlignment w:val="auto"/>
      </w:pPr>
      <w:r>
        <w:drawing>
          <wp:inline distT="0" distB="0" distL="114300" distR="114300">
            <wp:extent cx="2533015" cy="1900555"/>
            <wp:effectExtent l="0" t="0" r="635" b="444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4760" cy="1894840"/>
            <wp:effectExtent l="0" t="0" r="8890" b="1016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3C15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图1 数据集展示</w:t>
      </w:r>
    </w:p>
    <w:p w14:paraId="2743448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</w:pPr>
      <w:r>
        <w:rPr>
          <w:rStyle w:val="8"/>
          <w:rFonts w:hint="eastAsia"/>
          <w:lang w:val="en-US" w:eastAsia="zh-CN"/>
        </w:rPr>
        <w:t>2.</w:t>
      </w:r>
      <w:r>
        <w:rPr>
          <w:rStyle w:val="8"/>
        </w:rPr>
        <w:t>预处理（Preprocessing）</w:t>
      </w:r>
      <w:r>
        <w:rPr>
          <w:rStyle w:val="8"/>
          <w:rFonts w:hint="eastAsia"/>
          <w:lang w:val="en-US" w:eastAsia="zh-CN"/>
        </w:rPr>
        <w:t xml:space="preserve"> </w:t>
      </w:r>
      <w:r>
        <w:br w:type="textWrapping"/>
      </w:r>
      <w:r>
        <w:t xml:space="preserve">在 </w:t>
      </w:r>
      <w:r>
        <w:rPr>
          <w:rStyle w:val="9"/>
        </w:rPr>
        <w:t>preprocess.py</w:t>
      </w:r>
      <w:r>
        <w:t xml:space="preserve"> 中，我们实现了以下关键步骤：</w:t>
      </w:r>
    </w:p>
    <w:p w14:paraId="74113E0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特征检测与匹配</w:t>
      </w:r>
      <w:r>
        <w:t>：使用 SIFT 算法检测每张图片中的特征点，并在不同图像之间匹配这些关键点。</w:t>
      </w:r>
    </w:p>
    <w:p w14:paraId="189167A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噪声匹配去除</w:t>
      </w:r>
      <w:r>
        <w:t>：通过 RANSAC 算法去除错误匹配，确保匹配结果的准确性。</w:t>
      </w:r>
    </w:p>
    <w:p w14:paraId="79E0BFE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场景图构建</w:t>
      </w:r>
      <w:r>
        <w:t>：基于匹配结果，我们创建了一个场景图，其中每个图像为一个节点，图像对之间的匹配为边。</w:t>
      </w:r>
      <w:r>
        <w:rPr>
          <w:rFonts w:hint="eastAsia"/>
          <w:lang w:val="en-US" w:eastAsia="zh-CN"/>
        </w:rPr>
        <w:t>如</w:t>
      </w:r>
      <w:r>
        <w:rPr>
          <w:rFonts w:ascii="宋体" w:hAnsi="宋体" w:eastAsia="宋体" w:cs="宋体"/>
          <w:sz w:val="24"/>
          <w:szCs w:val="24"/>
        </w:rPr>
        <w:t>图中展示了使用 SIFT 和 RANSAC 算法处理后的特征点匹配。</w:t>
      </w:r>
    </w:p>
    <w:p w14:paraId="1BCD816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center"/>
      </w:pPr>
      <w:r>
        <w:drawing>
          <wp:inline distT="0" distB="0" distL="114300" distR="114300">
            <wp:extent cx="3327400" cy="1247775"/>
            <wp:effectExtent l="0" t="0" r="6350" b="9525"/>
            <wp:docPr id="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BE53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center"/>
        <w:textAlignment w:val="auto"/>
        <w:rPr>
          <w:rStyle w:val="8"/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图2 特征点匹配</w:t>
      </w:r>
    </w:p>
    <w:p w14:paraId="652834DE">
      <w:pPr>
        <w:pStyle w:val="5"/>
        <w:keepNext w:val="0"/>
        <w:keepLines w:val="0"/>
        <w:widowControl/>
        <w:suppressLineNumbers w:val="0"/>
        <w:ind w:left="0" w:leftChars="0" w:firstLine="0" w:firstLineChars="0"/>
      </w:pPr>
      <w:r>
        <w:rPr>
          <w:rStyle w:val="8"/>
          <w:rFonts w:hint="eastAsia"/>
          <w:lang w:val="en-US" w:eastAsia="zh-CN"/>
        </w:rPr>
        <w:t>3.</w:t>
      </w:r>
      <w:r>
        <w:rPr>
          <w:rStyle w:val="8"/>
        </w:rPr>
        <w:t>结构光束实现（SfM）</w:t>
      </w:r>
    </w:p>
    <w:p w14:paraId="164E5A9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初始化</w:t>
      </w:r>
      <w:r>
        <w:t>：通过选择具有最多匹配的图像对，我们利用五点算法（5-point algorithm）计算基础矩阵，并恢复相机的相对姿态。</w:t>
      </w:r>
    </w:p>
    <w:p w14:paraId="2D57DC7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增量式SfM</w:t>
      </w:r>
      <w:r>
        <w:t>：通过PnP算法（Perspective-n-Point）逐步将图像添加到场景中，估算相机姿态并进行3D点重建。</w:t>
      </w:r>
    </w:p>
    <w:p w14:paraId="3B7724A2">
      <w:pPr>
        <w:pStyle w:val="2"/>
        <w:keepNext w:val="0"/>
        <w:keepLines w:val="0"/>
        <w:widowControl/>
        <w:suppressLineNumbers w:val="0"/>
        <w:ind w:left="0" w:leftChars="0" w:firstLine="0" w:firstLineChars="0"/>
      </w:pPr>
      <w:r>
        <w:t>所使用的算法与技术</w:t>
      </w:r>
    </w:p>
    <w:p w14:paraId="299ACD67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outlineLvl w:val="2"/>
        <w:rPr>
          <w:rStyle w:val="8"/>
          <w:b/>
        </w:rPr>
      </w:pPr>
      <w:r>
        <w:rPr>
          <w:rStyle w:val="8"/>
          <w:b/>
        </w:rPr>
        <w:t>SIFT (Scale-Invariant Feature Transform)</w:t>
      </w:r>
    </w:p>
    <w:p w14:paraId="6CEC4A8B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 w:firstLine="480" w:firstLineChars="200"/>
        <w:outlineLvl w:val="2"/>
      </w:pPr>
      <w:r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  <w:t>SIFT 算法用于从图像中提取不变的特征点，并且这些特征对于尺度和旋转具有不变性。SIFT 是结构光束方法中不可或缺的一部分，确保我们能够找到跨多张图像的匹配特征。</w:t>
      </w:r>
    </w:p>
    <w:p w14:paraId="5E03D83B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outlineLvl w:val="2"/>
      </w:pPr>
      <w:r>
        <w:t xml:space="preserve">2. </w:t>
      </w:r>
      <w:r>
        <w:rPr>
          <w:rStyle w:val="8"/>
          <w:b/>
        </w:rPr>
        <w:t>RANSAC (Random Sample Consensus)</w:t>
      </w:r>
    </w:p>
    <w:p w14:paraId="38CA8CDF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 w:firstLine="480" w:firstLineChars="200"/>
        <w:outlineLvl w:val="2"/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</w:pPr>
      <w:r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  <w:t>RANSAC 算法用于在图像匹配过程中剔除错误匹配。它通过随机选择样本并计算出基础矩阵来找到最大的一致性集合，进一步去除离群点，增强匹配的准确性。</w:t>
      </w:r>
    </w:p>
    <w:p w14:paraId="4E9A5221">
      <w:pPr>
        <w:pStyle w:val="3"/>
        <w:keepNext w:val="0"/>
        <w:keepLines w:val="0"/>
        <w:widowControl/>
        <w:suppressLineNumbers w:val="0"/>
        <w:ind w:left="0" w:leftChars="0" w:firstLine="0" w:firstLineChars="0"/>
      </w:pPr>
      <w:r>
        <w:t xml:space="preserve">3. </w:t>
      </w:r>
      <w:r>
        <w:rPr>
          <w:rStyle w:val="8"/>
          <w:b/>
        </w:rPr>
        <w:t>五点算法 (5-point algorithm)</w:t>
      </w:r>
    </w:p>
    <w:p w14:paraId="5F7ED07B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 w:firstLine="480" w:firstLineChars="200"/>
        <w:outlineLvl w:val="2"/>
      </w:pPr>
      <w:r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  <w:t>该算法用于从两张图像中恢复相机之间的相对姿态（旋转和翻译）。这是初始化阶段的关键步骤，确保相机之间的基本匹配得到良好估算。</w:t>
      </w:r>
    </w:p>
    <w:p w14:paraId="392F1B86">
      <w:pPr>
        <w:pStyle w:val="3"/>
        <w:keepNext w:val="0"/>
        <w:keepLines w:val="0"/>
        <w:widowControl/>
        <w:suppressLineNumbers w:val="0"/>
        <w:ind w:left="0" w:leftChars="0" w:firstLine="0" w:firstLineChars="0"/>
      </w:pPr>
      <w:r>
        <w:t xml:space="preserve">4. </w:t>
      </w:r>
      <w:r>
        <w:rPr>
          <w:rStyle w:val="8"/>
          <w:b/>
        </w:rPr>
        <w:t>PnP (Perspective-n-Point)</w:t>
      </w:r>
    </w:p>
    <w:p w14:paraId="40374B01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 w:firstLine="480" w:firstLineChars="200"/>
        <w:outlineLvl w:val="2"/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</w:pPr>
      <w:r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  <w:t>PnP算法用于根据已知的2D图像点和3D世界点，估算相机的姿态。该算法用于增量式SfM过程，通过逐步加入新图像并优化相机位置。</w:t>
      </w:r>
    </w:p>
    <w:p w14:paraId="3151E9A2">
      <w:pPr>
        <w:pStyle w:val="3"/>
        <w:keepNext w:val="0"/>
        <w:keepLines w:val="0"/>
        <w:widowControl/>
        <w:suppressLineNumbers w:val="0"/>
        <w:ind w:left="0" w:leftChars="0" w:firstLine="0" w:firstLineChars="0"/>
      </w:pPr>
      <w:r>
        <w:t xml:space="preserve">5. </w:t>
      </w:r>
      <w:r>
        <w:rPr>
          <w:rStyle w:val="8"/>
          <w:b/>
        </w:rPr>
        <w:t>束调整 (Bundle Adjustment)</w:t>
      </w:r>
    </w:p>
    <w:p w14:paraId="0424BE0F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 w:firstLine="480" w:firstLineChars="200"/>
        <w:outlineLvl w:val="2"/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</w:pPr>
      <w:r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  <w:t>束调整算法通过最小化重投影误差，优化所有相机姿态和3D点的位置。通过优化图像和3D点之间的误差，最终精确地重建了整个3D场景。</w:t>
      </w:r>
    </w:p>
    <w:p w14:paraId="620B3D9C">
      <w:pPr>
        <w:pStyle w:val="2"/>
        <w:keepNext w:val="0"/>
        <w:keepLines w:val="0"/>
        <w:widowControl/>
        <w:suppressLineNumbers w:val="0"/>
        <w:ind w:left="0" w:leftChars="0" w:firstLine="0" w:firstLineChars="0"/>
      </w:pPr>
      <w:r>
        <w:t>结果的可视化与分析</w:t>
      </w:r>
    </w:p>
    <w:p w14:paraId="76809832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 w:firstLine="480" w:firstLineChars="200"/>
        <w:outlineLvl w:val="2"/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</w:pPr>
      <w:r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  <w:t>在完成所有算法的实现后，我们使用 visualize.py 进行了3D点云的可视化。以下是关键的结果分析：</w:t>
      </w:r>
    </w:p>
    <w:p w14:paraId="63E814A2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</w:pPr>
      <w:r>
        <w:rPr>
          <w:rStyle w:val="8"/>
          <w:rFonts w:hint="eastAsia" w:ascii="Times New Roman" w:hAnsi="Times New Roman" w:cs="Times New Roman"/>
          <w:b/>
          <w:lang w:val="en-US" w:eastAsia="zh-CN"/>
        </w:rPr>
        <w:t>1.</w:t>
      </w:r>
      <w:r>
        <w:rPr>
          <w:rStyle w:val="8"/>
          <w:rFonts w:ascii="Times New Roman" w:hAnsi="Times New Roman" w:cs="Times New Roman"/>
          <w:b/>
        </w:rPr>
        <w:t>3D点云</w:t>
      </w:r>
    </w:p>
    <w:p w14:paraId="3EA17735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 w:firstLine="480" w:firstLineChars="200"/>
        <w:outlineLvl w:val="2"/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</w:pPr>
      <w:r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  <w:t>我们成功地生成了完整的3D点云，这些点代表了场景中不同的物体和结构。图像之间的相对姿态和3D点重建结果可以通过可视化工具进行查看，确保结果的准确性。</w:t>
      </w:r>
    </w:p>
    <w:p w14:paraId="2B9499B3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Style w:val="8"/>
          <w:rFonts w:ascii="Times New Roman" w:hAnsi="Times New Roman" w:cs="Times New Roman"/>
          <w:b/>
        </w:rPr>
      </w:pPr>
      <w:r>
        <w:rPr>
          <w:rStyle w:val="8"/>
          <w:rFonts w:hint="eastAsia" w:ascii="Times New Roman" w:hAnsi="Times New Roman" w:cs="Times New Roman"/>
          <w:b/>
          <w:lang w:val="en-US" w:eastAsia="zh-CN"/>
        </w:rPr>
        <w:t>2.</w:t>
      </w:r>
      <w:r>
        <w:rPr>
          <w:rStyle w:val="8"/>
          <w:rFonts w:ascii="Times New Roman" w:hAnsi="Times New Roman" w:cs="Times New Roman"/>
          <w:b/>
        </w:rPr>
        <w:t>相机姿态与轨迹</w:t>
      </w:r>
    </w:p>
    <w:p w14:paraId="283238E0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 w:firstLine="480" w:firstLineChars="200"/>
        <w:outlineLvl w:val="2"/>
        <w:rPr>
          <w:rStyle w:val="8"/>
          <w:rFonts w:ascii="Times New Roman" w:hAnsi="Times New Roman" w:cs="Times New Roman"/>
          <w:b/>
        </w:rPr>
      </w:pPr>
      <w:r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  <w:t>通过束调整优化后，相机的姿态得到了显著改善。通过可视化这些姿态，我们能够清晰地观察到相机在整个过程中的运动轨迹，进一步验证了算法的有效性。</w:t>
      </w:r>
      <w:r>
        <w:rPr>
          <w:rFonts w:hint="eastAsia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  <w:t>3.</w:t>
      </w:r>
      <w:r>
        <w:rPr>
          <w:rStyle w:val="8"/>
          <w:rFonts w:ascii="Times New Roman" w:hAnsi="Times New Roman" w:cs="Times New Roman"/>
          <w:b/>
        </w:rPr>
        <w:t>误差分析</w:t>
      </w:r>
    </w:p>
    <w:p w14:paraId="533DEA6E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 w:firstLine="480" w:firstLineChars="200"/>
        <w:outlineLvl w:val="2"/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</w:pPr>
      <w:r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  <w:t>在实验过程中，我们通过计算重投影误差来验证算法的精度。随着束调整的进行，重投影误差逐步减少，最终趋于最小值，表明我们成功优化了所有相机和3D点的参数。</w:t>
      </w:r>
    </w:p>
    <w:p w14:paraId="47F9DFA8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outlineLvl w:val="2"/>
        <w:rPr>
          <w:rStyle w:val="8"/>
          <w:rFonts w:ascii="Times New Roman" w:hAnsi="Times New Roman" w:cs="Times New Roman"/>
          <w:b/>
        </w:rPr>
      </w:pPr>
      <w:r>
        <w:rPr>
          <w:rFonts w:hint="eastAsia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  <w:t>4.</w:t>
      </w:r>
      <w:r>
        <w:rPr>
          <w:rStyle w:val="8"/>
          <w:rFonts w:ascii="Times New Roman" w:hAnsi="Times New Roman" w:cs="Times New Roman"/>
          <w:b/>
        </w:rPr>
        <w:t>结果对比</w:t>
      </w:r>
    </w:p>
    <w:p w14:paraId="5A246520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 w:firstLine="480" w:firstLineChars="200"/>
        <w:outlineLvl w:val="2"/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</w:pPr>
      <w:r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  <w:t>通过与不同数据集（如 mini-temple 和 temple）的对比，我们观察到在较小数据集上，算法的运行速度较快，而在较大数据集上，结果更加精确，但处理时间相对较长。这验证了算法在不同规模场景中的适应性。</w:t>
      </w:r>
    </w:p>
    <w:p w14:paraId="2C1D612E">
      <w:pPr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</w:pPr>
    </w:p>
    <w:p w14:paraId="34C0911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jc w:val="center"/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</w:pPr>
      <w:r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  <w:t>1.temple输出结果：</w:t>
      </w:r>
      <w:r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  <w:drawing>
          <wp:inline distT="0" distB="0" distL="114300" distR="114300">
            <wp:extent cx="3951605" cy="3383280"/>
            <wp:effectExtent l="0" t="0" r="10795" b="7620"/>
            <wp:docPr id="3" name="图片 3" descr="image-20260116152725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age-2026011615272566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160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D4C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</w:pPr>
      <w:r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  <w:t>2.mini-temple输出结果</w:t>
      </w:r>
    </w:p>
    <w:p w14:paraId="332B9C06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200" w:right="0" w:rightChars="0"/>
        <w:jc w:val="center"/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</w:pPr>
      <w:r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  <w:drawing>
          <wp:inline distT="0" distB="0" distL="114300" distR="114300">
            <wp:extent cx="3811270" cy="4441825"/>
            <wp:effectExtent l="0" t="0" r="17780" b="15875"/>
            <wp:docPr id="5" name="图片 5" descr="image-20260116154859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age-2026011615485925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127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DBDC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 w:firstLine="480" w:firstLineChars="200"/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1"/>
          <w:lang w:val="en-US" w:eastAsia="zh-CN" w:bidi="ar"/>
        </w:rPr>
        <w:t xml:space="preserve">3. </w:t>
      </w:r>
      <w:r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  <w:t>mini-temple</w:t>
      </w:r>
    </w:p>
    <w:p w14:paraId="5576BB1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720" w:firstLineChars="300"/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</w:pPr>
      <w:r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  <w:t>boundle-adjuestment</w:t>
      </w:r>
      <w:bookmarkStart w:id="0" w:name="_GoBack"/>
      <w:bookmarkEnd w:id="0"/>
    </w:p>
    <w:p w14:paraId="6173C05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</w:pPr>
      <w:r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  <w:drawing>
          <wp:inline distT="0" distB="0" distL="114300" distR="114300">
            <wp:extent cx="3446145" cy="3987800"/>
            <wp:effectExtent l="0" t="0" r="1905" b="12700"/>
            <wp:docPr id="4" name="图片 4" descr="image-20260116152801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age-202601161528017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6145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902D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200" w:right="0" w:rightChars="0"/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</w:pPr>
    </w:p>
    <w:p w14:paraId="7A5D3519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</w:pPr>
    </w:p>
    <w:p w14:paraId="1A1952F0">
      <w:pPr>
        <w:ind w:left="0" w:leftChars="0" w:firstLine="0" w:firstLineChars="0"/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</w:pPr>
    </w:p>
    <w:p w14:paraId="72FCC93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200"/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</w:pPr>
    </w:p>
    <w:p w14:paraId="51074500">
      <w:pPr>
        <w:ind w:left="0" w:leftChars="0" w:firstLine="0" w:firstLineChars="0"/>
        <w:rPr>
          <w:rFonts w:hint="default" w:eastAsia="宋体" w:asciiTheme="minorAscii" w:hAnsiTheme="minorAscii" w:cstheme="minorBidi"/>
          <w:b w:val="0"/>
          <w:bCs w:val="0"/>
          <w:kern w:val="0"/>
          <w:sz w:val="24"/>
          <w:szCs w:val="21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16ADE3"/>
    <w:multiLevelType w:val="singleLevel"/>
    <w:tmpl w:val="2316AD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75AB275"/>
    <w:multiLevelType w:val="singleLevel"/>
    <w:tmpl w:val="275AB27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8A3312"/>
    <w:rsid w:val="039E72D5"/>
    <w:rsid w:val="1AF26D42"/>
    <w:rsid w:val="201E3C5E"/>
    <w:rsid w:val="2AB062C3"/>
    <w:rsid w:val="472C4C55"/>
    <w:rsid w:val="488A3312"/>
    <w:rsid w:val="5BEC63BE"/>
    <w:rsid w:val="602B0BD5"/>
    <w:rsid w:val="77D9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ind w:firstLine="883" w:firstLineChars="200"/>
      <w:jc w:val="left"/>
    </w:pPr>
    <w:rPr>
      <w:rFonts w:eastAsia="宋体" w:asciiTheme="minorAscii" w:hAnsiTheme="minorAscii" w:cstheme="minorBidi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1144</Words>
  <Characters>1466</Characters>
  <Lines>0</Lines>
  <Paragraphs>0</Paragraphs>
  <TotalTime>4</TotalTime>
  <ScaleCrop>false</ScaleCrop>
  <LinksUpToDate>false</LinksUpToDate>
  <CharactersWithSpaces>1518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2026-01-15T09:00:00Z</dcterms:created>
  <dc:creator>Qcts.</dc:creator>
  <cp:lastModifiedBy>Qcts.</cp:lastModifiedBy>
  <dcterms:modified xsi:type="dcterms:W3CDTF">2026-01-16T13:10:40Z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C6C21705767D4130B5FAA20FD5868285_11</vt:lpwstr>
  </property>
  <property fmtid="{D5CDD505-2E9C-101B-9397-08002B2CF9AE}" pid="4" name="KSOTemplateDocerSaveRecord">
    <vt:lpwstr>eyJoZGlkIjoiYzNhZTIxN2NiYzI4NDZhMWYyYTY3Mzk0Y2JhM2NkYTYiLCJ1c2VySWQiOiI3NTkwODk2NzkifQ==</vt:lpwstr>
  </property>
</Properties>
</file>