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BECBA" w14:textId="5548F62C" w:rsidR="00830DC9" w:rsidRDefault="00D01A74">
      <w:pPr>
        <w:pStyle w:val="Title"/>
        <w:jc w:val="center"/>
      </w:pPr>
      <w:r>
        <w:t xml:space="preserve">Programming Project </w:t>
      </w:r>
      <w:r w:rsidR="00FD40AB">
        <w:t>2</w:t>
      </w:r>
      <w:r>
        <w:t xml:space="preserve">: </w:t>
      </w:r>
    </w:p>
    <w:p w14:paraId="67457AE1" w14:textId="77777777" w:rsidR="00830DC9" w:rsidRDefault="00D01A74">
      <w:pPr>
        <w:pStyle w:val="Title"/>
        <w:jc w:val="center"/>
      </w:pPr>
      <w:r>
        <w:t>Set Operations</w:t>
      </w:r>
    </w:p>
    <w:p w14:paraId="6F87E55F" w14:textId="77777777" w:rsidR="00830DC9" w:rsidRDefault="00830DC9"/>
    <w:p w14:paraId="4B777355" w14:textId="77777777" w:rsidR="00830DC9" w:rsidRDefault="00830DC9"/>
    <w:p w14:paraId="40906D9A" w14:textId="77777777" w:rsidR="00830DC9" w:rsidRDefault="00830DC9"/>
    <w:p w14:paraId="7FC99218" w14:textId="77777777" w:rsidR="00830DC9" w:rsidRDefault="00D01A74">
      <w:pPr>
        <w:pStyle w:val="Subtitle"/>
        <w:jc w:val="center"/>
      </w:pPr>
      <w:r>
        <w:t>Alex Branch, Logan Chess, Julian Cloward</w:t>
      </w:r>
    </w:p>
    <w:p w14:paraId="72F6AB29" w14:textId="77777777" w:rsidR="00830DC9" w:rsidRDefault="00D01A74">
      <w:pPr>
        <w:pStyle w:val="Subtitle"/>
        <w:jc w:val="center"/>
      </w:pPr>
      <w:r>
        <w:t>Salt Lake Community College</w:t>
      </w:r>
    </w:p>
    <w:p w14:paraId="7C113B41" w14:textId="77777777" w:rsidR="00830DC9" w:rsidRDefault="00D01A74">
      <w:pPr>
        <w:pStyle w:val="Subtitle"/>
        <w:jc w:val="center"/>
      </w:pPr>
      <w:r>
        <w:t>CS 2430-502</w:t>
      </w:r>
    </w:p>
    <w:p w14:paraId="3C1B1417" w14:textId="77777777" w:rsidR="00830DC9" w:rsidRDefault="00D01A74">
      <w:r>
        <w:br w:type="page"/>
      </w:r>
    </w:p>
    <w:p w14:paraId="75DE8A59" w14:textId="3B9794F7" w:rsidR="00830DC9" w:rsidRDefault="00D01A74">
      <w:pPr>
        <w:pStyle w:val="Heading2"/>
        <w:spacing w:before="0"/>
      </w:pPr>
      <w:r>
        <w:lastRenderedPageBreak/>
        <w:t>Introduction</w:t>
      </w:r>
      <w:r w:rsidR="00FD40AB">
        <w:t xml:space="preserve"> </w:t>
      </w:r>
      <w:r w:rsidR="0066745B">
        <w:t>–</w:t>
      </w:r>
      <w:r w:rsidR="00FD40AB">
        <w:t xml:space="preserve"> Alex</w:t>
      </w:r>
    </w:p>
    <w:p w14:paraId="31CCE49E" w14:textId="5EF35A9E" w:rsidR="00FD40AB" w:rsidRPr="006E7195" w:rsidRDefault="0066745B" w:rsidP="0066745B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Project Goal and Context</w:t>
      </w:r>
    </w:p>
    <w:p w14:paraId="15365448" w14:textId="748D0799" w:rsidR="0066745B" w:rsidRPr="006E7195" w:rsidRDefault="0066745B" w:rsidP="0066745B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How do Comparisons relate to the Project Goal</w:t>
      </w:r>
      <w:r w:rsidR="006E7195" w:rsidRPr="006E7195">
        <w:rPr>
          <w:color w:val="4C94D8" w:themeColor="text2" w:themeTint="80"/>
        </w:rPr>
        <w:t>?</w:t>
      </w:r>
    </w:p>
    <w:p w14:paraId="47D8AE6F" w14:textId="61697F3A" w:rsidR="0066745B" w:rsidRPr="006E7195" w:rsidRDefault="0066745B" w:rsidP="0066745B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How do Permutations relate to the Project Goal</w:t>
      </w:r>
      <w:r w:rsidR="006E7195" w:rsidRPr="006E7195">
        <w:rPr>
          <w:color w:val="4C94D8" w:themeColor="text2" w:themeTint="80"/>
        </w:rPr>
        <w:t>?</w:t>
      </w:r>
    </w:p>
    <w:p w14:paraId="32C11468" w14:textId="0211E2CC" w:rsidR="0066745B" w:rsidRPr="006E7195" w:rsidRDefault="0066745B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 xml:space="preserve">Why </w:t>
      </w:r>
      <w:r w:rsidR="006E7195" w:rsidRPr="006E7195">
        <w:rPr>
          <w:color w:val="4C94D8" w:themeColor="text2" w:themeTint="80"/>
        </w:rPr>
        <w:t>do we use</w:t>
      </w:r>
      <w:r w:rsidRPr="006E7195">
        <w:rPr>
          <w:color w:val="4C94D8" w:themeColor="text2" w:themeTint="80"/>
        </w:rPr>
        <w:t xml:space="preserve"> the Algorithms </w:t>
      </w:r>
      <w:r w:rsidR="006E7195" w:rsidRPr="006E7195">
        <w:rPr>
          <w:color w:val="4C94D8" w:themeColor="text2" w:themeTint="80"/>
        </w:rPr>
        <w:t>that we did?</w:t>
      </w:r>
    </w:p>
    <w:p w14:paraId="314D669C" w14:textId="10B72198" w:rsidR="00830DC9" w:rsidRDefault="00FD40AB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Algorithm Summary/Methods </w:t>
      </w:r>
      <w:r w:rsidR="006E7195">
        <w:rPr>
          <w:rFonts w:eastAsia="Times New Roman"/>
        </w:rPr>
        <w:t>–</w:t>
      </w:r>
      <w:r>
        <w:rPr>
          <w:rFonts w:eastAsia="Times New Roman"/>
        </w:rPr>
        <w:t xml:space="preserve"> Alex</w:t>
      </w:r>
    </w:p>
    <w:p w14:paraId="57DE3096" w14:textId="055E5046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Brief description of the sorting algorithms used</w:t>
      </w:r>
    </w:p>
    <w:p w14:paraId="6A57A748" w14:textId="01AED493" w:rsidR="006E7195" w:rsidRPr="006E7195" w:rsidRDefault="006E7195" w:rsidP="006E7195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proofErr w:type="spellStart"/>
      <w:r w:rsidRPr="006E7195">
        <w:rPr>
          <w:color w:val="4C94D8" w:themeColor="text2" w:themeTint="80"/>
        </w:rPr>
        <w:t>Mergesort</w:t>
      </w:r>
      <w:proofErr w:type="spellEnd"/>
    </w:p>
    <w:p w14:paraId="0448E376" w14:textId="4116F205" w:rsidR="006E7195" w:rsidRPr="006E7195" w:rsidRDefault="006E7195" w:rsidP="006E7195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Quicksort</w:t>
      </w:r>
    </w:p>
    <w:p w14:paraId="1C1A68EB" w14:textId="70551E38" w:rsidR="006E7195" w:rsidRPr="006E7195" w:rsidRDefault="006E7195" w:rsidP="006E7195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proofErr w:type="spellStart"/>
      <w:r w:rsidRPr="006E7195">
        <w:rPr>
          <w:color w:val="4C94D8" w:themeColor="text2" w:themeTint="80"/>
        </w:rPr>
        <w:t>Shakersort</w:t>
      </w:r>
      <w:proofErr w:type="spellEnd"/>
    </w:p>
    <w:p w14:paraId="247700CE" w14:textId="7A97F7F0" w:rsidR="006E7195" w:rsidRPr="006E7195" w:rsidRDefault="006E7195" w:rsidP="006E7195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Heapsort</w:t>
      </w:r>
    </w:p>
    <w:p w14:paraId="5C58E654" w14:textId="3B138C1B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How did you generate the permutations?</w:t>
      </w:r>
    </w:p>
    <w:p w14:paraId="35D69C2B" w14:textId="5699F64B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How did you count the number of comparisons?</w:t>
      </w:r>
    </w:p>
    <w:p w14:paraId="3D46F5CC" w14:textId="45936C55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How did you ensure fairness across the algorithms?</w:t>
      </w:r>
    </w:p>
    <w:p w14:paraId="597448F9" w14:textId="181D98B7" w:rsidR="00830DC9" w:rsidRDefault="00D01A74">
      <w:pPr>
        <w:pStyle w:val="Heading2"/>
      </w:pPr>
      <w:bookmarkStart w:id="0" w:name="_Verification_Approach"/>
      <w:bookmarkEnd w:id="0"/>
      <w:r>
        <w:t>V</w:t>
      </w:r>
      <w:r>
        <w:t>erification Approach</w:t>
      </w:r>
      <w:r w:rsidR="00FD40AB">
        <w:t xml:space="preserve"> </w:t>
      </w:r>
      <w:r w:rsidR="006E7195">
        <w:t>–</w:t>
      </w:r>
      <w:r w:rsidR="00FD40AB">
        <w:t xml:space="preserve"> Logan</w:t>
      </w:r>
    </w:p>
    <w:p w14:paraId="49C6AA67" w14:textId="5524A367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 </w:t>
      </w:r>
      <w:r w:rsidRPr="006E7195">
        <w:rPr>
          <w:color w:val="4C94D8" w:themeColor="text2" w:themeTint="80"/>
        </w:rPr>
        <w:t>C</w:t>
      </w:r>
      <w:r w:rsidRPr="006E7195">
        <w:rPr>
          <w:color w:val="4C94D8" w:themeColor="text2" w:themeTint="80"/>
        </w:rPr>
        <w:t>learly labeled tables for each n (4, 6, 8) and each algorithm: best 10, worst 10, average comparisons.</w:t>
      </w:r>
    </w:p>
    <w:p w14:paraId="647E81AD" w14:textId="77777777" w:rsidR="00830DC9" w:rsidRDefault="00D01A74">
      <w:pPr>
        <w:pStyle w:val="Heading2"/>
      </w:pPr>
      <w:r>
        <w:t>D</w:t>
      </w:r>
      <w:r>
        <w:t>iscussion</w:t>
      </w:r>
    </w:p>
    <w:p w14:paraId="56C135D0" w14:textId="38606A73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F</w:t>
      </w:r>
      <w:r w:rsidRPr="006E7195">
        <w:rPr>
          <w:color w:val="4C94D8" w:themeColor="text2" w:themeTint="80"/>
        </w:rPr>
        <w:t>ull paragraphs and defend your estimates logically using your measured data.</w:t>
      </w:r>
    </w:p>
    <w:p w14:paraId="5E53E95F" w14:textId="49C99E23" w:rsidR="006E7195" w:rsidRDefault="00D01A74" w:rsidP="006E7195">
      <w:pPr>
        <w:keepNext/>
        <w:keepLines/>
        <w:spacing w:before="160" w:after="80"/>
        <w:outlineLvl w:val="2"/>
        <w:rPr>
          <w:rFonts w:eastAsia="Aptos Display" w:cs="Times New Roman"/>
          <w:color w:val="0B769F"/>
          <w:sz w:val="28"/>
          <w:szCs w:val="28"/>
        </w:rPr>
      </w:pPr>
      <w:r>
        <w:rPr>
          <w:rFonts w:eastAsia="Aptos Display" w:cs="Times New Roman"/>
          <w:color w:val="0B769F"/>
          <w:sz w:val="28"/>
          <w:szCs w:val="28"/>
        </w:rPr>
        <w:t>1</w:t>
      </w:r>
      <w:r>
        <w:rPr>
          <w:rFonts w:eastAsia="Aptos Display" w:cs="Times New Roman"/>
          <w:color w:val="0B769F"/>
          <w:sz w:val="28"/>
          <w:szCs w:val="28"/>
        </w:rPr>
        <w:t xml:space="preserve"> </w:t>
      </w:r>
      <w:r w:rsidR="00FD40AB" w:rsidRPr="00FD40AB">
        <w:rPr>
          <w:rFonts w:eastAsia="Aptos Display" w:cs="Times New Roman"/>
          <w:color w:val="0B769F"/>
          <w:sz w:val="28"/>
          <w:szCs w:val="28"/>
        </w:rPr>
        <w:t>Big-O, Big-Ω, and Big-Θ for each algorithm</w:t>
      </w:r>
      <w:r w:rsidR="00FD40AB">
        <w:rPr>
          <w:rFonts w:eastAsia="Aptos Display" w:cs="Times New Roman"/>
          <w:color w:val="0B769F"/>
          <w:sz w:val="28"/>
          <w:szCs w:val="28"/>
        </w:rPr>
        <w:t xml:space="preserve"> </w:t>
      </w:r>
      <w:r w:rsidR="006E7195">
        <w:rPr>
          <w:rFonts w:eastAsia="Aptos Display" w:cs="Times New Roman"/>
          <w:color w:val="0B769F"/>
          <w:sz w:val="28"/>
          <w:szCs w:val="28"/>
        </w:rPr>
        <w:t>–</w:t>
      </w:r>
      <w:r w:rsidR="00FD40AB">
        <w:rPr>
          <w:rFonts w:eastAsia="Aptos Display" w:cs="Times New Roman"/>
          <w:color w:val="0B769F"/>
          <w:sz w:val="28"/>
          <w:szCs w:val="28"/>
        </w:rPr>
        <w:t xml:space="preserve"> Julian</w:t>
      </w:r>
    </w:p>
    <w:p w14:paraId="7D2771E7" w14:textId="24CC2F63" w:rsidR="00AC63D0" w:rsidRPr="00AC63D0" w:rsidRDefault="00AC63D0" w:rsidP="00AC63D0">
      <w:pPr>
        <w:pStyle w:val="ListParagraph"/>
        <w:keepNext/>
        <w:keepLines/>
        <w:numPr>
          <w:ilvl w:val="0"/>
          <w:numId w:val="7"/>
        </w:numPr>
        <w:spacing w:before="160" w:after="80"/>
        <w:outlineLvl w:val="2"/>
        <w:rPr>
          <w:rFonts w:eastAsia="Aptos Display" w:cs="Times New Roman"/>
          <w:color w:val="4C94D8" w:themeColor="text2" w:themeTint="80"/>
        </w:rPr>
      </w:pPr>
      <w:r w:rsidRPr="00AC63D0">
        <w:rPr>
          <w:rFonts w:eastAsia="Aptos Display" w:cs="Times New Roman"/>
          <w:color w:val="4C94D8" w:themeColor="text2" w:themeTint="80"/>
        </w:rPr>
        <w:t>Estimate Big-O, Big-Ω, and Big-Θ for each algorithm using your data (show reasoning, not just lookup)</w:t>
      </w:r>
    </w:p>
    <w:p w14:paraId="06340F67" w14:textId="0F23A147" w:rsidR="00830DC9" w:rsidRDefault="00D01A74">
      <w:pPr>
        <w:keepNext/>
        <w:keepLines/>
        <w:spacing w:before="160" w:after="80"/>
        <w:outlineLvl w:val="2"/>
        <w:rPr>
          <w:rFonts w:eastAsia="Aptos Display" w:cs="Times New Roman"/>
          <w:color w:val="0B769F"/>
          <w:sz w:val="28"/>
          <w:szCs w:val="28"/>
        </w:rPr>
      </w:pPr>
      <w:r>
        <w:rPr>
          <w:rFonts w:eastAsia="Aptos Display" w:cs="Times New Roman"/>
          <w:color w:val="0B769F"/>
          <w:sz w:val="28"/>
          <w:szCs w:val="28"/>
        </w:rPr>
        <w:t>2</w:t>
      </w:r>
      <w:r>
        <w:rPr>
          <w:rFonts w:eastAsia="Aptos Display" w:cs="Times New Roman"/>
          <w:color w:val="0B769F"/>
          <w:sz w:val="28"/>
          <w:szCs w:val="28"/>
        </w:rPr>
        <w:t xml:space="preserve"> </w:t>
      </w:r>
      <w:r w:rsidR="00FD40AB">
        <w:rPr>
          <w:rFonts w:eastAsia="Aptos Display" w:cs="Times New Roman"/>
          <w:color w:val="0B769F"/>
          <w:sz w:val="28"/>
          <w:szCs w:val="28"/>
        </w:rPr>
        <w:t xml:space="preserve">Sensitivity of best/worst cases </w:t>
      </w:r>
      <w:r w:rsidR="00AC63D0">
        <w:rPr>
          <w:rFonts w:eastAsia="Aptos Display" w:cs="Times New Roman"/>
          <w:color w:val="0B769F"/>
          <w:sz w:val="28"/>
          <w:szCs w:val="28"/>
        </w:rPr>
        <w:t>–</w:t>
      </w:r>
      <w:r w:rsidR="00FD40AB">
        <w:rPr>
          <w:rFonts w:eastAsia="Aptos Display" w:cs="Times New Roman"/>
          <w:color w:val="0B769F"/>
          <w:sz w:val="28"/>
          <w:szCs w:val="28"/>
        </w:rPr>
        <w:t xml:space="preserve"> Logan</w:t>
      </w:r>
    </w:p>
    <w:p w14:paraId="41FC243E" w14:textId="721A96EF" w:rsidR="00AC63D0" w:rsidRPr="00AC63D0" w:rsidRDefault="00AC63D0" w:rsidP="00AC63D0">
      <w:pPr>
        <w:pStyle w:val="ListParagraph"/>
        <w:numPr>
          <w:ilvl w:val="0"/>
          <w:numId w:val="7"/>
        </w:numPr>
        <w:rPr>
          <w:rFonts w:ascii="Aptos" w:eastAsia="Aptos Display" w:hAnsi="Aptos" w:cs="Times New Roman"/>
          <w:color w:val="4C94D8" w:themeColor="text2" w:themeTint="80"/>
        </w:rPr>
      </w:pPr>
      <w:r w:rsidRPr="00AC63D0">
        <w:rPr>
          <w:rFonts w:ascii="Aptos" w:eastAsia="Aptos Display" w:hAnsi="Aptos" w:cs="Times New Roman"/>
          <w:color w:val="4C94D8" w:themeColor="text2" w:themeTint="80"/>
        </w:rPr>
        <w:t>Discuss sensitivity of best/worst cases — is performance stable or highly variable? Use your best/worst spread to justify.</w:t>
      </w:r>
    </w:p>
    <w:p w14:paraId="30602077" w14:textId="6ECFB96C" w:rsidR="00830DC9" w:rsidRDefault="00D01A74">
      <w:pPr>
        <w:keepNext/>
        <w:keepLines/>
        <w:spacing w:before="160" w:after="80"/>
        <w:outlineLvl w:val="2"/>
        <w:rPr>
          <w:rFonts w:eastAsia="Aptos Display" w:cs="Times New Roman"/>
          <w:color w:val="0B769F"/>
          <w:sz w:val="28"/>
          <w:szCs w:val="28"/>
        </w:rPr>
      </w:pPr>
      <w:r>
        <w:rPr>
          <w:rFonts w:eastAsia="Aptos Display" w:cs="Times New Roman"/>
          <w:color w:val="0B769F"/>
          <w:sz w:val="28"/>
          <w:szCs w:val="28"/>
        </w:rPr>
        <w:t>3</w:t>
      </w:r>
      <w:r>
        <w:rPr>
          <w:rFonts w:eastAsia="Aptos Display" w:cs="Times New Roman"/>
          <w:color w:val="0B769F"/>
          <w:sz w:val="28"/>
          <w:szCs w:val="28"/>
        </w:rPr>
        <w:t xml:space="preserve"> </w:t>
      </w:r>
      <w:r w:rsidR="00FD40AB" w:rsidRPr="00FD40AB">
        <w:rPr>
          <w:rFonts w:eastAsia="Aptos Display" w:cs="Times New Roman"/>
          <w:color w:val="0B769F"/>
          <w:sz w:val="28"/>
          <w:szCs w:val="28"/>
        </w:rPr>
        <w:t>Project number of comparisons for </w:t>
      </w:r>
      <w:r w:rsidR="00FD40AB" w:rsidRPr="00FD40AB">
        <w:rPr>
          <w:rFonts w:eastAsia="Aptos Display" w:cs="Times New Roman"/>
          <w:b/>
          <w:bCs/>
          <w:color w:val="0B769F"/>
          <w:sz w:val="28"/>
          <w:szCs w:val="28"/>
        </w:rPr>
        <w:t>n = 12</w:t>
      </w:r>
      <w:r w:rsidR="00FD40AB" w:rsidRPr="00FD40AB">
        <w:rPr>
          <w:rFonts w:eastAsia="Aptos Display" w:cs="Times New Roman"/>
          <w:color w:val="0B769F"/>
          <w:sz w:val="28"/>
          <w:szCs w:val="28"/>
        </w:rPr>
        <w:t> using logical extrapolation</w:t>
      </w:r>
      <w:r w:rsidR="00FD40AB">
        <w:rPr>
          <w:rFonts w:eastAsia="Aptos Display" w:cs="Times New Roman"/>
          <w:color w:val="0B769F"/>
          <w:sz w:val="28"/>
          <w:szCs w:val="28"/>
        </w:rPr>
        <w:t>- Logan</w:t>
      </w:r>
    </w:p>
    <w:p w14:paraId="731C90B0" w14:textId="0FE561E4" w:rsidR="00AC63D0" w:rsidRPr="00AC63D0" w:rsidRDefault="00AC63D0" w:rsidP="00AC63D0">
      <w:pPr>
        <w:pStyle w:val="ListParagraph"/>
        <w:numPr>
          <w:ilvl w:val="0"/>
          <w:numId w:val="7"/>
        </w:numPr>
        <w:rPr>
          <w:rFonts w:ascii="Aptos" w:eastAsia="Aptos Display" w:hAnsi="Aptos" w:cs="Times New Roman"/>
          <w:color w:val="4C94D8" w:themeColor="text2" w:themeTint="80"/>
        </w:rPr>
      </w:pPr>
      <w:r w:rsidRPr="00AC63D0">
        <w:rPr>
          <w:rFonts w:ascii="Aptos" w:eastAsia="Aptos Display" w:hAnsi="Aptos" w:cs="Times New Roman"/>
          <w:color w:val="4C94D8" w:themeColor="text2" w:themeTint="80"/>
        </w:rPr>
        <w:t>Discuss sensitivity of best/worst cases — is performance stable or highly variable? Use your best/worst spread to justify.</w:t>
      </w:r>
    </w:p>
    <w:p w14:paraId="0ABCFD4C" w14:textId="3D7962A6" w:rsidR="00830DC9" w:rsidRDefault="00D01A74">
      <w:pPr>
        <w:keepNext/>
        <w:keepLines/>
        <w:spacing w:before="160" w:after="80"/>
        <w:outlineLvl w:val="2"/>
        <w:rPr>
          <w:rFonts w:eastAsia="Aptos Display" w:cs="Times New Roman"/>
          <w:color w:val="0B769F"/>
          <w:sz w:val="28"/>
          <w:szCs w:val="28"/>
        </w:rPr>
      </w:pPr>
      <w:r>
        <w:rPr>
          <w:rFonts w:eastAsia="Aptos Display" w:cs="Times New Roman"/>
          <w:color w:val="0B769F"/>
          <w:sz w:val="28"/>
          <w:szCs w:val="28"/>
        </w:rPr>
        <w:t>4</w:t>
      </w:r>
      <w:r>
        <w:rPr>
          <w:rFonts w:eastAsia="Aptos Display" w:cs="Times New Roman"/>
          <w:color w:val="0B769F"/>
          <w:sz w:val="28"/>
          <w:szCs w:val="28"/>
        </w:rPr>
        <w:t xml:space="preserve"> </w:t>
      </w:r>
      <w:r w:rsidR="00FD40AB">
        <w:rPr>
          <w:rFonts w:eastAsia="Aptos Display" w:cs="Times New Roman"/>
          <w:color w:val="0B769F"/>
          <w:sz w:val="28"/>
          <w:szCs w:val="28"/>
        </w:rPr>
        <w:t>Best Algorithms in best, average, and worst cases</w:t>
      </w:r>
      <w:r w:rsidR="00FD40AB">
        <w:rPr>
          <w:rFonts w:eastAsia="Aptos Display" w:cs="Times New Roman"/>
          <w:b/>
          <w:bCs/>
          <w:color w:val="0B769F"/>
          <w:sz w:val="28"/>
          <w:szCs w:val="28"/>
        </w:rPr>
        <w:t xml:space="preserve"> </w:t>
      </w:r>
      <w:r w:rsidR="00AC63D0">
        <w:rPr>
          <w:rFonts w:eastAsia="Aptos Display" w:cs="Times New Roman"/>
          <w:color w:val="0B769F"/>
          <w:sz w:val="28"/>
          <w:szCs w:val="28"/>
        </w:rPr>
        <w:t>–</w:t>
      </w:r>
      <w:r w:rsidR="00FD40AB">
        <w:rPr>
          <w:rFonts w:eastAsia="Aptos Display" w:cs="Times New Roman"/>
          <w:color w:val="0B769F"/>
          <w:sz w:val="28"/>
          <w:szCs w:val="28"/>
        </w:rPr>
        <w:t xml:space="preserve"> Julian</w:t>
      </w:r>
    </w:p>
    <w:p w14:paraId="2641890C" w14:textId="1D56CCFD" w:rsidR="00AC63D0" w:rsidRPr="00AC63D0" w:rsidRDefault="00AC63D0" w:rsidP="00AC63D0">
      <w:pPr>
        <w:pStyle w:val="ListParagraph"/>
        <w:numPr>
          <w:ilvl w:val="0"/>
          <w:numId w:val="7"/>
        </w:numPr>
        <w:rPr>
          <w:rFonts w:ascii="Aptos" w:eastAsia="Aptos Display" w:hAnsi="Aptos" w:cs="Times New Roman"/>
          <w:color w:val="4C94D8" w:themeColor="text2" w:themeTint="80"/>
        </w:rPr>
      </w:pPr>
      <w:r w:rsidRPr="00AC63D0">
        <w:rPr>
          <w:rFonts w:ascii="Aptos" w:eastAsia="Aptos Display" w:hAnsi="Aptos" w:cs="Times New Roman"/>
          <w:color w:val="4C94D8" w:themeColor="text2" w:themeTint="80"/>
        </w:rPr>
        <w:t>Discuss sensitivity of best/worst cases — is performance stable or highly variable? Use your best/worst spread to justify.</w:t>
      </w:r>
    </w:p>
    <w:p w14:paraId="55A148DB" w14:textId="337AAB41" w:rsidR="00830DC9" w:rsidRDefault="00D01A74">
      <w:pPr>
        <w:pStyle w:val="Heading3"/>
      </w:pPr>
      <w:r>
        <w:t>5</w:t>
      </w:r>
      <w:r>
        <w:t xml:space="preserve"> </w:t>
      </w:r>
      <w:r w:rsidR="0066745B">
        <w:t xml:space="preserve">Project results differential </w:t>
      </w:r>
      <w:r w:rsidR="00AC63D0">
        <w:t>–</w:t>
      </w:r>
      <w:r w:rsidR="0066745B">
        <w:t xml:space="preserve"> Julian</w:t>
      </w:r>
    </w:p>
    <w:p w14:paraId="520A7713" w14:textId="5F1C2DAD" w:rsidR="00AC63D0" w:rsidRPr="00AC63D0" w:rsidRDefault="00AC63D0" w:rsidP="00AC63D0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AC63D0">
        <w:rPr>
          <w:color w:val="4C94D8" w:themeColor="text2" w:themeTint="80"/>
        </w:rPr>
        <w:t>Discuss sensitivity of best/worst cases — is performance stable or highly variable? Use your best/worst spread to justify.</w:t>
      </w:r>
    </w:p>
    <w:p w14:paraId="34BA6585" w14:textId="1FC6AEDD" w:rsidR="00830DC9" w:rsidRDefault="00D01A74">
      <w:pPr>
        <w:pStyle w:val="Heading2"/>
      </w:pPr>
      <w:r>
        <w:t>C</w:t>
      </w:r>
      <w:r>
        <w:t>onclusion</w:t>
      </w:r>
      <w:r w:rsidR="0066745B">
        <w:t xml:space="preserve"> </w:t>
      </w:r>
      <w:r w:rsidR="006E7195">
        <w:t>–</w:t>
      </w:r>
      <w:r w:rsidR="0066745B">
        <w:t xml:space="preserve"> Alex</w:t>
      </w:r>
    </w:p>
    <w:p w14:paraId="4924172F" w14:textId="5B2AE9E1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What did you learn?</w:t>
      </w:r>
    </w:p>
    <w:p w14:paraId="433BA596" w14:textId="50F88EA1" w:rsidR="006E7195" w:rsidRPr="006E7195" w:rsidRDefault="006E7195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6E7195">
        <w:rPr>
          <w:color w:val="4C94D8" w:themeColor="text2" w:themeTint="80"/>
        </w:rPr>
        <w:t>What surprised you?</w:t>
      </w:r>
    </w:p>
    <w:p w14:paraId="5F1A7055" w14:textId="444C7FFF" w:rsidR="00C557BD" w:rsidRDefault="00D01A74" w:rsidP="0066745B">
      <w:pPr>
        <w:pStyle w:val="Heading2"/>
      </w:pPr>
      <w:r>
        <w:t>Summary of Work Done / Lessons Learned</w:t>
      </w:r>
      <w:r w:rsidR="0066745B">
        <w:t xml:space="preserve"> </w:t>
      </w:r>
      <w:r w:rsidR="006E7195">
        <w:t>–</w:t>
      </w:r>
      <w:r w:rsidR="0066745B">
        <w:t xml:space="preserve"> Alex</w:t>
      </w:r>
    </w:p>
    <w:p w14:paraId="0123BC98" w14:textId="1584CE71" w:rsidR="006E7195" w:rsidRPr="00AC63D0" w:rsidRDefault="00AC63D0" w:rsidP="006E7195">
      <w:pPr>
        <w:pStyle w:val="ListParagraph"/>
        <w:numPr>
          <w:ilvl w:val="0"/>
          <w:numId w:val="7"/>
        </w:numPr>
        <w:rPr>
          <w:color w:val="4C94D8" w:themeColor="text2" w:themeTint="80"/>
        </w:rPr>
      </w:pPr>
      <w:r w:rsidRPr="00AC63D0">
        <w:rPr>
          <w:color w:val="4C94D8" w:themeColor="text2" w:themeTint="80"/>
        </w:rPr>
        <w:t>One short Paragraph</w:t>
      </w:r>
      <w:r>
        <w:rPr>
          <w:color w:val="4C94D8" w:themeColor="text2" w:themeTint="80"/>
        </w:rPr>
        <w:t xml:space="preserve"> including:</w:t>
      </w:r>
    </w:p>
    <w:p w14:paraId="105E2EFD" w14:textId="2EC55992" w:rsidR="00AC63D0" w:rsidRPr="00AC63D0" w:rsidRDefault="00AC63D0" w:rsidP="00AC63D0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r w:rsidRPr="00AC63D0">
        <w:rPr>
          <w:color w:val="4C94D8" w:themeColor="text2" w:themeTint="80"/>
        </w:rPr>
        <w:t>Tools used</w:t>
      </w:r>
    </w:p>
    <w:p w14:paraId="711B7BE4" w14:textId="429A495C" w:rsidR="00AC63D0" w:rsidRPr="00AC63D0" w:rsidRDefault="00AC63D0" w:rsidP="00AC63D0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r w:rsidRPr="00AC63D0">
        <w:rPr>
          <w:color w:val="4C94D8" w:themeColor="text2" w:themeTint="80"/>
        </w:rPr>
        <w:t>Obstacles</w:t>
      </w:r>
    </w:p>
    <w:p w14:paraId="125D3FBF" w14:textId="3C0296FA" w:rsidR="00AC63D0" w:rsidRPr="00AC63D0" w:rsidRDefault="00AC63D0" w:rsidP="00AC63D0">
      <w:pPr>
        <w:pStyle w:val="ListParagraph"/>
        <w:numPr>
          <w:ilvl w:val="1"/>
          <w:numId w:val="7"/>
        </w:numPr>
        <w:rPr>
          <w:color w:val="4C94D8" w:themeColor="text2" w:themeTint="80"/>
        </w:rPr>
      </w:pPr>
      <w:r w:rsidRPr="00AC63D0">
        <w:rPr>
          <w:color w:val="4C94D8" w:themeColor="text2" w:themeTint="80"/>
        </w:rPr>
        <w:t>Improvements</w:t>
      </w:r>
    </w:p>
    <w:p w14:paraId="0A8E78B2" w14:textId="77777777" w:rsidR="00830DC9" w:rsidRDefault="00830DC9" w:rsidP="00C557BD"/>
    <w:p w14:paraId="16B9010F" w14:textId="77777777" w:rsidR="00830DC9" w:rsidRDefault="00D01A74">
      <w:r>
        <w:br w:type="page"/>
      </w:r>
    </w:p>
    <w:p w14:paraId="07CB7C70" w14:textId="77777777" w:rsidR="00830DC9" w:rsidRDefault="00D01A74">
      <w:pPr>
        <w:pStyle w:val="Heading1"/>
        <w:spacing w:before="0"/>
        <w:jc w:val="center"/>
      </w:pPr>
      <w:bookmarkStart w:id="1" w:name="_Appendix_–_Part"/>
      <w:bookmarkEnd w:id="1"/>
      <w:r>
        <w:t>Works Cited</w:t>
      </w:r>
    </w:p>
    <w:p w14:paraId="30D53833" w14:textId="77777777" w:rsidR="00830DC9" w:rsidRDefault="00830DC9"/>
    <w:sectPr w:rsidR="00830DC9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6FD6"/>
    <w:multiLevelType w:val="multilevel"/>
    <w:tmpl w:val="8A36CE5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1627D7A"/>
    <w:multiLevelType w:val="multilevel"/>
    <w:tmpl w:val="F89C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AF6E4D"/>
    <w:multiLevelType w:val="multilevel"/>
    <w:tmpl w:val="94E0C8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40169C2"/>
    <w:multiLevelType w:val="hybridMultilevel"/>
    <w:tmpl w:val="38B019BC"/>
    <w:lvl w:ilvl="0" w:tplc="35846878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212DF8"/>
    <w:multiLevelType w:val="multilevel"/>
    <w:tmpl w:val="9D126A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CC11613"/>
    <w:multiLevelType w:val="multilevel"/>
    <w:tmpl w:val="36C0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7844BE"/>
    <w:multiLevelType w:val="multilevel"/>
    <w:tmpl w:val="D5827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83995769">
    <w:abstractNumId w:val="0"/>
  </w:num>
  <w:num w:numId="2" w16cid:durableId="731082763">
    <w:abstractNumId w:val="4"/>
  </w:num>
  <w:num w:numId="3" w16cid:durableId="695159543">
    <w:abstractNumId w:val="6"/>
  </w:num>
  <w:num w:numId="4" w16cid:durableId="1049066517">
    <w:abstractNumId w:val="5"/>
  </w:num>
  <w:num w:numId="5" w16cid:durableId="1974022282">
    <w:abstractNumId w:val="1"/>
  </w:num>
  <w:num w:numId="6" w16cid:durableId="2000307083">
    <w:abstractNumId w:val="2"/>
  </w:num>
  <w:num w:numId="7" w16cid:durableId="14818487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DC9"/>
    <w:rsid w:val="00003D78"/>
    <w:rsid w:val="00255E83"/>
    <w:rsid w:val="004C4371"/>
    <w:rsid w:val="00654957"/>
    <w:rsid w:val="0066745B"/>
    <w:rsid w:val="006E7195"/>
    <w:rsid w:val="00755D17"/>
    <w:rsid w:val="00830DC9"/>
    <w:rsid w:val="008A7088"/>
    <w:rsid w:val="00926356"/>
    <w:rsid w:val="00AC63D0"/>
    <w:rsid w:val="00B13D17"/>
    <w:rsid w:val="00BE0945"/>
    <w:rsid w:val="00C04B1C"/>
    <w:rsid w:val="00C557BD"/>
    <w:rsid w:val="00CC7871"/>
    <w:rsid w:val="00D01A74"/>
    <w:rsid w:val="00FD4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FCAB4"/>
  <w15:docId w15:val="{A1F71B94-0A10-4060-8A0A-990688321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945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72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3696"/>
    <w:pPr>
      <w:keepNext/>
      <w:keepLines/>
      <w:spacing w:before="160" w:after="80"/>
      <w:outlineLvl w:val="2"/>
    </w:pPr>
    <w:rPr>
      <w:rFonts w:eastAsiaTheme="majorEastAsia" w:cstheme="majorBidi"/>
      <w:color w:val="0B769F" w:themeColor="accent4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72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63696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63696"/>
    <w:rPr>
      <w:rFonts w:eastAsiaTheme="majorEastAsia" w:cstheme="majorBidi"/>
      <w:color w:val="0B769F" w:themeColor="accent4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729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729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72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72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72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7298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7298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72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7298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298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729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98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72982"/>
    <w:rPr>
      <w:b/>
      <w:bCs/>
    </w:rPr>
  </w:style>
  <w:style w:type="character" w:styleId="Hyperlink">
    <w:name w:val="Hyperlink"/>
    <w:basedOn w:val="DefaultParagraphFont"/>
    <w:uiPriority w:val="99"/>
    <w:unhideWhenUsed/>
    <w:rsid w:val="004623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623B4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72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98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98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36635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755D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E094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Branch</dc:creator>
  <dc:description/>
  <cp:lastModifiedBy>Julian Cloward</cp:lastModifiedBy>
  <cp:revision>2</cp:revision>
  <dcterms:created xsi:type="dcterms:W3CDTF">2026-03-16T16:37:00Z</dcterms:created>
  <dcterms:modified xsi:type="dcterms:W3CDTF">2026-03-16T16:37:00Z</dcterms:modified>
  <dc:language>en-US</dc:language>
</cp:coreProperties>
</file>