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DF32" w14:textId="77777777" w:rsidR="00817E32" w:rsidRPr="00817E32" w:rsidRDefault="00817E32" w:rsidP="00817E32">
      <w:pPr>
        <w:spacing w:line="480" w:lineRule="auto"/>
        <w:jc w:val="both"/>
        <w:rPr>
          <w:rFonts w:ascii="Arial" w:hAnsi="Arial" w:cs="Arial"/>
          <w:sz w:val="24"/>
          <w:szCs w:val="24"/>
        </w:rPr>
      </w:pPr>
      <w:r w:rsidRPr="00817E32">
        <w:rPr>
          <w:rFonts w:ascii="Arial" w:hAnsi="Arial" w:cs="Arial"/>
          <w:sz w:val="24"/>
          <w:szCs w:val="24"/>
        </w:rPr>
        <w:t>In recent weeks, there has been much discussion about how cyber security has become critical and how combining cutting-edge, state-of-the-art technology with skilled personnel is one of the best approaches to cyber security. In keeping with this directive, I'd like to discuss two emerging security technologies: Next-Generation Firewalls (NGFW) and Extended Detection and Response (XDR).</w:t>
      </w:r>
    </w:p>
    <w:p w14:paraId="6CAD59DC" w14:textId="77777777" w:rsidR="00817E32" w:rsidRPr="00817E32" w:rsidRDefault="00817E32" w:rsidP="00817E32">
      <w:pPr>
        <w:spacing w:line="480" w:lineRule="auto"/>
        <w:jc w:val="both"/>
        <w:rPr>
          <w:rFonts w:ascii="Arial" w:hAnsi="Arial" w:cs="Arial"/>
          <w:sz w:val="24"/>
          <w:szCs w:val="24"/>
        </w:rPr>
      </w:pPr>
      <w:r w:rsidRPr="00817E32">
        <w:rPr>
          <w:rFonts w:ascii="Arial" w:hAnsi="Arial" w:cs="Arial"/>
          <w:sz w:val="24"/>
          <w:szCs w:val="24"/>
        </w:rPr>
        <w:t>A next generation firewall (NGFW) extends the capabilities of a stateful network firewall. A stateful firewall is a kind of network security device that filters incoming and outgoing network traffic depending on the port and IP address associated with the traffic. On the contrary, an NGFW adds capabilities such as intrusion prevention systems (IPS), application control, and sandboxing to a traditional firewall.</w:t>
      </w:r>
    </w:p>
    <w:p w14:paraId="244D3ADA" w14:textId="77777777" w:rsidR="00817E32" w:rsidRDefault="00817E32" w:rsidP="00817E32">
      <w:pPr>
        <w:spacing w:line="480" w:lineRule="auto"/>
        <w:jc w:val="both"/>
        <w:rPr>
          <w:rFonts w:ascii="Arial" w:hAnsi="Arial" w:cs="Arial"/>
          <w:sz w:val="24"/>
          <w:szCs w:val="24"/>
        </w:rPr>
      </w:pPr>
      <w:r w:rsidRPr="00817E32">
        <w:rPr>
          <w:rFonts w:ascii="Arial" w:hAnsi="Arial" w:cs="Arial"/>
          <w:sz w:val="24"/>
          <w:szCs w:val="24"/>
        </w:rPr>
        <w:t>This, however, may not be sufficient; as all significant advanced persistent threats (APTs) thrive on stealthy attacks that avoid detection. They propagate over time by hiding between security silos and unconnected alerts. Extended Detection and Response (XDR) as a solution, breaks down these silos by leveraging a holistic approach to detection by capturing and correlating deep activity data across security silos like; systems, network traffic, among others. Automated analysis of this massive collection of rich data identifies risks more quickly.</w:t>
      </w:r>
    </w:p>
    <w:p w14:paraId="2F9EEB3E" w14:textId="72F4617F" w:rsidR="009C1F22" w:rsidRDefault="009C1F22" w:rsidP="00817E32">
      <w:pPr>
        <w:spacing w:line="480" w:lineRule="auto"/>
        <w:jc w:val="both"/>
        <w:rPr>
          <w:rFonts w:ascii="Arial" w:hAnsi="Arial" w:cs="Arial"/>
          <w:b/>
          <w:bCs/>
          <w:sz w:val="24"/>
          <w:szCs w:val="24"/>
        </w:rPr>
      </w:pPr>
      <w:r w:rsidRPr="009C1F22">
        <w:rPr>
          <w:rFonts w:ascii="Arial" w:hAnsi="Arial" w:cs="Arial"/>
          <w:b/>
          <w:bCs/>
          <w:sz w:val="24"/>
          <w:szCs w:val="24"/>
        </w:rPr>
        <w:t>References</w:t>
      </w:r>
    </w:p>
    <w:p w14:paraId="7BEBD620" w14:textId="218DB95D" w:rsidR="009C1F22" w:rsidRDefault="00BB68D8" w:rsidP="00BB68D8">
      <w:pPr>
        <w:pStyle w:val="ListParagraph"/>
        <w:numPr>
          <w:ilvl w:val="0"/>
          <w:numId w:val="2"/>
        </w:numPr>
        <w:spacing w:line="480" w:lineRule="auto"/>
        <w:rPr>
          <w:rFonts w:ascii="Arial" w:hAnsi="Arial" w:cs="Arial"/>
          <w:sz w:val="24"/>
          <w:szCs w:val="24"/>
        </w:rPr>
      </w:pPr>
      <w:r w:rsidRPr="00BB68D8">
        <w:rPr>
          <w:rFonts w:ascii="Arial" w:hAnsi="Arial" w:cs="Arial"/>
          <w:sz w:val="24"/>
          <w:szCs w:val="24"/>
        </w:rPr>
        <w:t>cisco (n.d.). What Is a Next-Generation Firewall (NGFW)? Cisco. Available at: https://www.cisco.com/c/en_in/products/security/firewalls/what-is-a-next-generation-firewall.html [Accessed 17 Apr. 2022].</w:t>
      </w:r>
    </w:p>
    <w:p w14:paraId="6094B2C0" w14:textId="260C9134" w:rsidR="00BB68D8" w:rsidRDefault="00BB68D8" w:rsidP="00BB68D8">
      <w:pPr>
        <w:pStyle w:val="ListParagraph"/>
        <w:numPr>
          <w:ilvl w:val="0"/>
          <w:numId w:val="2"/>
        </w:numPr>
        <w:spacing w:line="480" w:lineRule="auto"/>
        <w:rPr>
          <w:rFonts w:ascii="Arial" w:hAnsi="Arial" w:cs="Arial"/>
          <w:sz w:val="24"/>
          <w:szCs w:val="24"/>
        </w:rPr>
      </w:pPr>
      <w:r w:rsidRPr="00BB68D8">
        <w:rPr>
          <w:rFonts w:ascii="Arial" w:hAnsi="Arial" w:cs="Arial"/>
          <w:sz w:val="24"/>
          <w:szCs w:val="24"/>
        </w:rPr>
        <w:t xml:space="preserve">Brook, C. (2018). What is a Next Generation Firewall? Learn about the differences between NGFW and traditional firewalls.  Digital Guardian. Available </w:t>
      </w:r>
      <w:r>
        <w:rPr>
          <w:rFonts w:ascii="Arial" w:hAnsi="Arial" w:cs="Arial"/>
          <w:sz w:val="24"/>
          <w:szCs w:val="24"/>
        </w:rPr>
        <w:t>from</w:t>
      </w:r>
      <w:r w:rsidRPr="00BB68D8">
        <w:rPr>
          <w:rFonts w:ascii="Arial" w:hAnsi="Arial" w:cs="Arial"/>
          <w:sz w:val="24"/>
          <w:szCs w:val="24"/>
        </w:rPr>
        <w:t>: https://digitalguardian.com/blog/what-next-generation-firewall-learn-about-differences-between-ngfw-and-traditional-firewalls [Accessed 17 Apr. 2022].</w:t>
      </w:r>
    </w:p>
    <w:p w14:paraId="4B2B352E" w14:textId="77A76089" w:rsidR="001C3B32" w:rsidRDefault="001C3B32" w:rsidP="00BB68D8">
      <w:pPr>
        <w:pStyle w:val="ListParagraph"/>
        <w:numPr>
          <w:ilvl w:val="0"/>
          <w:numId w:val="2"/>
        </w:numPr>
        <w:spacing w:line="480" w:lineRule="auto"/>
        <w:rPr>
          <w:rFonts w:ascii="Arial" w:hAnsi="Arial" w:cs="Arial"/>
          <w:sz w:val="24"/>
          <w:szCs w:val="24"/>
        </w:rPr>
      </w:pPr>
      <w:r w:rsidRPr="001C3B32">
        <w:rPr>
          <w:rFonts w:ascii="Arial" w:hAnsi="Arial" w:cs="Arial"/>
          <w:sz w:val="24"/>
          <w:szCs w:val="24"/>
        </w:rPr>
        <w:t xml:space="preserve">Trend Micro (n.d.). What Is XDR? Trend Micro. Available </w:t>
      </w:r>
      <w:r>
        <w:rPr>
          <w:rFonts w:ascii="Arial" w:hAnsi="Arial" w:cs="Arial"/>
          <w:sz w:val="24"/>
          <w:szCs w:val="24"/>
        </w:rPr>
        <w:t>from</w:t>
      </w:r>
      <w:r w:rsidRPr="001C3B32">
        <w:rPr>
          <w:rFonts w:ascii="Arial" w:hAnsi="Arial" w:cs="Arial"/>
          <w:sz w:val="24"/>
          <w:szCs w:val="24"/>
        </w:rPr>
        <w:t>: https://www.trendmicro.com/en_in/what-is/xdr.html [Accessed 17 Apr. 2022].</w:t>
      </w:r>
    </w:p>
    <w:p w14:paraId="6B2F644C" w14:textId="7F320BCA" w:rsidR="00433052" w:rsidRPr="001D63FC" w:rsidRDefault="00433052" w:rsidP="00BB68D8">
      <w:pPr>
        <w:pStyle w:val="ListParagraph"/>
        <w:numPr>
          <w:ilvl w:val="0"/>
          <w:numId w:val="2"/>
        </w:numPr>
        <w:spacing w:line="480" w:lineRule="auto"/>
        <w:rPr>
          <w:rFonts w:ascii="Arial" w:hAnsi="Arial" w:cs="Arial"/>
          <w:sz w:val="24"/>
          <w:szCs w:val="24"/>
        </w:rPr>
      </w:pPr>
      <w:r w:rsidRPr="00433052">
        <w:rPr>
          <w:rFonts w:ascii="Arial" w:hAnsi="Arial" w:cs="Arial"/>
          <w:sz w:val="24"/>
          <w:szCs w:val="24"/>
        </w:rPr>
        <w:lastRenderedPageBreak/>
        <w:t>McAfee (n.d.). What is XDR? Extended Detection and Response | McAfee. www.mcafee.com. Available at: https://www.mcafee.com/enterprise/en-in/security-awareness/endpoint/what-is-xdr.html [Accessed 17 Apr. 2022].</w:t>
      </w:r>
    </w:p>
    <w:sectPr w:rsidR="00433052" w:rsidRPr="001D63FC"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A850" w14:textId="77777777" w:rsidR="000D7C39" w:rsidRDefault="000D7C39" w:rsidP="00180A76">
      <w:pPr>
        <w:spacing w:after="0" w:line="240" w:lineRule="auto"/>
      </w:pPr>
      <w:r>
        <w:separator/>
      </w:r>
    </w:p>
  </w:endnote>
  <w:endnote w:type="continuationSeparator" w:id="0">
    <w:p w14:paraId="62AE637C" w14:textId="77777777" w:rsidR="000D7C39" w:rsidRDefault="000D7C39"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97D2" w14:textId="77777777" w:rsidR="000D7C39" w:rsidRDefault="000D7C39" w:rsidP="00180A76">
      <w:pPr>
        <w:spacing w:after="0" w:line="240" w:lineRule="auto"/>
      </w:pPr>
      <w:r>
        <w:separator/>
      </w:r>
    </w:p>
  </w:footnote>
  <w:footnote w:type="continuationSeparator" w:id="0">
    <w:p w14:paraId="6FB7B843" w14:textId="77777777" w:rsidR="000D7C39" w:rsidRDefault="000D7C39"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92629649">
    <w:abstractNumId w:val="1"/>
  </w:num>
  <w:num w:numId="2" w16cid:durableId="120621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76AEB"/>
    <w:rsid w:val="000C0E88"/>
    <w:rsid w:val="000D7C39"/>
    <w:rsid w:val="00143381"/>
    <w:rsid w:val="00180A76"/>
    <w:rsid w:val="001823E0"/>
    <w:rsid w:val="001A6267"/>
    <w:rsid w:val="001C3B32"/>
    <w:rsid w:val="001D63FC"/>
    <w:rsid w:val="001E5E8A"/>
    <w:rsid w:val="00210433"/>
    <w:rsid w:val="00294B9B"/>
    <w:rsid w:val="002B64E2"/>
    <w:rsid w:val="003A7D50"/>
    <w:rsid w:val="003C0242"/>
    <w:rsid w:val="003D276C"/>
    <w:rsid w:val="00413650"/>
    <w:rsid w:val="00433052"/>
    <w:rsid w:val="0045238F"/>
    <w:rsid w:val="00461490"/>
    <w:rsid w:val="00472F4A"/>
    <w:rsid w:val="005078E3"/>
    <w:rsid w:val="0051511B"/>
    <w:rsid w:val="00521FD7"/>
    <w:rsid w:val="00582C7A"/>
    <w:rsid w:val="005945C9"/>
    <w:rsid w:val="005B47A7"/>
    <w:rsid w:val="005B722C"/>
    <w:rsid w:val="00666908"/>
    <w:rsid w:val="006D666D"/>
    <w:rsid w:val="00784CFD"/>
    <w:rsid w:val="007855B0"/>
    <w:rsid w:val="007A594F"/>
    <w:rsid w:val="00817E32"/>
    <w:rsid w:val="0088166E"/>
    <w:rsid w:val="0089701C"/>
    <w:rsid w:val="00916A7F"/>
    <w:rsid w:val="00925B85"/>
    <w:rsid w:val="0094410D"/>
    <w:rsid w:val="00983439"/>
    <w:rsid w:val="009C1F22"/>
    <w:rsid w:val="009E728B"/>
    <w:rsid w:val="009E789D"/>
    <w:rsid w:val="009F1A4C"/>
    <w:rsid w:val="00A909F2"/>
    <w:rsid w:val="00AB0302"/>
    <w:rsid w:val="00AD504D"/>
    <w:rsid w:val="00B0425F"/>
    <w:rsid w:val="00B11130"/>
    <w:rsid w:val="00BB68D8"/>
    <w:rsid w:val="00C04BB5"/>
    <w:rsid w:val="00C13E48"/>
    <w:rsid w:val="00C1430D"/>
    <w:rsid w:val="00C509EE"/>
    <w:rsid w:val="00CB0BCD"/>
    <w:rsid w:val="00CB689B"/>
    <w:rsid w:val="00CD6365"/>
    <w:rsid w:val="00CE3B3E"/>
    <w:rsid w:val="00D37780"/>
    <w:rsid w:val="00D73314"/>
    <w:rsid w:val="00D829DD"/>
    <w:rsid w:val="00DD7F16"/>
    <w:rsid w:val="00E65949"/>
    <w:rsid w:val="00E8239D"/>
    <w:rsid w:val="00EA5682"/>
    <w:rsid w:val="00F04409"/>
    <w:rsid w:val="00F1785F"/>
    <w:rsid w:val="00F605E7"/>
    <w:rsid w:val="00F6668A"/>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819">
      <w:bodyDiv w:val="1"/>
      <w:marLeft w:val="0"/>
      <w:marRight w:val="0"/>
      <w:marTop w:val="0"/>
      <w:marBottom w:val="0"/>
      <w:divBdr>
        <w:top w:val="none" w:sz="0" w:space="0" w:color="auto"/>
        <w:left w:val="none" w:sz="0" w:space="0" w:color="auto"/>
        <w:bottom w:val="none" w:sz="0" w:space="0" w:color="auto"/>
        <w:right w:val="none" w:sz="0" w:space="0" w:color="auto"/>
      </w:divBdr>
      <w:divsChild>
        <w:div w:id="30613696">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 w:id="20975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36</cp:revision>
  <dcterms:created xsi:type="dcterms:W3CDTF">2022-02-28T19:32:00Z</dcterms:created>
  <dcterms:modified xsi:type="dcterms:W3CDTF">2022-04-16T21:59:00Z</dcterms:modified>
</cp:coreProperties>
</file>