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A492" w14:textId="1C65262C" w:rsidR="00FB7C7C" w:rsidRPr="00FB7C7C" w:rsidRDefault="00FB7C7C" w:rsidP="00FB7C7C">
      <w:pPr>
        <w:spacing w:line="480" w:lineRule="auto"/>
        <w:jc w:val="both"/>
        <w:rPr>
          <w:rFonts w:ascii="Arial" w:hAnsi="Arial" w:cs="Arial"/>
          <w:sz w:val="24"/>
          <w:szCs w:val="24"/>
        </w:rPr>
      </w:pPr>
      <w:r w:rsidRPr="00FB7C7C">
        <w:rPr>
          <w:rFonts w:ascii="Arial" w:hAnsi="Arial" w:cs="Arial"/>
          <w:sz w:val="24"/>
          <w:szCs w:val="24"/>
        </w:rPr>
        <w:t xml:space="preserve">Hi </w:t>
      </w:r>
      <w:proofErr w:type="spellStart"/>
      <w:r w:rsidR="000316A6">
        <w:rPr>
          <w:rFonts w:ascii="Arial" w:hAnsi="Arial" w:cs="Arial"/>
          <w:sz w:val="24"/>
          <w:szCs w:val="24"/>
        </w:rPr>
        <w:t>Uvaraj</w:t>
      </w:r>
      <w:proofErr w:type="spellEnd"/>
      <w:r w:rsidRPr="00FB7C7C">
        <w:rPr>
          <w:rFonts w:ascii="Arial" w:hAnsi="Arial" w:cs="Arial"/>
          <w:sz w:val="24"/>
          <w:szCs w:val="24"/>
        </w:rPr>
        <w:t>,</w:t>
      </w:r>
    </w:p>
    <w:p w14:paraId="131B14CD" w14:textId="77777777" w:rsidR="00AE0AB6" w:rsidRPr="00AE0AB6" w:rsidRDefault="00AE0AB6" w:rsidP="00AE0AB6">
      <w:pPr>
        <w:spacing w:line="480" w:lineRule="auto"/>
        <w:jc w:val="both"/>
        <w:rPr>
          <w:rFonts w:ascii="Arial" w:hAnsi="Arial" w:cs="Arial"/>
          <w:sz w:val="24"/>
          <w:szCs w:val="24"/>
        </w:rPr>
      </w:pPr>
      <w:r w:rsidRPr="00AE0AB6">
        <w:rPr>
          <w:rFonts w:ascii="Arial" w:hAnsi="Arial" w:cs="Arial"/>
          <w:sz w:val="24"/>
          <w:szCs w:val="24"/>
        </w:rPr>
        <w:t>This was a very fascinating post. You made a great point about how standard techniques of network filtering by firewalls do not adequately protect against the large surface assault that surrounds web applications.</w:t>
      </w:r>
    </w:p>
    <w:p w14:paraId="10F9C3BC" w14:textId="77777777" w:rsidR="00AE0AB6" w:rsidRPr="00AE0AB6" w:rsidRDefault="00AE0AB6" w:rsidP="00AE0AB6">
      <w:pPr>
        <w:spacing w:line="480" w:lineRule="auto"/>
        <w:jc w:val="both"/>
        <w:rPr>
          <w:rFonts w:ascii="Arial" w:hAnsi="Arial" w:cs="Arial"/>
          <w:sz w:val="24"/>
          <w:szCs w:val="24"/>
        </w:rPr>
      </w:pPr>
      <w:r w:rsidRPr="00AE0AB6">
        <w:rPr>
          <w:rFonts w:ascii="Arial" w:hAnsi="Arial" w:cs="Arial"/>
          <w:sz w:val="24"/>
          <w:szCs w:val="24"/>
        </w:rPr>
        <w:t>When used as a reverse proxy, the WAF prevents clients from communicating directly with the backend system. Rather than that, they communicate only with the WAF. Typically, customers are unaware that this is taking place; to them, the process seems transparent.</w:t>
      </w:r>
    </w:p>
    <w:p w14:paraId="58D6ACCE" w14:textId="1FD443AA" w:rsidR="00AE0AB6" w:rsidRPr="00AE0AB6" w:rsidRDefault="00AE0AB6" w:rsidP="00AE0AB6">
      <w:pPr>
        <w:spacing w:line="480" w:lineRule="auto"/>
        <w:jc w:val="both"/>
        <w:rPr>
          <w:rFonts w:ascii="Arial" w:hAnsi="Arial" w:cs="Arial"/>
          <w:sz w:val="24"/>
          <w:szCs w:val="24"/>
        </w:rPr>
      </w:pPr>
      <w:r w:rsidRPr="00AE0AB6">
        <w:rPr>
          <w:rFonts w:ascii="Arial" w:hAnsi="Arial" w:cs="Arial"/>
          <w:sz w:val="24"/>
          <w:szCs w:val="24"/>
        </w:rPr>
        <w:t xml:space="preserve">The two fundamental WAF implementation models are negative security, in which the WAF is configured to prevent known vulnerabilities, attack signatures, and </w:t>
      </w:r>
      <w:r>
        <w:rPr>
          <w:rFonts w:ascii="Arial" w:hAnsi="Arial" w:cs="Arial"/>
          <w:sz w:val="24"/>
          <w:szCs w:val="24"/>
        </w:rPr>
        <w:t>threat</w:t>
      </w:r>
      <w:r w:rsidRPr="00AE0AB6">
        <w:rPr>
          <w:rFonts w:ascii="Arial" w:hAnsi="Arial" w:cs="Arial"/>
          <w:sz w:val="24"/>
          <w:szCs w:val="24"/>
        </w:rPr>
        <w:t xml:space="preserve"> actors from accessing the web application </w:t>
      </w:r>
      <w:r w:rsidR="00B17231">
        <w:rPr>
          <w:rFonts w:ascii="Arial" w:hAnsi="Arial" w:cs="Arial"/>
          <w:sz w:val="24"/>
          <w:szCs w:val="24"/>
        </w:rPr>
        <w:t>based on</w:t>
      </w:r>
      <w:r w:rsidRPr="00AE0AB6">
        <w:rPr>
          <w:rFonts w:ascii="Arial" w:hAnsi="Arial" w:cs="Arial"/>
          <w:sz w:val="24"/>
          <w:szCs w:val="24"/>
        </w:rPr>
        <w:t xml:space="preserve"> pre-defined signatures, or positive security, in which the WAF is configured to allow only pre-approved traffic that meets specifically configured criteria. One of the most prevalent WAF configurations is a hybrid model, which incorporates both positive and negative security principles.</w:t>
      </w:r>
    </w:p>
    <w:p w14:paraId="573F8FBD" w14:textId="26763F99" w:rsidR="00B17231" w:rsidRDefault="00AE0AB6" w:rsidP="00AE0AB6">
      <w:pPr>
        <w:spacing w:line="480" w:lineRule="auto"/>
        <w:jc w:val="both"/>
        <w:rPr>
          <w:rFonts w:ascii="Arial" w:hAnsi="Arial" w:cs="Arial"/>
          <w:sz w:val="24"/>
          <w:szCs w:val="24"/>
        </w:rPr>
      </w:pPr>
      <w:r w:rsidRPr="00AE0AB6">
        <w:rPr>
          <w:rFonts w:ascii="Arial" w:hAnsi="Arial" w:cs="Arial"/>
          <w:sz w:val="24"/>
          <w:szCs w:val="24"/>
        </w:rPr>
        <w:t>Probably the only two disadvantages of a WAF are that traffic latency will be decided by the WAF's performance</w:t>
      </w:r>
      <w:r w:rsidR="00B17231">
        <w:rPr>
          <w:rFonts w:ascii="Arial" w:hAnsi="Arial" w:cs="Arial"/>
          <w:sz w:val="24"/>
          <w:szCs w:val="24"/>
        </w:rPr>
        <w:t xml:space="preserve"> and that </w:t>
      </w:r>
      <w:r w:rsidRPr="00AE0AB6">
        <w:rPr>
          <w:rFonts w:ascii="Arial" w:hAnsi="Arial" w:cs="Arial"/>
          <w:sz w:val="24"/>
          <w:szCs w:val="24"/>
        </w:rPr>
        <w:t xml:space="preserve">WAFs may also be difficult to implement, </w:t>
      </w:r>
      <w:r w:rsidR="00B17231">
        <w:rPr>
          <w:rFonts w:ascii="Arial" w:hAnsi="Arial" w:cs="Arial"/>
          <w:sz w:val="24"/>
          <w:szCs w:val="24"/>
        </w:rPr>
        <w:t>where</w:t>
      </w:r>
      <w:r w:rsidRPr="00AE0AB6">
        <w:rPr>
          <w:rFonts w:ascii="Arial" w:hAnsi="Arial" w:cs="Arial"/>
          <w:sz w:val="24"/>
          <w:szCs w:val="24"/>
        </w:rPr>
        <w:t xml:space="preserve"> their effectiveness is dependent on the quality of the policies.</w:t>
      </w:r>
    </w:p>
    <w:p w14:paraId="48078CF1" w14:textId="2D34A235" w:rsidR="006A0D7E" w:rsidRDefault="006A0D7E" w:rsidP="00AE0AB6">
      <w:pPr>
        <w:spacing w:line="480" w:lineRule="auto"/>
        <w:jc w:val="both"/>
        <w:rPr>
          <w:rFonts w:ascii="Arial" w:hAnsi="Arial" w:cs="Arial"/>
          <w:b/>
          <w:bCs/>
          <w:sz w:val="24"/>
          <w:szCs w:val="24"/>
        </w:rPr>
      </w:pPr>
      <w:r w:rsidRPr="0023597C">
        <w:rPr>
          <w:rFonts w:ascii="Arial" w:hAnsi="Arial" w:cs="Arial"/>
          <w:b/>
          <w:bCs/>
          <w:sz w:val="24"/>
          <w:szCs w:val="24"/>
        </w:rPr>
        <w:t>References</w:t>
      </w:r>
    </w:p>
    <w:p w14:paraId="127906D3" w14:textId="357E3DCB" w:rsidR="006A0D7E" w:rsidRPr="00CC3EC4" w:rsidRDefault="00C556FB" w:rsidP="00CC3EC4">
      <w:pPr>
        <w:pStyle w:val="ListParagraph"/>
        <w:numPr>
          <w:ilvl w:val="0"/>
          <w:numId w:val="4"/>
        </w:numPr>
        <w:spacing w:line="480" w:lineRule="auto"/>
        <w:jc w:val="both"/>
        <w:rPr>
          <w:rFonts w:ascii="Arial" w:hAnsi="Arial" w:cs="Arial"/>
          <w:sz w:val="24"/>
          <w:szCs w:val="24"/>
        </w:rPr>
      </w:pPr>
      <w:proofErr w:type="spellStart"/>
      <w:r w:rsidRPr="00CC3EC4">
        <w:rPr>
          <w:rFonts w:ascii="Arial" w:hAnsi="Arial" w:cs="Arial"/>
          <w:sz w:val="24"/>
          <w:szCs w:val="24"/>
        </w:rPr>
        <w:t>Indusface</w:t>
      </w:r>
      <w:proofErr w:type="spellEnd"/>
      <w:r w:rsidRPr="00CC3EC4">
        <w:rPr>
          <w:rFonts w:ascii="Arial" w:hAnsi="Arial" w:cs="Arial"/>
          <w:sz w:val="24"/>
          <w:szCs w:val="24"/>
        </w:rPr>
        <w:t xml:space="preserve"> (2019). What is WAF and How Does WAF Works? | </w:t>
      </w:r>
      <w:proofErr w:type="spellStart"/>
      <w:r w:rsidRPr="00CC3EC4">
        <w:rPr>
          <w:rFonts w:ascii="Arial" w:hAnsi="Arial" w:cs="Arial"/>
          <w:sz w:val="24"/>
          <w:szCs w:val="24"/>
        </w:rPr>
        <w:t>Indusface</w:t>
      </w:r>
      <w:proofErr w:type="spellEnd"/>
      <w:r w:rsidRPr="00CC3EC4">
        <w:rPr>
          <w:rFonts w:ascii="Arial" w:hAnsi="Arial" w:cs="Arial"/>
          <w:sz w:val="24"/>
          <w:szCs w:val="24"/>
        </w:rPr>
        <w:t xml:space="preserve"> Blog. </w:t>
      </w:r>
      <w:proofErr w:type="spellStart"/>
      <w:r w:rsidRPr="00CC3EC4">
        <w:rPr>
          <w:rFonts w:ascii="Arial" w:hAnsi="Arial" w:cs="Arial"/>
          <w:sz w:val="24"/>
          <w:szCs w:val="24"/>
        </w:rPr>
        <w:t>Indusface</w:t>
      </w:r>
      <w:proofErr w:type="spellEnd"/>
      <w:r w:rsidRPr="00CC3EC4">
        <w:rPr>
          <w:rFonts w:ascii="Arial" w:hAnsi="Arial" w:cs="Arial"/>
          <w:sz w:val="24"/>
          <w:szCs w:val="24"/>
        </w:rPr>
        <w:t xml:space="preserve">. Available </w:t>
      </w:r>
      <w:r w:rsidR="00CC3EC4">
        <w:rPr>
          <w:rFonts w:ascii="Arial" w:hAnsi="Arial" w:cs="Arial"/>
          <w:sz w:val="24"/>
          <w:szCs w:val="24"/>
        </w:rPr>
        <w:t>from</w:t>
      </w:r>
      <w:r w:rsidRPr="00CC3EC4">
        <w:rPr>
          <w:rFonts w:ascii="Arial" w:hAnsi="Arial" w:cs="Arial"/>
          <w:sz w:val="24"/>
          <w:szCs w:val="24"/>
        </w:rPr>
        <w:t>: https://www.indusface.com/blog/how-web-application-firewall-works/ [Accessed 17 Apr. 2022].</w:t>
      </w:r>
    </w:p>
    <w:p w14:paraId="4EBE7369" w14:textId="324726E8" w:rsidR="00C556FB" w:rsidRPr="00CC3EC4" w:rsidRDefault="00C556FB" w:rsidP="00CC3EC4">
      <w:pPr>
        <w:pStyle w:val="ListParagraph"/>
        <w:numPr>
          <w:ilvl w:val="0"/>
          <w:numId w:val="4"/>
        </w:numPr>
        <w:spacing w:line="480" w:lineRule="auto"/>
        <w:jc w:val="both"/>
        <w:rPr>
          <w:rFonts w:ascii="Arial" w:hAnsi="Arial" w:cs="Arial"/>
          <w:sz w:val="24"/>
          <w:szCs w:val="24"/>
        </w:rPr>
      </w:pPr>
      <w:proofErr w:type="spellStart"/>
      <w:r w:rsidRPr="00CC3EC4">
        <w:rPr>
          <w:rFonts w:ascii="Arial" w:hAnsi="Arial" w:cs="Arial"/>
          <w:sz w:val="24"/>
          <w:szCs w:val="24"/>
        </w:rPr>
        <w:t>Reblaze</w:t>
      </w:r>
      <w:proofErr w:type="spellEnd"/>
      <w:r w:rsidRPr="00CC3EC4">
        <w:rPr>
          <w:rFonts w:ascii="Arial" w:hAnsi="Arial" w:cs="Arial"/>
          <w:sz w:val="24"/>
          <w:szCs w:val="24"/>
        </w:rPr>
        <w:t xml:space="preserve"> (2022). How Does a WAF Work? - </w:t>
      </w:r>
      <w:proofErr w:type="spellStart"/>
      <w:r w:rsidRPr="00CC3EC4">
        <w:rPr>
          <w:rFonts w:ascii="Arial" w:hAnsi="Arial" w:cs="Arial"/>
          <w:sz w:val="24"/>
          <w:szCs w:val="24"/>
        </w:rPr>
        <w:t>Reblaze</w:t>
      </w:r>
      <w:proofErr w:type="spellEnd"/>
      <w:r w:rsidRPr="00CC3EC4">
        <w:rPr>
          <w:rFonts w:ascii="Arial" w:hAnsi="Arial" w:cs="Arial"/>
          <w:sz w:val="24"/>
          <w:szCs w:val="24"/>
        </w:rPr>
        <w:t xml:space="preserve">. </w:t>
      </w:r>
      <w:proofErr w:type="spellStart"/>
      <w:r w:rsidRPr="00CC3EC4">
        <w:rPr>
          <w:rFonts w:ascii="Arial" w:hAnsi="Arial" w:cs="Arial"/>
          <w:sz w:val="24"/>
          <w:szCs w:val="24"/>
        </w:rPr>
        <w:t>Reblaze</w:t>
      </w:r>
      <w:proofErr w:type="spellEnd"/>
      <w:r w:rsidRPr="00CC3EC4">
        <w:rPr>
          <w:rFonts w:ascii="Arial" w:hAnsi="Arial" w:cs="Arial"/>
          <w:sz w:val="24"/>
          <w:szCs w:val="24"/>
        </w:rPr>
        <w:t xml:space="preserve">. Available </w:t>
      </w:r>
      <w:r w:rsidR="00CC3EC4">
        <w:rPr>
          <w:rFonts w:ascii="Arial" w:hAnsi="Arial" w:cs="Arial"/>
          <w:sz w:val="24"/>
          <w:szCs w:val="24"/>
        </w:rPr>
        <w:t>from</w:t>
      </w:r>
      <w:r w:rsidRPr="00CC3EC4">
        <w:rPr>
          <w:rFonts w:ascii="Arial" w:hAnsi="Arial" w:cs="Arial"/>
          <w:sz w:val="24"/>
          <w:szCs w:val="24"/>
        </w:rPr>
        <w:t>: https://www.reblaze.com/wiki/waf/how-does-a-waf-work/ [Accessed 16 Apr. 2022].</w:t>
      </w:r>
    </w:p>
    <w:p w14:paraId="2D441C0C" w14:textId="67ED20DC" w:rsidR="00C556FB" w:rsidRPr="00B17231" w:rsidRDefault="00CC3EC4" w:rsidP="007D09AD">
      <w:pPr>
        <w:pStyle w:val="ListParagraph"/>
        <w:numPr>
          <w:ilvl w:val="0"/>
          <w:numId w:val="4"/>
        </w:numPr>
        <w:spacing w:line="480" w:lineRule="auto"/>
        <w:jc w:val="both"/>
        <w:rPr>
          <w:rFonts w:ascii="Arial" w:hAnsi="Arial" w:cs="Arial"/>
          <w:sz w:val="24"/>
          <w:szCs w:val="24"/>
        </w:rPr>
      </w:pPr>
      <w:proofErr w:type="spellStart"/>
      <w:r w:rsidRPr="00B17231">
        <w:rPr>
          <w:rFonts w:ascii="Arial" w:hAnsi="Arial" w:cs="Arial"/>
          <w:sz w:val="24"/>
          <w:szCs w:val="24"/>
        </w:rPr>
        <w:t>Avi</w:t>
      </w:r>
      <w:proofErr w:type="spellEnd"/>
      <w:r w:rsidRPr="00B17231">
        <w:rPr>
          <w:rFonts w:ascii="Arial" w:hAnsi="Arial" w:cs="Arial"/>
          <w:sz w:val="24"/>
          <w:szCs w:val="24"/>
        </w:rPr>
        <w:t xml:space="preserve"> Networks (n.d.). Web Application Firewall 101 - Learn All About WAFs.</w:t>
      </w:r>
      <w:r w:rsidRPr="00B17231">
        <w:rPr>
          <w:rFonts w:ascii="Arial" w:hAnsi="Arial" w:cs="Arial"/>
          <w:sz w:val="24"/>
          <w:szCs w:val="24"/>
        </w:rPr>
        <w:t xml:space="preserve"> </w:t>
      </w:r>
      <w:proofErr w:type="spellStart"/>
      <w:r w:rsidRPr="00B17231">
        <w:rPr>
          <w:rFonts w:ascii="Arial" w:hAnsi="Arial" w:cs="Arial"/>
          <w:sz w:val="24"/>
          <w:szCs w:val="24"/>
        </w:rPr>
        <w:t>Avi</w:t>
      </w:r>
      <w:proofErr w:type="spellEnd"/>
      <w:r w:rsidRPr="00B17231">
        <w:rPr>
          <w:rFonts w:ascii="Arial" w:hAnsi="Arial" w:cs="Arial"/>
          <w:sz w:val="24"/>
          <w:szCs w:val="24"/>
        </w:rPr>
        <w:t xml:space="preserve"> Networks. Available </w:t>
      </w:r>
      <w:r w:rsidRPr="00B17231">
        <w:rPr>
          <w:rFonts w:ascii="Arial" w:hAnsi="Arial" w:cs="Arial"/>
          <w:sz w:val="24"/>
          <w:szCs w:val="24"/>
        </w:rPr>
        <w:t>from</w:t>
      </w:r>
      <w:r w:rsidRPr="00B17231">
        <w:rPr>
          <w:rFonts w:ascii="Arial" w:hAnsi="Arial" w:cs="Arial"/>
          <w:sz w:val="24"/>
          <w:szCs w:val="24"/>
        </w:rPr>
        <w:t>: https://avinetworks.com/what-is-a-web-application-firewall/ [Accessed 17 Apr. 2022].</w:t>
      </w:r>
    </w:p>
    <w:sectPr w:rsidR="00C556FB" w:rsidRPr="00B17231"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A243" w14:textId="77777777" w:rsidR="005B0222" w:rsidRDefault="005B0222" w:rsidP="00180A76">
      <w:pPr>
        <w:spacing w:after="0" w:line="240" w:lineRule="auto"/>
      </w:pPr>
      <w:r>
        <w:separator/>
      </w:r>
    </w:p>
  </w:endnote>
  <w:endnote w:type="continuationSeparator" w:id="0">
    <w:p w14:paraId="2A07D420" w14:textId="77777777" w:rsidR="005B0222" w:rsidRDefault="005B0222"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07F6" w14:textId="77777777" w:rsidR="005B0222" w:rsidRDefault="005B0222" w:rsidP="00180A76">
      <w:pPr>
        <w:spacing w:after="0" w:line="240" w:lineRule="auto"/>
      </w:pPr>
      <w:r>
        <w:separator/>
      </w:r>
    </w:p>
  </w:footnote>
  <w:footnote w:type="continuationSeparator" w:id="0">
    <w:p w14:paraId="5B7FDC51" w14:textId="77777777" w:rsidR="005B0222" w:rsidRDefault="005B0222"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4C3"/>
    <w:multiLevelType w:val="hybridMultilevel"/>
    <w:tmpl w:val="F8A0D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06D093D"/>
    <w:multiLevelType w:val="hybridMultilevel"/>
    <w:tmpl w:val="5832CE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14295073">
    <w:abstractNumId w:val="3"/>
  </w:num>
  <w:num w:numId="2" w16cid:durableId="845825820">
    <w:abstractNumId w:val="1"/>
  </w:num>
  <w:num w:numId="3" w16cid:durableId="1774321702">
    <w:abstractNumId w:val="0"/>
  </w:num>
  <w:num w:numId="4" w16cid:durableId="1675959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316A6"/>
    <w:rsid w:val="000C0E88"/>
    <w:rsid w:val="00143381"/>
    <w:rsid w:val="00180A76"/>
    <w:rsid w:val="001823E0"/>
    <w:rsid w:val="001A16AB"/>
    <w:rsid w:val="001D63FC"/>
    <w:rsid w:val="001E5E8A"/>
    <w:rsid w:val="00210433"/>
    <w:rsid w:val="0023597C"/>
    <w:rsid w:val="00247F83"/>
    <w:rsid w:val="00294B9B"/>
    <w:rsid w:val="003A7D50"/>
    <w:rsid w:val="003D276C"/>
    <w:rsid w:val="00413650"/>
    <w:rsid w:val="0045238F"/>
    <w:rsid w:val="00461490"/>
    <w:rsid w:val="00472F4A"/>
    <w:rsid w:val="004A2CBC"/>
    <w:rsid w:val="005078E3"/>
    <w:rsid w:val="0051511B"/>
    <w:rsid w:val="00521FD7"/>
    <w:rsid w:val="00582C7A"/>
    <w:rsid w:val="005945C9"/>
    <w:rsid w:val="005B0222"/>
    <w:rsid w:val="005B722C"/>
    <w:rsid w:val="00643667"/>
    <w:rsid w:val="00666908"/>
    <w:rsid w:val="006A0D7E"/>
    <w:rsid w:val="006D666D"/>
    <w:rsid w:val="007855B0"/>
    <w:rsid w:val="007A594F"/>
    <w:rsid w:val="007D31F3"/>
    <w:rsid w:val="0088166E"/>
    <w:rsid w:val="0089701C"/>
    <w:rsid w:val="00916A7F"/>
    <w:rsid w:val="00925B85"/>
    <w:rsid w:val="0094410D"/>
    <w:rsid w:val="009C1F22"/>
    <w:rsid w:val="009E728B"/>
    <w:rsid w:val="009E789D"/>
    <w:rsid w:val="009F1A4C"/>
    <w:rsid w:val="00AB0302"/>
    <w:rsid w:val="00AD504D"/>
    <w:rsid w:val="00AE0AB6"/>
    <w:rsid w:val="00B0425F"/>
    <w:rsid w:val="00B17231"/>
    <w:rsid w:val="00B239DC"/>
    <w:rsid w:val="00C04BB5"/>
    <w:rsid w:val="00C13E48"/>
    <w:rsid w:val="00C1430D"/>
    <w:rsid w:val="00C509EE"/>
    <w:rsid w:val="00C556FB"/>
    <w:rsid w:val="00CB689B"/>
    <w:rsid w:val="00CC3EC4"/>
    <w:rsid w:val="00CD6365"/>
    <w:rsid w:val="00CE3B3E"/>
    <w:rsid w:val="00D37780"/>
    <w:rsid w:val="00D73314"/>
    <w:rsid w:val="00D829DD"/>
    <w:rsid w:val="00DD7F16"/>
    <w:rsid w:val="00E27581"/>
    <w:rsid w:val="00E65949"/>
    <w:rsid w:val="00E8239D"/>
    <w:rsid w:val="00EA5682"/>
    <w:rsid w:val="00F04409"/>
    <w:rsid w:val="00F605E7"/>
    <w:rsid w:val="00FB7C7C"/>
    <w:rsid w:val="00F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49">
      <w:bodyDiv w:val="1"/>
      <w:marLeft w:val="0"/>
      <w:marRight w:val="0"/>
      <w:marTop w:val="0"/>
      <w:marBottom w:val="0"/>
      <w:divBdr>
        <w:top w:val="none" w:sz="0" w:space="0" w:color="auto"/>
        <w:left w:val="none" w:sz="0" w:space="0" w:color="auto"/>
        <w:bottom w:val="none" w:sz="0" w:space="0" w:color="auto"/>
        <w:right w:val="none" w:sz="0" w:space="0" w:color="auto"/>
      </w:divBdr>
      <w:divsChild>
        <w:div w:id="881868405">
          <w:marLeft w:val="0"/>
          <w:marRight w:val="0"/>
          <w:marTop w:val="0"/>
          <w:marBottom w:val="0"/>
          <w:divBdr>
            <w:top w:val="none" w:sz="0" w:space="0" w:color="auto"/>
            <w:left w:val="none" w:sz="0" w:space="0" w:color="auto"/>
            <w:bottom w:val="none" w:sz="0" w:space="0" w:color="auto"/>
            <w:right w:val="none" w:sz="0" w:space="0" w:color="auto"/>
          </w:divBdr>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351642228">
      <w:bodyDiv w:val="1"/>
      <w:marLeft w:val="0"/>
      <w:marRight w:val="0"/>
      <w:marTop w:val="0"/>
      <w:marBottom w:val="0"/>
      <w:divBdr>
        <w:top w:val="none" w:sz="0" w:space="0" w:color="auto"/>
        <w:left w:val="none" w:sz="0" w:space="0" w:color="auto"/>
        <w:bottom w:val="none" w:sz="0" w:space="0" w:color="auto"/>
        <w:right w:val="none" w:sz="0" w:space="0" w:color="auto"/>
      </w:divBdr>
      <w:divsChild>
        <w:div w:id="80053429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32</cp:revision>
  <dcterms:created xsi:type="dcterms:W3CDTF">2022-02-28T19:32:00Z</dcterms:created>
  <dcterms:modified xsi:type="dcterms:W3CDTF">2022-04-16T22:26:00Z</dcterms:modified>
</cp:coreProperties>
</file>