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D6AE" w14:textId="08F89E05" w:rsidR="000451B6" w:rsidRDefault="005E55CF" w:rsidP="00EE3306">
      <w:pPr>
        <w:spacing w:line="480" w:lineRule="auto"/>
        <w:jc w:val="both"/>
        <w:rPr>
          <w:rFonts w:ascii="Arial" w:hAnsi="Arial" w:cs="Arial"/>
          <w:sz w:val="24"/>
          <w:szCs w:val="24"/>
        </w:rPr>
      </w:pPr>
      <w:r w:rsidRPr="005E55CF">
        <w:rPr>
          <w:rFonts w:ascii="Arial" w:hAnsi="Arial" w:cs="Arial"/>
          <w:sz w:val="24"/>
          <w:szCs w:val="24"/>
        </w:rPr>
        <w:t xml:space="preserve">Hi </w:t>
      </w:r>
      <w:r w:rsidR="00EE3306">
        <w:rPr>
          <w:rFonts w:ascii="Arial" w:hAnsi="Arial" w:cs="Arial"/>
          <w:sz w:val="24"/>
          <w:szCs w:val="24"/>
        </w:rPr>
        <w:t>Demian,</w:t>
      </w:r>
    </w:p>
    <w:p w14:paraId="202343C4" w14:textId="77777777" w:rsidR="00C31897" w:rsidRDefault="00C31897" w:rsidP="00EE3306">
      <w:pPr>
        <w:spacing w:line="480" w:lineRule="auto"/>
        <w:jc w:val="both"/>
        <w:rPr>
          <w:rFonts w:ascii="Arial" w:hAnsi="Arial" w:cs="Arial"/>
          <w:sz w:val="24"/>
          <w:szCs w:val="24"/>
        </w:rPr>
      </w:pPr>
      <w:r w:rsidRPr="00C31897">
        <w:rPr>
          <w:rFonts w:ascii="Arial" w:hAnsi="Arial" w:cs="Arial"/>
          <w:sz w:val="24"/>
          <w:szCs w:val="24"/>
        </w:rPr>
        <w:t>Obfuscation is a powerful method that is extensively utilised by hackers and security teams worldwide. They utilise obfuscation for a variety of reasons, but the final goal is the same — to render the source code unreadable, difficult to grasp, and interpret. Obfuscation occurs in both high-level and assembly-level programming languages.</w:t>
      </w:r>
    </w:p>
    <w:p w14:paraId="5F752C71" w14:textId="77777777" w:rsidR="00C31897" w:rsidRDefault="00C31897" w:rsidP="00EE3306">
      <w:pPr>
        <w:spacing w:line="480" w:lineRule="auto"/>
        <w:jc w:val="both"/>
        <w:rPr>
          <w:rFonts w:ascii="Arial" w:hAnsi="Arial" w:cs="Arial"/>
          <w:sz w:val="24"/>
          <w:szCs w:val="24"/>
        </w:rPr>
      </w:pPr>
      <w:r w:rsidRPr="00C31897">
        <w:rPr>
          <w:rFonts w:ascii="Arial" w:hAnsi="Arial" w:cs="Arial"/>
          <w:sz w:val="24"/>
          <w:szCs w:val="24"/>
        </w:rPr>
        <w:t>Obfuscation is a technique used by security teams to safeguard intellectual property; it is used to obscure the source code of sophisticated algorithms in order to conceal implementation details. More significantly, obfuscation protects against attacks that might occur as a result of reverse engineering a programme and identifying flaws.</w:t>
      </w:r>
    </w:p>
    <w:p w14:paraId="04F90705" w14:textId="77777777" w:rsidR="00C31897" w:rsidRPr="00C31897" w:rsidRDefault="00C31897" w:rsidP="00C31897">
      <w:pPr>
        <w:spacing w:line="480" w:lineRule="auto"/>
        <w:jc w:val="both"/>
        <w:rPr>
          <w:rFonts w:ascii="Arial" w:hAnsi="Arial" w:cs="Arial"/>
          <w:sz w:val="24"/>
          <w:szCs w:val="24"/>
        </w:rPr>
      </w:pPr>
      <w:r w:rsidRPr="00C31897">
        <w:rPr>
          <w:rFonts w:ascii="Arial" w:hAnsi="Arial" w:cs="Arial"/>
          <w:sz w:val="24"/>
          <w:szCs w:val="24"/>
        </w:rPr>
        <w:t>Let us examine a few obfuscation techniques here: variable renaming, code flow obfuscation, and address obfuscation.</w:t>
      </w:r>
    </w:p>
    <w:p w14:paraId="4356C577" w14:textId="77777777" w:rsidR="00C31897" w:rsidRDefault="00C31897" w:rsidP="00EE3306">
      <w:pPr>
        <w:pStyle w:val="ListParagraph"/>
        <w:numPr>
          <w:ilvl w:val="0"/>
          <w:numId w:val="7"/>
        </w:numPr>
        <w:spacing w:line="480" w:lineRule="auto"/>
        <w:jc w:val="both"/>
        <w:rPr>
          <w:rFonts w:ascii="Arial" w:hAnsi="Arial" w:cs="Arial"/>
          <w:sz w:val="24"/>
          <w:szCs w:val="24"/>
        </w:rPr>
      </w:pPr>
      <w:r w:rsidRPr="00C31897">
        <w:rPr>
          <w:rFonts w:ascii="Arial" w:hAnsi="Arial" w:cs="Arial"/>
          <w:sz w:val="24"/>
          <w:szCs w:val="24"/>
        </w:rPr>
        <w:t>Obfuscation at a higher level may take the form of variable renaming to conceal their real function or string encryption to render all communications unintelligible (strings then have to be decrypted during runtime).</w:t>
      </w:r>
    </w:p>
    <w:p w14:paraId="3607EDD9" w14:textId="77777777" w:rsidR="00C31897" w:rsidRDefault="00C31897" w:rsidP="00EE3306">
      <w:pPr>
        <w:pStyle w:val="ListParagraph"/>
        <w:numPr>
          <w:ilvl w:val="0"/>
          <w:numId w:val="7"/>
        </w:numPr>
        <w:spacing w:line="480" w:lineRule="auto"/>
        <w:jc w:val="both"/>
        <w:rPr>
          <w:rFonts w:ascii="Arial" w:hAnsi="Arial" w:cs="Arial"/>
          <w:sz w:val="24"/>
          <w:szCs w:val="24"/>
        </w:rPr>
      </w:pPr>
      <w:r w:rsidRPr="00C31897">
        <w:rPr>
          <w:rFonts w:ascii="Arial" w:hAnsi="Arial" w:cs="Arial"/>
          <w:sz w:val="24"/>
          <w:szCs w:val="24"/>
        </w:rPr>
        <w:t>Code flow obfuscation is an even more powerful method of scrambling the source code. This approach entails adding superfluous case switches or reconstructing the structure and conditions of nested if statements in an atypical manner.</w:t>
      </w:r>
    </w:p>
    <w:p w14:paraId="570084DB" w14:textId="1304B106" w:rsidR="00C31897" w:rsidRPr="00C31897" w:rsidRDefault="00C31897" w:rsidP="00EE3306">
      <w:pPr>
        <w:pStyle w:val="ListParagraph"/>
        <w:numPr>
          <w:ilvl w:val="0"/>
          <w:numId w:val="7"/>
        </w:numPr>
        <w:spacing w:line="480" w:lineRule="auto"/>
        <w:jc w:val="both"/>
        <w:rPr>
          <w:rFonts w:ascii="Arial" w:hAnsi="Arial" w:cs="Arial"/>
          <w:sz w:val="24"/>
          <w:szCs w:val="24"/>
        </w:rPr>
      </w:pPr>
      <w:r w:rsidRPr="00C31897">
        <w:rPr>
          <w:rFonts w:ascii="Arial" w:hAnsi="Arial" w:cs="Arial"/>
          <w:sz w:val="24"/>
          <w:szCs w:val="24"/>
        </w:rPr>
        <w:t>Lower-level obfuscation might involve address obfuscation. This approach assures that a program's code and data addresses are unique for each execution. This strategy eliminates attacks in non-memory safe programming languages.</w:t>
      </w:r>
    </w:p>
    <w:p w14:paraId="33C3BC43" w14:textId="0685D31C" w:rsidR="00EE3306" w:rsidRPr="00EE3306" w:rsidRDefault="00EE3306" w:rsidP="00EE3306">
      <w:pPr>
        <w:spacing w:line="480" w:lineRule="auto"/>
        <w:jc w:val="both"/>
        <w:rPr>
          <w:rFonts w:ascii="Arial" w:hAnsi="Arial" w:cs="Arial"/>
          <w:sz w:val="24"/>
          <w:szCs w:val="24"/>
        </w:rPr>
      </w:pPr>
      <w:r w:rsidRPr="00EE3306">
        <w:rPr>
          <w:rFonts w:ascii="Arial" w:hAnsi="Arial" w:cs="Arial"/>
          <w:sz w:val="24"/>
          <w:szCs w:val="24"/>
        </w:rPr>
        <w:t>There are many obfuscation techniques and all of them can be used for good as well as for bad purposes</w:t>
      </w:r>
      <w:r>
        <w:rPr>
          <w:rFonts w:ascii="Arial" w:hAnsi="Arial" w:cs="Arial"/>
          <w:sz w:val="24"/>
          <w:szCs w:val="24"/>
        </w:rPr>
        <w:t xml:space="preserve">. </w:t>
      </w:r>
    </w:p>
    <w:p w14:paraId="348A8A7A" w14:textId="66514958" w:rsidR="00B779E9" w:rsidRDefault="00B779E9" w:rsidP="00B779E9">
      <w:pPr>
        <w:spacing w:line="480" w:lineRule="auto"/>
        <w:jc w:val="both"/>
        <w:rPr>
          <w:rFonts w:ascii="Arial" w:hAnsi="Arial" w:cs="Arial"/>
          <w:b/>
          <w:bCs/>
          <w:sz w:val="24"/>
          <w:szCs w:val="24"/>
        </w:rPr>
      </w:pPr>
      <w:r w:rsidRPr="00B779E9">
        <w:rPr>
          <w:rFonts w:ascii="Arial" w:hAnsi="Arial" w:cs="Arial"/>
          <w:b/>
          <w:bCs/>
          <w:sz w:val="24"/>
          <w:szCs w:val="24"/>
        </w:rPr>
        <w:t>References</w:t>
      </w:r>
    </w:p>
    <w:p w14:paraId="3DB50664" w14:textId="43D2BDC8" w:rsidR="00C2060A" w:rsidRDefault="00C31897" w:rsidP="003A2763">
      <w:pPr>
        <w:pStyle w:val="ListParagraph"/>
        <w:numPr>
          <w:ilvl w:val="0"/>
          <w:numId w:val="6"/>
        </w:numPr>
        <w:spacing w:line="480" w:lineRule="auto"/>
        <w:rPr>
          <w:rFonts w:ascii="Arial" w:hAnsi="Arial" w:cs="Arial"/>
          <w:sz w:val="24"/>
          <w:szCs w:val="24"/>
        </w:rPr>
      </w:pPr>
      <w:r w:rsidRPr="00C31897">
        <w:rPr>
          <w:rFonts w:ascii="Arial" w:hAnsi="Arial" w:cs="Arial"/>
          <w:sz w:val="24"/>
          <w:szCs w:val="24"/>
        </w:rPr>
        <w:t xml:space="preserve">LLC, L. (2020). What Is Obfuscation In Security And What Types of Obfuscation Are There? LIFARS, a SecurityScorecard company. Available </w:t>
      </w:r>
      <w:r>
        <w:rPr>
          <w:rFonts w:ascii="Arial" w:hAnsi="Arial" w:cs="Arial"/>
          <w:sz w:val="24"/>
          <w:szCs w:val="24"/>
        </w:rPr>
        <w:t>from</w:t>
      </w:r>
      <w:r w:rsidRPr="00C31897">
        <w:rPr>
          <w:rFonts w:ascii="Arial" w:hAnsi="Arial" w:cs="Arial"/>
          <w:sz w:val="24"/>
          <w:szCs w:val="24"/>
        </w:rPr>
        <w:t>: https://lifars.com/2020/11/what-is-obfuscation-in-security/ [Accessed 22 Apr. 2022].</w:t>
      </w:r>
    </w:p>
    <w:p w14:paraId="06C77761" w14:textId="0F547C0C" w:rsidR="00AD3FD3" w:rsidRDefault="00AD3FD3" w:rsidP="003A2763">
      <w:pPr>
        <w:pStyle w:val="ListParagraph"/>
        <w:numPr>
          <w:ilvl w:val="0"/>
          <w:numId w:val="6"/>
        </w:numPr>
        <w:spacing w:line="480" w:lineRule="auto"/>
        <w:rPr>
          <w:rFonts w:ascii="Arial" w:hAnsi="Arial" w:cs="Arial"/>
          <w:sz w:val="24"/>
          <w:szCs w:val="24"/>
        </w:rPr>
      </w:pPr>
      <w:r w:rsidRPr="00AD3FD3">
        <w:rPr>
          <w:rFonts w:ascii="Arial" w:hAnsi="Arial" w:cs="Arial"/>
          <w:sz w:val="24"/>
          <w:szCs w:val="24"/>
        </w:rPr>
        <w:lastRenderedPageBreak/>
        <w:t xml:space="preserve">HYPR. (n.d.). Obfuscation | Security Encyclopedia. Available </w:t>
      </w:r>
      <w:r>
        <w:rPr>
          <w:rFonts w:ascii="Arial" w:hAnsi="Arial" w:cs="Arial"/>
          <w:sz w:val="24"/>
          <w:szCs w:val="24"/>
        </w:rPr>
        <w:t>from</w:t>
      </w:r>
      <w:r w:rsidRPr="00AD3FD3">
        <w:rPr>
          <w:rFonts w:ascii="Arial" w:hAnsi="Arial" w:cs="Arial"/>
          <w:sz w:val="24"/>
          <w:szCs w:val="24"/>
        </w:rPr>
        <w:t>: https://www.hypr.com/obfuscation/ [Accessed 22 Apr. 2022].</w:t>
      </w:r>
    </w:p>
    <w:p w14:paraId="3727A204" w14:textId="439A76D7" w:rsidR="00AD3FD3" w:rsidRPr="003A2763" w:rsidRDefault="006510DD" w:rsidP="003A2763">
      <w:pPr>
        <w:pStyle w:val="ListParagraph"/>
        <w:numPr>
          <w:ilvl w:val="0"/>
          <w:numId w:val="6"/>
        </w:numPr>
        <w:spacing w:line="480" w:lineRule="auto"/>
        <w:rPr>
          <w:rFonts w:ascii="Arial" w:hAnsi="Arial" w:cs="Arial"/>
          <w:sz w:val="24"/>
          <w:szCs w:val="24"/>
        </w:rPr>
      </w:pPr>
      <w:r w:rsidRPr="006510DD">
        <w:rPr>
          <w:rFonts w:ascii="Arial" w:hAnsi="Arial" w:cs="Arial"/>
          <w:sz w:val="24"/>
          <w:szCs w:val="24"/>
        </w:rPr>
        <w:t xml:space="preserve">December 13 and 2021 (2021). What is Code Obfuscation? Security Boulevard. Available </w:t>
      </w:r>
      <w:r>
        <w:rPr>
          <w:rFonts w:ascii="Arial" w:hAnsi="Arial" w:cs="Arial"/>
          <w:sz w:val="24"/>
          <w:szCs w:val="24"/>
        </w:rPr>
        <w:t>from</w:t>
      </w:r>
      <w:r w:rsidRPr="006510DD">
        <w:rPr>
          <w:rFonts w:ascii="Arial" w:hAnsi="Arial" w:cs="Arial"/>
          <w:sz w:val="24"/>
          <w:szCs w:val="24"/>
        </w:rPr>
        <w:t>: https://securityboulevard.com/2021/12/what-is-code-obfuscation/ [Accessed 22 Apr. 2022].</w:t>
      </w:r>
    </w:p>
    <w:sectPr w:rsidR="00AD3FD3" w:rsidRPr="003A2763" w:rsidSect="00CE3B3E">
      <w:footerReference w:type="default" r:id="rId8"/>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E3825" w14:textId="77777777" w:rsidR="0019166B" w:rsidRDefault="0019166B" w:rsidP="00180A76">
      <w:pPr>
        <w:spacing w:after="0" w:line="240" w:lineRule="auto"/>
      </w:pPr>
      <w:r>
        <w:separator/>
      </w:r>
    </w:p>
  </w:endnote>
  <w:endnote w:type="continuationSeparator" w:id="0">
    <w:p w14:paraId="183162E4" w14:textId="77777777" w:rsidR="0019166B" w:rsidRDefault="0019166B"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C9D08" w14:textId="77777777" w:rsidR="0019166B" w:rsidRDefault="0019166B" w:rsidP="00180A76">
      <w:pPr>
        <w:spacing w:after="0" w:line="240" w:lineRule="auto"/>
      </w:pPr>
      <w:r>
        <w:separator/>
      </w:r>
    </w:p>
  </w:footnote>
  <w:footnote w:type="continuationSeparator" w:id="0">
    <w:p w14:paraId="5BB7918A" w14:textId="77777777" w:rsidR="0019166B" w:rsidRDefault="0019166B"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6426"/>
    <w:multiLevelType w:val="hybridMultilevel"/>
    <w:tmpl w:val="945E5C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D0F3A79"/>
    <w:multiLevelType w:val="hybridMultilevel"/>
    <w:tmpl w:val="EF4CEB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5954C3"/>
    <w:multiLevelType w:val="hybridMultilevel"/>
    <w:tmpl w:val="F8A0D3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5D8785B"/>
    <w:multiLevelType w:val="hybridMultilevel"/>
    <w:tmpl w:val="22AED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4C65E60"/>
    <w:multiLevelType w:val="hybridMultilevel"/>
    <w:tmpl w:val="B67C4F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E4B0E14"/>
    <w:multiLevelType w:val="hybridMultilevel"/>
    <w:tmpl w:val="927C1D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48661635">
    <w:abstractNumId w:val="5"/>
  </w:num>
  <w:num w:numId="2" w16cid:durableId="1223449162">
    <w:abstractNumId w:val="3"/>
  </w:num>
  <w:num w:numId="3" w16cid:durableId="225916251">
    <w:abstractNumId w:val="2"/>
  </w:num>
  <w:num w:numId="4" w16cid:durableId="633214212">
    <w:abstractNumId w:val="1"/>
  </w:num>
  <w:num w:numId="5" w16cid:durableId="1376739384">
    <w:abstractNumId w:val="0"/>
  </w:num>
  <w:num w:numId="6" w16cid:durableId="1519001114">
    <w:abstractNumId w:val="4"/>
  </w:num>
  <w:num w:numId="7" w16cid:durableId="980184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15771"/>
    <w:rsid w:val="000451B6"/>
    <w:rsid w:val="000C0E88"/>
    <w:rsid w:val="00143381"/>
    <w:rsid w:val="00180A76"/>
    <w:rsid w:val="001823E0"/>
    <w:rsid w:val="0019166B"/>
    <w:rsid w:val="001A16AB"/>
    <w:rsid w:val="001D63FC"/>
    <w:rsid w:val="001E5E8A"/>
    <w:rsid w:val="00210433"/>
    <w:rsid w:val="0023597C"/>
    <w:rsid w:val="00247F83"/>
    <w:rsid w:val="00294B9B"/>
    <w:rsid w:val="003A2763"/>
    <w:rsid w:val="003A7D50"/>
    <w:rsid w:val="003D276C"/>
    <w:rsid w:val="00413650"/>
    <w:rsid w:val="0045238F"/>
    <w:rsid w:val="00461490"/>
    <w:rsid w:val="00472F4A"/>
    <w:rsid w:val="00491563"/>
    <w:rsid w:val="005078E3"/>
    <w:rsid w:val="0051511B"/>
    <w:rsid w:val="00521FD7"/>
    <w:rsid w:val="00582C7A"/>
    <w:rsid w:val="005945C9"/>
    <w:rsid w:val="005B722C"/>
    <w:rsid w:val="005E2192"/>
    <w:rsid w:val="005E55CF"/>
    <w:rsid w:val="005F03AF"/>
    <w:rsid w:val="00643667"/>
    <w:rsid w:val="006510DD"/>
    <w:rsid w:val="00666908"/>
    <w:rsid w:val="006A0D7E"/>
    <w:rsid w:val="006D666D"/>
    <w:rsid w:val="007855B0"/>
    <w:rsid w:val="007A594F"/>
    <w:rsid w:val="007D31F3"/>
    <w:rsid w:val="0088166E"/>
    <w:rsid w:val="0089701C"/>
    <w:rsid w:val="00916A7F"/>
    <w:rsid w:val="00925B85"/>
    <w:rsid w:val="0094410D"/>
    <w:rsid w:val="009C1F22"/>
    <w:rsid w:val="009E728B"/>
    <w:rsid w:val="009E789D"/>
    <w:rsid w:val="009F1A4C"/>
    <w:rsid w:val="00AB0302"/>
    <w:rsid w:val="00AD3FD3"/>
    <w:rsid w:val="00AD504D"/>
    <w:rsid w:val="00B0425F"/>
    <w:rsid w:val="00B239DC"/>
    <w:rsid w:val="00B779E9"/>
    <w:rsid w:val="00B87896"/>
    <w:rsid w:val="00C04BB5"/>
    <w:rsid w:val="00C13E48"/>
    <w:rsid w:val="00C1430D"/>
    <w:rsid w:val="00C2060A"/>
    <w:rsid w:val="00C31897"/>
    <w:rsid w:val="00C509EE"/>
    <w:rsid w:val="00CB689B"/>
    <w:rsid w:val="00CD6365"/>
    <w:rsid w:val="00CE3B3E"/>
    <w:rsid w:val="00D37780"/>
    <w:rsid w:val="00D72CC9"/>
    <w:rsid w:val="00D73314"/>
    <w:rsid w:val="00D829DD"/>
    <w:rsid w:val="00DD7F16"/>
    <w:rsid w:val="00E06A7E"/>
    <w:rsid w:val="00E27581"/>
    <w:rsid w:val="00E65949"/>
    <w:rsid w:val="00E8239D"/>
    <w:rsid w:val="00EA5682"/>
    <w:rsid w:val="00EE3306"/>
    <w:rsid w:val="00F03827"/>
    <w:rsid w:val="00F04409"/>
    <w:rsid w:val="00F605E7"/>
    <w:rsid w:val="00F938B5"/>
    <w:rsid w:val="00FB7C7C"/>
    <w:rsid w:val="00FD2810"/>
    <w:rsid w:val="00FD6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65629">
      <w:bodyDiv w:val="1"/>
      <w:marLeft w:val="0"/>
      <w:marRight w:val="0"/>
      <w:marTop w:val="0"/>
      <w:marBottom w:val="0"/>
      <w:divBdr>
        <w:top w:val="none" w:sz="0" w:space="0" w:color="auto"/>
        <w:left w:val="none" w:sz="0" w:space="0" w:color="auto"/>
        <w:bottom w:val="none" w:sz="0" w:space="0" w:color="auto"/>
        <w:right w:val="none" w:sz="0" w:space="0" w:color="auto"/>
      </w:divBdr>
      <w:divsChild>
        <w:div w:id="262342073">
          <w:marLeft w:val="0"/>
          <w:marRight w:val="0"/>
          <w:marTop w:val="0"/>
          <w:marBottom w:val="0"/>
          <w:divBdr>
            <w:top w:val="none" w:sz="0" w:space="0" w:color="auto"/>
            <w:left w:val="none" w:sz="0" w:space="0" w:color="auto"/>
            <w:bottom w:val="none" w:sz="0" w:space="0" w:color="auto"/>
            <w:right w:val="none" w:sz="0" w:space="0" w:color="auto"/>
          </w:divBdr>
        </w:div>
      </w:divsChild>
    </w:div>
    <w:div w:id="510492609">
      <w:bodyDiv w:val="1"/>
      <w:marLeft w:val="0"/>
      <w:marRight w:val="0"/>
      <w:marTop w:val="0"/>
      <w:marBottom w:val="0"/>
      <w:divBdr>
        <w:top w:val="none" w:sz="0" w:space="0" w:color="auto"/>
        <w:left w:val="none" w:sz="0" w:space="0" w:color="auto"/>
        <w:bottom w:val="none" w:sz="0" w:space="0" w:color="auto"/>
        <w:right w:val="none" w:sz="0" w:space="0" w:color="auto"/>
      </w:divBdr>
      <w:divsChild>
        <w:div w:id="323172430">
          <w:marLeft w:val="0"/>
          <w:marRight w:val="0"/>
          <w:marTop w:val="0"/>
          <w:marBottom w:val="0"/>
          <w:divBdr>
            <w:top w:val="none" w:sz="0" w:space="0" w:color="auto"/>
            <w:left w:val="none" w:sz="0" w:space="0" w:color="auto"/>
            <w:bottom w:val="none" w:sz="0" w:space="0" w:color="auto"/>
            <w:right w:val="none" w:sz="0" w:space="0" w:color="auto"/>
          </w:divBdr>
        </w:div>
      </w:divsChild>
    </w:div>
    <w:div w:id="52772038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61">
          <w:marLeft w:val="0"/>
          <w:marRight w:val="0"/>
          <w:marTop w:val="0"/>
          <w:marBottom w:val="0"/>
          <w:divBdr>
            <w:top w:val="none" w:sz="0" w:space="0" w:color="auto"/>
            <w:left w:val="none" w:sz="0" w:space="0" w:color="auto"/>
            <w:bottom w:val="none" w:sz="0" w:space="0" w:color="auto"/>
            <w:right w:val="none" w:sz="0" w:space="0" w:color="auto"/>
          </w:divBdr>
        </w:div>
      </w:divsChild>
    </w:div>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0449">
      <w:bodyDiv w:val="1"/>
      <w:marLeft w:val="0"/>
      <w:marRight w:val="0"/>
      <w:marTop w:val="0"/>
      <w:marBottom w:val="0"/>
      <w:divBdr>
        <w:top w:val="none" w:sz="0" w:space="0" w:color="auto"/>
        <w:left w:val="none" w:sz="0" w:space="0" w:color="auto"/>
        <w:bottom w:val="none" w:sz="0" w:space="0" w:color="auto"/>
        <w:right w:val="none" w:sz="0" w:space="0" w:color="auto"/>
      </w:divBdr>
      <w:divsChild>
        <w:div w:id="881868405">
          <w:marLeft w:val="0"/>
          <w:marRight w:val="0"/>
          <w:marTop w:val="0"/>
          <w:marBottom w:val="0"/>
          <w:divBdr>
            <w:top w:val="none" w:sz="0" w:space="0" w:color="auto"/>
            <w:left w:val="none" w:sz="0" w:space="0" w:color="auto"/>
            <w:bottom w:val="none" w:sz="0" w:space="0" w:color="auto"/>
            <w:right w:val="none" w:sz="0" w:space="0" w:color="auto"/>
          </w:divBdr>
        </w:div>
      </w:divsChild>
    </w:div>
    <w:div w:id="807161712">
      <w:bodyDiv w:val="1"/>
      <w:marLeft w:val="0"/>
      <w:marRight w:val="0"/>
      <w:marTop w:val="0"/>
      <w:marBottom w:val="0"/>
      <w:divBdr>
        <w:top w:val="none" w:sz="0" w:space="0" w:color="auto"/>
        <w:left w:val="none" w:sz="0" w:space="0" w:color="auto"/>
        <w:bottom w:val="none" w:sz="0" w:space="0" w:color="auto"/>
        <w:right w:val="none" w:sz="0" w:space="0" w:color="auto"/>
      </w:divBdr>
    </w:div>
    <w:div w:id="865096409">
      <w:bodyDiv w:val="1"/>
      <w:marLeft w:val="0"/>
      <w:marRight w:val="0"/>
      <w:marTop w:val="0"/>
      <w:marBottom w:val="0"/>
      <w:divBdr>
        <w:top w:val="none" w:sz="0" w:space="0" w:color="auto"/>
        <w:left w:val="none" w:sz="0" w:space="0" w:color="auto"/>
        <w:bottom w:val="none" w:sz="0" w:space="0" w:color="auto"/>
        <w:right w:val="none" w:sz="0" w:space="0" w:color="auto"/>
      </w:divBdr>
      <w:divsChild>
        <w:div w:id="326443809">
          <w:marLeft w:val="0"/>
          <w:marRight w:val="0"/>
          <w:marTop w:val="0"/>
          <w:marBottom w:val="0"/>
          <w:divBdr>
            <w:top w:val="none" w:sz="0" w:space="0" w:color="auto"/>
            <w:left w:val="none" w:sz="0" w:space="0" w:color="auto"/>
            <w:bottom w:val="none" w:sz="0" w:space="0" w:color="auto"/>
            <w:right w:val="none" w:sz="0" w:space="0" w:color="auto"/>
          </w:divBdr>
        </w:div>
      </w:divsChild>
    </w:div>
    <w:div w:id="892236694">
      <w:bodyDiv w:val="1"/>
      <w:marLeft w:val="0"/>
      <w:marRight w:val="0"/>
      <w:marTop w:val="0"/>
      <w:marBottom w:val="0"/>
      <w:divBdr>
        <w:top w:val="none" w:sz="0" w:space="0" w:color="auto"/>
        <w:left w:val="none" w:sz="0" w:space="0" w:color="auto"/>
        <w:bottom w:val="none" w:sz="0" w:space="0" w:color="auto"/>
        <w:right w:val="none" w:sz="0" w:space="0" w:color="auto"/>
      </w:divBdr>
      <w:divsChild>
        <w:div w:id="1520192392">
          <w:marLeft w:val="0"/>
          <w:marRight w:val="0"/>
          <w:marTop w:val="0"/>
          <w:marBottom w:val="0"/>
          <w:divBdr>
            <w:top w:val="none" w:sz="0" w:space="0" w:color="auto"/>
            <w:left w:val="none" w:sz="0" w:space="0" w:color="auto"/>
            <w:bottom w:val="none" w:sz="0" w:space="0" w:color="auto"/>
            <w:right w:val="none" w:sz="0" w:space="0" w:color="auto"/>
          </w:divBdr>
        </w:div>
      </w:divsChild>
    </w:div>
    <w:div w:id="904146554">
      <w:bodyDiv w:val="1"/>
      <w:marLeft w:val="0"/>
      <w:marRight w:val="0"/>
      <w:marTop w:val="0"/>
      <w:marBottom w:val="0"/>
      <w:divBdr>
        <w:top w:val="none" w:sz="0" w:space="0" w:color="auto"/>
        <w:left w:val="none" w:sz="0" w:space="0" w:color="auto"/>
        <w:bottom w:val="none" w:sz="0" w:space="0" w:color="auto"/>
        <w:right w:val="none" w:sz="0" w:space="0" w:color="auto"/>
      </w:divBdr>
    </w:div>
    <w:div w:id="927227187">
      <w:bodyDiv w:val="1"/>
      <w:marLeft w:val="0"/>
      <w:marRight w:val="0"/>
      <w:marTop w:val="0"/>
      <w:marBottom w:val="0"/>
      <w:divBdr>
        <w:top w:val="none" w:sz="0" w:space="0" w:color="auto"/>
        <w:left w:val="none" w:sz="0" w:space="0" w:color="auto"/>
        <w:bottom w:val="none" w:sz="0" w:space="0" w:color="auto"/>
        <w:right w:val="none" w:sz="0" w:space="0" w:color="auto"/>
      </w:divBdr>
      <w:divsChild>
        <w:div w:id="615677480">
          <w:marLeft w:val="0"/>
          <w:marRight w:val="0"/>
          <w:marTop w:val="0"/>
          <w:marBottom w:val="0"/>
          <w:divBdr>
            <w:top w:val="none" w:sz="0" w:space="0" w:color="auto"/>
            <w:left w:val="none" w:sz="0" w:space="0" w:color="auto"/>
            <w:bottom w:val="none" w:sz="0" w:space="0" w:color="auto"/>
            <w:right w:val="none" w:sz="0" w:space="0" w:color="auto"/>
          </w:divBdr>
        </w:div>
      </w:divsChild>
    </w:div>
    <w:div w:id="1351642228">
      <w:bodyDiv w:val="1"/>
      <w:marLeft w:val="0"/>
      <w:marRight w:val="0"/>
      <w:marTop w:val="0"/>
      <w:marBottom w:val="0"/>
      <w:divBdr>
        <w:top w:val="none" w:sz="0" w:space="0" w:color="auto"/>
        <w:left w:val="none" w:sz="0" w:space="0" w:color="auto"/>
        <w:bottom w:val="none" w:sz="0" w:space="0" w:color="auto"/>
        <w:right w:val="none" w:sz="0" w:space="0" w:color="auto"/>
      </w:divBdr>
      <w:divsChild>
        <w:div w:id="800534290">
          <w:marLeft w:val="0"/>
          <w:marRight w:val="0"/>
          <w:marTop w:val="0"/>
          <w:marBottom w:val="0"/>
          <w:divBdr>
            <w:top w:val="none" w:sz="0" w:space="0" w:color="auto"/>
            <w:left w:val="none" w:sz="0" w:space="0" w:color="auto"/>
            <w:bottom w:val="none" w:sz="0" w:space="0" w:color="auto"/>
            <w:right w:val="none" w:sz="0" w:space="0" w:color="auto"/>
          </w:divBdr>
        </w:div>
      </w:divsChild>
    </w:div>
    <w:div w:id="1400860542">
      <w:bodyDiv w:val="1"/>
      <w:marLeft w:val="0"/>
      <w:marRight w:val="0"/>
      <w:marTop w:val="0"/>
      <w:marBottom w:val="0"/>
      <w:divBdr>
        <w:top w:val="none" w:sz="0" w:space="0" w:color="auto"/>
        <w:left w:val="none" w:sz="0" w:space="0" w:color="auto"/>
        <w:bottom w:val="none" w:sz="0" w:space="0" w:color="auto"/>
        <w:right w:val="none" w:sz="0" w:space="0" w:color="auto"/>
      </w:divBdr>
    </w:div>
    <w:div w:id="1452167723">
      <w:bodyDiv w:val="1"/>
      <w:marLeft w:val="0"/>
      <w:marRight w:val="0"/>
      <w:marTop w:val="0"/>
      <w:marBottom w:val="0"/>
      <w:divBdr>
        <w:top w:val="none" w:sz="0" w:space="0" w:color="auto"/>
        <w:left w:val="none" w:sz="0" w:space="0" w:color="auto"/>
        <w:bottom w:val="none" w:sz="0" w:space="0" w:color="auto"/>
        <w:right w:val="none" w:sz="0" w:space="0" w:color="auto"/>
      </w:divBdr>
    </w:div>
    <w:div w:id="1621183380">
      <w:bodyDiv w:val="1"/>
      <w:marLeft w:val="0"/>
      <w:marRight w:val="0"/>
      <w:marTop w:val="0"/>
      <w:marBottom w:val="0"/>
      <w:divBdr>
        <w:top w:val="none" w:sz="0" w:space="0" w:color="auto"/>
        <w:left w:val="none" w:sz="0" w:space="0" w:color="auto"/>
        <w:bottom w:val="none" w:sz="0" w:space="0" w:color="auto"/>
        <w:right w:val="none" w:sz="0" w:space="0" w:color="auto"/>
      </w:divBdr>
      <w:divsChild>
        <w:div w:id="808746900">
          <w:marLeft w:val="0"/>
          <w:marRight w:val="0"/>
          <w:marTop w:val="0"/>
          <w:marBottom w:val="0"/>
          <w:divBdr>
            <w:top w:val="none" w:sz="0" w:space="0" w:color="auto"/>
            <w:left w:val="none" w:sz="0" w:space="0" w:color="auto"/>
            <w:bottom w:val="none" w:sz="0" w:space="0" w:color="auto"/>
            <w:right w:val="none" w:sz="0" w:space="0" w:color="auto"/>
          </w:divBdr>
        </w:div>
      </w:divsChild>
    </w:div>
    <w:div w:id="17893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40</cp:revision>
  <dcterms:created xsi:type="dcterms:W3CDTF">2022-02-28T19:32:00Z</dcterms:created>
  <dcterms:modified xsi:type="dcterms:W3CDTF">2022-04-22T11:05:00Z</dcterms:modified>
</cp:coreProperties>
</file>