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FD2F" w14:textId="77777777" w:rsidR="004A3CE1" w:rsidRPr="004A3CE1" w:rsidRDefault="004A3CE1" w:rsidP="004A3CE1">
      <w:pPr>
        <w:rPr>
          <w:b/>
          <w:bCs/>
        </w:rPr>
      </w:pPr>
      <w:r w:rsidRPr="004A3CE1">
        <w:rPr>
          <w:b/>
          <w:bCs/>
        </w:rPr>
        <w:t>Project Title: "Secure Software Lifecycle: Identifying and Mitigating Threats through Continuous Integration and Continuous Deployment (CI/CD) Pipelines"</w:t>
      </w:r>
    </w:p>
    <w:p w14:paraId="77FFCAD7" w14:textId="77777777" w:rsidR="004A3CE1" w:rsidRPr="004A3CE1" w:rsidRDefault="004A3CE1" w:rsidP="004A3CE1">
      <w:pPr>
        <w:rPr>
          <w:b/>
          <w:bCs/>
        </w:rPr>
      </w:pPr>
      <w:r w:rsidRPr="004A3CE1">
        <w:rPr>
          <w:b/>
          <w:bCs/>
        </w:rPr>
        <w:t xml:space="preserve">Significance/Contribution to the Discipline/Research Problem: </w:t>
      </w:r>
      <w:r w:rsidRPr="004A3CE1">
        <w:t>This research project aims to examine how Continuous Integration and Continuous Deployment (CI/CD) pipelines can be leveraged to enhance the security of the software lifecycle. It will contribute to the discipline by identifying and mitigating threats in real-time, ultimately reducing the number of vulnerabilities in software applications and improving overall cybersecurity.</w:t>
      </w:r>
    </w:p>
    <w:p w14:paraId="2B1580FC" w14:textId="77777777" w:rsidR="004A3CE1" w:rsidRPr="004A3CE1" w:rsidRDefault="004A3CE1" w:rsidP="004A3CE1">
      <w:pPr>
        <w:rPr>
          <w:b/>
          <w:bCs/>
        </w:rPr>
      </w:pPr>
      <w:r w:rsidRPr="004A3CE1">
        <w:rPr>
          <w:b/>
          <w:bCs/>
        </w:rPr>
        <w:t xml:space="preserve">Research Question: </w:t>
      </w:r>
      <w:r w:rsidRPr="004A3CE1">
        <w:t>How can CI/CD pipelines be utilized to identify and mitigate threats within the software lifecycle effectively, thus enhancing the security of software applications?</w:t>
      </w:r>
    </w:p>
    <w:p w14:paraId="73020628" w14:textId="77777777" w:rsidR="004A3CE1" w:rsidRPr="004A3CE1" w:rsidRDefault="004A3CE1" w:rsidP="004A3CE1">
      <w:pPr>
        <w:rPr>
          <w:b/>
          <w:bCs/>
        </w:rPr>
      </w:pPr>
      <w:r w:rsidRPr="004A3CE1">
        <w:rPr>
          <w:b/>
          <w:bCs/>
        </w:rPr>
        <w:t>Aims and Objectives:</w:t>
      </w:r>
    </w:p>
    <w:p w14:paraId="2FB318BB" w14:textId="77777777" w:rsidR="004A3CE1" w:rsidRPr="004A3CE1" w:rsidRDefault="004A3CE1" w:rsidP="004A3CE1">
      <w:pPr>
        <w:numPr>
          <w:ilvl w:val="0"/>
          <w:numId w:val="7"/>
        </w:numPr>
      </w:pPr>
      <w:r w:rsidRPr="004A3CE1">
        <w:t>To investigate the role of CI/CD pipelines in the software lifecycle and their potential impact on security.</w:t>
      </w:r>
    </w:p>
    <w:p w14:paraId="04C87C81" w14:textId="77777777" w:rsidR="004A3CE1" w:rsidRPr="004A3CE1" w:rsidRDefault="004A3CE1" w:rsidP="004A3CE1">
      <w:pPr>
        <w:numPr>
          <w:ilvl w:val="0"/>
          <w:numId w:val="7"/>
        </w:numPr>
      </w:pPr>
      <w:r w:rsidRPr="004A3CE1">
        <w:t>To identify security risks, threats, and vulnerabilities associated with CI/CD pipelines.</w:t>
      </w:r>
    </w:p>
    <w:p w14:paraId="1A5D07AE" w14:textId="77777777" w:rsidR="004A3CE1" w:rsidRPr="004A3CE1" w:rsidRDefault="004A3CE1" w:rsidP="004A3CE1">
      <w:pPr>
        <w:numPr>
          <w:ilvl w:val="0"/>
          <w:numId w:val="7"/>
        </w:numPr>
      </w:pPr>
      <w:r w:rsidRPr="004A3CE1">
        <w:t>To explore best practices and tools for integrating security measures within CI/CD pipelines.</w:t>
      </w:r>
    </w:p>
    <w:p w14:paraId="7DFC5521" w14:textId="77777777" w:rsidR="004A3CE1" w:rsidRPr="004A3CE1" w:rsidRDefault="004A3CE1" w:rsidP="004A3CE1">
      <w:pPr>
        <w:numPr>
          <w:ilvl w:val="0"/>
          <w:numId w:val="7"/>
        </w:numPr>
      </w:pPr>
      <w:r w:rsidRPr="004A3CE1">
        <w:t>To develop and evaluate a set of recommendations for implementing security measures in CI/CD pipelines to mitigate threats in the software lifecycle.</w:t>
      </w:r>
    </w:p>
    <w:p w14:paraId="545AD8A9" w14:textId="77777777" w:rsidR="004A3CE1" w:rsidRPr="004A3CE1" w:rsidRDefault="004A3CE1" w:rsidP="004A3CE1">
      <w:pPr>
        <w:rPr>
          <w:b/>
          <w:bCs/>
        </w:rPr>
      </w:pPr>
      <w:r w:rsidRPr="004A3CE1">
        <w:rPr>
          <w:b/>
          <w:bCs/>
        </w:rPr>
        <w:t>Key Literature Related to the Project:</w:t>
      </w:r>
    </w:p>
    <w:p w14:paraId="3C36A708" w14:textId="77777777" w:rsidR="004A3CE1" w:rsidRPr="004A3CE1" w:rsidRDefault="004A3CE1" w:rsidP="004A3CE1">
      <w:pPr>
        <w:numPr>
          <w:ilvl w:val="0"/>
          <w:numId w:val="8"/>
        </w:numPr>
      </w:pPr>
      <w:r w:rsidRPr="004A3CE1">
        <w:t>Humble, J., &amp; Farley, D. (2010). Continuous Delivery: Reliable Software Releases through Build, Test, and Deployment Automation</w:t>
      </w:r>
    </w:p>
    <w:p w14:paraId="17B2BD5E" w14:textId="77777777" w:rsidR="004A3CE1" w:rsidRPr="004A3CE1" w:rsidRDefault="004A3CE1" w:rsidP="004A3CE1">
      <w:pPr>
        <w:numPr>
          <w:ilvl w:val="0"/>
          <w:numId w:val="8"/>
        </w:numPr>
      </w:pPr>
      <w:r w:rsidRPr="004A3CE1">
        <w:t xml:space="preserve">Kim, G., </w:t>
      </w:r>
      <w:proofErr w:type="spellStart"/>
      <w:r w:rsidRPr="004A3CE1">
        <w:t>Debois</w:t>
      </w:r>
      <w:proofErr w:type="spellEnd"/>
      <w:r w:rsidRPr="004A3CE1">
        <w:t>, P., Willis, J., &amp; Humble, J. (2016). The DevOps Handbook: How to Create World-Class Agility, Reliability, and Security in Technology Organizations</w:t>
      </w:r>
    </w:p>
    <w:p w14:paraId="3F17825C" w14:textId="63D4CFA9" w:rsidR="004A3CE1" w:rsidRDefault="004A3CE1" w:rsidP="004A3CE1">
      <w:pPr>
        <w:numPr>
          <w:ilvl w:val="0"/>
          <w:numId w:val="8"/>
        </w:numPr>
      </w:pPr>
      <w:r w:rsidRPr="004A3CE1">
        <w:t>OWASP</w:t>
      </w:r>
      <w:r w:rsidR="009371EF">
        <w:t xml:space="preserve"> </w:t>
      </w:r>
      <w:r w:rsidRPr="004A3CE1">
        <w:t>Top Ten Project</w:t>
      </w:r>
      <w:r w:rsidR="009371EF">
        <w:t xml:space="preserve"> [Web, Mobile, </w:t>
      </w:r>
      <w:proofErr w:type="spellStart"/>
      <w:r w:rsidR="009371EF">
        <w:t>Api</w:t>
      </w:r>
      <w:proofErr w:type="spellEnd"/>
      <w:r w:rsidR="009371EF">
        <w:t>]</w:t>
      </w:r>
    </w:p>
    <w:p w14:paraId="4B0DC1D1" w14:textId="45CF3E09" w:rsidR="00BE0FF2" w:rsidRPr="004A3CE1" w:rsidRDefault="00BE0FF2" w:rsidP="00FE4475">
      <w:pPr>
        <w:numPr>
          <w:ilvl w:val="0"/>
          <w:numId w:val="8"/>
        </w:numPr>
      </w:pPr>
      <w:r>
        <w:t xml:space="preserve">Cider Security: </w:t>
      </w:r>
      <w:r>
        <w:t>Top 10</w:t>
      </w:r>
      <w:r>
        <w:t xml:space="preserve"> </w:t>
      </w:r>
      <w:r>
        <w:t>CI/CD Security</w:t>
      </w:r>
      <w:r>
        <w:t xml:space="preserve"> </w:t>
      </w:r>
      <w:r>
        <w:t>Risks</w:t>
      </w:r>
    </w:p>
    <w:p w14:paraId="03F0DAA4" w14:textId="77777777" w:rsidR="004A3CE1" w:rsidRPr="004A3CE1" w:rsidRDefault="004A3CE1" w:rsidP="004A3CE1">
      <w:pPr>
        <w:numPr>
          <w:ilvl w:val="0"/>
          <w:numId w:val="8"/>
        </w:numPr>
      </w:pPr>
      <w:r w:rsidRPr="004A3CE1">
        <w:t>NIST Special Publication 800-160: Systems Security Engineering</w:t>
      </w:r>
    </w:p>
    <w:p w14:paraId="4A00898A" w14:textId="77777777" w:rsidR="004A3CE1" w:rsidRPr="004A3CE1" w:rsidRDefault="004A3CE1" w:rsidP="004A3CE1">
      <w:pPr>
        <w:rPr>
          <w:b/>
          <w:bCs/>
        </w:rPr>
      </w:pPr>
      <w:r w:rsidRPr="004A3CE1">
        <w:rPr>
          <w:b/>
          <w:bCs/>
        </w:rPr>
        <w:t>Methodology/Development Strategy/Research Design:</w:t>
      </w:r>
    </w:p>
    <w:p w14:paraId="11A9434F" w14:textId="77777777" w:rsidR="004A3CE1" w:rsidRPr="004A3CE1" w:rsidRDefault="004A3CE1" w:rsidP="004A3CE1">
      <w:pPr>
        <w:numPr>
          <w:ilvl w:val="0"/>
          <w:numId w:val="9"/>
        </w:numPr>
      </w:pPr>
      <w:r w:rsidRPr="004A3CE1">
        <w:t>Conduct a literature review on CI/CD pipelines, their role in the software lifecycle, and their potential impact on security.</w:t>
      </w:r>
    </w:p>
    <w:p w14:paraId="2587EED0" w14:textId="77777777" w:rsidR="004A3CE1" w:rsidRPr="004A3CE1" w:rsidRDefault="004A3CE1" w:rsidP="004A3CE1">
      <w:pPr>
        <w:numPr>
          <w:ilvl w:val="0"/>
          <w:numId w:val="9"/>
        </w:numPr>
      </w:pPr>
      <w:proofErr w:type="spellStart"/>
      <w:r w:rsidRPr="004A3CE1">
        <w:t>Analyze</w:t>
      </w:r>
      <w:proofErr w:type="spellEnd"/>
      <w:r w:rsidRPr="004A3CE1">
        <w:t xml:space="preserve"> existing CI/CD pipeline implementations, identifying common security risks, threats, and vulnerabilities.</w:t>
      </w:r>
    </w:p>
    <w:p w14:paraId="6AE1757B" w14:textId="77777777" w:rsidR="004A3CE1" w:rsidRPr="004A3CE1" w:rsidRDefault="004A3CE1" w:rsidP="004A3CE1">
      <w:pPr>
        <w:numPr>
          <w:ilvl w:val="0"/>
          <w:numId w:val="9"/>
        </w:numPr>
      </w:pPr>
      <w:r w:rsidRPr="004A3CE1">
        <w:t>Investigate best practices and tools for integrating security measures within CI/CD pipelines, through documentation analysis, case studies, and expert interviews.</w:t>
      </w:r>
    </w:p>
    <w:p w14:paraId="6664DA4E" w14:textId="77777777" w:rsidR="004A3CE1" w:rsidRPr="004A3CE1" w:rsidRDefault="004A3CE1" w:rsidP="004A3CE1">
      <w:pPr>
        <w:numPr>
          <w:ilvl w:val="0"/>
          <w:numId w:val="9"/>
        </w:numPr>
      </w:pPr>
      <w:r w:rsidRPr="004A3CE1">
        <w:t>Develop a set of recommendations for implementing security measures in CI/CD pipelines to mitigate threats.</w:t>
      </w:r>
    </w:p>
    <w:p w14:paraId="4617CE75" w14:textId="77777777" w:rsidR="004A3CE1" w:rsidRPr="004A3CE1" w:rsidRDefault="004A3CE1" w:rsidP="004A3CE1">
      <w:pPr>
        <w:numPr>
          <w:ilvl w:val="0"/>
          <w:numId w:val="9"/>
        </w:numPr>
      </w:pPr>
      <w:r w:rsidRPr="004A3CE1">
        <w:t>Evaluate the effectiveness of the recommendations through real-world case studies and expert feedback.</w:t>
      </w:r>
    </w:p>
    <w:p w14:paraId="1A583C77" w14:textId="77777777" w:rsidR="004A3CE1" w:rsidRPr="004A3CE1" w:rsidRDefault="004A3CE1" w:rsidP="004A3CE1">
      <w:pPr>
        <w:rPr>
          <w:b/>
          <w:bCs/>
        </w:rPr>
      </w:pPr>
      <w:r w:rsidRPr="004A3CE1">
        <w:rPr>
          <w:b/>
          <w:bCs/>
        </w:rPr>
        <w:t>Ethical Considerations and Risk Assessment (as part of your ethical approval application):</w:t>
      </w:r>
    </w:p>
    <w:p w14:paraId="46147287" w14:textId="3412AD7F" w:rsidR="004A3CE1" w:rsidRPr="004A3CE1" w:rsidRDefault="004A3CE1" w:rsidP="004A3CE1">
      <w:pPr>
        <w:numPr>
          <w:ilvl w:val="0"/>
          <w:numId w:val="10"/>
        </w:numPr>
      </w:pPr>
      <w:r w:rsidRPr="004A3CE1">
        <w:lastRenderedPageBreak/>
        <w:t xml:space="preserve">Ensure the </w:t>
      </w:r>
      <w:r>
        <w:t>integrity</w:t>
      </w:r>
      <w:r w:rsidRPr="004A3CE1">
        <w:t xml:space="preserve"> of data collected from </w:t>
      </w:r>
      <w:r>
        <w:t>open sources</w:t>
      </w:r>
      <w:r w:rsidRPr="004A3CE1">
        <w:t xml:space="preserve"> and experts during interviews and case studies.</w:t>
      </w:r>
    </w:p>
    <w:p w14:paraId="197A81F5" w14:textId="1D5099EB" w:rsidR="004A3CE1" w:rsidRPr="004A3CE1" w:rsidRDefault="004A3CE1" w:rsidP="004A3CE1">
      <w:pPr>
        <w:numPr>
          <w:ilvl w:val="0"/>
          <w:numId w:val="10"/>
        </w:numPr>
      </w:pPr>
      <w:r w:rsidRPr="004A3CE1">
        <w:t>Obtain informed consent from participating organizations and individuals</w:t>
      </w:r>
      <w:r>
        <w:t>, if any.</w:t>
      </w:r>
    </w:p>
    <w:p w14:paraId="0BD85079" w14:textId="77777777" w:rsidR="004A3CE1" w:rsidRPr="004A3CE1" w:rsidRDefault="004A3CE1" w:rsidP="004A3CE1">
      <w:pPr>
        <w:numPr>
          <w:ilvl w:val="0"/>
          <w:numId w:val="10"/>
        </w:numPr>
      </w:pPr>
      <w:r w:rsidRPr="004A3CE1">
        <w:t>Address potential conflicts of interest arising from collaborations with industry partners or software development tool providers.</w:t>
      </w:r>
    </w:p>
    <w:p w14:paraId="0493FBD7" w14:textId="77777777" w:rsidR="004A3CE1" w:rsidRPr="004A3CE1" w:rsidRDefault="004A3CE1" w:rsidP="004A3CE1">
      <w:pPr>
        <w:numPr>
          <w:ilvl w:val="0"/>
          <w:numId w:val="10"/>
        </w:numPr>
      </w:pPr>
      <w:r w:rsidRPr="004A3CE1">
        <w:t>Consider the broader societal implications of the research, including potential misuse of CI/CD pipeline security measures to exploit vulnerabilities in competing software products.</w:t>
      </w:r>
    </w:p>
    <w:p w14:paraId="3C311E54" w14:textId="77777777" w:rsidR="004A3CE1" w:rsidRPr="004A3CE1" w:rsidRDefault="004A3CE1" w:rsidP="004A3CE1">
      <w:pPr>
        <w:rPr>
          <w:b/>
          <w:bCs/>
        </w:rPr>
      </w:pPr>
      <w:r w:rsidRPr="004A3CE1">
        <w:rPr>
          <w:b/>
          <w:bCs/>
        </w:rPr>
        <w:t>Description of Artefact(s) That Will Be Created (if applicable):</w:t>
      </w:r>
    </w:p>
    <w:p w14:paraId="43655156" w14:textId="77777777" w:rsidR="004A3CE1" w:rsidRPr="004A3CE1" w:rsidRDefault="004A3CE1" w:rsidP="004A3CE1">
      <w:pPr>
        <w:numPr>
          <w:ilvl w:val="0"/>
          <w:numId w:val="11"/>
        </w:numPr>
      </w:pPr>
      <w:r w:rsidRPr="004A3CE1">
        <w:t>A set of recommendations for implementing security measures in CI/CD pipelines to mitigate threats in the software lifecycle.</w:t>
      </w:r>
    </w:p>
    <w:p w14:paraId="20EE1B66" w14:textId="77777777" w:rsidR="004A3CE1" w:rsidRPr="004A3CE1" w:rsidRDefault="004A3CE1" w:rsidP="004A3CE1">
      <w:pPr>
        <w:numPr>
          <w:ilvl w:val="0"/>
          <w:numId w:val="11"/>
        </w:numPr>
      </w:pPr>
      <w:r w:rsidRPr="004A3CE1">
        <w:t>Evaluation results and case studies showcasing the effectiveness of the recommendations.</w:t>
      </w:r>
    </w:p>
    <w:p w14:paraId="699DD2A5" w14:textId="77777777" w:rsidR="004A3CE1" w:rsidRDefault="004A3CE1" w:rsidP="004A3CE1">
      <w:pPr>
        <w:rPr>
          <w:b/>
          <w:bCs/>
        </w:rPr>
      </w:pPr>
      <w:r w:rsidRPr="004A3CE1">
        <w:rPr>
          <w:b/>
          <w:bCs/>
        </w:rPr>
        <w:t>Timeline of Proposed Activities:</w:t>
      </w:r>
    </w:p>
    <w:p w14:paraId="7894C1D6" w14:textId="25D44EEE" w:rsidR="00393447" w:rsidRPr="004A3CE1" w:rsidRDefault="00393447" w:rsidP="004A3CE1">
      <w:pPr>
        <w:rPr>
          <w:b/>
          <w:bCs/>
        </w:rPr>
      </w:pPr>
      <w:r>
        <w:rPr>
          <w:b/>
          <w:bCs/>
        </w:rPr>
        <w:t>Possible timelines considering this would be a 6-month ranged project.</w:t>
      </w:r>
    </w:p>
    <w:p w14:paraId="66A705CA" w14:textId="4EBABA22" w:rsidR="004A3CE1" w:rsidRPr="004A3CE1" w:rsidRDefault="00393447" w:rsidP="004A3CE1">
      <w:pPr>
        <w:numPr>
          <w:ilvl w:val="0"/>
          <w:numId w:val="12"/>
        </w:numPr>
      </w:pPr>
      <w:r>
        <w:t xml:space="preserve">Month 1-2: </w:t>
      </w:r>
      <w:r w:rsidR="004A3CE1" w:rsidRPr="004A3CE1">
        <w:t>Conduct a literature review on CI/CD pipelines and their impact on software security.</w:t>
      </w:r>
    </w:p>
    <w:p w14:paraId="30960E45" w14:textId="360D0AA1" w:rsidR="004A3CE1" w:rsidRPr="004A3CE1" w:rsidRDefault="00393447" w:rsidP="004A3CE1">
      <w:pPr>
        <w:numPr>
          <w:ilvl w:val="0"/>
          <w:numId w:val="12"/>
        </w:numPr>
      </w:pPr>
      <w:r>
        <w:t xml:space="preserve">Month 3: </w:t>
      </w:r>
      <w:proofErr w:type="spellStart"/>
      <w:r w:rsidR="004A3CE1" w:rsidRPr="004A3CE1">
        <w:t>Analyze</w:t>
      </w:r>
      <w:proofErr w:type="spellEnd"/>
      <w:r w:rsidR="004A3CE1" w:rsidRPr="004A3CE1">
        <w:t xml:space="preserve"> existing CI/CD pipeline implementations and identify common security risks, threats, and vulnerabilities.</w:t>
      </w:r>
    </w:p>
    <w:p w14:paraId="07AE3886" w14:textId="07F083E3" w:rsidR="004A3CE1" w:rsidRPr="004A3CE1" w:rsidRDefault="00393447" w:rsidP="004A3CE1">
      <w:pPr>
        <w:numPr>
          <w:ilvl w:val="0"/>
          <w:numId w:val="12"/>
        </w:numPr>
      </w:pPr>
      <w:r>
        <w:t xml:space="preserve">Month 4: </w:t>
      </w:r>
      <w:r w:rsidR="004A3CE1" w:rsidRPr="004A3CE1">
        <w:t>Investigate best practices and tools for integrating security measures within CI/CD pipelines.</w:t>
      </w:r>
    </w:p>
    <w:p w14:paraId="41BB1CC9" w14:textId="25C4B5C6" w:rsidR="004A3CE1" w:rsidRPr="004A3CE1" w:rsidRDefault="00393447" w:rsidP="004A3CE1">
      <w:pPr>
        <w:numPr>
          <w:ilvl w:val="0"/>
          <w:numId w:val="12"/>
        </w:numPr>
      </w:pPr>
      <w:r>
        <w:t xml:space="preserve">Month 4-5: </w:t>
      </w:r>
      <w:r w:rsidR="004A3CE1" w:rsidRPr="004A3CE1">
        <w:t>Develop a set of recommendations for implementing security measures in CI/CD pipelines.</w:t>
      </w:r>
    </w:p>
    <w:p w14:paraId="424C1606" w14:textId="5B448857" w:rsidR="004A3CE1" w:rsidRPr="004A3CE1" w:rsidRDefault="00393447" w:rsidP="004A3CE1">
      <w:pPr>
        <w:numPr>
          <w:ilvl w:val="0"/>
          <w:numId w:val="12"/>
        </w:numPr>
      </w:pPr>
      <w:r>
        <w:t xml:space="preserve">Month 5: </w:t>
      </w:r>
      <w:r w:rsidR="004A3CE1" w:rsidRPr="004A3CE1">
        <w:t>Evaluate the effectiveness of the recommendations through case studies and expert feedback.</w:t>
      </w:r>
    </w:p>
    <w:p w14:paraId="7BF5B732" w14:textId="7BA987C6" w:rsidR="004A3CE1" w:rsidRPr="004A3CE1" w:rsidRDefault="00393447" w:rsidP="004A3CE1">
      <w:pPr>
        <w:numPr>
          <w:ilvl w:val="0"/>
          <w:numId w:val="12"/>
        </w:numPr>
      </w:pPr>
      <w:r>
        <w:t xml:space="preserve">Month 6: </w:t>
      </w:r>
      <w:r w:rsidR="004A3CE1" w:rsidRPr="004A3CE1">
        <w:t>Prepare the final research report and disseminate findings.</w:t>
      </w:r>
    </w:p>
    <w:p w14:paraId="1DF10B9F" w14:textId="2796CAB3" w:rsidR="003A7D50" w:rsidRPr="004A3CE1" w:rsidRDefault="003A7D50" w:rsidP="004A3CE1"/>
    <w:sectPr w:rsidR="003A7D50" w:rsidRPr="004A3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ECE"/>
    <w:multiLevelType w:val="multilevel"/>
    <w:tmpl w:val="74AA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459C4"/>
    <w:multiLevelType w:val="hybridMultilevel"/>
    <w:tmpl w:val="F7460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94F03"/>
    <w:multiLevelType w:val="hybridMultilevel"/>
    <w:tmpl w:val="C478E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F6029"/>
    <w:multiLevelType w:val="hybridMultilevel"/>
    <w:tmpl w:val="B5DE8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65238"/>
    <w:multiLevelType w:val="multilevel"/>
    <w:tmpl w:val="0CD4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12334"/>
    <w:multiLevelType w:val="hybridMultilevel"/>
    <w:tmpl w:val="55004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C55AF"/>
    <w:multiLevelType w:val="multilevel"/>
    <w:tmpl w:val="BBEE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9C0071"/>
    <w:multiLevelType w:val="hybridMultilevel"/>
    <w:tmpl w:val="42484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259E6"/>
    <w:multiLevelType w:val="multilevel"/>
    <w:tmpl w:val="411A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153468"/>
    <w:multiLevelType w:val="multilevel"/>
    <w:tmpl w:val="8FB6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C7C68"/>
    <w:multiLevelType w:val="multilevel"/>
    <w:tmpl w:val="047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0F7EA8"/>
    <w:multiLevelType w:val="hybridMultilevel"/>
    <w:tmpl w:val="8DF44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06651">
    <w:abstractNumId w:val="2"/>
  </w:num>
  <w:num w:numId="2" w16cid:durableId="807433963">
    <w:abstractNumId w:val="11"/>
  </w:num>
  <w:num w:numId="3" w16cid:durableId="819467329">
    <w:abstractNumId w:val="3"/>
  </w:num>
  <w:num w:numId="4" w16cid:durableId="970591455">
    <w:abstractNumId w:val="5"/>
  </w:num>
  <w:num w:numId="5" w16cid:durableId="2009017823">
    <w:abstractNumId w:val="7"/>
  </w:num>
  <w:num w:numId="6" w16cid:durableId="98256930">
    <w:abstractNumId w:val="1"/>
  </w:num>
  <w:num w:numId="7" w16cid:durableId="855342294">
    <w:abstractNumId w:val="10"/>
  </w:num>
  <w:num w:numId="8" w16cid:durableId="2085370991">
    <w:abstractNumId w:val="8"/>
  </w:num>
  <w:num w:numId="9" w16cid:durableId="687145654">
    <w:abstractNumId w:val="6"/>
  </w:num>
  <w:num w:numId="10" w16cid:durableId="527570292">
    <w:abstractNumId w:val="0"/>
  </w:num>
  <w:num w:numId="11" w16cid:durableId="1065640087">
    <w:abstractNumId w:val="4"/>
  </w:num>
  <w:num w:numId="12" w16cid:durableId="11603868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D6"/>
    <w:rsid w:val="00393447"/>
    <w:rsid w:val="003A7D50"/>
    <w:rsid w:val="004A3CE1"/>
    <w:rsid w:val="005711D6"/>
    <w:rsid w:val="00853FED"/>
    <w:rsid w:val="009371EF"/>
    <w:rsid w:val="00BE0FF2"/>
    <w:rsid w:val="00C90457"/>
    <w:rsid w:val="00E8239D"/>
    <w:rsid w:val="00ED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3CD6"/>
  <w15:chartTrackingRefBased/>
  <w15:docId w15:val="{D837B6D1-FF16-4837-BC87-BA83FE31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Roongta</dc:creator>
  <cp:keywords/>
  <dc:description/>
  <cp:lastModifiedBy>Yash Roongta</cp:lastModifiedBy>
  <cp:revision>7</cp:revision>
  <dcterms:created xsi:type="dcterms:W3CDTF">2023-04-30T13:16:00Z</dcterms:created>
  <dcterms:modified xsi:type="dcterms:W3CDTF">2023-04-30T14:13:00Z</dcterms:modified>
</cp:coreProperties>
</file>