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xccg43mqiv4c" w:id="0"/>
      <w:bookmarkEnd w:id="0"/>
      <w:r w:rsidDel="00000000" w:rsidR="00000000" w:rsidRPr="00000000">
        <w:rPr>
          <w:rtl w:val="0"/>
        </w:rPr>
        <w:t xml:space="preserve">Space Accelerations Pitch Copy</w:t>
      </w:r>
    </w:p>
    <w:p w:rsidR="00000000" w:rsidDel="00000000" w:rsidP="00000000" w:rsidRDefault="00000000" w:rsidRPr="00000000" w14:paraId="00000002">
      <w:pPr>
        <w:pStyle w:val="Heading1"/>
        <w:spacing w:after="240" w:before="240" w:lineRule="auto"/>
        <w:rPr/>
      </w:pPr>
      <w:bookmarkStart w:colFirst="0" w:colLast="0" w:name="_bg0l9d9ckxer" w:id="1"/>
      <w:bookmarkEnd w:id="1"/>
      <w:r w:rsidDel="00000000" w:rsidR="00000000" w:rsidRPr="00000000">
        <w:rPr>
          <w:rtl w:val="0"/>
        </w:rPr>
        <w:t xml:space="preserve">General</w:t>
      </w:r>
    </w:p>
    <w:p w:rsidR="00000000" w:rsidDel="00000000" w:rsidP="00000000" w:rsidRDefault="00000000" w:rsidRPr="00000000" w14:paraId="00000003">
      <w:pPr>
        <w:pStyle w:val="Heading2"/>
        <w:spacing w:after="240" w:before="240" w:lineRule="auto"/>
        <w:rPr/>
      </w:pPr>
      <w:bookmarkStart w:colFirst="0" w:colLast="0" w:name="_lc8q8um0477v" w:id="2"/>
      <w:bookmarkEnd w:id="2"/>
      <w:r w:rsidDel="00000000" w:rsidR="00000000" w:rsidRPr="00000000">
        <w:rPr>
          <w:rtl w:val="0"/>
        </w:rPr>
        <w:t xml:space="preserve">The Marketmaker for the Digitized Space Economy</w:t>
      </w:r>
    </w:p>
    <w:p w:rsidR="00000000" w:rsidDel="00000000" w:rsidP="00000000" w:rsidRDefault="00000000" w:rsidRPr="00000000" w14:paraId="00000004">
      <w:pPr>
        <w:spacing w:after="240" w:before="240" w:lineRule="auto"/>
        <w:rPr/>
      </w:pPr>
      <w:r w:rsidDel="00000000" w:rsidR="00000000" w:rsidRPr="00000000">
        <w:rPr>
          <w:rtl w:val="0"/>
        </w:rPr>
        <w:t xml:space="preserve">The space industry is undergoing a significant transition from a platform-based economy to a marketplace-driven model. Our vision is to create a global ecosystem of AI-native digital platforms and specialized marketplaces, fostering market discovery for space companies and agencies.</w:t>
      </w:r>
    </w:p>
    <w:p w:rsidR="00000000" w:rsidDel="00000000" w:rsidP="00000000" w:rsidRDefault="00000000" w:rsidRPr="00000000" w14:paraId="00000005">
      <w:pPr>
        <w:pStyle w:val="Heading2"/>
        <w:keepNext w:val="0"/>
        <w:keepLines w:val="0"/>
        <w:spacing w:before="280" w:lineRule="auto"/>
        <w:rPr/>
      </w:pPr>
      <w:bookmarkStart w:colFirst="0" w:colLast="0" w:name="_q2h3oijbtn1y" w:id="3"/>
      <w:bookmarkEnd w:id="3"/>
      <w:r w:rsidDel="00000000" w:rsidR="00000000" w:rsidRPr="00000000">
        <w:rPr>
          <w:rtl w:val="0"/>
        </w:rPr>
        <w:t xml:space="preserve">Intro:</w:t>
      </w:r>
    </w:p>
    <w:p w:rsidR="00000000" w:rsidDel="00000000" w:rsidP="00000000" w:rsidRDefault="00000000" w:rsidRPr="00000000" w14:paraId="00000006">
      <w:pPr>
        <w:spacing w:after="240" w:before="240" w:lineRule="auto"/>
        <w:rPr/>
      </w:pPr>
      <w:r w:rsidDel="00000000" w:rsidR="00000000" w:rsidRPr="00000000">
        <w:rPr>
          <w:rtl w:val="0"/>
        </w:rPr>
        <w:t xml:space="preserve">Founder of Space Acceleration Industries, focused on building decentralized space marketplaces</w:t>
      </w:r>
    </w:p>
    <w:p w:rsidR="00000000" w:rsidDel="00000000" w:rsidP="00000000" w:rsidRDefault="00000000" w:rsidRPr="00000000" w14:paraId="00000007">
      <w:pPr>
        <w:spacing w:after="240" w:before="240" w:lineRule="auto"/>
        <w:rPr/>
      </w:pPr>
      <w:r w:rsidDel="00000000" w:rsidR="00000000" w:rsidRPr="00000000">
        <w:rPr>
          <w:rtl w:val="0"/>
        </w:rPr>
        <w:t xml:space="preserve">NASA Space Apps Challenge nominee for Open Science Marketplace</w:t>
      </w:r>
    </w:p>
    <w:p w:rsidR="00000000" w:rsidDel="00000000" w:rsidP="00000000" w:rsidRDefault="00000000" w:rsidRPr="00000000" w14:paraId="00000008">
      <w:pPr>
        <w:spacing w:after="240" w:before="240" w:lineRule="auto"/>
        <w:rPr/>
      </w:pPr>
      <w:r w:rsidDel="00000000" w:rsidR="00000000" w:rsidRPr="00000000">
        <w:rPr>
          <w:rtl w:val="0"/>
        </w:rPr>
        <w:t xml:space="preserve">Participant in NASA and CERN Open Science groups, contributing to open-source and incentive ideas</w:t>
      </w:r>
    </w:p>
    <w:p w:rsidR="00000000" w:rsidDel="00000000" w:rsidP="00000000" w:rsidRDefault="00000000" w:rsidRPr="00000000" w14:paraId="00000009">
      <w:pPr>
        <w:spacing w:after="240" w:before="240" w:lineRule="auto"/>
        <w:rPr/>
      </w:pPr>
      <w:r w:rsidDel="00000000" w:rsidR="00000000" w:rsidRPr="00000000">
        <w:rPr>
          <w:rtl w:val="0"/>
        </w:rPr>
        <w:t xml:space="preserve">Founder of Deep Venture DAO, exploring IP tokenization and community collaboration</w:t>
      </w:r>
    </w:p>
    <w:p w:rsidR="00000000" w:rsidDel="00000000" w:rsidP="00000000" w:rsidRDefault="00000000" w:rsidRPr="00000000" w14:paraId="0000000A">
      <w:pPr>
        <w:spacing w:after="240" w:before="240" w:lineRule="auto"/>
        <w:rPr/>
      </w:pPr>
      <w:r w:rsidDel="00000000" w:rsidR="00000000" w:rsidRPr="00000000">
        <w:rPr>
          <w:rtl w:val="0"/>
        </w:rPr>
        <w:t xml:space="preserve">Former Chief Innovation Officer at Copernic Space, working on space asset accessibility</w:t>
      </w:r>
    </w:p>
    <w:p w:rsidR="00000000" w:rsidDel="00000000" w:rsidP="00000000" w:rsidRDefault="00000000" w:rsidRPr="00000000" w14:paraId="0000000B">
      <w:pPr>
        <w:spacing w:after="240" w:before="240" w:lineRule="auto"/>
        <w:rPr/>
      </w:pPr>
      <w:r w:rsidDel="00000000" w:rsidR="00000000" w:rsidRPr="00000000">
        <w:rPr>
          <w:rtl w:val="0"/>
        </w:rPr>
        <w:t xml:space="preserve">Led science and engineering projects at MoonDAO, supporting open access to space</w:t>
      </w:r>
    </w:p>
    <w:p w:rsidR="00000000" w:rsidDel="00000000" w:rsidP="00000000" w:rsidRDefault="00000000" w:rsidRPr="00000000" w14:paraId="0000000C">
      <w:pPr>
        <w:pStyle w:val="Heading2"/>
        <w:keepNext w:val="0"/>
        <w:keepLines w:val="0"/>
        <w:spacing w:before="280" w:lineRule="auto"/>
        <w:rPr/>
      </w:pPr>
      <w:bookmarkStart w:colFirst="0" w:colLast="0" w:name="_ubqigzt36l2o" w:id="4"/>
      <w:bookmarkEnd w:id="4"/>
      <w:r w:rsidDel="00000000" w:rsidR="00000000" w:rsidRPr="00000000">
        <w:rPr>
          <w:rtl w:val="0"/>
        </w:rPr>
        <w:t xml:space="preserve">Context:</w:t>
      </w:r>
    </w:p>
    <w:p w:rsidR="00000000" w:rsidDel="00000000" w:rsidP="00000000" w:rsidRDefault="00000000" w:rsidRPr="00000000" w14:paraId="0000000D">
      <w:pPr>
        <w:spacing w:after="240" w:before="240" w:lineRule="auto"/>
        <w:rPr/>
      </w:pPr>
      <w:r w:rsidDel="00000000" w:rsidR="00000000" w:rsidRPr="00000000">
        <w:rPr>
          <w:rtl w:val="0"/>
        </w:rPr>
        <w:t xml:space="preserve">Space Acceleration Industries was formed from years of experience in building marketplaces for the space industry, particularly through initiatives like NASA Space Apps. We gained global recognition by conceptualizing open science marketplaces for the scalable distribution of open science data and intellectual property.</w:t>
      </w:r>
    </w:p>
    <w:p w:rsidR="00000000" w:rsidDel="00000000" w:rsidP="00000000" w:rsidRDefault="00000000" w:rsidRPr="00000000" w14:paraId="0000000E">
      <w:pPr>
        <w:pStyle w:val="Heading2"/>
        <w:keepNext w:val="0"/>
        <w:keepLines w:val="0"/>
        <w:spacing w:before="280" w:lineRule="auto"/>
        <w:rPr/>
      </w:pPr>
      <w:bookmarkStart w:colFirst="0" w:colLast="0" w:name="_f7x0wizfx0rs" w:id="5"/>
      <w:bookmarkEnd w:id="5"/>
      <w:r w:rsidDel="00000000" w:rsidR="00000000" w:rsidRPr="00000000">
        <w:rPr>
          <w:rtl w:val="0"/>
        </w:rPr>
        <w:t xml:space="preserve">Problem:</w:t>
      </w:r>
    </w:p>
    <w:p w:rsidR="00000000" w:rsidDel="00000000" w:rsidP="00000000" w:rsidRDefault="00000000" w:rsidRPr="00000000" w14:paraId="0000000F">
      <w:pPr>
        <w:spacing w:after="240" w:before="240" w:lineRule="auto"/>
        <w:rPr/>
      </w:pPr>
      <w:r w:rsidDel="00000000" w:rsidR="00000000" w:rsidRPr="00000000">
        <w:rPr>
          <w:rtl w:val="0"/>
        </w:rPr>
        <w:t xml:space="preserve">The rapidly growing space industry faces challenges of fragmentation, complexity in commercializing assets, and a lack of transparency, limiting its true market potential. These market requirements are ideal for marketplaces to thrive.</w:t>
      </w:r>
    </w:p>
    <w:p w:rsidR="00000000" w:rsidDel="00000000" w:rsidP="00000000" w:rsidRDefault="00000000" w:rsidRPr="00000000" w14:paraId="00000010">
      <w:pPr>
        <w:pStyle w:val="Heading2"/>
        <w:keepNext w:val="0"/>
        <w:keepLines w:val="0"/>
        <w:spacing w:before="280" w:lineRule="auto"/>
        <w:rPr/>
      </w:pPr>
      <w:bookmarkStart w:colFirst="0" w:colLast="0" w:name="_jmmze3sqdyhm" w:id="6"/>
      <w:bookmarkEnd w:id="6"/>
      <w:r w:rsidDel="00000000" w:rsidR="00000000" w:rsidRPr="00000000">
        <w:rPr>
          <w:rtl w:val="0"/>
        </w:rPr>
        <w:t xml:space="preserve">Solution:</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The Space Asset Exchange Protocol (SPAX)</w:t>
      </w:r>
    </w:p>
    <w:p w:rsidR="00000000" w:rsidDel="00000000" w:rsidP="00000000" w:rsidRDefault="00000000" w:rsidRPr="00000000" w14:paraId="00000012">
      <w:pPr>
        <w:numPr>
          <w:ilvl w:val="0"/>
          <w:numId w:val="15"/>
        </w:numPr>
        <w:spacing w:after="0" w:afterAutospacing="0" w:before="240" w:lineRule="auto"/>
        <w:ind w:left="720" w:hanging="360"/>
      </w:pPr>
      <w:r w:rsidDel="00000000" w:rsidR="00000000" w:rsidRPr="00000000">
        <w:rPr>
          <w:b w:val="1"/>
          <w:bCs w:val="1"/>
          <w:rtl w:val="0"/>
        </w:rPr>
        <w:t xml:space="preserve">Building</w:t>
      </w:r>
    </w:p>
    <w:p w:rsidR="00000000" w:rsidDel="00000000" w:rsidP="00000000" w:rsidRDefault="00000000" w:rsidRPr="00000000" w14:paraId="00000013">
      <w:pPr>
        <w:numPr>
          <w:ilvl w:val="0"/>
          <w:numId w:val="15"/>
        </w:numPr>
        <w:spacing w:after="0" w:afterAutospacing="0" w:before="0" w:beforeAutospacing="0" w:lineRule="auto"/>
        <w:ind w:left="720" w:hanging="360"/>
      </w:pPr>
      <w:r w:rsidDel="00000000" w:rsidR="00000000" w:rsidRPr="00000000">
        <w:rPr>
          <w:b w:val="1"/>
          <w:bCs w:val="1"/>
          <w:rtl w:val="0"/>
        </w:rPr>
        <w:t xml:space="preserve">Aggregating</w:t>
      </w:r>
    </w:p>
    <w:p w:rsidR="00000000" w:rsidDel="00000000" w:rsidP="00000000" w:rsidRDefault="00000000" w:rsidRPr="00000000" w14:paraId="00000014">
      <w:pPr>
        <w:numPr>
          <w:ilvl w:val="0"/>
          <w:numId w:val="15"/>
        </w:numPr>
        <w:spacing w:after="0" w:afterAutospacing="0" w:before="0" w:beforeAutospacing="0" w:lineRule="auto"/>
        <w:ind w:left="720" w:hanging="360"/>
      </w:pPr>
      <w:r w:rsidDel="00000000" w:rsidR="00000000" w:rsidRPr="00000000">
        <w:rPr>
          <w:b w:val="1"/>
          <w:bCs w:val="1"/>
          <w:rtl w:val="0"/>
        </w:rPr>
        <w:t xml:space="preserve">Integrating</w:t>
      </w:r>
    </w:p>
    <w:p w:rsidR="00000000" w:rsidDel="00000000" w:rsidP="00000000" w:rsidRDefault="00000000" w:rsidRPr="00000000" w14:paraId="00000015">
      <w:pPr>
        <w:numPr>
          <w:ilvl w:val="0"/>
          <w:numId w:val="15"/>
        </w:numPr>
        <w:spacing w:after="240" w:before="0" w:beforeAutospacing="0" w:lineRule="auto"/>
        <w:ind w:left="720" w:hanging="360"/>
      </w:pPr>
      <w:r w:rsidDel="00000000" w:rsidR="00000000" w:rsidRPr="00000000">
        <w:rPr>
          <w:b w:val="1"/>
          <w:bCs w:val="1"/>
          <w:rtl w:val="0"/>
        </w:rPr>
        <w:t xml:space="preserve">Optimizing</w:t>
        <w:br w:type="textWrapping"/>
      </w:r>
    </w:p>
    <w:p w:rsidR="00000000" w:rsidDel="00000000" w:rsidP="00000000" w:rsidRDefault="00000000" w:rsidRPr="00000000" w14:paraId="00000016">
      <w:pPr>
        <w:pStyle w:val="Heading2"/>
        <w:keepNext w:val="0"/>
        <w:keepLines w:val="0"/>
        <w:spacing w:after="40" w:before="240" w:lineRule="auto"/>
        <w:rPr/>
      </w:pPr>
      <w:bookmarkStart w:colFirst="0" w:colLast="0" w:name="_gffzbxy3fqe4" w:id="7"/>
      <w:bookmarkEnd w:id="7"/>
      <w:r w:rsidDel="00000000" w:rsidR="00000000" w:rsidRPr="00000000">
        <w:rPr>
          <w:rtl w:val="0"/>
        </w:rPr>
        <w:t xml:space="preserve">Protocol Architecture</w:t>
      </w:r>
    </w:p>
    <w:p w:rsidR="00000000" w:rsidDel="00000000" w:rsidP="00000000" w:rsidRDefault="00000000" w:rsidRPr="00000000" w14:paraId="00000017">
      <w:pPr>
        <w:pStyle w:val="Heading3"/>
        <w:spacing w:after="240" w:before="240" w:lineRule="auto"/>
        <w:rPr/>
      </w:pPr>
      <w:bookmarkStart w:colFirst="0" w:colLast="0" w:name="_76gcblpxn6it" w:id="8"/>
      <w:bookmarkEnd w:id="8"/>
      <w:r w:rsidDel="00000000" w:rsidR="00000000" w:rsidRPr="00000000">
        <w:rPr>
          <w:rtl w:val="0"/>
        </w:rPr>
        <w:t xml:space="preserve">Space Marketplace Protocol for Commercial Industry Applications and Distribution</w:t>
      </w:r>
    </w:p>
    <w:p w:rsidR="00000000" w:rsidDel="00000000" w:rsidP="00000000" w:rsidRDefault="00000000" w:rsidRPr="00000000" w14:paraId="00000018">
      <w:pPr>
        <w:spacing w:after="240" w:before="240" w:lineRule="auto"/>
        <w:rPr>
          <w:b w:val="1"/>
          <w:bCs w:val="1"/>
        </w:rPr>
      </w:pPr>
      <w:r w:rsidDel="00000000" w:rsidR="00000000" w:rsidRPr="00000000">
        <w:rPr>
          <w:rtl w:val="0"/>
        </w:rPr>
        <w:t xml:space="preserve">The SMP protocol is further divided into foundational layers to meet the diverse needs for space-derived data and assets for profitable industry niches:</w:t>
      </w:r>
      <w:r w:rsidDel="00000000" w:rsidR="00000000" w:rsidRPr="00000000">
        <w:rPr>
          <w:rtl w:val="0"/>
        </w:rPr>
      </w:r>
    </w:p>
    <w:p w:rsidR="00000000" w:rsidDel="00000000" w:rsidP="00000000" w:rsidRDefault="00000000" w:rsidRPr="00000000" w14:paraId="00000019">
      <w:pPr>
        <w:numPr>
          <w:ilvl w:val="0"/>
          <w:numId w:val="19"/>
        </w:numPr>
        <w:spacing w:after="0" w:afterAutospacing="0" w:before="240" w:lineRule="auto"/>
        <w:ind w:left="720" w:hanging="360"/>
      </w:pPr>
      <w:r w:rsidDel="00000000" w:rsidR="00000000" w:rsidRPr="00000000">
        <w:rPr>
          <w:b w:val="1"/>
          <w:bCs w:val="1"/>
          <w:rtl w:val="0"/>
        </w:rPr>
        <w:t xml:space="preserve">Core Infrastructure Layer</w:t>
      </w:r>
      <w:r w:rsidDel="00000000" w:rsidR="00000000" w:rsidRPr="00000000">
        <w:rPr>
          <w:rtl w:val="0"/>
        </w:rPr>
        <w:t xml:space="preserve"> – The backbone of SMP, this layer supports the foundational structure required for building and integrating specialized space marketplaces and supply-chain platforms.</w:t>
      </w:r>
    </w:p>
    <w:p w:rsidR="00000000" w:rsidDel="00000000" w:rsidP="00000000" w:rsidRDefault="00000000" w:rsidRPr="00000000" w14:paraId="0000001A">
      <w:pPr>
        <w:numPr>
          <w:ilvl w:val="0"/>
          <w:numId w:val="19"/>
        </w:numPr>
        <w:spacing w:after="0" w:afterAutospacing="0" w:before="0" w:beforeAutospacing="0" w:lineRule="auto"/>
        <w:ind w:left="720" w:hanging="360"/>
      </w:pPr>
      <w:r w:rsidDel="00000000" w:rsidR="00000000" w:rsidRPr="00000000">
        <w:rPr>
          <w:b w:val="1"/>
          <w:bCs w:val="1"/>
          <w:rtl w:val="0"/>
        </w:rPr>
        <w:t xml:space="preserve">Security and Compliance Layer</w:t>
      </w:r>
      <w:r w:rsidDel="00000000" w:rsidR="00000000" w:rsidRPr="00000000">
        <w:rPr>
          <w:rtl w:val="0"/>
        </w:rPr>
        <w:t xml:space="preserve"> – Ensures robust data security and regulatory compliance across all marketplaces, vital for handling regulated and proprietary assets.</w:t>
      </w:r>
    </w:p>
    <w:p w:rsidR="00000000" w:rsidDel="00000000" w:rsidP="00000000" w:rsidRDefault="00000000" w:rsidRPr="00000000" w14:paraId="0000001B">
      <w:pPr>
        <w:numPr>
          <w:ilvl w:val="0"/>
          <w:numId w:val="19"/>
        </w:numPr>
        <w:spacing w:after="0" w:afterAutospacing="0" w:before="0" w:beforeAutospacing="0" w:lineRule="auto"/>
        <w:ind w:left="720" w:hanging="360"/>
      </w:pPr>
      <w:r w:rsidDel="00000000" w:rsidR="00000000" w:rsidRPr="00000000">
        <w:rPr>
          <w:b w:val="1"/>
          <w:bCs w:val="1"/>
          <w:rtl w:val="0"/>
        </w:rPr>
        <w:t xml:space="preserve">Governance Layer</w:t>
      </w:r>
      <w:r w:rsidDel="00000000" w:rsidR="00000000" w:rsidRPr="00000000">
        <w:rPr>
          <w:rtl w:val="0"/>
        </w:rPr>
        <w:t xml:space="preserve"> – A decentralized governance model that empowers stakeholders to actively participate in protocol decisions, fostering an open, adaptable ecosystem.</w:t>
      </w:r>
    </w:p>
    <w:p w:rsidR="00000000" w:rsidDel="00000000" w:rsidP="00000000" w:rsidRDefault="00000000" w:rsidRPr="00000000" w14:paraId="0000001C">
      <w:pPr>
        <w:numPr>
          <w:ilvl w:val="0"/>
          <w:numId w:val="19"/>
        </w:numPr>
        <w:spacing w:after="0" w:afterAutospacing="0" w:before="0" w:beforeAutospacing="0" w:lineRule="auto"/>
        <w:ind w:left="720" w:hanging="360"/>
      </w:pPr>
      <w:r w:rsidDel="00000000" w:rsidR="00000000" w:rsidRPr="00000000">
        <w:rPr>
          <w:b w:val="1"/>
          <w:bCs w:val="1"/>
          <w:rtl w:val="0"/>
        </w:rPr>
        <w:t xml:space="preserve">Marketplace and Economic Layer</w:t>
      </w:r>
      <w:r w:rsidDel="00000000" w:rsidR="00000000" w:rsidRPr="00000000">
        <w:rPr>
          <w:rtl w:val="0"/>
        </w:rPr>
        <w:t xml:space="preserve"> – Drives the commercial potential of SPAX by facilitating dynamic transactions and real-time asset listing optimization.</w:t>
      </w:r>
    </w:p>
    <w:p w:rsidR="00000000" w:rsidDel="00000000" w:rsidP="00000000" w:rsidRDefault="00000000" w:rsidRPr="00000000" w14:paraId="0000001D">
      <w:pPr>
        <w:numPr>
          <w:ilvl w:val="0"/>
          <w:numId w:val="19"/>
        </w:numPr>
        <w:spacing w:after="240" w:before="0" w:beforeAutospacing="0" w:lineRule="auto"/>
        <w:ind w:left="720" w:hanging="360"/>
      </w:pPr>
      <w:r w:rsidDel="00000000" w:rsidR="00000000" w:rsidRPr="00000000">
        <w:rPr>
          <w:b w:val="1"/>
          <w:bCs w:val="1"/>
          <w:rtl w:val="0"/>
        </w:rPr>
        <w:t xml:space="preserve">Transaction Security and Data Integrity Layer</w:t>
      </w:r>
      <w:r w:rsidDel="00000000" w:rsidR="00000000" w:rsidRPr="00000000">
        <w:rPr>
          <w:rtl w:val="0"/>
        </w:rPr>
        <w:t xml:space="preserve"> – A blockchain-powered ledger maintaining a transparent, tamper-proof record of all transactions and data exchanges​​.</w:t>
      </w:r>
    </w:p>
    <w:p w:rsidR="00000000" w:rsidDel="00000000" w:rsidP="00000000" w:rsidRDefault="00000000" w:rsidRPr="00000000" w14:paraId="0000001E">
      <w:pPr>
        <w:pStyle w:val="Heading3"/>
        <w:keepNext w:val="0"/>
        <w:keepLines w:val="0"/>
        <w:spacing w:after="40" w:before="240" w:lineRule="auto"/>
        <w:rPr/>
      </w:pPr>
      <w:bookmarkStart w:colFirst="0" w:colLast="0" w:name="_x9erux7f1ls" w:id="9"/>
      <w:bookmarkEnd w:id="9"/>
      <w:r w:rsidDel="00000000" w:rsidR="00000000" w:rsidRPr="00000000">
        <w:rPr>
          <w:rtl w:val="0"/>
        </w:rPr>
        <w:t xml:space="preserve">Space Asset Exchange Protocol for Space Industry Connection and Procurement</w:t>
      </w:r>
    </w:p>
    <w:p w:rsidR="00000000" w:rsidDel="00000000" w:rsidP="00000000" w:rsidRDefault="00000000" w:rsidRPr="00000000" w14:paraId="0000001F">
      <w:pPr>
        <w:spacing w:after="240" w:before="240" w:lineRule="auto"/>
        <w:rPr/>
      </w:pPr>
      <w:r w:rsidDel="00000000" w:rsidR="00000000" w:rsidRPr="00000000">
        <w:rPr>
          <w:rtl w:val="0"/>
        </w:rPr>
        <w:t xml:space="preserve">The SPAX protocol is further divided into specialized sub-layers to meet the diverse needs of the space economy:</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b w:val="1"/>
          <w:bCs w:val="1"/>
          <w:rtl w:val="0"/>
        </w:rPr>
        <w:t xml:space="preserve">Science/Research Sub-Layer</w:t>
      </w:r>
      <w:r w:rsidDel="00000000" w:rsidR="00000000" w:rsidRPr="00000000">
        <w:rPr>
          <w:rtl w:val="0"/>
        </w:rPr>
        <w:t xml:space="preserve"> – Supports open science initiatives by enabling open, regulated access to research-oriented assets.</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Proprietary/Commercial Sub-Layer</w:t>
      </w:r>
      <w:r w:rsidDel="00000000" w:rsidR="00000000" w:rsidRPr="00000000">
        <w:rPr>
          <w:rtl w:val="0"/>
        </w:rPr>
        <w:t xml:space="preserve"> – Securely manages proprietary data and assets for commercial entities.</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b w:val="1"/>
          <w:bCs w:val="1"/>
          <w:rtl w:val="0"/>
        </w:rPr>
        <w:t xml:space="preserve">Insurance/Reinsurance Sub-Layer</w:t>
      </w:r>
      <w:r w:rsidDel="00000000" w:rsidR="00000000" w:rsidRPr="00000000">
        <w:rPr>
          <w:rtl w:val="0"/>
        </w:rPr>
        <w:t xml:space="preserve"> – Provides dedicated layers for the secure handling of insurance-related space assets.</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bCs w:val="1"/>
          <w:rtl w:val="0"/>
        </w:rPr>
        <w:t xml:space="preserve">Financial/Investment Sub-Layer</w:t>
      </w:r>
      <w:r w:rsidDel="00000000" w:rsidR="00000000" w:rsidRPr="00000000">
        <w:rPr>
          <w:rtl w:val="0"/>
        </w:rPr>
        <w:t xml:space="preserve"> – Optimizes space-related financial assets for investors, offering a decentralized platform for investment integration.</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b w:val="1"/>
          <w:bCs w:val="1"/>
          <w:rtl w:val="0"/>
        </w:rPr>
        <w:t xml:space="preserve">Security/Defense Sub-Layer</w:t>
      </w:r>
      <w:r w:rsidDel="00000000" w:rsidR="00000000" w:rsidRPr="00000000">
        <w:rPr>
          <w:rtl w:val="0"/>
        </w:rPr>
        <w:t xml:space="preserve"> – Manages national security and defense-related space assets with enhanced compliance and data protection​​​.</w:t>
        <w:br w:type="textWrapping"/>
      </w:r>
    </w:p>
    <w:p w:rsidR="00000000" w:rsidDel="00000000" w:rsidP="00000000" w:rsidRDefault="00000000" w:rsidRPr="00000000" w14:paraId="00000025">
      <w:pPr>
        <w:pStyle w:val="Heading2"/>
        <w:keepNext w:val="0"/>
        <w:keepLines w:val="0"/>
        <w:spacing w:after="40" w:before="240" w:lineRule="auto"/>
        <w:rPr/>
      </w:pPr>
      <w:bookmarkStart w:colFirst="0" w:colLast="0" w:name="_jqgsuotyxsdq" w:id="10"/>
      <w:bookmarkEnd w:id="10"/>
      <w:r w:rsidDel="00000000" w:rsidR="00000000" w:rsidRPr="00000000">
        <w:rPr>
          <w:rtl w:val="0"/>
        </w:rPr>
        <w:t xml:space="preserve">Our Protocol Explained</w:t>
      </w:r>
    </w:p>
    <w:p w:rsidR="00000000" w:rsidDel="00000000" w:rsidP="00000000" w:rsidRDefault="00000000" w:rsidRPr="00000000" w14:paraId="00000026">
      <w:pPr>
        <w:spacing w:after="240" w:before="240" w:lineRule="auto"/>
        <w:rPr/>
      </w:pPr>
      <w:r w:rsidDel="00000000" w:rsidR="00000000" w:rsidRPr="00000000">
        <w:rPr>
          <w:rtl w:val="0"/>
        </w:rPr>
        <w:t xml:space="preserve">The Space Asset Exchange Protocol (SPAX) and its Space Marketplace framework empower the space economy by enabling the creation of specialized marketplaces tailored to unique industry needs, integrating assets from diverse providers through lightweight APIs, and aggregating supply chains from global space industries. It leverages decentralized technologies and autonomous agents to optimize asset distribution and match demand dynamically, ensuring transparent, efficient, and scalable transactions. This ecosystem fosters collaboration, democratizes access, and accelerates innovation across aerospace, defense, and commercial applications​​​​​.</w:t>
      </w:r>
    </w:p>
    <w:p w:rsidR="00000000" w:rsidDel="00000000" w:rsidP="00000000" w:rsidRDefault="00000000" w:rsidRPr="00000000" w14:paraId="00000027">
      <w:pPr>
        <w:pStyle w:val="Heading2"/>
        <w:keepNext w:val="0"/>
        <w:keepLines w:val="0"/>
        <w:spacing w:after="40" w:before="240" w:lineRule="auto"/>
        <w:rPr/>
      </w:pPr>
      <w:bookmarkStart w:colFirst="0" w:colLast="0" w:name="_du01buibe5fg" w:id="11"/>
      <w:bookmarkEnd w:id="11"/>
      <w:r w:rsidDel="00000000" w:rsidR="00000000" w:rsidRPr="00000000">
        <w:rPr>
          <w:rtl w:val="0"/>
        </w:rPr>
        <w:t xml:space="preserve">Protocol Capabilities: Enhancing Access and Utility</w:t>
      </w:r>
    </w:p>
    <w:p w:rsidR="00000000" w:rsidDel="00000000" w:rsidP="00000000" w:rsidRDefault="00000000" w:rsidRPr="00000000" w14:paraId="00000028">
      <w:pPr>
        <w:spacing w:after="240" w:before="240" w:lineRule="auto"/>
        <w:rPr/>
      </w:pPr>
      <w:r w:rsidDel="00000000" w:rsidR="00000000" w:rsidRPr="00000000">
        <w:rPr>
          <w:rtl w:val="0"/>
        </w:rPr>
        <w:t xml:space="preserve">Our protocols </w:t>
      </w:r>
      <w:r w:rsidDel="00000000" w:rsidR="00000000" w:rsidRPr="00000000">
        <w:rPr>
          <w:rtl w:val="0"/>
        </w:rPr>
        <w:t xml:space="preserve">equips the space economy with advanced capabilities, including:</w:t>
      </w:r>
    </w:p>
    <w:p w:rsidR="00000000" w:rsidDel="00000000" w:rsidP="00000000" w:rsidRDefault="00000000" w:rsidRPr="00000000" w14:paraId="00000029">
      <w:pPr>
        <w:numPr>
          <w:ilvl w:val="0"/>
          <w:numId w:val="23"/>
        </w:numPr>
        <w:spacing w:after="0" w:afterAutospacing="0" w:before="240" w:lineRule="auto"/>
        <w:ind w:left="720" w:hanging="360"/>
      </w:pPr>
      <w:r w:rsidDel="00000000" w:rsidR="00000000" w:rsidRPr="00000000">
        <w:rPr>
          <w:b w:val="1"/>
          <w:bCs w:val="1"/>
          <w:rtl w:val="0"/>
        </w:rPr>
        <w:t xml:space="preserve">Asset Discovery</w:t>
      </w:r>
      <w:r w:rsidDel="00000000" w:rsidR="00000000" w:rsidRPr="00000000">
        <w:rPr>
          <w:rtl w:val="0"/>
        </w:rPr>
        <w:t xml:space="preserve"> – Enables efficient identification of relevant space assets across marketplaces.</w:t>
      </w:r>
    </w:p>
    <w:p w:rsidR="00000000" w:rsidDel="00000000" w:rsidP="00000000" w:rsidRDefault="00000000" w:rsidRPr="00000000" w14:paraId="0000002A">
      <w:pPr>
        <w:numPr>
          <w:ilvl w:val="0"/>
          <w:numId w:val="23"/>
        </w:numPr>
        <w:spacing w:after="0" w:afterAutospacing="0" w:before="0" w:beforeAutospacing="0" w:lineRule="auto"/>
        <w:ind w:left="720" w:hanging="360"/>
      </w:pPr>
      <w:r w:rsidDel="00000000" w:rsidR="00000000" w:rsidRPr="00000000">
        <w:rPr>
          <w:b w:val="1"/>
          <w:bCs w:val="1"/>
          <w:rtl w:val="0"/>
        </w:rPr>
        <w:t xml:space="preserve">Asset Processing</w:t>
      </w:r>
      <w:r w:rsidDel="00000000" w:rsidR="00000000" w:rsidRPr="00000000">
        <w:rPr>
          <w:rtl w:val="0"/>
        </w:rPr>
        <w:t xml:space="preserve"> – Standardizes data handling for a diverse array of space assets.</w:t>
      </w:r>
    </w:p>
    <w:p w:rsidR="00000000" w:rsidDel="00000000" w:rsidP="00000000" w:rsidRDefault="00000000" w:rsidRPr="00000000" w14:paraId="0000002B">
      <w:pPr>
        <w:numPr>
          <w:ilvl w:val="0"/>
          <w:numId w:val="23"/>
        </w:numPr>
        <w:spacing w:after="0" w:afterAutospacing="0" w:before="0" w:beforeAutospacing="0" w:lineRule="auto"/>
        <w:ind w:left="720" w:hanging="360"/>
      </w:pPr>
      <w:r w:rsidDel="00000000" w:rsidR="00000000" w:rsidRPr="00000000">
        <w:rPr>
          <w:b w:val="1"/>
          <w:bCs w:val="1"/>
          <w:rtl w:val="0"/>
        </w:rPr>
        <w:t xml:space="preserve">Asset Persistence</w:t>
      </w:r>
      <w:r w:rsidDel="00000000" w:rsidR="00000000" w:rsidRPr="00000000">
        <w:rPr>
          <w:rtl w:val="0"/>
        </w:rPr>
        <w:t xml:space="preserve"> – Secures data longevity and accessibility within SPAX.</w:t>
      </w:r>
    </w:p>
    <w:p w:rsidR="00000000" w:rsidDel="00000000" w:rsidP="00000000" w:rsidRDefault="00000000" w:rsidRPr="00000000" w14:paraId="0000002C">
      <w:pPr>
        <w:numPr>
          <w:ilvl w:val="0"/>
          <w:numId w:val="23"/>
        </w:numPr>
        <w:spacing w:after="0" w:afterAutospacing="0" w:before="0" w:beforeAutospacing="0" w:lineRule="auto"/>
        <w:ind w:left="720" w:hanging="360"/>
      </w:pPr>
      <w:r w:rsidDel="00000000" w:rsidR="00000000" w:rsidRPr="00000000">
        <w:rPr>
          <w:b w:val="1"/>
          <w:bCs w:val="1"/>
          <w:rtl w:val="0"/>
        </w:rPr>
        <w:t xml:space="preserve">Usage and Integration</w:t>
      </w:r>
      <w:r w:rsidDel="00000000" w:rsidR="00000000" w:rsidRPr="00000000">
        <w:rPr>
          <w:rtl w:val="0"/>
        </w:rPr>
        <w:t xml:space="preserve"> – Facilitates seamless data use and integration across various applications.</w:t>
      </w:r>
    </w:p>
    <w:p w:rsidR="00000000" w:rsidDel="00000000" w:rsidP="00000000" w:rsidRDefault="00000000" w:rsidRPr="00000000" w14:paraId="0000002D">
      <w:pPr>
        <w:numPr>
          <w:ilvl w:val="0"/>
          <w:numId w:val="23"/>
        </w:numPr>
        <w:spacing w:after="0" w:afterAutospacing="0" w:before="0" w:beforeAutospacing="0" w:lineRule="auto"/>
        <w:ind w:left="720" w:hanging="360"/>
      </w:pPr>
      <w:r w:rsidDel="00000000" w:rsidR="00000000" w:rsidRPr="00000000">
        <w:rPr>
          <w:b w:val="1"/>
          <w:bCs w:val="1"/>
          <w:rtl w:val="0"/>
        </w:rPr>
        <w:t xml:space="preserve">Governance</w:t>
      </w:r>
      <w:r w:rsidDel="00000000" w:rsidR="00000000" w:rsidRPr="00000000">
        <w:rPr>
          <w:rtl w:val="0"/>
        </w:rPr>
        <w:t xml:space="preserve"> – Supports decentralized management, giving stakeholders a voice in protocol evolution.</w:t>
      </w:r>
    </w:p>
    <w:p w:rsidR="00000000" w:rsidDel="00000000" w:rsidP="00000000" w:rsidRDefault="00000000" w:rsidRPr="00000000" w14:paraId="0000002E">
      <w:pPr>
        <w:numPr>
          <w:ilvl w:val="0"/>
          <w:numId w:val="23"/>
        </w:numPr>
        <w:spacing w:after="240" w:before="0" w:beforeAutospacing="0" w:lineRule="auto"/>
        <w:ind w:left="720" w:hanging="360"/>
      </w:pPr>
      <w:r w:rsidDel="00000000" w:rsidR="00000000" w:rsidRPr="00000000">
        <w:rPr>
          <w:b w:val="1"/>
          <w:bCs w:val="1"/>
          <w:rtl w:val="0"/>
        </w:rPr>
        <w:t xml:space="preserve">Utility</w:t>
      </w:r>
      <w:r w:rsidDel="00000000" w:rsidR="00000000" w:rsidRPr="00000000">
        <w:rPr>
          <w:rtl w:val="0"/>
        </w:rPr>
        <w:t xml:space="preserve"> – Optimizes SPAX resources for both private and public sector use​​.</w:t>
      </w:r>
    </w:p>
    <w:p w:rsidR="00000000" w:rsidDel="00000000" w:rsidP="00000000" w:rsidRDefault="00000000" w:rsidRPr="00000000" w14:paraId="0000002F">
      <w:pPr>
        <w:pStyle w:val="Heading2"/>
        <w:keepNext w:val="0"/>
        <w:keepLines w:val="0"/>
        <w:spacing w:after="40" w:before="240" w:lineRule="auto"/>
        <w:rPr/>
      </w:pPr>
      <w:bookmarkStart w:colFirst="0" w:colLast="0" w:name="_i262ko4diqcy" w:id="12"/>
      <w:bookmarkEnd w:id="12"/>
      <w:r w:rsidDel="00000000" w:rsidR="00000000" w:rsidRPr="00000000">
        <w:rPr>
          <w:rtl w:val="0"/>
        </w:rPr>
        <w:t xml:space="preserve">Our Ecosystem: A Collaborative Network for the Decentralized Space Economy</w:t>
      </w:r>
    </w:p>
    <w:p w:rsidR="00000000" w:rsidDel="00000000" w:rsidP="00000000" w:rsidRDefault="00000000" w:rsidRPr="00000000" w14:paraId="00000030">
      <w:pPr>
        <w:spacing w:after="240" w:before="240" w:lineRule="auto"/>
        <w:rPr/>
      </w:pPr>
      <w:r w:rsidDel="00000000" w:rsidR="00000000" w:rsidRPr="00000000">
        <w:rPr>
          <w:rtl w:val="0"/>
        </w:rPr>
        <w:t xml:space="preserve">SPAX’s ecosystem thrives on interconnected roles that drive value across the space asset lifecycle:</w:t>
      </w:r>
    </w:p>
    <w:p w:rsidR="00000000" w:rsidDel="00000000" w:rsidP="00000000" w:rsidRDefault="00000000" w:rsidRPr="00000000" w14:paraId="00000031">
      <w:pPr>
        <w:numPr>
          <w:ilvl w:val="0"/>
          <w:numId w:val="12"/>
        </w:numPr>
        <w:spacing w:after="0" w:afterAutospacing="0" w:before="240" w:lineRule="auto"/>
        <w:ind w:left="720" w:hanging="360"/>
      </w:pPr>
      <w:r w:rsidDel="00000000" w:rsidR="00000000" w:rsidRPr="00000000">
        <w:rPr>
          <w:b w:val="1"/>
          <w:bCs w:val="1"/>
          <w:rtl w:val="0"/>
        </w:rPr>
        <w:t xml:space="preserve">Asset Providers</w:t>
      </w:r>
      <w:r w:rsidDel="00000000" w:rsidR="00000000" w:rsidRPr="00000000">
        <w:rPr>
          <w:rtl w:val="0"/>
        </w:rPr>
        <w:t xml:space="preserve"> – Space agencies, commercial asset owners, and custodians supply assets, earning revenue share from marketplace interactions.</w:t>
      </w:r>
    </w:p>
    <w:p w:rsidR="00000000" w:rsidDel="00000000" w:rsidP="00000000" w:rsidRDefault="00000000" w:rsidRPr="00000000" w14:paraId="00000032">
      <w:pPr>
        <w:numPr>
          <w:ilvl w:val="0"/>
          <w:numId w:val="12"/>
        </w:numPr>
        <w:spacing w:after="0" w:afterAutospacing="0" w:before="0" w:beforeAutospacing="0" w:lineRule="auto"/>
        <w:ind w:left="720" w:hanging="360"/>
      </w:pPr>
      <w:r w:rsidDel="00000000" w:rsidR="00000000" w:rsidRPr="00000000">
        <w:rPr>
          <w:b w:val="1"/>
          <w:bCs w:val="1"/>
          <w:rtl w:val="0"/>
        </w:rPr>
        <w:t xml:space="preserve">ORB Libraries</w:t>
      </w:r>
      <w:r w:rsidDel="00000000" w:rsidR="00000000" w:rsidRPr="00000000">
        <w:rPr>
          <w:rtl w:val="0"/>
        </w:rPr>
        <w:t xml:space="preserve"> – A comprehensive suite of marketplace plugins, enabling security, compliance, and data management functions.</w:t>
      </w:r>
    </w:p>
    <w:p w:rsidR="00000000" w:rsidDel="00000000" w:rsidP="00000000" w:rsidRDefault="00000000" w:rsidRPr="00000000" w14:paraId="00000033">
      <w:pPr>
        <w:numPr>
          <w:ilvl w:val="0"/>
          <w:numId w:val="12"/>
        </w:numPr>
        <w:spacing w:after="0" w:afterAutospacing="0" w:before="0" w:beforeAutospacing="0" w:lineRule="auto"/>
        <w:ind w:left="720" w:hanging="360"/>
      </w:pPr>
      <w:r w:rsidDel="00000000" w:rsidR="00000000" w:rsidRPr="00000000">
        <w:rPr>
          <w:b w:val="1"/>
          <w:bCs w:val="1"/>
          <w:rtl w:val="0"/>
        </w:rPr>
        <w:t xml:space="preserve">IONET Toolset</w:t>
      </w:r>
      <w:r w:rsidDel="00000000" w:rsidR="00000000" w:rsidRPr="00000000">
        <w:rPr>
          <w:rtl w:val="0"/>
        </w:rPr>
        <w:t xml:space="preserve"> – AI-powered data science tools, including applications, analytics, and AI integrations, designed for data scientists and service providers.</w:t>
      </w:r>
    </w:p>
    <w:p w:rsidR="00000000" w:rsidDel="00000000" w:rsidP="00000000" w:rsidRDefault="00000000" w:rsidRPr="00000000" w14:paraId="00000034">
      <w:pPr>
        <w:numPr>
          <w:ilvl w:val="0"/>
          <w:numId w:val="12"/>
        </w:numPr>
        <w:spacing w:after="240" w:before="0" w:beforeAutospacing="0" w:lineRule="auto"/>
        <w:ind w:left="720" w:hanging="360"/>
      </w:pPr>
      <w:r w:rsidDel="00000000" w:rsidR="00000000" w:rsidRPr="00000000">
        <w:rPr>
          <w:b w:val="1"/>
          <w:bCs w:val="1"/>
          <w:rtl w:val="0"/>
        </w:rPr>
        <w:t xml:space="preserve">Distribution Network</w:t>
      </w:r>
      <w:r w:rsidDel="00000000" w:rsidR="00000000" w:rsidRPr="00000000">
        <w:rPr>
          <w:rtl w:val="0"/>
        </w:rPr>
        <w:t xml:space="preserve"> – Comprising referrers, network keepers, and regulators, ensuring ecosystem resilience and broadening marketplace reach​​.</w:t>
      </w:r>
    </w:p>
    <w:p w:rsidR="00000000" w:rsidDel="00000000" w:rsidP="00000000" w:rsidRDefault="00000000" w:rsidRPr="00000000" w14:paraId="00000035">
      <w:pPr>
        <w:pStyle w:val="Heading2"/>
        <w:keepNext w:val="0"/>
        <w:keepLines w:val="0"/>
        <w:spacing w:after="40" w:before="240" w:lineRule="auto"/>
        <w:rPr/>
      </w:pPr>
      <w:bookmarkStart w:colFirst="0" w:colLast="0" w:name="_jad3n88x56oo" w:id="13"/>
      <w:bookmarkEnd w:id="13"/>
      <w:r w:rsidDel="00000000" w:rsidR="00000000" w:rsidRPr="00000000">
        <w:rPr>
          <w:rtl w:val="0"/>
        </w:rPr>
        <w:t xml:space="preserve">Types of Assets and Sub-Asset Categories</w:t>
      </w:r>
    </w:p>
    <w:p w:rsidR="00000000" w:rsidDel="00000000" w:rsidP="00000000" w:rsidRDefault="00000000" w:rsidRPr="00000000" w14:paraId="00000036">
      <w:pPr>
        <w:spacing w:after="240" w:before="240" w:lineRule="auto"/>
        <w:rPr/>
      </w:pPr>
      <w:r w:rsidDel="00000000" w:rsidR="00000000" w:rsidRPr="00000000">
        <w:rPr>
          <w:rtl w:val="0"/>
        </w:rPr>
        <w:t xml:space="preserve">SPAX supports an extensive asset taxonomy tailored to various industry requirements:</w:t>
      </w:r>
    </w:p>
    <w:p w:rsidR="00000000" w:rsidDel="00000000" w:rsidP="00000000" w:rsidRDefault="00000000" w:rsidRPr="00000000" w14:paraId="00000037">
      <w:pPr>
        <w:numPr>
          <w:ilvl w:val="0"/>
          <w:numId w:val="8"/>
        </w:numPr>
        <w:spacing w:after="0" w:afterAutospacing="0" w:before="240" w:lineRule="auto"/>
        <w:ind w:left="720" w:hanging="360"/>
      </w:pPr>
      <w:r w:rsidDel="00000000" w:rsidR="00000000" w:rsidRPr="00000000">
        <w:rPr>
          <w:b w:val="1"/>
          <w:bCs w:val="1"/>
          <w:rtl w:val="0"/>
        </w:rPr>
        <w:t xml:space="preserve">Proprietary and Regulated Assets</w:t>
      </w:r>
      <w:r w:rsidDel="00000000" w:rsidR="00000000" w:rsidRPr="00000000">
        <w:rPr>
          <w:rtl w:val="0"/>
        </w:rPr>
        <w:t xml:space="preserve"> – Assets managed under high compliance, including national security and proprietary commercial assets.</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b w:val="1"/>
          <w:bCs w:val="1"/>
          <w:rtl w:val="0"/>
        </w:rPr>
        <w:t xml:space="preserve">Free or Commons Assets</w:t>
      </w:r>
      <w:r w:rsidDel="00000000" w:rsidR="00000000" w:rsidRPr="00000000">
        <w:rPr>
          <w:rtl w:val="0"/>
        </w:rPr>
        <w:t xml:space="preserve"> – Open assets available to the scientific and research communities for collaboration and innovation.</w:t>
      </w:r>
    </w:p>
    <w:p w:rsidR="00000000" w:rsidDel="00000000" w:rsidP="00000000" w:rsidRDefault="00000000" w:rsidRPr="00000000" w14:paraId="00000039">
      <w:pPr>
        <w:numPr>
          <w:ilvl w:val="0"/>
          <w:numId w:val="8"/>
        </w:numPr>
        <w:spacing w:after="240" w:before="0" w:beforeAutospacing="0" w:lineRule="auto"/>
        <w:ind w:left="720" w:hanging="360"/>
      </w:pPr>
      <w:r w:rsidDel="00000000" w:rsidR="00000000" w:rsidRPr="00000000">
        <w:rPr>
          <w:b w:val="1"/>
          <w:bCs w:val="1"/>
          <w:rtl w:val="0"/>
        </w:rPr>
        <w:t xml:space="preserve">Sub-Asset Categories</w:t>
      </w:r>
      <w:r w:rsidDel="00000000" w:rsidR="00000000" w:rsidRPr="00000000">
        <w:rPr>
          <w:rtl w:val="0"/>
        </w:rPr>
        <w:t xml:space="preserve"> – Classified as current, fixed, tangible, intangible, operating, and non-operating assets, meeting diverse market needs​​​.</w:t>
      </w:r>
    </w:p>
    <w:p w:rsidR="00000000" w:rsidDel="00000000" w:rsidP="00000000" w:rsidRDefault="00000000" w:rsidRPr="00000000" w14:paraId="0000003A">
      <w:pPr>
        <w:pStyle w:val="Heading2"/>
        <w:keepNext w:val="0"/>
        <w:keepLines w:val="0"/>
        <w:spacing w:after="40" w:before="240" w:lineRule="auto"/>
        <w:rPr/>
      </w:pPr>
      <w:bookmarkStart w:colFirst="0" w:colLast="0" w:name="_ywfnuu4enxff" w:id="14"/>
      <w:bookmarkEnd w:id="14"/>
      <w:r w:rsidDel="00000000" w:rsidR="00000000" w:rsidRPr="00000000">
        <w:rPr>
          <w:rtl w:val="0"/>
        </w:rPr>
        <w:t xml:space="preserve">Our Approach: Revenue Sharing and Value Creation</w:t>
      </w:r>
    </w:p>
    <w:p w:rsidR="00000000" w:rsidDel="00000000" w:rsidP="00000000" w:rsidRDefault="00000000" w:rsidRPr="00000000" w14:paraId="0000003B">
      <w:pPr>
        <w:spacing w:after="240" w:before="240" w:lineRule="auto"/>
        <w:rPr/>
      </w:pPr>
      <w:r w:rsidDel="00000000" w:rsidR="00000000" w:rsidRPr="00000000">
        <w:rPr>
          <w:rtl w:val="0"/>
        </w:rPr>
        <w:t xml:space="preserve">SPAX incentivizes all participants in its network, providing revenue through a shared economy model:</w:t>
      </w:r>
    </w:p>
    <w:p w:rsidR="00000000" w:rsidDel="00000000" w:rsidP="00000000" w:rsidRDefault="00000000" w:rsidRPr="00000000" w14:paraId="0000003C">
      <w:pPr>
        <w:numPr>
          <w:ilvl w:val="0"/>
          <w:numId w:val="14"/>
        </w:numPr>
        <w:spacing w:after="0" w:afterAutospacing="0" w:before="240" w:lineRule="auto"/>
        <w:ind w:left="720" w:hanging="360"/>
      </w:pPr>
      <w:r w:rsidDel="00000000" w:rsidR="00000000" w:rsidRPr="00000000">
        <w:rPr>
          <w:b w:val="1"/>
          <w:bCs w:val="1"/>
          <w:rtl w:val="0"/>
        </w:rPr>
        <w:t xml:space="preserve">Asset Providers</w:t>
      </w:r>
      <w:r w:rsidDel="00000000" w:rsidR="00000000" w:rsidRPr="00000000">
        <w:rPr>
          <w:rtl w:val="0"/>
        </w:rPr>
        <w:t xml:space="preserve"> – Earn a percentage of revenue for each transaction involving their assets.</w:t>
      </w:r>
    </w:p>
    <w:p w:rsidR="00000000" w:rsidDel="00000000" w:rsidP="00000000" w:rsidRDefault="00000000" w:rsidRPr="00000000" w14:paraId="0000003D">
      <w:pPr>
        <w:numPr>
          <w:ilvl w:val="0"/>
          <w:numId w:val="14"/>
        </w:numPr>
        <w:spacing w:after="0" w:afterAutospacing="0" w:before="0" w:beforeAutospacing="0" w:lineRule="auto"/>
        <w:ind w:left="720" w:hanging="360"/>
      </w:pPr>
      <w:r w:rsidDel="00000000" w:rsidR="00000000" w:rsidRPr="00000000">
        <w:rPr>
          <w:b w:val="1"/>
          <w:bCs w:val="1"/>
          <w:rtl w:val="0"/>
        </w:rPr>
        <w:t xml:space="preserve">Space Acceleration Industries</w:t>
      </w:r>
      <w:r w:rsidDel="00000000" w:rsidR="00000000" w:rsidRPr="00000000">
        <w:rPr>
          <w:rtl w:val="0"/>
        </w:rPr>
        <w:t xml:space="preserve"> – Co-creates dedicated marketplaces with customers, earning revenue from each marketplace interaction.</w:t>
      </w:r>
    </w:p>
    <w:p w:rsidR="00000000" w:rsidDel="00000000" w:rsidP="00000000" w:rsidRDefault="00000000" w:rsidRPr="00000000" w14:paraId="0000003E">
      <w:pPr>
        <w:numPr>
          <w:ilvl w:val="0"/>
          <w:numId w:val="14"/>
        </w:numPr>
        <w:spacing w:after="0" w:afterAutospacing="0" w:before="0" w:beforeAutospacing="0" w:lineRule="auto"/>
        <w:ind w:left="720" w:hanging="360"/>
      </w:pPr>
      <w:r w:rsidDel="00000000" w:rsidR="00000000" w:rsidRPr="00000000">
        <w:rPr>
          <w:b w:val="1"/>
          <w:bCs w:val="1"/>
          <w:rtl w:val="0"/>
        </w:rPr>
        <w:t xml:space="preserve">Marketplaces</w:t>
      </w:r>
      <w:r w:rsidDel="00000000" w:rsidR="00000000" w:rsidRPr="00000000">
        <w:rPr>
          <w:rtl w:val="0"/>
        </w:rPr>
        <w:t xml:space="preserve"> – Tailor applications for specific industries, creating custom solutions while generating revenue per trade.</w:t>
      </w:r>
    </w:p>
    <w:p w:rsidR="00000000" w:rsidDel="00000000" w:rsidP="00000000" w:rsidRDefault="00000000" w:rsidRPr="00000000" w14:paraId="0000003F">
      <w:pPr>
        <w:numPr>
          <w:ilvl w:val="0"/>
          <w:numId w:val="14"/>
        </w:numPr>
        <w:spacing w:after="0" w:afterAutospacing="0" w:before="0" w:beforeAutospacing="0" w:lineRule="auto"/>
        <w:ind w:left="720" w:hanging="360"/>
      </w:pPr>
      <w:r w:rsidDel="00000000" w:rsidR="00000000" w:rsidRPr="00000000">
        <w:rPr>
          <w:b w:val="1"/>
          <w:bCs w:val="1"/>
          <w:rtl w:val="0"/>
        </w:rPr>
        <w:t xml:space="preserve">AI Algorithms</w:t>
      </w:r>
      <w:r w:rsidDel="00000000" w:rsidR="00000000" w:rsidRPr="00000000">
        <w:rPr>
          <w:rtl w:val="0"/>
        </w:rPr>
        <w:t xml:space="preserve"> – Our AI stabilizes prices and leverages asset arbitrage across marketplaces, generating additional revenue per trade.</w:t>
      </w:r>
    </w:p>
    <w:p w:rsidR="00000000" w:rsidDel="00000000" w:rsidP="00000000" w:rsidRDefault="00000000" w:rsidRPr="00000000" w14:paraId="00000040">
      <w:pPr>
        <w:numPr>
          <w:ilvl w:val="0"/>
          <w:numId w:val="14"/>
        </w:numPr>
        <w:spacing w:after="240" w:before="0" w:beforeAutospacing="0" w:lineRule="auto"/>
        <w:ind w:left="720" w:hanging="360"/>
      </w:pPr>
      <w:r w:rsidDel="00000000" w:rsidR="00000000" w:rsidRPr="00000000">
        <w:rPr>
          <w:b w:val="1"/>
          <w:bCs w:val="1"/>
          <w:rtl w:val="0"/>
        </w:rPr>
        <w:t xml:space="preserve">Industry-Facing Aggregator</w:t>
      </w:r>
      <w:r w:rsidDel="00000000" w:rsidR="00000000" w:rsidRPr="00000000">
        <w:rPr>
          <w:rtl w:val="0"/>
        </w:rPr>
        <w:t xml:space="preserve"> – Aggregates assets from various marketplaces for external commercial industries, distributing revenue based on asset origin across the supply chain​​​.</w:t>
      </w:r>
    </w:p>
    <w:p w:rsidR="00000000" w:rsidDel="00000000" w:rsidP="00000000" w:rsidRDefault="00000000" w:rsidRPr="00000000" w14:paraId="00000041">
      <w:pPr>
        <w:spacing w:after="240" w:before="240" w:lineRule="auto"/>
        <w:rPr/>
      </w:pPr>
      <w:r w:rsidDel="00000000" w:rsidR="00000000" w:rsidRPr="00000000">
        <w:rPr>
          <w:rtl w:val="0"/>
        </w:rPr>
        <w:t xml:space="preserve">The revenue-sharing and value creation approach of SAI, SPAX, and SMP across the supply chain offers several key benefits:</w:t>
      </w:r>
    </w:p>
    <w:p w:rsidR="00000000" w:rsidDel="00000000" w:rsidP="00000000" w:rsidRDefault="00000000" w:rsidRPr="00000000" w14:paraId="00000042">
      <w:pPr>
        <w:numPr>
          <w:ilvl w:val="0"/>
          <w:numId w:val="20"/>
        </w:numPr>
        <w:spacing w:after="0" w:afterAutospacing="0" w:before="240" w:lineRule="auto"/>
        <w:ind w:left="720" w:hanging="360"/>
      </w:pPr>
      <w:r w:rsidDel="00000000" w:rsidR="00000000" w:rsidRPr="00000000">
        <w:rPr>
          <w:b w:val="1"/>
          <w:bCs w:val="1"/>
          <w:rtl w:val="0"/>
        </w:rPr>
        <w:t xml:space="preserve">Enhanced Incentives for Asset Providers</w:t>
      </w:r>
      <w:r w:rsidDel="00000000" w:rsidR="00000000" w:rsidRPr="00000000">
        <w:rPr>
          <w:rtl w:val="0"/>
        </w:rPr>
        <w:t xml:space="preserve">: Providers earn a revenue share for each transaction, encouraging them to contribute more assets and engage actively with the ecosystem.</w:t>
      </w:r>
    </w:p>
    <w:p w:rsidR="00000000" w:rsidDel="00000000" w:rsidP="00000000" w:rsidRDefault="00000000" w:rsidRPr="00000000" w14:paraId="00000043">
      <w:pPr>
        <w:numPr>
          <w:ilvl w:val="0"/>
          <w:numId w:val="20"/>
        </w:numPr>
        <w:spacing w:after="0" w:afterAutospacing="0" w:before="0" w:beforeAutospacing="0" w:lineRule="auto"/>
        <w:ind w:left="720" w:hanging="360"/>
      </w:pPr>
      <w:r w:rsidDel="00000000" w:rsidR="00000000" w:rsidRPr="00000000">
        <w:rPr>
          <w:b w:val="1"/>
          <w:bCs w:val="1"/>
          <w:rtl w:val="0"/>
        </w:rPr>
        <w:t xml:space="preserve">Tailored Marketplaces for Industry Needs</w:t>
      </w:r>
      <w:r w:rsidDel="00000000" w:rsidR="00000000" w:rsidRPr="00000000">
        <w:rPr>
          <w:rtl w:val="0"/>
        </w:rPr>
        <w:t xml:space="preserve">: Industry-specific marketplaces allow tailored solutions, attracting a broader user base and creating more revenue opportunities per transaction.</w:t>
      </w:r>
    </w:p>
    <w:p w:rsidR="00000000" w:rsidDel="00000000" w:rsidP="00000000" w:rsidRDefault="00000000" w:rsidRPr="00000000" w14:paraId="00000044">
      <w:pPr>
        <w:numPr>
          <w:ilvl w:val="0"/>
          <w:numId w:val="20"/>
        </w:numPr>
        <w:spacing w:after="0" w:afterAutospacing="0" w:before="0" w:beforeAutospacing="0" w:lineRule="auto"/>
        <w:ind w:left="720" w:hanging="360"/>
      </w:pPr>
      <w:r w:rsidDel="00000000" w:rsidR="00000000" w:rsidRPr="00000000">
        <w:rPr>
          <w:b w:val="1"/>
          <w:bCs w:val="1"/>
          <w:rtl w:val="0"/>
        </w:rPr>
        <w:t xml:space="preserve">Revenue Diversification through AI-Driven Arbitrage</w:t>
      </w:r>
      <w:r w:rsidDel="00000000" w:rsidR="00000000" w:rsidRPr="00000000">
        <w:rPr>
          <w:rtl w:val="0"/>
        </w:rPr>
        <w:t xml:space="preserve">: SPAX’s AI optimizes asset pricing and arbitrage across marketplaces, ensuring stable prices and unlocking additional revenue streams.</w:t>
      </w:r>
    </w:p>
    <w:p w:rsidR="00000000" w:rsidDel="00000000" w:rsidP="00000000" w:rsidRDefault="00000000" w:rsidRPr="00000000" w14:paraId="00000045">
      <w:pPr>
        <w:numPr>
          <w:ilvl w:val="0"/>
          <w:numId w:val="20"/>
        </w:numPr>
        <w:spacing w:after="0" w:afterAutospacing="0" w:before="0" w:beforeAutospacing="0" w:lineRule="auto"/>
        <w:ind w:left="720" w:hanging="360"/>
      </w:pPr>
      <w:r w:rsidDel="00000000" w:rsidR="00000000" w:rsidRPr="00000000">
        <w:rPr>
          <w:b w:val="1"/>
          <w:bCs w:val="1"/>
          <w:rtl w:val="0"/>
        </w:rPr>
        <w:t xml:space="preserve">Efficient Asset Aggregation for Commercial Industries</w:t>
      </w:r>
      <w:r w:rsidDel="00000000" w:rsidR="00000000" w:rsidRPr="00000000">
        <w:rPr>
          <w:rtl w:val="0"/>
        </w:rPr>
        <w:t xml:space="preserve">: The aggregator function seamlessly connects assets from multiple marketplaces to external industries, maximizing accessibility and distributing revenue based on asset origin in the supply chain.</w:t>
      </w:r>
    </w:p>
    <w:p w:rsidR="00000000" w:rsidDel="00000000" w:rsidP="00000000" w:rsidRDefault="00000000" w:rsidRPr="00000000" w14:paraId="00000046">
      <w:pPr>
        <w:numPr>
          <w:ilvl w:val="0"/>
          <w:numId w:val="20"/>
        </w:numPr>
        <w:spacing w:after="240" w:before="0" w:beforeAutospacing="0" w:lineRule="auto"/>
        <w:ind w:left="720" w:hanging="360"/>
      </w:pPr>
      <w:r w:rsidDel="00000000" w:rsidR="00000000" w:rsidRPr="00000000">
        <w:rPr>
          <w:b w:val="1"/>
          <w:bCs w:val="1"/>
          <w:rtl w:val="0"/>
        </w:rPr>
        <w:t xml:space="preserve">Scalable and Collaborative Growth</w:t>
      </w:r>
      <w:r w:rsidDel="00000000" w:rsidR="00000000" w:rsidRPr="00000000">
        <w:rPr>
          <w:rtl w:val="0"/>
        </w:rPr>
        <w:t xml:space="preserve">: This shared economy model fosters collaboration across participants, leading to scalable growth and a more vibrant, interconnected marketplace ecosystem.</w:t>
      </w:r>
    </w:p>
    <w:p w:rsidR="00000000" w:rsidDel="00000000" w:rsidP="00000000" w:rsidRDefault="00000000" w:rsidRPr="00000000" w14:paraId="000000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pPr>
      <w:bookmarkStart w:colFirst="0" w:colLast="0" w:name="_exqllakkumpv" w:id="15"/>
      <w:bookmarkEnd w:id="15"/>
      <w:r w:rsidDel="00000000" w:rsidR="00000000" w:rsidRPr="00000000">
        <w:rPr>
          <w:rtl w:val="0"/>
        </w:rPr>
        <w:t xml:space="preserve">Marketplaces, Networks, and Asset Providers</w:t>
      </w:r>
    </w:p>
    <w:p w:rsidR="00000000" w:rsidDel="00000000" w:rsidP="00000000" w:rsidRDefault="00000000" w:rsidRPr="00000000" w14:paraId="00000049">
      <w:pPr>
        <w:pStyle w:val="Heading2"/>
        <w:keepNext w:val="0"/>
        <w:keepLines w:val="0"/>
        <w:spacing w:before="280" w:lineRule="auto"/>
        <w:rPr/>
      </w:pPr>
      <w:bookmarkStart w:colFirst="0" w:colLast="0" w:name="_jam20wot87nz" w:id="16"/>
      <w:bookmarkEnd w:id="16"/>
      <w:r w:rsidDel="00000000" w:rsidR="00000000" w:rsidRPr="00000000">
        <w:rPr>
          <w:rtl w:val="0"/>
        </w:rPr>
        <w:t xml:space="preserve">Ecosystems Across Aerospace, Space, and Defense</w:t>
      </w:r>
    </w:p>
    <w:p w:rsidR="00000000" w:rsidDel="00000000" w:rsidP="00000000" w:rsidRDefault="00000000" w:rsidRPr="00000000" w14:paraId="0000004A">
      <w:pPr>
        <w:spacing w:after="240" w:before="240" w:lineRule="auto"/>
        <w:rPr/>
      </w:pPr>
      <w:r w:rsidDel="00000000" w:rsidR="00000000" w:rsidRPr="00000000">
        <w:rPr>
          <w:rtl w:val="0"/>
        </w:rPr>
        <w:t xml:space="preserve">SPAX operates within a robust ecosystem of asset providers, users, marketplaces, and networks. This section outlines how these entities interact to create an efficient marketplace for space assets.</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Asset Providers:</w:t>
      </w:r>
    </w:p>
    <w:p w:rsidR="00000000" w:rsidDel="00000000" w:rsidP="00000000" w:rsidRDefault="00000000" w:rsidRPr="00000000" w14:paraId="0000004C">
      <w:pPr>
        <w:numPr>
          <w:ilvl w:val="0"/>
          <w:numId w:val="9"/>
        </w:numPr>
        <w:spacing w:after="0" w:afterAutospacing="0" w:before="240" w:lineRule="auto"/>
        <w:ind w:left="720" w:hanging="360"/>
      </w:pPr>
      <w:r w:rsidDel="00000000" w:rsidR="00000000" w:rsidRPr="00000000">
        <w:rPr>
          <w:rtl w:val="0"/>
        </w:rPr>
        <w:t xml:space="preserve">Satellite operators, space agencies, and research institutions providing raw and processed space data.</w:t>
      </w:r>
    </w:p>
    <w:p w:rsidR="00000000" w:rsidDel="00000000" w:rsidP="00000000" w:rsidRDefault="00000000" w:rsidRPr="00000000" w14:paraId="0000004D">
      <w:pPr>
        <w:numPr>
          <w:ilvl w:val="0"/>
          <w:numId w:val="9"/>
        </w:numPr>
        <w:spacing w:after="240" w:before="0" w:beforeAutospacing="0" w:lineRule="auto"/>
        <w:ind w:left="720" w:hanging="360"/>
      </w:pPr>
      <w:r w:rsidDel="00000000" w:rsidR="00000000" w:rsidRPr="00000000">
        <w:rPr>
          <w:rtl w:val="0"/>
        </w:rPr>
        <w:t xml:space="preserve">Providers earn SPAX tokens for making assets available on the network.</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Curators:</w:t>
      </w:r>
    </w:p>
    <w:p w:rsidR="00000000" w:rsidDel="00000000" w:rsidP="00000000" w:rsidRDefault="00000000" w:rsidRPr="00000000" w14:paraId="0000004F">
      <w:pPr>
        <w:numPr>
          <w:ilvl w:val="0"/>
          <w:numId w:val="22"/>
        </w:numPr>
        <w:spacing w:after="240" w:before="240" w:lineRule="auto"/>
        <w:ind w:left="720" w:hanging="360"/>
      </w:pPr>
      <w:r w:rsidDel="00000000" w:rsidR="00000000" w:rsidRPr="00000000">
        <w:rPr>
          <w:rtl w:val="0"/>
        </w:rPr>
        <w:t xml:space="preserve">Enhance marketplace relevance by incentivizing the publication and conservation of valuable assets.</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Marketplaces:</w:t>
      </w:r>
    </w:p>
    <w:p w:rsidR="00000000" w:rsidDel="00000000" w:rsidP="00000000" w:rsidRDefault="00000000" w:rsidRPr="00000000" w14:paraId="00000051">
      <w:pPr>
        <w:numPr>
          <w:ilvl w:val="0"/>
          <w:numId w:val="4"/>
        </w:numPr>
        <w:spacing w:after="240" w:before="240" w:lineRule="auto"/>
        <w:ind w:left="720" w:hanging="360"/>
      </w:pPr>
      <w:r w:rsidDel="00000000" w:rsidR="00000000" w:rsidRPr="00000000">
        <w:rPr>
          <w:rtl w:val="0"/>
        </w:rPr>
        <w:t xml:space="preserve">Platforms connecting asset providers and users, leveraging SPAX for diverse asset offerings.</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Network Services:</w:t>
      </w:r>
    </w:p>
    <w:p w:rsidR="00000000" w:rsidDel="00000000" w:rsidP="00000000" w:rsidRDefault="00000000" w:rsidRPr="00000000" w14:paraId="00000053">
      <w:pPr>
        <w:numPr>
          <w:ilvl w:val="0"/>
          <w:numId w:val="10"/>
        </w:numPr>
        <w:spacing w:after="240" w:before="240" w:lineRule="auto"/>
        <w:ind w:left="720" w:hanging="360"/>
      </w:pPr>
      <w:r w:rsidDel="00000000" w:rsidR="00000000" w:rsidRPr="00000000">
        <w:rPr>
          <w:rtl w:val="0"/>
        </w:rPr>
        <w:t xml:space="preserve">Providers ensure validation, verification, and storage of transaction history on the blockchain.</w:t>
      </w:r>
    </w:p>
    <w:p w:rsidR="00000000" w:rsidDel="00000000" w:rsidP="00000000" w:rsidRDefault="00000000" w:rsidRPr="00000000" w14:paraId="00000054">
      <w:pPr>
        <w:pStyle w:val="Heading2"/>
        <w:keepNext w:val="0"/>
        <w:keepLines w:val="0"/>
        <w:spacing w:before="280" w:lineRule="auto"/>
        <w:rPr/>
      </w:pPr>
      <w:bookmarkStart w:colFirst="0" w:colLast="0" w:name="_ow5c26owta75" w:id="17"/>
      <w:bookmarkEnd w:id="17"/>
      <w:r w:rsidDel="00000000" w:rsidR="00000000" w:rsidRPr="00000000">
        <w:rPr>
          <w:rtl w:val="0"/>
        </w:rPr>
        <w:t xml:space="preserve">Capabilities:</w:t>
      </w:r>
    </w:p>
    <w:p w:rsidR="00000000" w:rsidDel="00000000" w:rsidP="00000000" w:rsidRDefault="00000000" w:rsidRPr="00000000" w14:paraId="00000055">
      <w:pPr>
        <w:numPr>
          <w:ilvl w:val="0"/>
          <w:numId w:val="6"/>
        </w:numPr>
        <w:spacing w:after="0" w:afterAutospacing="0" w:before="240" w:lineRule="auto"/>
        <w:ind w:left="720" w:hanging="360"/>
      </w:pPr>
      <w:r w:rsidDel="00000000" w:rsidR="00000000" w:rsidRPr="00000000">
        <w:rPr>
          <w:b w:val="1"/>
          <w:bCs w:val="1"/>
          <w:rtl w:val="0"/>
        </w:rPr>
        <w:t xml:space="preserve">Transparency &amp; Interoperability:</w:t>
        <w:br w:type="textWrapping"/>
      </w:r>
      <w:r w:rsidDel="00000000" w:rsidR="00000000" w:rsidRPr="00000000">
        <w:rPr>
          <w:rtl w:val="0"/>
        </w:rPr>
        <w:t xml:space="preserve">SPAX ensures transparency and security for all transactions, acting as a decentralized space asset DNS.</w:t>
      </w:r>
    </w:p>
    <w:p w:rsidR="00000000" w:rsidDel="00000000" w:rsidP="00000000" w:rsidRDefault="00000000" w:rsidRPr="00000000" w14:paraId="00000056">
      <w:pPr>
        <w:numPr>
          <w:ilvl w:val="0"/>
          <w:numId w:val="6"/>
        </w:numPr>
        <w:spacing w:after="240" w:before="0" w:beforeAutospacing="0" w:lineRule="auto"/>
        <w:ind w:left="720" w:hanging="360"/>
      </w:pPr>
      <w:r w:rsidDel="00000000" w:rsidR="00000000" w:rsidRPr="00000000">
        <w:rPr>
          <w:b w:val="1"/>
          <w:bCs w:val="1"/>
          <w:rtl w:val="0"/>
        </w:rPr>
        <w:t xml:space="preserve">Security:</w:t>
        <w:br w:type="textWrapping"/>
      </w:r>
      <w:r w:rsidDel="00000000" w:rsidR="00000000" w:rsidRPr="00000000">
        <w:rPr>
          <w:rtl w:val="0"/>
        </w:rPr>
        <w:t xml:space="preserve">Multi-layered marketplace and asset-level security to protect against unauthorized access.</w:t>
      </w:r>
    </w:p>
    <w:p w:rsidR="00000000" w:rsidDel="00000000" w:rsidP="00000000" w:rsidRDefault="00000000" w:rsidRPr="00000000" w14:paraId="000000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pPr>
      <w:bookmarkStart w:colFirst="0" w:colLast="0" w:name="_kwcsakahncm7" w:id="18"/>
      <w:bookmarkEnd w:id="18"/>
      <w:r w:rsidDel="00000000" w:rsidR="00000000" w:rsidRPr="00000000">
        <w:rPr>
          <w:rtl w:val="0"/>
        </w:rPr>
        <w:t xml:space="preserve">Business Models:</w:t>
      </w:r>
    </w:p>
    <w:p w:rsidR="00000000" w:rsidDel="00000000" w:rsidP="00000000" w:rsidRDefault="00000000" w:rsidRPr="00000000" w14:paraId="00000059">
      <w:pPr>
        <w:spacing w:after="240" w:before="240" w:lineRule="auto"/>
        <w:rPr/>
      </w:pPr>
      <w:r w:rsidDel="00000000" w:rsidR="00000000" w:rsidRPr="00000000">
        <w:rPr>
          <w:rtl w:val="0"/>
        </w:rPr>
        <w:t xml:space="preserve">Revenue streams include:</w:t>
      </w:r>
    </w:p>
    <w:p w:rsidR="00000000" w:rsidDel="00000000" w:rsidP="00000000" w:rsidRDefault="00000000" w:rsidRPr="00000000" w14:paraId="0000005A">
      <w:pPr>
        <w:numPr>
          <w:ilvl w:val="0"/>
          <w:numId w:val="7"/>
        </w:numPr>
        <w:spacing w:after="0" w:afterAutospacing="0" w:before="240" w:lineRule="auto"/>
        <w:ind w:left="720" w:hanging="360"/>
      </w:pPr>
      <w:r w:rsidDel="00000000" w:rsidR="00000000" w:rsidRPr="00000000">
        <w:rPr>
          <w:rtl w:val="0"/>
        </w:rPr>
        <w:t xml:space="preserve">Transaction fees</w:t>
      </w:r>
    </w:p>
    <w:p w:rsidR="00000000" w:rsidDel="00000000" w:rsidP="00000000" w:rsidRDefault="00000000" w:rsidRPr="00000000" w14:paraId="0000005B">
      <w:pPr>
        <w:numPr>
          <w:ilvl w:val="0"/>
          <w:numId w:val="7"/>
        </w:numPr>
        <w:spacing w:after="0" w:afterAutospacing="0" w:before="0" w:beforeAutospacing="0" w:lineRule="auto"/>
        <w:ind w:left="720" w:hanging="360"/>
      </w:pPr>
      <w:r w:rsidDel="00000000" w:rsidR="00000000" w:rsidRPr="00000000">
        <w:rPr>
          <w:rtl w:val="0"/>
        </w:rPr>
        <w:t xml:space="preserve">Licensing</w:t>
      </w:r>
    </w:p>
    <w:p w:rsidR="00000000" w:rsidDel="00000000" w:rsidP="00000000" w:rsidRDefault="00000000" w:rsidRPr="00000000" w14:paraId="0000005C">
      <w:pPr>
        <w:numPr>
          <w:ilvl w:val="0"/>
          <w:numId w:val="7"/>
        </w:numPr>
        <w:spacing w:after="0" w:afterAutospacing="0" w:before="0" w:beforeAutospacing="0" w:lineRule="auto"/>
        <w:ind w:left="720" w:hanging="360"/>
      </w:pPr>
      <w:r w:rsidDel="00000000" w:rsidR="00000000" w:rsidRPr="00000000">
        <w:rPr>
          <w:rtl w:val="0"/>
        </w:rPr>
        <w:t xml:space="preserve">Asset auctions</w:t>
      </w:r>
    </w:p>
    <w:p w:rsidR="00000000" w:rsidDel="00000000" w:rsidP="00000000" w:rsidRDefault="00000000" w:rsidRPr="00000000" w14:paraId="0000005D">
      <w:pPr>
        <w:numPr>
          <w:ilvl w:val="0"/>
          <w:numId w:val="7"/>
        </w:numPr>
        <w:spacing w:after="0" w:afterAutospacing="0" w:before="0" w:beforeAutospacing="0" w:lineRule="auto"/>
        <w:ind w:left="720" w:hanging="360"/>
      </w:pPr>
      <w:r w:rsidDel="00000000" w:rsidR="00000000" w:rsidRPr="00000000">
        <w:rPr>
          <w:rtl w:val="0"/>
        </w:rPr>
        <w:t xml:space="preserve">Co-created marketplaces</w:t>
      </w:r>
    </w:p>
    <w:p w:rsidR="00000000" w:rsidDel="00000000" w:rsidP="00000000" w:rsidRDefault="00000000" w:rsidRPr="00000000" w14:paraId="0000005E">
      <w:pPr>
        <w:numPr>
          <w:ilvl w:val="0"/>
          <w:numId w:val="7"/>
        </w:numPr>
        <w:spacing w:after="240" w:before="0" w:beforeAutospacing="0" w:lineRule="auto"/>
        <w:ind w:left="720" w:hanging="360"/>
      </w:pPr>
      <w:r w:rsidDel="00000000" w:rsidR="00000000" w:rsidRPr="00000000">
        <w:rPr>
          <w:rtl w:val="0"/>
        </w:rPr>
        <w:t xml:space="preserve">AI-driven asset arbitrage</w:t>
      </w:r>
    </w:p>
    <w:p w:rsidR="00000000" w:rsidDel="00000000" w:rsidP="00000000" w:rsidRDefault="00000000" w:rsidRPr="00000000" w14:paraId="000000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pPr>
      <w:bookmarkStart w:colFirst="0" w:colLast="0" w:name="_u3pswngbmxnd" w:id="19"/>
      <w:bookmarkEnd w:id="19"/>
      <w:r w:rsidDel="00000000" w:rsidR="00000000" w:rsidRPr="00000000">
        <w:rPr>
          <w:rtl w:val="0"/>
        </w:rPr>
        <w:t xml:space="preserve">Market Opportunity:</w:t>
      </w:r>
    </w:p>
    <w:p w:rsidR="00000000" w:rsidDel="00000000" w:rsidP="00000000" w:rsidRDefault="00000000" w:rsidRPr="00000000" w14:paraId="00000061">
      <w:pPr>
        <w:spacing w:after="240" w:before="240" w:lineRule="auto"/>
        <w:rPr/>
      </w:pPr>
      <w:r w:rsidDel="00000000" w:rsidR="00000000" w:rsidRPr="00000000">
        <w:rPr>
          <w:rtl w:val="0"/>
        </w:rPr>
        <w:t xml:space="preserve">SPAX is monitoring over 100 companies across aviation, aerospace, space, and defense, building dedicated supply chain platforms and marketplaces for parts, insurance, finance, research, and commerce.</w:t>
        <w:br w:type="textWrapping"/>
        <w:t xml:space="preserve">We target $1.5 to $3.75 billion annually by capturing 2-5% of the $75 billion digital platform market, addressing inefficiencies in the $469 billion global space economy projected to reach $3 trillion in two decades.</w:t>
      </w:r>
    </w:p>
    <w:p w:rsidR="00000000" w:rsidDel="00000000" w:rsidP="00000000" w:rsidRDefault="00000000" w:rsidRPr="00000000" w14:paraId="00000062">
      <w:pPr>
        <w:pStyle w:val="Heading2"/>
        <w:spacing w:after="240" w:before="240" w:lineRule="auto"/>
        <w:rPr/>
      </w:pPr>
      <w:bookmarkStart w:colFirst="0" w:colLast="0" w:name="_wyzpj7k2hgdz" w:id="20"/>
      <w:bookmarkEnd w:id="20"/>
      <w:r w:rsidDel="00000000" w:rsidR="00000000" w:rsidRPr="00000000">
        <w:rPr>
          <w:rtl w:val="0"/>
        </w:rPr>
        <w:t xml:space="preserve">A16Z Recommendations on Marketplaces in the Age of AI</w:t>
      </w:r>
    </w:p>
    <w:p w:rsidR="00000000" w:rsidDel="00000000" w:rsidP="00000000" w:rsidRDefault="00000000" w:rsidRPr="00000000" w14:paraId="00000063">
      <w:pPr>
        <w:spacing w:after="240" w:before="240" w:lineRule="auto"/>
        <w:rPr/>
      </w:pPr>
      <w:r w:rsidDel="00000000" w:rsidR="00000000" w:rsidRPr="00000000">
        <w:rPr>
          <w:rtl w:val="0"/>
        </w:rPr>
        <w:t xml:space="preserve">Space Acceleration Industries leverages AI for advanced search, supplier automation, personalized insights, and transparent pricing to unify markets in space.</w:t>
      </w:r>
    </w:p>
    <w:p w:rsidR="00000000" w:rsidDel="00000000" w:rsidP="00000000" w:rsidRDefault="00000000" w:rsidRPr="00000000" w14:paraId="00000064">
      <w:pPr>
        <w:pStyle w:val="Heading2"/>
        <w:spacing w:after="240" w:before="240" w:lineRule="auto"/>
        <w:rPr>
          <w:b w:val="1"/>
          <w:bCs w:val="1"/>
        </w:rPr>
      </w:pPr>
      <w:bookmarkStart w:colFirst="0" w:colLast="0" w:name="_c9jwfyc9dwwh" w:id="21"/>
      <w:bookmarkEnd w:id="21"/>
      <w:r w:rsidDel="00000000" w:rsidR="00000000" w:rsidRPr="00000000">
        <w:rPr>
          <w:b w:val="1"/>
          <w:bCs w:val="1"/>
          <w:rtl w:val="0"/>
        </w:rPr>
        <w:t xml:space="preserve">Market Segments:</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Potential Asset Providers:</w:t>
      </w:r>
    </w:p>
    <w:p w:rsidR="00000000" w:rsidDel="00000000" w:rsidP="00000000" w:rsidRDefault="00000000" w:rsidRPr="00000000" w14:paraId="00000066">
      <w:pPr>
        <w:numPr>
          <w:ilvl w:val="0"/>
          <w:numId w:val="2"/>
        </w:numPr>
        <w:spacing w:after="0" w:afterAutospacing="0" w:before="240" w:lineRule="auto"/>
        <w:ind w:left="720" w:hanging="360"/>
      </w:pPr>
      <w:r w:rsidDel="00000000" w:rsidR="00000000" w:rsidRPr="00000000">
        <w:rPr>
          <w:rtl w:val="0"/>
        </w:rPr>
        <w:t xml:space="preserve">Satellite imagery</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rtl w:val="0"/>
        </w:rPr>
        <w:t xml:space="preserve">Payloads</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tl w:val="0"/>
        </w:rPr>
        <w:t xml:space="preserve">Astrobiology</w:t>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rtl w:val="0"/>
        </w:rPr>
        <w:t xml:space="preserve">Telescopes</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rtl w:val="0"/>
        </w:rPr>
        <w:t xml:space="preserve">Open science</w:t>
      </w:r>
    </w:p>
    <w:p w:rsidR="00000000" w:rsidDel="00000000" w:rsidP="00000000" w:rsidRDefault="00000000" w:rsidRPr="00000000" w14:paraId="0000006B">
      <w:pPr>
        <w:numPr>
          <w:ilvl w:val="0"/>
          <w:numId w:val="2"/>
        </w:numPr>
        <w:spacing w:after="240" w:before="0" w:beforeAutospacing="0" w:lineRule="auto"/>
        <w:ind w:left="720" w:hanging="360"/>
      </w:pPr>
      <w:r w:rsidDel="00000000" w:rsidR="00000000" w:rsidRPr="00000000">
        <w:rPr>
          <w:rtl w:val="0"/>
        </w:rPr>
        <w:t xml:space="preserve">Intellectual property</w:t>
      </w:r>
    </w:p>
    <w:p w:rsidR="00000000" w:rsidDel="00000000" w:rsidP="00000000" w:rsidRDefault="00000000" w:rsidRPr="00000000" w14:paraId="0000006C">
      <w:pPr>
        <w:pStyle w:val="Heading2"/>
        <w:spacing w:after="240" w:before="240" w:lineRule="auto"/>
        <w:rPr/>
      </w:pPr>
      <w:bookmarkStart w:colFirst="0" w:colLast="0" w:name="_2burojitt51" w:id="22"/>
      <w:bookmarkEnd w:id="22"/>
      <w:r w:rsidDel="00000000" w:rsidR="00000000" w:rsidRPr="00000000">
        <w:rPr>
          <w:rtl w:val="0"/>
        </w:rPr>
        <w:t xml:space="preserve">Market Trends:</w:t>
      </w:r>
    </w:p>
    <w:p w:rsidR="00000000" w:rsidDel="00000000" w:rsidP="00000000" w:rsidRDefault="00000000" w:rsidRPr="00000000" w14:paraId="0000006D">
      <w:pPr>
        <w:numPr>
          <w:ilvl w:val="0"/>
          <w:numId w:val="13"/>
        </w:numPr>
        <w:spacing w:after="0" w:afterAutospacing="0" w:before="240" w:lineRule="auto"/>
        <w:ind w:left="720" w:hanging="360"/>
      </w:pPr>
      <w:r w:rsidDel="00000000" w:rsidR="00000000" w:rsidRPr="00000000">
        <w:rPr>
          <w:b w:val="1"/>
          <w:bCs w:val="1"/>
          <w:rtl w:val="0"/>
        </w:rPr>
        <w:t xml:space="preserve">2017:</w:t>
      </w:r>
      <w:r w:rsidDel="00000000" w:rsidR="00000000" w:rsidRPr="00000000">
        <w:rPr>
          <w:rtl w:val="0"/>
        </w:rPr>
        <w:t xml:space="preserve"> The first communities, such as Space Decentral, began working on governance frameworks for space.</w:t>
        <w:br w:type="textWrapping"/>
        <w:t xml:space="preserve">The ICO hype created buzz around cross-funding space missions with cryptocurrencies.</w:t>
      </w:r>
    </w:p>
    <w:p w:rsidR="00000000" w:rsidDel="00000000" w:rsidP="00000000" w:rsidRDefault="00000000" w:rsidRPr="00000000" w14:paraId="0000006E">
      <w:pPr>
        <w:numPr>
          <w:ilvl w:val="0"/>
          <w:numId w:val="13"/>
        </w:numPr>
        <w:spacing w:after="0" w:afterAutospacing="0" w:before="0" w:beforeAutospacing="0" w:lineRule="auto"/>
        <w:ind w:left="720" w:hanging="360"/>
      </w:pPr>
      <w:r w:rsidDel="00000000" w:rsidR="00000000" w:rsidRPr="00000000">
        <w:rPr>
          <w:b w:val="1"/>
          <w:bCs w:val="1"/>
          <w:rtl w:val="0"/>
        </w:rPr>
        <w:t xml:space="preserve">2018:</w:t>
      </w:r>
      <w:r w:rsidDel="00000000" w:rsidR="00000000" w:rsidRPr="00000000">
        <w:rPr>
          <w:rtl w:val="0"/>
        </w:rPr>
        <w:t xml:space="preserve"> A significant milestone occurred when blockchain giant Consensys acquired Planetary Resources to create the Consensys Space program.</w:t>
        <w:br w:type="textWrapping"/>
        <w:t xml:space="preserve">Various small research teams began working on frameworks to decentralize the space industry.</w:t>
      </w:r>
    </w:p>
    <w:p w:rsidR="00000000" w:rsidDel="00000000" w:rsidP="00000000" w:rsidRDefault="00000000" w:rsidRPr="00000000" w14:paraId="0000006F">
      <w:pPr>
        <w:numPr>
          <w:ilvl w:val="0"/>
          <w:numId w:val="13"/>
        </w:numPr>
        <w:spacing w:after="0" w:afterAutospacing="0" w:before="0" w:beforeAutospacing="0" w:lineRule="auto"/>
        <w:ind w:left="720" w:hanging="360"/>
      </w:pPr>
      <w:r w:rsidDel="00000000" w:rsidR="00000000" w:rsidRPr="00000000">
        <w:rPr>
          <w:b w:val="1"/>
          <w:bCs w:val="1"/>
          <w:rtl w:val="0"/>
        </w:rPr>
        <w:t xml:space="preserve">2020:</w:t>
      </w:r>
      <w:r w:rsidDel="00000000" w:rsidR="00000000" w:rsidRPr="00000000">
        <w:rPr>
          <w:rtl w:val="0"/>
        </w:rPr>
        <w:t xml:space="preserve"> MoonDAO was the first decentralized autonomous organization to successfully raise significant funds via token sales to send citizen astronauts into space.</w:t>
        <w:br w:type="textWrapping"/>
        <w:t xml:space="preserve">Different space-focused NFT projects emerged, raising crypto funds by selling digital art.</w:t>
      </w:r>
    </w:p>
    <w:p w:rsidR="00000000" w:rsidDel="00000000" w:rsidP="00000000" w:rsidRDefault="00000000" w:rsidRPr="00000000" w14:paraId="00000070">
      <w:pPr>
        <w:numPr>
          <w:ilvl w:val="0"/>
          <w:numId w:val="13"/>
        </w:numPr>
        <w:spacing w:after="240" w:before="0" w:beforeAutospacing="0" w:lineRule="auto"/>
        <w:ind w:left="720" w:hanging="360"/>
      </w:pPr>
      <w:r w:rsidDel="00000000" w:rsidR="00000000" w:rsidRPr="00000000">
        <w:rPr>
          <w:b w:val="1"/>
          <w:bCs w:val="1"/>
          <w:rtl w:val="0"/>
        </w:rPr>
        <w:t xml:space="preserve">2021:</w:t>
      </w:r>
      <w:r w:rsidDel="00000000" w:rsidR="00000000" w:rsidRPr="00000000">
        <w:rPr>
          <w:rtl w:val="0"/>
        </w:rPr>
        <w:t xml:space="preserve"> Centralized and decentralized marketplaces emerged, focusing on GIS research and the commercialization of space assets, e.g., Copernic Space, Up42 (Airbus), and DeepVenture.IO.</w:t>
        <w:br w:type="textWrapping"/>
        <w:t xml:space="preserve">Companies like Vector Space Biosciences used alternative crypto funding mechanisms to fund research efforts in space.</w:t>
        <w:br w:type="textWrapping"/>
        <w:t xml:space="preserve">More space-focused DAOs, such as the Crypto Space Agency and SpaceDAO.AI (ESA), joined the ecosystem.</w:t>
        <w:br w:type="textWrapping"/>
        <w:t xml:space="preserve">The emergence of the Decentralized Science movement opened up novel business models for open science across industries, including space.</w:t>
      </w:r>
    </w:p>
    <w:p w:rsidR="00000000" w:rsidDel="00000000" w:rsidP="00000000" w:rsidRDefault="00000000" w:rsidRPr="00000000" w14:paraId="00000071">
      <w:pPr>
        <w:pStyle w:val="Heading2"/>
        <w:spacing w:after="240" w:before="240" w:lineRule="auto"/>
        <w:rPr/>
      </w:pPr>
      <w:bookmarkStart w:colFirst="0" w:colLast="0" w:name="_wcol9cuim09x" w:id="23"/>
      <w:bookmarkEnd w:id="23"/>
      <w:r w:rsidDel="00000000" w:rsidR="00000000" w:rsidRPr="00000000">
        <w:rPr>
          <w:rtl w:val="0"/>
        </w:rPr>
        <w:t xml:space="preserve">Signals From The Future:</w:t>
      </w:r>
    </w:p>
    <w:p w:rsidR="00000000" w:rsidDel="00000000" w:rsidP="00000000" w:rsidRDefault="00000000" w:rsidRPr="00000000" w14:paraId="00000072">
      <w:pPr>
        <w:numPr>
          <w:ilvl w:val="0"/>
          <w:numId w:val="5"/>
        </w:numPr>
        <w:spacing w:after="0" w:afterAutospacing="0" w:before="240" w:lineRule="auto"/>
        <w:ind w:left="720" w:hanging="360"/>
      </w:pPr>
      <w:r w:rsidDel="00000000" w:rsidR="00000000" w:rsidRPr="00000000">
        <w:rPr>
          <w:rtl w:val="0"/>
        </w:rPr>
        <w:t xml:space="preserve">Space Fund: Security Tokens Can Help Fund the High Frontier</w:t>
      </w:r>
    </w:p>
    <w:p w:rsidR="00000000" w:rsidDel="00000000" w:rsidP="00000000" w:rsidRDefault="00000000" w:rsidRPr="00000000" w14:paraId="00000073">
      <w:pPr>
        <w:numPr>
          <w:ilvl w:val="0"/>
          <w:numId w:val="5"/>
        </w:numPr>
        <w:spacing w:after="0" w:afterAutospacing="0" w:before="0" w:beforeAutospacing="0" w:lineRule="auto"/>
        <w:ind w:left="720" w:hanging="360"/>
      </w:pPr>
      <w:r w:rsidDel="00000000" w:rsidR="00000000" w:rsidRPr="00000000">
        <w:rPr>
          <w:rtl w:val="0"/>
        </w:rPr>
        <w:t xml:space="preserve">NASA Futures Roundtable: Nation-states may be replaced by city-states and DAOs</w:t>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rtl w:val="0"/>
        </w:rPr>
        <w:t xml:space="preserve">ESA: Space 4.0 Distributed Ledger Technology</w:t>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rtl w:val="0"/>
        </w:rPr>
        <w:t xml:space="preserve">US Space Force: The use of commercial space solutions as part of a diverse, proliferated, and distributed space architecture increases resilience and reduces incentives for attack, including any perceived first-mover advantage</w:t>
      </w:r>
    </w:p>
    <w:p w:rsidR="00000000" w:rsidDel="00000000" w:rsidP="00000000" w:rsidRDefault="00000000" w:rsidRPr="00000000" w14:paraId="00000076">
      <w:pPr>
        <w:numPr>
          <w:ilvl w:val="0"/>
          <w:numId w:val="5"/>
        </w:numPr>
        <w:spacing w:after="240" w:before="0" w:beforeAutospacing="0" w:lineRule="auto"/>
        <w:ind w:left="720" w:hanging="360"/>
        <w:rPr>
          <w:u w:val="none"/>
        </w:rPr>
      </w:pPr>
      <w:r w:rsidDel="00000000" w:rsidR="00000000" w:rsidRPr="00000000">
        <w:rPr>
          <w:rtl w:val="0"/>
        </w:rPr>
        <w:t xml:space="preserve">NATO DIANA: Advanced Cryptographic Cybersecurity solutions for secure space operations and resilient infrastructure</w:t>
      </w:r>
    </w:p>
    <w:p w:rsidR="00000000" w:rsidDel="00000000" w:rsidP="00000000" w:rsidRDefault="00000000" w:rsidRPr="00000000" w14:paraId="00000077">
      <w:pPr>
        <w:pStyle w:val="Heading2"/>
        <w:spacing w:after="240" w:before="240" w:lineRule="auto"/>
        <w:rPr/>
      </w:pPr>
      <w:bookmarkStart w:colFirst="0" w:colLast="0" w:name="_gbd3qlq1fbxc" w:id="24"/>
      <w:bookmarkEnd w:id="24"/>
      <w:r w:rsidDel="00000000" w:rsidR="00000000" w:rsidRPr="00000000">
        <w:rPr>
          <w:rtl w:val="0"/>
        </w:rPr>
        <w:t xml:space="preserve">Crypto OGs in Space:</w:t>
      </w:r>
    </w:p>
    <w:p w:rsidR="00000000" w:rsidDel="00000000" w:rsidP="00000000" w:rsidRDefault="00000000" w:rsidRPr="00000000" w14:paraId="00000078">
      <w:pPr>
        <w:numPr>
          <w:ilvl w:val="0"/>
          <w:numId w:val="1"/>
        </w:numPr>
        <w:spacing w:after="0" w:afterAutospacing="0" w:before="240" w:lineRule="auto"/>
        <w:ind w:left="720" w:hanging="360"/>
      </w:pPr>
      <w:r w:rsidDel="00000000" w:rsidR="00000000" w:rsidRPr="00000000">
        <w:rPr>
          <w:rtl w:val="0"/>
        </w:rPr>
        <w:t xml:space="preserve">Filecoin: IPFS in Space, Juan Benet</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rtl w:val="0"/>
        </w:rPr>
        <w:t xml:space="preserve">VAST, Jed McCaleb</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rtl w:val="0"/>
        </w:rPr>
        <w:t xml:space="preserve">Consensys Space, Joseph Lubin</w:t>
      </w:r>
    </w:p>
    <w:p w:rsidR="00000000" w:rsidDel="00000000" w:rsidP="00000000" w:rsidRDefault="00000000" w:rsidRPr="00000000" w14:paraId="0000007B">
      <w:pPr>
        <w:numPr>
          <w:ilvl w:val="0"/>
          <w:numId w:val="1"/>
        </w:numPr>
        <w:spacing w:after="240" w:before="0" w:beforeAutospacing="0" w:lineRule="auto"/>
        <w:ind w:left="720" w:hanging="360"/>
      </w:pPr>
      <w:r w:rsidDel="00000000" w:rsidR="00000000" w:rsidRPr="00000000">
        <w:rPr>
          <w:rtl w:val="0"/>
        </w:rPr>
        <w:t xml:space="preserve">Astrocool, David Chaum</w:t>
      </w:r>
    </w:p>
    <w:p w:rsidR="00000000" w:rsidDel="00000000" w:rsidP="00000000" w:rsidRDefault="00000000" w:rsidRPr="00000000" w14:paraId="000000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pPr>
      <w:bookmarkStart w:colFirst="0" w:colLast="0" w:name="_uuieh3r46b61" w:id="25"/>
      <w:bookmarkEnd w:id="25"/>
      <w:r w:rsidDel="00000000" w:rsidR="00000000" w:rsidRPr="00000000">
        <w:rPr>
          <w:rtl w:val="0"/>
        </w:rPr>
        <w:t xml:space="preserve">SPAX Marketplace Deployment Strategy/ GTM:</w:t>
      </w:r>
    </w:p>
    <w:p w:rsidR="00000000" w:rsidDel="00000000" w:rsidP="00000000" w:rsidRDefault="00000000" w:rsidRPr="00000000" w14:paraId="0000007E">
      <w:pPr>
        <w:spacing w:after="240" w:before="240" w:lineRule="auto"/>
        <w:rPr/>
      </w:pPr>
      <w:r w:rsidDel="00000000" w:rsidR="00000000" w:rsidRPr="00000000">
        <w:rPr>
          <w:rtl w:val="0"/>
        </w:rPr>
        <w:t xml:space="preserve">SPAX marketplaces function as hubs for space assets and services, connecting users with asset providers. Initial deployments focus on open space datasets, with future iterations introducing paid assets and services.</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Types of Data:</w:t>
      </w:r>
    </w:p>
    <w:p w:rsidR="00000000" w:rsidDel="00000000" w:rsidP="00000000" w:rsidRDefault="00000000" w:rsidRPr="00000000" w14:paraId="00000080">
      <w:pPr>
        <w:numPr>
          <w:ilvl w:val="0"/>
          <w:numId w:val="21"/>
        </w:numPr>
        <w:spacing w:after="0" w:afterAutospacing="0" w:before="240" w:lineRule="auto"/>
        <w:ind w:left="720" w:hanging="360"/>
      </w:pPr>
      <w:r w:rsidDel="00000000" w:rsidR="00000000" w:rsidRPr="00000000">
        <w:rPr>
          <w:b w:val="1"/>
          <w:bCs w:val="1"/>
          <w:rtl w:val="0"/>
        </w:rPr>
        <w:t xml:space="preserve">Free Data:</w:t>
      </w:r>
      <w:r w:rsidDel="00000000" w:rsidR="00000000" w:rsidRPr="00000000">
        <w:rPr>
          <w:rtl w:val="0"/>
        </w:rPr>
        <w:t xml:space="preserve"> Freely accessible to all, fostering innovation and education.</w:t>
      </w:r>
    </w:p>
    <w:p w:rsidR="00000000" w:rsidDel="00000000" w:rsidP="00000000" w:rsidRDefault="00000000" w:rsidRPr="00000000" w14:paraId="00000081">
      <w:pPr>
        <w:numPr>
          <w:ilvl w:val="0"/>
          <w:numId w:val="21"/>
        </w:numPr>
        <w:spacing w:after="0" w:afterAutospacing="0" w:before="0" w:beforeAutospacing="0" w:lineRule="auto"/>
        <w:ind w:left="720" w:hanging="360"/>
      </w:pPr>
      <w:r w:rsidDel="00000000" w:rsidR="00000000" w:rsidRPr="00000000">
        <w:rPr>
          <w:b w:val="1"/>
          <w:bCs w:val="1"/>
          <w:rtl w:val="0"/>
        </w:rPr>
        <w:t xml:space="preserve">Proprietary Fungible Data:</w:t>
      </w:r>
      <w:r w:rsidDel="00000000" w:rsidR="00000000" w:rsidRPr="00000000">
        <w:rPr>
          <w:rtl w:val="0"/>
        </w:rPr>
        <w:t xml:space="preserve"> Interchangeable, competitively priced datasets.</w:t>
      </w:r>
    </w:p>
    <w:p w:rsidR="00000000" w:rsidDel="00000000" w:rsidP="00000000" w:rsidRDefault="00000000" w:rsidRPr="00000000" w14:paraId="00000082">
      <w:pPr>
        <w:numPr>
          <w:ilvl w:val="0"/>
          <w:numId w:val="21"/>
        </w:numPr>
        <w:spacing w:after="240" w:before="0" w:beforeAutospacing="0" w:lineRule="auto"/>
        <w:ind w:left="720" w:hanging="360"/>
      </w:pPr>
      <w:r w:rsidDel="00000000" w:rsidR="00000000" w:rsidRPr="00000000">
        <w:rPr>
          <w:b w:val="1"/>
          <w:bCs w:val="1"/>
          <w:rtl w:val="0"/>
        </w:rPr>
        <w:t xml:space="preserve">Proprietary Non-Fungible Data:</w:t>
      </w:r>
      <w:r w:rsidDel="00000000" w:rsidR="00000000" w:rsidRPr="00000000">
        <w:rPr>
          <w:rtl w:val="0"/>
        </w:rPr>
        <w:t xml:space="preserve"> Unique, high-value assets using pricing models like fixed pricing, auctions, or royalties.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1ogk2dad8uv0" w:id="26"/>
      <w:bookmarkEnd w:id="26"/>
      <w:r w:rsidDel="00000000" w:rsidR="00000000" w:rsidRPr="00000000">
        <w:rPr>
          <w:b w:val="1"/>
          <w:bCs w:val="1"/>
          <w:color w:val="000000"/>
          <w:sz w:val="26"/>
          <w:szCs w:val="26"/>
          <w:rtl w:val="0"/>
        </w:rPr>
        <w:t xml:space="preserve">AI-Driven Asset Arbitrage:</w:t>
      </w:r>
    </w:p>
    <w:p w:rsidR="00000000" w:rsidDel="00000000" w:rsidP="00000000" w:rsidRDefault="00000000" w:rsidRPr="00000000" w14:paraId="00000084">
      <w:pPr>
        <w:spacing w:after="240" w:before="240" w:lineRule="auto"/>
        <w:rPr/>
      </w:pPr>
      <w:r w:rsidDel="00000000" w:rsidR="00000000" w:rsidRPr="00000000">
        <w:rPr>
          <w:rtl w:val="0"/>
        </w:rPr>
        <w:t xml:space="preserve">SPAX uses AI-driven mechanisms to stabilize prices, ensuring market liquidity and reducing volatility across all data categories.</w:t>
      </w:r>
    </w:p>
    <w:p w:rsidR="00000000" w:rsidDel="00000000" w:rsidP="00000000" w:rsidRDefault="00000000" w:rsidRPr="00000000" w14:paraId="000000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pPr>
      <w:bookmarkStart w:colFirst="0" w:colLast="0" w:name="_89fwehc9ms8n" w:id="27"/>
      <w:bookmarkEnd w:id="27"/>
      <w:r w:rsidDel="00000000" w:rsidR="00000000" w:rsidRPr="00000000">
        <w:rPr>
          <w:rtl w:val="0"/>
        </w:rPr>
        <w:t xml:space="preserve">Key Ecosystem Stakeholders:</w:t>
      </w:r>
    </w:p>
    <w:p w:rsidR="00000000" w:rsidDel="00000000" w:rsidP="00000000" w:rsidRDefault="00000000" w:rsidRPr="00000000" w14:paraId="00000087">
      <w:pPr>
        <w:numPr>
          <w:ilvl w:val="0"/>
          <w:numId w:val="11"/>
        </w:numPr>
        <w:spacing w:after="0" w:afterAutospacing="0" w:before="240" w:lineRule="auto"/>
        <w:ind w:left="720" w:hanging="360"/>
      </w:pPr>
      <w:r w:rsidDel="00000000" w:rsidR="00000000" w:rsidRPr="00000000">
        <w:rPr>
          <w:b w:val="1"/>
          <w:bCs w:val="1"/>
          <w:rtl w:val="0"/>
        </w:rPr>
        <w:t xml:space="preserve">Asset Providers:</w:t>
      </w:r>
      <w:r w:rsidDel="00000000" w:rsidR="00000000" w:rsidRPr="00000000">
        <w:rPr>
          <w:rtl w:val="0"/>
        </w:rPr>
        <w:t xml:space="preserve"> Supply space data and services.</w:t>
      </w:r>
    </w:p>
    <w:p w:rsidR="00000000" w:rsidDel="00000000" w:rsidP="00000000" w:rsidRDefault="00000000" w:rsidRPr="00000000" w14:paraId="00000088">
      <w:pPr>
        <w:numPr>
          <w:ilvl w:val="0"/>
          <w:numId w:val="11"/>
        </w:numPr>
        <w:spacing w:after="0" w:afterAutospacing="0" w:before="0" w:beforeAutospacing="0" w:lineRule="auto"/>
        <w:ind w:left="720" w:hanging="360"/>
      </w:pPr>
      <w:r w:rsidDel="00000000" w:rsidR="00000000" w:rsidRPr="00000000">
        <w:rPr>
          <w:b w:val="1"/>
          <w:bCs w:val="1"/>
          <w:rtl w:val="0"/>
        </w:rPr>
        <w:t xml:space="preserve">Asset Users:</w:t>
      </w:r>
      <w:r w:rsidDel="00000000" w:rsidR="00000000" w:rsidRPr="00000000">
        <w:rPr>
          <w:rtl w:val="0"/>
        </w:rPr>
        <w:t xml:space="preserve"> Access space data for AI and research applications.</w:t>
      </w:r>
    </w:p>
    <w:p w:rsidR="00000000" w:rsidDel="00000000" w:rsidP="00000000" w:rsidRDefault="00000000" w:rsidRPr="00000000" w14:paraId="00000089">
      <w:pPr>
        <w:numPr>
          <w:ilvl w:val="0"/>
          <w:numId w:val="11"/>
        </w:numPr>
        <w:spacing w:after="0" w:afterAutospacing="0" w:before="0" w:beforeAutospacing="0" w:lineRule="auto"/>
        <w:ind w:left="720" w:hanging="360"/>
      </w:pPr>
      <w:r w:rsidDel="00000000" w:rsidR="00000000" w:rsidRPr="00000000">
        <w:rPr>
          <w:b w:val="1"/>
          <w:bCs w:val="1"/>
          <w:rtl w:val="0"/>
        </w:rPr>
        <w:t xml:space="preserve">Marketplaces:</w:t>
      </w:r>
      <w:r w:rsidDel="00000000" w:rsidR="00000000" w:rsidRPr="00000000">
        <w:rPr>
          <w:rtl w:val="0"/>
        </w:rPr>
        <w:t xml:space="preserve"> Facilitate secure transactions between providers and users.</w:t>
      </w:r>
    </w:p>
    <w:p w:rsidR="00000000" w:rsidDel="00000000" w:rsidP="00000000" w:rsidRDefault="00000000" w:rsidRPr="00000000" w14:paraId="0000008A">
      <w:pPr>
        <w:numPr>
          <w:ilvl w:val="0"/>
          <w:numId w:val="11"/>
        </w:numPr>
        <w:spacing w:after="240" w:before="0" w:beforeAutospacing="0" w:lineRule="auto"/>
        <w:ind w:left="720" w:hanging="360"/>
      </w:pPr>
      <w:r w:rsidDel="00000000" w:rsidR="00000000" w:rsidRPr="00000000">
        <w:rPr>
          <w:b w:val="1"/>
          <w:bCs w:val="1"/>
          <w:rtl w:val="0"/>
        </w:rPr>
        <w:t xml:space="preserve">Network Keepers:</w:t>
      </w:r>
      <w:r w:rsidDel="00000000" w:rsidR="00000000" w:rsidRPr="00000000">
        <w:rPr>
          <w:rtl w:val="0"/>
        </w:rPr>
        <w:t xml:space="preserve"> Ensure the integrity of transactions and data management.</w:t>
      </w:r>
    </w:p>
    <w:p w:rsidR="00000000" w:rsidDel="00000000" w:rsidP="00000000" w:rsidRDefault="00000000" w:rsidRPr="00000000" w14:paraId="000000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240" w:before="240" w:lineRule="auto"/>
        <w:rPr/>
      </w:pPr>
      <w:bookmarkStart w:colFirst="0" w:colLast="0" w:name="_vv9ofbfp1cgb" w:id="28"/>
      <w:bookmarkEnd w:id="28"/>
      <w:r w:rsidDel="00000000" w:rsidR="00000000" w:rsidRPr="00000000">
        <w:rPr>
          <w:rtl w:val="0"/>
        </w:rPr>
        <w:t xml:space="preserve">Competition &amp; </w:t>
      </w:r>
      <w:r w:rsidDel="00000000" w:rsidR="00000000" w:rsidRPr="00000000">
        <w:rPr>
          <w:rtl w:val="0"/>
        </w:rPr>
        <w:t xml:space="preserve">Differentiation</w:t>
      </w:r>
    </w:p>
    <w:p w:rsidR="00000000" w:rsidDel="00000000" w:rsidP="00000000" w:rsidRDefault="00000000" w:rsidRPr="00000000" w14:paraId="0000008D">
      <w:pPr>
        <w:spacing w:after="240" w:before="240" w:lineRule="auto"/>
        <w:rPr/>
      </w:pPr>
      <w:r w:rsidDel="00000000" w:rsidR="00000000" w:rsidRPr="00000000">
        <w:rPr>
          <w:rtl w:val="0"/>
        </w:rPr>
        <w:t xml:space="preserve">We believe that collaboration beats competition and aim to unify and scale the space industry by sourcing space asset providers, integrating with major partners, and distributing assets autonomously for advanced distributed commercialization. This approach will benefit space companies, governments, agencies, and the retail market, leveraging our expertise in building commercial and research-focused space asset marketplaces.</w:t>
      </w:r>
    </w:p>
    <w:p w:rsidR="00000000" w:rsidDel="00000000" w:rsidP="00000000" w:rsidRDefault="00000000" w:rsidRPr="00000000" w14:paraId="0000008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6"/>
        <w:gridCol w:w="1296"/>
        <w:gridCol w:w="1296"/>
        <w:gridCol w:w="1296"/>
        <w:gridCol w:w="1296"/>
        <w:gridCol w:w="1296"/>
        <w:gridCol w:w="1296"/>
        <w:tblGridChange w:id="0">
          <w:tblGrid>
            <w:gridCol w:w="1296"/>
            <w:gridCol w:w="1296"/>
            <w:gridCol w:w="1296"/>
            <w:gridCol w:w="1296"/>
            <w:gridCol w:w="1296"/>
            <w:gridCol w:w="1296"/>
            <w:gridCol w:w="1296"/>
          </w:tblGrid>
        </w:tblGridChange>
      </w:tblGrid>
      <w:tr>
        <w:trPr>
          <w:cantSplit w:val="0"/>
          <w:trHeight w:val="129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Offering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Primary asset focus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Overlap with SPAX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SPAX advantage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Risk to SPAX</w:t>
            </w:r>
            <w:r w:rsidDel="00000000" w:rsidR="00000000" w:rsidRPr="00000000">
              <w:rPr>
                <w:rtl w:val="0"/>
              </w:rPr>
            </w:r>
          </w:p>
        </w:tc>
      </w:tr>
      <w:tr>
        <w:trPr>
          <w:cantSplit w:val="0"/>
          <w:trHeight w:val="129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SPAX/SMP (baseline)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Protocol + aggregator + commercial multi-market verticals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Commons, Proprietary, Regulated data; IP, algorithms; tokenized exchange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On-chain governance, curated registries, access control, multi-layer security, AI pricing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N/A</w:t>
            </w:r>
          </w:p>
        </w:tc>
      </w:tr>
      <w:tr>
        <w:trPr>
          <w:cantSplit w:val="0"/>
          <w:trHeight w:val="129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Up42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EO data marketplace/platform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Satellite imagery + geospatial 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Data marketplace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Neutral protocol layer + cross-market liquidity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Medium</w:t>
            </w:r>
          </w:p>
        </w:tc>
      </w:tr>
      <w:tr>
        <w:trPr>
          <w:cantSplit w:val="0"/>
          <w:trHeight w:val="129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SatSearch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Supplier/parts marketplace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Space components/services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Supplier discovery vs data/IP exchange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Tokenized transactions + provenance for assets; unify with data layer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Low–Medium</w:t>
            </w:r>
          </w:p>
        </w:tc>
      </w:tr>
      <w:tr>
        <w:trPr>
          <w:cantSplit w:val="0"/>
          <w:trHeight w:val="129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Space</w:t>
              <w:br w:type="textWrapping"/>
              <w:t xml:space="preserve">Protocol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Space Comms Protocol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Dual-use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Infra competing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Generalized Protocol approach and dual-use governance 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High</w:t>
            </w:r>
          </w:p>
        </w:tc>
      </w:tr>
      <w:tr>
        <w:trPr>
          <w:cantSplit w:val="0"/>
          <w:trHeight w:val="129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AWS Ground Station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Indirect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Ground-station as a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Uplink/downlink, ingest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Infra complement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Protocol abstracts infra across suppliers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Low</w:t>
            </w:r>
          </w:p>
        </w:tc>
      </w:tr>
      <w:tr>
        <w:trPr>
          <w:cantSplit w:val="0"/>
          <w:trHeight w:val="129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Google Earth Engine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Indirect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Geospatial analysis platform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EO 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Analytics complement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Tokenized exchange + multi-market routing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Low–Medium</w:t>
            </w:r>
          </w:p>
        </w:tc>
      </w:tr>
      <w:tr>
        <w:trPr>
          <w:cantSplit w:val="0"/>
          <w:trHeight w:val="129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Palantir (TITAN)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Indirect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Defense analytics platform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Mission data/AI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Analytics complement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Open science marketplace applications + blockchain provenance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Medium</w:t>
            </w:r>
          </w:p>
        </w:tc>
      </w:tr>
    </w:tbl>
    <w:p w:rsidR="00000000" w:rsidDel="00000000" w:rsidP="00000000" w:rsidRDefault="00000000" w:rsidRPr="00000000" w14:paraId="000000C7">
      <w:pPr>
        <w:spacing w:after="240" w:before="240" w:line="240" w:lineRule="auto"/>
        <w:jc w:val="both"/>
        <w:rPr/>
      </w:pPr>
      <w:r w:rsidDel="00000000" w:rsidR="00000000" w:rsidRPr="00000000">
        <w:rPr>
          <w:rtl w:val="0"/>
        </w:rPr>
      </w:r>
    </w:p>
    <w:p w:rsidR="00000000" w:rsidDel="00000000" w:rsidP="00000000" w:rsidRDefault="00000000" w:rsidRPr="00000000" w14:paraId="000000C8">
      <w:pPr>
        <w:pStyle w:val="Heading2"/>
        <w:spacing w:after="240" w:before="240" w:lineRule="auto"/>
        <w:rPr/>
      </w:pPr>
      <w:bookmarkStart w:colFirst="0" w:colLast="0" w:name="_s8aw8s3p15rz" w:id="29"/>
      <w:bookmarkEnd w:id="29"/>
      <w:r w:rsidDel="00000000" w:rsidR="00000000" w:rsidRPr="00000000">
        <w:rPr>
          <w:rtl w:val="0"/>
        </w:rPr>
        <w:t xml:space="preserve">Traction:</w:t>
      </w:r>
    </w:p>
    <w:p w:rsidR="00000000" w:rsidDel="00000000" w:rsidP="00000000" w:rsidRDefault="00000000" w:rsidRPr="00000000" w14:paraId="000000C9">
      <w:pPr>
        <w:spacing w:after="240" w:before="240" w:lineRule="auto"/>
        <w:rPr/>
      </w:pPr>
      <w:r w:rsidDel="00000000" w:rsidR="00000000" w:rsidRPr="00000000">
        <w:rPr>
          <w:rtl w:val="0"/>
        </w:rPr>
        <w:t xml:space="preserve">Pilot Projects: We are working on LOIs (Letters of Intent) with space agency procurement, supply chain platforms and marketplace providers in the space industry.</w:t>
      </w:r>
    </w:p>
    <w:p w:rsidR="00000000" w:rsidDel="00000000" w:rsidP="00000000" w:rsidRDefault="00000000" w:rsidRPr="00000000" w14:paraId="000000CA">
      <w:pPr>
        <w:pStyle w:val="Heading2"/>
        <w:spacing w:after="240" w:before="240" w:lineRule="auto"/>
        <w:rPr/>
      </w:pPr>
      <w:bookmarkStart w:colFirst="0" w:colLast="0" w:name="_vqzmra8dgl2j" w:id="30"/>
      <w:bookmarkEnd w:id="30"/>
      <w:r w:rsidDel="00000000" w:rsidR="00000000" w:rsidRPr="00000000">
        <w:rPr>
          <w:rtl w:val="0"/>
        </w:rPr>
        <w:t xml:space="preserve">Projects Include:</w:t>
      </w:r>
      <w:r w:rsidDel="00000000" w:rsidR="00000000" w:rsidRPr="00000000">
        <w:rPr>
          <w:rtl w:val="0"/>
        </w:rPr>
      </w:r>
    </w:p>
    <w:p w:rsidR="00000000" w:rsidDel="00000000" w:rsidP="00000000" w:rsidRDefault="00000000" w:rsidRPr="00000000" w14:paraId="000000CB">
      <w:pPr>
        <w:numPr>
          <w:ilvl w:val="0"/>
          <w:numId w:val="16"/>
        </w:numPr>
        <w:spacing w:after="0" w:afterAutospacing="0" w:before="240" w:lineRule="auto"/>
        <w:ind w:left="720" w:hanging="360"/>
        <w:rPr>
          <w:u w:val="none"/>
        </w:rPr>
      </w:pPr>
      <w:r w:rsidDel="00000000" w:rsidR="00000000" w:rsidRPr="00000000">
        <w:rPr>
          <w:rtl w:val="0"/>
        </w:rPr>
        <w:t xml:space="preserve">Open science data providers -&gt; ESA STAR Portal</w:t>
      </w:r>
    </w:p>
    <w:p w:rsidR="00000000" w:rsidDel="00000000" w:rsidP="00000000" w:rsidRDefault="00000000" w:rsidRPr="00000000" w14:paraId="000000CC">
      <w:pPr>
        <w:numPr>
          <w:ilvl w:val="0"/>
          <w:numId w:val="16"/>
        </w:numPr>
        <w:spacing w:after="0" w:afterAutospacing="0" w:before="0" w:beforeAutospacing="0" w:lineRule="auto"/>
        <w:ind w:left="720" w:hanging="360"/>
        <w:rPr>
          <w:u w:val="none"/>
        </w:rPr>
      </w:pPr>
      <w:r w:rsidDel="00000000" w:rsidR="00000000" w:rsidRPr="00000000">
        <w:rPr>
          <w:rtl w:val="0"/>
        </w:rPr>
        <w:t xml:space="preserve">Telescope data providers -&gt; Skymapper</w:t>
      </w:r>
    </w:p>
    <w:p w:rsidR="00000000" w:rsidDel="00000000" w:rsidP="00000000" w:rsidRDefault="00000000" w:rsidRPr="00000000" w14:paraId="000000CD">
      <w:pPr>
        <w:numPr>
          <w:ilvl w:val="0"/>
          <w:numId w:val="16"/>
        </w:numPr>
        <w:spacing w:after="0" w:afterAutospacing="0" w:before="0" w:beforeAutospacing="0" w:lineRule="auto"/>
        <w:ind w:left="720" w:hanging="360"/>
        <w:rPr>
          <w:u w:val="none"/>
        </w:rPr>
      </w:pPr>
      <w:r w:rsidDel="00000000" w:rsidR="00000000" w:rsidRPr="00000000">
        <w:rPr>
          <w:rtl w:val="0"/>
        </w:rPr>
        <w:t xml:space="preserve">Astrobiology experiments providers -&gt; Vector Space Biosciences</w:t>
      </w:r>
    </w:p>
    <w:p w:rsidR="00000000" w:rsidDel="00000000" w:rsidP="00000000" w:rsidRDefault="00000000" w:rsidRPr="00000000" w14:paraId="000000CE">
      <w:pPr>
        <w:numPr>
          <w:ilvl w:val="0"/>
          <w:numId w:val="16"/>
        </w:numPr>
        <w:spacing w:after="0" w:afterAutospacing="0" w:before="0" w:beforeAutospacing="0" w:lineRule="auto"/>
        <w:ind w:left="720" w:hanging="360"/>
        <w:rPr>
          <w:u w:val="none"/>
        </w:rPr>
      </w:pPr>
      <w:r w:rsidDel="00000000" w:rsidR="00000000" w:rsidRPr="00000000">
        <w:rPr>
          <w:rtl w:val="0"/>
        </w:rPr>
        <w:t xml:space="preserve">Satellite imagery providers -&gt; Sfera Technologies</w:t>
      </w:r>
    </w:p>
    <w:p w:rsidR="00000000" w:rsidDel="00000000" w:rsidP="00000000" w:rsidRDefault="00000000" w:rsidRPr="00000000" w14:paraId="000000CF">
      <w:pPr>
        <w:numPr>
          <w:ilvl w:val="0"/>
          <w:numId w:val="16"/>
        </w:numPr>
        <w:spacing w:after="0" w:afterAutospacing="0" w:before="0" w:beforeAutospacing="0" w:lineRule="auto"/>
        <w:ind w:left="720" w:hanging="360"/>
        <w:rPr>
          <w:u w:val="none"/>
        </w:rPr>
      </w:pPr>
      <w:r w:rsidDel="00000000" w:rsidR="00000000" w:rsidRPr="00000000">
        <w:rPr>
          <w:rtl w:val="0"/>
        </w:rPr>
        <w:t xml:space="preserve">Satellite hardware -&gt; Satellogic</w:t>
      </w:r>
    </w:p>
    <w:p w:rsidR="00000000" w:rsidDel="00000000" w:rsidP="00000000" w:rsidRDefault="00000000" w:rsidRPr="00000000" w14:paraId="000000D0">
      <w:pPr>
        <w:numPr>
          <w:ilvl w:val="0"/>
          <w:numId w:val="16"/>
        </w:numPr>
        <w:spacing w:after="240" w:before="0" w:beforeAutospacing="0" w:lineRule="auto"/>
        <w:ind w:left="720" w:hanging="360"/>
        <w:rPr>
          <w:u w:val="none"/>
        </w:rPr>
      </w:pPr>
      <w:r w:rsidDel="00000000" w:rsidR="00000000" w:rsidRPr="00000000">
        <w:rPr>
          <w:rtl w:val="0"/>
        </w:rPr>
        <w:t xml:space="preserve">Ground Stations -&gt; Decen Space</w:t>
      </w:r>
    </w:p>
    <w:p w:rsidR="00000000" w:rsidDel="00000000" w:rsidP="00000000" w:rsidRDefault="00000000" w:rsidRPr="00000000" w14:paraId="000000D1">
      <w:pPr>
        <w:pStyle w:val="Heading2"/>
        <w:spacing w:after="240" w:before="240" w:lineRule="auto"/>
        <w:rPr/>
      </w:pPr>
      <w:bookmarkStart w:colFirst="0" w:colLast="0" w:name="_tonhic8vbyyt" w:id="31"/>
      <w:bookmarkEnd w:id="31"/>
      <w:r w:rsidDel="00000000" w:rsidR="00000000" w:rsidRPr="00000000">
        <w:rPr>
          <w:rtl w:val="0"/>
        </w:rPr>
        <w:t xml:space="preserve">Our Partners:</w:t>
      </w:r>
    </w:p>
    <w:p w:rsidR="00000000" w:rsidDel="00000000" w:rsidP="00000000" w:rsidRDefault="00000000" w:rsidRPr="00000000" w14:paraId="000000D2">
      <w:pPr>
        <w:numPr>
          <w:ilvl w:val="0"/>
          <w:numId w:val="18"/>
        </w:numPr>
        <w:spacing w:after="0" w:afterAutospacing="0" w:before="240" w:lineRule="auto"/>
        <w:ind w:left="720" w:hanging="360"/>
      </w:pPr>
      <w:r w:rsidDel="00000000" w:rsidR="00000000" w:rsidRPr="00000000">
        <w:rPr>
          <w:rtl w:val="0"/>
        </w:rPr>
        <w:t xml:space="preserve">Copernic Space, the web3 marketplace for space assets, payloads, satellite imagery and beyond</w:t>
      </w:r>
    </w:p>
    <w:p w:rsidR="00000000" w:rsidDel="00000000" w:rsidP="00000000" w:rsidRDefault="00000000" w:rsidRPr="00000000" w14:paraId="000000D3">
      <w:pPr>
        <w:numPr>
          <w:ilvl w:val="0"/>
          <w:numId w:val="18"/>
        </w:numPr>
        <w:spacing w:after="0" w:afterAutospacing="0" w:before="0" w:beforeAutospacing="0" w:lineRule="auto"/>
        <w:ind w:left="720" w:hanging="360"/>
      </w:pPr>
      <w:r w:rsidDel="00000000" w:rsidR="00000000" w:rsidRPr="00000000">
        <w:rPr>
          <w:rtl w:val="0"/>
        </w:rPr>
        <w:t xml:space="preserve">Orbuculum, the web3 marketplace for GIS research data</w:t>
      </w:r>
    </w:p>
    <w:p w:rsidR="00000000" w:rsidDel="00000000" w:rsidP="00000000" w:rsidRDefault="00000000" w:rsidRPr="00000000" w14:paraId="000000D4">
      <w:pPr>
        <w:numPr>
          <w:ilvl w:val="0"/>
          <w:numId w:val="18"/>
        </w:numPr>
        <w:spacing w:after="0" w:afterAutospacing="0" w:before="0" w:beforeAutospacing="0" w:lineRule="auto"/>
        <w:ind w:left="720" w:hanging="360"/>
      </w:pPr>
      <w:r w:rsidDel="00000000" w:rsidR="00000000" w:rsidRPr="00000000">
        <w:rPr>
          <w:rtl w:val="0"/>
        </w:rPr>
        <w:t xml:space="preserve">Sfera Technologies, the web3 marketplace for satellite imagery and ground station data</w:t>
      </w:r>
    </w:p>
    <w:p w:rsidR="00000000" w:rsidDel="00000000" w:rsidP="00000000" w:rsidRDefault="00000000" w:rsidRPr="00000000" w14:paraId="000000D5">
      <w:pPr>
        <w:numPr>
          <w:ilvl w:val="0"/>
          <w:numId w:val="18"/>
        </w:numPr>
        <w:spacing w:after="0" w:afterAutospacing="0" w:before="0" w:beforeAutospacing="0" w:lineRule="auto"/>
        <w:ind w:left="720" w:hanging="360"/>
      </w:pPr>
      <w:r w:rsidDel="00000000" w:rsidR="00000000" w:rsidRPr="00000000">
        <w:rPr>
          <w:rtl w:val="0"/>
        </w:rPr>
        <w:t xml:space="preserve">CoopHive, the marketplace protocol for AI-native marketplaces</w:t>
      </w:r>
    </w:p>
    <w:p w:rsidR="00000000" w:rsidDel="00000000" w:rsidP="00000000" w:rsidRDefault="00000000" w:rsidRPr="00000000" w14:paraId="000000D6">
      <w:pPr>
        <w:numPr>
          <w:ilvl w:val="0"/>
          <w:numId w:val="18"/>
        </w:numPr>
        <w:spacing w:after="0" w:afterAutospacing="0" w:before="0" w:beforeAutospacing="0" w:lineRule="auto"/>
        <w:ind w:left="720" w:hanging="360"/>
      </w:pPr>
      <w:r w:rsidDel="00000000" w:rsidR="00000000" w:rsidRPr="00000000">
        <w:rPr>
          <w:rtl w:val="0"/>
        </w:rPr>
        <w:t xml:space="preserve">NASA Space Apps, the biggest hackathon for reusing NASA data in space applications including NASA Open Science data</w:t>
      </w:r>
    </w:p>
    <w:p w:rsidR="00000000" w:rsidDel="00000000" w:rsidP="00000000" w:rsidRDefault="00000000" w:rsidRPr="00000000" w14:paraId="000000D7">
      <w:pPr>
        <w:numPr>
          <w:ilvl w:val="0"/>
          <w:numId w:val="18"/>
        </w:numPr>
        <w:spacing w:after="0" w:afterAutospacing="0" w:before="0" w:beforeAutospacing="0" w:lineRule="auto"/>
        <w:ind w:left="720" w:hanging="360"/>
      </w:pPr>
      <w:r w:rsidDel="00000000" w:rsidR="00000000" w:rsidRPr="00000000">
        <w:rPr>
          <w:rtl w:val="0"/>
        </w:rPr>
        <w:t xml:space="preserve">Consensys Space, the citizen science, space sustainability project from 2018 when Consensys (one of the major blockchain companies) acquired Planetary Resources Intellectual Property)</w:t>
      </w:r>
    </w:p>
    <w:p w:rsidR="00000000" w:rsidDel="00000000" w:rsidP="00000000" w:rsidRDefault="00000000" w:rsidRPr="00000000" w14:paraId="000000D8">
      <w:pPr>
        <w:numPr>
          <w:ilvl w:val="0"/>
          <w:numId w:val="18"/>
        </w:numPr>
        <w:spacing w:after="240" w:before="0" w:beforeAutospacing="0" w:lineRule="auto"/>
        <w:ind w:left="720" w:hanging="360"/>
        <w:rPr>
          <w:u w:val="none"/>
        </w:rPr>
      </w:pPr>
      <w:r w:rsidDel="00000000" w:rsidR="00000000" w:rsidRPr="00000000">
        <w:rPr>
          <w:rtl w:val="0"/>
        </w:rPr>
        <w:t xml:space="preserve">ESA BIC, the Business incubation programme of the European Space Agency in Northern Germany.</w:t>
      </w:r>
    </w:p>
    <w:p w:rsidR="00000000" w:rsidDel="00000000" w:rsidP="00000000" w:rsidRDefault="00000000" w:rsidRPr="00000000" w14:paraId="000000D9">
      <w:pPr>
        <w:pStyle w:val="Heading2"/>
        <w:spacing w:after="240" w:before="240" w:lineRule="auto"/>
        <w:rPr/>
      </w:pPr>
      <w:bookmarkStart w:colFirst="0" w:colLast="0" w:name="_x7gu70k2n7mv" w:id="32"/>
      <w:bookmarkEnd w:id="32"/>
      <w:r w:rsidDel="00000000" w:rsidR="00000000" w:rsidRPr="00000000">
        <w:rPr>
          <w:rtl w:val="0"/>
        </w:rPr>
        <w:t xml:space="preserve">Roadmap</w:t>
      </w:r>
    </w:p>
    <w:p w:rsidR="00000000" w:rsidDel="00000000" w:rsidP="00000000" w:rsidRDefault="00000000" w:rsidRPr="00000000" w14:paraId="000000DA">
      <w:pPr>
        <w:spacing w:after="240" w:before="240" w:lineRule="auto"/>
        <w:rPr/>
      </w:pPr>
      <w:r w:rsidDel="00000000" w:rsidR="00000000" w:rsidRPr="00000000">
        <w:rPr>
          <w:rtl w:val="0"/>
        </w:rPr>
        <w:t xml:space="preserve">We are uniting the best digital platform providers in the space industry to integrate with our protocol while building out dedicated customer-facing interfaces for various commercial industries.</w:t>
      </w:r>
    </w:p>
    <w:p w:rsidR="00000000" w:rsidDel="00000000" w:rsidP="00000000" w:rsidRDefault="00000000" w:rsidRPr="00000000" w14:paraId="000000DB">
      <w:pPr>
        <w:spacing w:after="240" w:before="240" w:lineRule="auto"/>
        <w:rPr/>
      </w:pPr>
      <w:r w:rsidDel="00000000" w:rsidR="00000000" w:rsidRPr="00000000">
        <w:rPr>
          <w:rtl w:val="0"/>
        </w:rPr>
        <w:br w:type="textWrapping"/>
      </w:r>
      <w:r w:rsidDel="00000000" w:rsidR="00000000" w:rsidRPr="00000000">
        <w:rPr>
          <w:b w:val="1"/>
          <w:bCs w:val="1"/>
          <w:rtl w:val="0"/>
        </w:rPr>
        <w:t xml:space="preserve">Foundation 2025</w:t>
      </w:r>
      <w:r w:rsidDel="00000000" w:rsidR="00000000" w:rsidRPr="00000000">
        <w:rPr>
          <w:rtl w:val="0"/>
        </w:rPr>
        <w:br w:type="textWrapping"/>
        <w:t xml:space="preserve">Establish project goals, secure funding, assemble team, finalize whitepapers, start architecture and MVP development for SPAX and SMP.</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Develop 2026</w:t>
      </w:r>
      <w:r w:rsidDel="00000000" w:rsidR="00000000" w:rsidRPr="00000000">
        <w:rPr>
          <w:rtl w:val="0"/>
        </w:rPr>
        <w:br w:type="textWrapping"/>
        <w:t xml:space="preserve">Build and test SPAX alpha version, initiate SMP marketplace design, and onboard early asset partners.</w:t>
        <w:br w:type="textWrapping"/>
        <w:br w:type="textWrapping"/>
      </w:r>
      <w:r w:rsidDel="00000000" w:rsidR="00000000" w:rsidRPr="00000000">
        <w:rPr>
          <w:b w:val="1"/>
          <w:bCs w:val="1"/>
          <w:rtl w:val="0"/>
        </w:rPr>
        <w:t xml:space="preserve">Launch 2026</w:t>
      </w:r>
      <w:r w:rsidDel="00000000" w:rsidR="00000000" w:rsidRPr="00000000">
        <w:rPr>
          <w:rtl w:val="0"/>
        </w:rPr>
        <w:br w:type="textWrapping"/>
        <w:t xml:space="preserve">SMP beta with real assets, user testing, feedback integration; SPAX beta with AI-based pricing stabilization and secure access control.</w:t>
        <w:br w:type="textWrapping"/>
        <w:br w:type="textWrapping"/>
      </w:r>
      <w:r w:rsidDel="00000000" w:rsidR="00000000" w:rsidRPr="00000000">
        <w:rPr>
          <w:b w:val="1"/>
          <w:bCs w:val="1"/>
          <w:rtl w:val="0"/>
        </w:rPr>
        <w:t xml:space="preserve">Scale 2027</w:t>
        <w:br w:type="textWrapping"/>
      </w:r>
      <w:r w:rsidDel="00000000" w:rsidR="00000000" w:rsidRPr="00000000">
        <w:rPr>
          <w:rtl w:val="0"/>
        </w:rPr>
        <w:t xml:space="preserve">Expand SMP asset categories, launch full marketplace functionality, activate global asset registry, and scale partnerships for sustained growth.</w:t>
      </w:r>
    </w:p>
    <w:p w:rsidR="00000000" w:rsidDel="00000000" w:rsidP="00000000" w:rsidRDefault="00000000" w:rsidRPr="00000000" w14:paraId="000000DD">
      <w:pPr>
        <w:pStyle w:val="Heading2"/>
        <w:spacing w:after="240" w:before="240" w:lineRule="auto"/>
        <w:rPr/>
      </w:pPr>
      <w:bookmarkStart w:colFirst="0" w:colLast="0" w:name="_15ixjf6q5ayt" w:id="33"/>
      <w:bookmarkEnd w:id="33"/>
      <w:r w:rsidDel="00000000" w:rsidR="00000000" w:rsidRPr="00000000">
        <w:rPr>
          <w:rtl w:val="0"/>
        </w:rPr>
        <w:t xml:space="preserve">Go-to-market: Target Commercial Industries Include:</w:t>
      </w:r>
    </w:p>
    <w:p w:rsidR="00000000" w:rsidDel="00000000" w:rsidP="00000000" w:rsidRDefault="00000000" w:rsidRPr="00000000" w14:paraId="000000DE">
      <w:pPr>
        <w:numPr>
          <w:ilvl w:val="0"/>
          <w:numId w:val="17"/>
        </w:numPr>
        <w:spacing w:after="0" w:afterAutospacing="0" w:before="240" w:lineRule="auto"/>
        <w:ind w:left="720" w:hanging="360"/>
      </w:pPr>
      <w:r w:rsidDel="00000000" w:rsidR="00000000" w:rsidRPr="00000000">
        <w:rPr>
          <w:rtl w:val="0"/>
        </w:rPr>
        <w:t xml:space="preserve">Agriculture</w:t>
      </w:r>
    </w:p>
    <w:p w:rsidR="00000000" w:rsidDel="00000000" w:rsidP="00000000" w:rsidRDefault="00000000" w:rsidRPr="00000000" w14:paraId="000000DF">
      <w:pPr>
        <w:numPr>
          <w:ilvl w:val="0"/>
          <w:numId w:val="17"/>
        </w:numPr>
        <w:spacing w:after="0" w:afterAutospacing="0" w:before="0" w:beforeAutospacing="0" w:lineRule="auto"/>
        <w:ind w:left="720" w:hanging="360"/>
      </w:pPr>
      <w:r w:rsidDel="00000000" w:rsidR="00000000" w:rsidRPr="00000000">
        <w:rPr>
          <w:rtl w:val="0"/>
        </w:rPr>
        <w:t xml:space="preserve">Mining</w:t>
      </w:r>
    </w:p>
    <w:p w:rsidR="00000000" w:rsidDel="00000000" w:rsidP="00000000" w:rsidRDefault="00000000" w:rsidRPr="00000000" w14:paraId="000000E0">
      <w:pPr>
        <w:numPr>
          <w:ilvl w:val="0"/>
          <w:numId w:val="17"/>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00E1">
      <w:pPr>
        <w:numPr>
          <w:ilvl w:val="0"/>
          <w:numId w:val="17"/>
        </w:numPr>
        <w:spacing w:after="0" w:afterAutospacing="0" w:before="0" w:beforeAutospacing="0" w:lineRule="auto"/>
        <w:ind w:left="720" w:hanging="360"/>
      </w:pPr>
      <w:r w:rsidDel="00000000" w:rsidR="00000000" w:rsidRPr="00000000">
        <w:rPr>
          <w:rtl w:val="0"/>
        </w:rPr>
        <w:t xml:space="preserve">Transport &amp; Logistics</w:t>
      </w:r>
    </w:p>
    <w:p w:rsidR="00000000" w:rsidDel="00000000" w:rsidP="00000000" w:rsidRDefault="00000000" w:rsidRPr="00000000" w14:paraId="000000E2">
      <w:pPr>
        <w:numPr>
          <w:ilvl w:val="0"/>
          <w:numId w:val="17"/>
        </w:numPr>
        <w:spacing w:after="24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0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kr3g9hf9kt81" w:id="34"/>
      <w:bookmarkEnd w:id="34"/>
      <w:r w:rsidDel="00000000" w:rsidR="00000000" w:rsidRPr="00000000">
        <w:rPr>
          <w:b w:val="1"/>
          <w:bCs w:val="1"/>
          <w:sz w:val="34"/>
          <w:szCs w:val="34"/>
          <w:rtl w:val="0"/>
        </w:rPr>
        <w:t xml:space="preserve">Team:</w:t>
      </w:r>
    </w:p>
    <w:p w:rsidR="00000000" w:rsidDel="00000000" w:rsidP="00000000" w:rsidRDefault="00000000" w:rsidRPr="00000000" w14:paraId="000000E5">
      <w:pPr>
        <w:numPr>
          <w:ilvl w:val="0"/>
          <w:numId w:val="25"/>
        </w:numPr>
        <w:spacing w:after="0" w:afterAutospacing="0" w:before="240" w:lineRule="auto"/>
        <w:ind w:left="720" w:hanging="360"/>
      </w:pPr>
      <w:r w:rsidDel="00000000" w:rsidR="00000000" w:rsidRPr="00000000">
        <w:rPr>
          <w:b w:val="1"/>
          <w:bCs w:val="1"/>
          <w:rtl w:val="0"/>
        </w:rPr>
        <w:t xml:space="preserve">Manuel Olariu</w:t>
      </w:r>
      <w:r w:rsidDel="00000000" w:rsidR="00000000" w:rsidRPr="00000000">
        <w:rPr>
          <w:rtl w:val="0"/>
        </w:rPr>
        <w:t xml:space="preserve">, Founder and Protocol Architect at Space Acceleration Industries, ex-Nominee NASA Space Apps Challenge: Open Science Marketplace, Participant at NASA Space Apps Collective, ex-Participant at NASA/CERN Open Science Working Groups for Incentive Structure and Open Source, Founder, IP Tokenization and Community Incubation at Deep Venture DAO, ex-Project Lead at MoonDAO science and engineering working groups, ex-Chief Innovation Officer and Open Science, Hardware and Innovation at Copernic Space</w:t>
      </w:r>
    </w:p>
    <w:p w:rsidR="00000000" w:rsidDel="00000000" w:rsidP="00000000" w:rsidRDefault="00000000" w:rsidRPr="00000000" w14:paraId="000000E6">
      <w:pPr>
        <w:numPr>
          <w:ilvl w:val="0"/>
          <w:numId w:val="25"/>
        </w:numPr>
        <w:spacing w:after="0" w:afterAutospacing="0" w:before="0" w:beforeAutospacing="0" w:lineRule="auto"/>
        <w:ind w:left="720" w:hanging="360"/>
      </w:pPr>
      <w:r w:rsidDel="00000000" w:rsidR="00000000" w:rsidRPr="00000000">
        <w:rPr>
          <w:b w:val="1"/>
          <w:bCs w:val="1"/>
          <w:rtl w:val="0"/>
        </w:rPr>
        <w:t xml:space="preserve">Trace Wax (AI &amp; Product)</w:t>
      </w:r>
      <w:r w:rsidDel="00000000" w:rsidR="00000000" w:rsidRPr="00000000">
        <w:rPr>
          <w:rtl w:val="0"/>
        </w:rPr>
        <w:t xml:space="preserve">, ex-Founding Member Consensys Space, Technologist/ Founding Member Space Acceleration Industries</w:t>
      </w:r>
    </w:p>
    <w:p w:rsidR="00000000" w:rsidDel="00000000" w:rsidP="00000000" w:rsidRDefault="00000000" w:rsidRPr="00000000" w14:paraId="000000E7">
      <w:pPr>
        <w:numPr>
          <w:ilvl w:val="0"/>
          <w:numId w:val="25"/>
        </w:numPr>
        <w:spacing w:after="0" w:afterAutospacing="0" w:before="0" w:beforeAutospacing="0" w:lineRule="auto"/>
        <w:ind w:left="720" w:hanging="360"/>
        <w:rPr>
          <w:u w:val="none"/>
        </w:rPr>
      </w:pPr>
      <w:r w:rsidDel="00000000" w:rsidR="00000000" w:rsidRPr="00000000">
        <w:rPr>
          <w:b w:val="1"/>
          <w:bCs w:val="1"/>
          <w:rtl w:val="0"/>
        </w:rPr>
        <w:t xml:space="preserve">Alix Keller (Blockchain &amp; Product),</w:t>
      </w:r>
      <w:r w:rsidDel="00000000" w:rsidR="00000000" w:rsidRPr="00000000">
        <w:rPr>
          <w:rtl w:val="0"/>
        </w:rPr>
        <w:t xml:space="preserve"> is an experienced product technology leader with 25 years of experience in the software industry and an impressive track record in leading and scaling cross-functional blockchain product and engineering teams at ConsenSys Health.</w:t>
      </w:r>
    </w:p>
    <w:p w:rsidR="00000000" w:rsidDel="00000000" w:rsidP="00000000" w:rsidRDefault="00000000" w:rsidRPr="00000000" w14:paraId="000000E8">
      <w:pPr>
        <w:numPr>
          <w:ilvl w:val="0"/>
          <w:numId w:val="25"/>
        </w:numPr>
        <w:spacing w:after="0" w:afterAutospacing="0" w:before="0" w:beforeAutospacing="0" w:lineRule="auto"/>
        <w:ind w:left="720" w:hanging="360"/>
        <w:rPr>
          <w:u w:val="none"/>
        </w:rPr>
      </w:pPr>
      <w:r w:rsidDel="00000000" w:rsidR="00000000" w:rsidRPr="00000000">
        <w:rPr>
          <w:b w:val="1"/>
          <w:bCs w:val="1"/>
          <w:rtl w:val="0"/>
        </w:rPr>
        <w:t xml:space="preserve">Vishal Singh (Protocol &amp; Product),</w:t>
      </w:r>
      <w:r w:rsidDel="00000000" w:rsidR="00000000" w:rsidRPr="00000000">
        <w:rPr>
          <w:rtl w:val="0"/>
        </w:rPr>
        <w:t xml:space="preserve"> is a multidisciplinary aerospace engineer with over five years of experience in space technologies and AI. With his background in cybersecurity and blockchain, he has developed applications for secure space operations through his work on ESA, NASA, and ISRO missions.</w:t>
      </w:r>
    </w:p>
    <w:p w:rsidR="00000000" w:rsidDel="00000000" w:rsidP="00000000" w:rsidRDefault="00000000" w:rsidRPr="00000000" w14:paraId="000000E9">
      <w:pPr>
        <w:numPr>
          <w:ilvl w:val="0"/>
          <w:numId w:val="25"/>
        </w:numPr>
        <w:spacing w:after="0" w:afterAutospacing="0" w:before="0" w:beforeAutospacing="0" w:lineRule="auto"/>
        <w:ind w:left="720" w:hanging="360"/>
        <w:rPr>
          <w:u w:val="none"/>
        </w:rPr>
      </w:pPr>
      <w:r w:rsidDel="00000000" w:rsidR="00000000" w:rsidRPr="00000000">
        <w:rPr>
          <w:b w:val="1"/>
          <w:bCs w:val="1"/>
          <w:rtl w:val="0"/>
        </w:rPr>
        <w:t xml:space="preserve">Adam Boyle (AI, Prototyping, Community, Marketing, Operations)</w:t>
      </w:r>
      <w:r w:rsidDel="00000000" w:rsidR="00000000" w:rsidRPr="00000000">
        <w:rPr>
          <w:rtl w:val="0"/>
        </w:rPr>
        <w:t xml:space="preserve">, Adam is an experienced technology leader with over a decade of experience in enterprise solutions consulting, specializing in solution design, architecture strategy, and AI-powered process automation. His career reflects his expertise in AI automation, generative AI, Web3, and New Space, where he leverages his experience to optimize processes and systems.</w:t>
      </w:r>
    </w:p>
    <w:p w:rsidR="00000000" w:rsidDel="00000000" w:rsidP="00000000" w:rsidRDefault="00000000" w:rsidRPr="00000000" w14:paraId="000000EA">
      <w:pPr>
        <w:numPr>
          <w:ilvl w:val="0"/>
          <w:numId w:val="25"/>
        </w:numPr>
        <w:spacing w:after="240" w:before="0" w:beforeAutospacing="0" w:lineRule="auto"/>
        <w:ind w:left="720" w:hanging="360"/>
        <w:rPr>
          <w:u w:val="none"/>
        </w:rPr>
      </w:pPr>
      <w:r w:rsidDel="00000000" w:rsidR="00000000" w:rsidRPr="00000000">
        <w:rPr>
          <w:b w:val="1"/>
          <w:bCs w:val="1"/>
          <w:rtl w:val="0"/>
        </w:rPr>
        <w:t xml:space="preserve">Zahra Harrami (Operations, Marketing, Recruiting, Sales), </w:t>
      </w:r>
      <w:r w:rsidDel="00000000" w:rsidR="00000000" w:rsidRPr="00000000">
        <w:rPr>
          <w:rtl w:val="0"/>
        </w:rPr>
        <w:t xml:space="preserve">Zahra brings experience in recruiting and business development for software companies and, as Head of Operations, is responsible for scalable development work. She establishes processes and KPIs, manages cross-functional projects, and is responsible for resource planning, scheduling, and risk management. One focus is on structured onboarding of talent, clear role profiles, and efficient handover. Through cross-team communication and clean operational processes, she ensures fast, measurable implementation and resilient growth structures.</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3949n6exvo8i" w:id="35"/>
      <w:bookmarkEnd w:id="35"/>
      <w:r w:rsidDel="00000000" w:rsidR="00000000" w:rsidRPr="00000000">
        <w:rPr>
          <w:b w:val="1"/>
          <w:bCs w:val="1"/>
          <w:color w:val="000000"/>
          <w:sz w:val="26"/>
          <w:szCs w:val="26"/>
          <w:rtl w:val="0"/>
        </w:rPr>
        <w:t xml:space="preserve">Advisors:</w:t>
      </w:r>
    </w:p>
    <w:p w:rsidR="00000000" w:rsidDel="00000000" w:rsidP="00000000" w:rsidRDefault="00000000" w:rsidRPr="00000000" w14:paraId="000000EC">
      <w:pPr>
        <w:numPr>
          <w:ilvl w:val="0"/>
          <w:numId w:val="24"/>
        </w:numPr>
        <w:spacing w:after="0" w:afterAutospacing="0" w:before="240" w:lineRule="auto"/>
        <w:ind w:left="720" w:hanging="360"/>
      </w:pPr>
      <w:r w:rsidDel="00000000" w:rsidR="00000000" w:rsidRPr="00000000">
        <w:rPr>
          <w:b w:val="1"/>
          <w:bCs w:val="1"/>
          <w:rtl w:val="0"/>
        </w:rPr>
        <w:t xml:space="preserve">Alexandru Dan, </w:t>
      </w:r>
      <w:r w:rsidDel="00000000" w:rsidR="00000000" w:rsidRPr="00000000">
        <w:rPr>
          <w:rtl w:val="0"/>
        </w:rPr>
        <w:t xml:space="preserve">Founder TVL Tech, NATO DIANA mentor</w:t>
      </w:r>
    </w:p>
    <w:p w:rsidR="00000000" w:rsidDel="00000000" w:rsidP="00000000" w:rsidRDefault="00000000" w:rsidRPr="00000000" w14:paraId="000000ED">
      <w:pPr>
        <w:numPr>
          <w:ilvl w:val="0"/>
          <w:numId w:val="24"/>
        </w:numPr>
        <w:spacing w:after="0" w:afterAutospacing="0" w:before="0" w:beforeAutospacing="0" w:lineRule="auto"/>
        <w:ind w:left="720" w:hanging="360"/>
      </w:pPr>
      <w:r w:rsidDel="00000000" w:rsidR="00000000" w:rsidRPr="00000000">
        <w:rPr>
          <w:b w:val="1"/>
          <w:bCs w:val="1"/>
          <w:rtl w:val="0"/>
        </w:rPr>
        <w:t xml:space="preserve">Grant Blaisdell</w:t>
      </w:r>
      <w:r w:rsidDel="00000000" w:rsidR="00000000" w:rsidRPr="00000000">
        <w:rPr>
          <w:rtl w:val="0"/>
        </w:rPr>
        <w:t xml:space="preserve">, Founder Copernic Space, Commercial Web3 Space Marketplace</w:t>
      </w:r>
    </w:p>
    <w:p w:rsidR="00000000" w:rsidDel="00000000" w:rsidP="00000000" w:rsidRDefault="00000000" w:rsidRPr="00000000" w14:paraId="000000EE">
      <w:pPr>
        <w:numPr>
          <w:ilvl w:val="0"/>
          <w:numId w:val="24"/>
        </w:numPr>
        <w:spacing w:after="0" w:afterAutospacing="0" w:before="0" w:beforeAutospacing="0" w:lineRule="auto"/>
        <w:ind w:left="720" w:hanging="360"/>
      </w:pPr>
      <w:r w:rsidDel="00000000" w:rsidR="00000000" w:rsidRPr="00000000">
        <w:rPr>
          <w:b w:val="1"/>
          <w:bCs w:val="1"/>
          <w:rtl w:val="0"/>
        </w:rPr>
        <w:t xml:space="preserve">Derek Ding, </w:t>
      </w:r>
      <w:r w:rsidDel="00000000" w:rsidR="00000000" w:rsidRPr="00000000">
        <w:rPr>
          <w:rtl w:val="0"/>
        </w:rPr>
        <w:t xml:space="preserve">Founder Orbuculum, Web3 GIS Marketplace</w:t>
      </w:r>
      <w:r w:rsidDel="00000000" w:rsidR="00000000" w:rsidRPr="00000000">
        <w:rPr>
          <w:rtl w:val="0"/>
        </w:rPr>
      </w:r>
    </w:p>
    <w:p w:rsidR="00000000" w:rsidDel="00000000" w:rsidP="00000000" w:rsidRDefault="00000000" w:rsidRPr="00000000" w14:paraId="000000EF">
      <w:pPr>
        <w:numPr>
          <w:ilvl w:val="0"/>
          <w:numId w:val="24"/>
        </w:numPr>
        <w:spacing w:after="0" w:afterAutospacing="0" w:before="0" w:beforeAutospacing="0" w:lineRule="auto"/>
        <w:ind w:left="720" w:hanging="360"/>
      </w:pPr>
      <w:r w:rsidDel="00000000" w:rsidR="00000000" w:rsidRPr="00000000">
        <w:rPr>
          <w:b w:val="1"/>
          <w:bCs w:val="1"/>
          <w:rtl w:val="0"/>
        </w:rPr>
        <w:t xml:space="preserve">Zdravko Dimitrov, </w:t>
      </w:r>
      <w:r w:rsidDel="00000000" w:rsidR="00000000" w:rsidRPr="00000000">
        <w:rPr>
          <w:rtl w:val="0"/>
        </w:rPr>
        <w:t xml:space="preserve">Founder Sfera Technologies, Web3 Satellite Imagery Marketplace</w:t>
      </w:r>
      <w:r w:rsidDel="00000000" w:rsidR="00000000" w:rsidRPr="00000000">
        <w:rPr>
          <w:rtl w:val="0"/>
        </w:rPr>
      </w:r>
    </w:p>
    <w:p w:rsidR="00000000" w:rsidDel="00000000" w:rsidP="00000000" w:rsidRDefault="00000000" w:rsidRPr="00000000" w14:paraId="000000F0">
      <w:pPr>
        <w:numPr>
          <w:ilvl w:val="0"/>
          <w:numId w:val="24"/>
        </w:numPr>
        <w:spacing w:after="0" w:afterAutospacing="0" w:before="0" w:beforeAutospacing="0" w:lineRule="auto"/>
        <w:ind w:left="720" w:hanging="360"/>
      </w:pPr>
      <w:r w:rsidDel="00000000" w:rsidR="00000000" w:rsidRPr="00000000">
        <w:rPr>
          <w:b w:val="1"/>
          <w:bCs w:val="1"/>
          <w:rtl w:val="0"/>
        </w:rPr>
        <w:t xml:space="preserve">Levi Rybalov, </w:t>
      </w:r>
      <w:r w:rsidDel="00000000" w:rsidR="00000000" w:rsidRPr="00000000">
        <w:rPr>
          <w:rtl w:val="0"/>
        </w:rPr>
        <w:t xml:space="preserve">Founder CoopHive, AI-Native Marketplace Protocol</w:t>
      </w:r>
      <w:r w:rsidDel="00000000" w:rsidR="00000000" w:rsidRPr="00000000">
        <w:rPr>
          <w:rtl w:val="0"/>
        </w:rPr>
      </w:r>
    </w:p>
    <w:p w:rsidR="00000000" w:rsidDel="00000000" w:rsidP="00000000" w:rsidRDefault="00000000" w:rsidRPr="00000000" w14:paraId="000000F1">
      <w:pPr>
        <w:numPr>
          <w:ilvl w:val="0"/>
          <w:numId w:val="24"/>
        </w:numPr>
        <w:spacing w:after="0" w:afterAutospacing="0" w:before="0" w:beforeAutospacing="0" w:lineRule="auto"/>
        <w:ind w:left="720" w:hanging="360"/>
      </w:pPr>
      <w:r w:rsidDel="00000000" w:rsidR="00000000" w:rsidRPr="00000000">
        <w:rPr>
          <w:b w:val="1"/>
          <w:bCs w:val="1"/>
          <w:rtl w:val="0"/>
        </w:rPr>
        <w:t xml:space="preserve">Scarlett Arana, </w:t>
      </w:r>
      <w:r w:rsidDel="00000000" w:rsidR="00000000" w:rsidRPr="00000000">
        <w:rPr>
          <w:rtl w:val="0"/>
        </w:rPr>
        <w:t xml:space="preserve">Founder Bitbasel, Technologist and Technology Transfer</w:t>
      </w:r>
    </w:p>
    <w:p w:rsidR="00000000" w:rsidDel="00000000" w:rsidP="00000000" w:rsidRDefault="00000000" w:rsidRPr="00000000" w14:paraId="000000F2">
      <w:pPr>
        <w:numPr>
          <w:ilvl w:val="0"/>
          <w:numId w:val="24"/>
        </w:numPr>
        <w:spacing w:after="240" w:before="0" w:beforeAutospacing="0" w:lineRule="auto"/>
        <w:ind w:left="720" w:hanging="360"/>
        <w:rPr>
          <w:u w:val="none"/>
        </w:rPr>
      </w:pPr>
      <w:r w:rsidDel="00000000" w:rsidR="00000000" w:rsidRPr="00000000">
        <w:rPr>
          <w:b w:val="1"/>
          <w:bCs w:val="1"/>
          <w:rtl w:val="0"/>
        </w:rPr>
        <w:t xml:space="preserve">Hamza Hameed,</w:t>
      </w:r>
      <w:r w:rsidDel="00000000" w:rsidR="00000000" w:rsidRPr="00000000">
        <w:rPr>
          <w:rtl w:val="0"/>
        </w:rPr>
        <w:t xml:space="preserve"> Legal Expert, Space Protocol</w:t>
      </w:r>
    </w:p>
    <w:p w:rsidR="00000000" w:rsidDel="00000000" w:rsidP="00000000" w:rsidRDefault="00000000" w:rsidRPr="00000000" w14:paraId="000000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rPr/>
      </w:pPr>
      <w:bookmarkStart w:colFirst="0" w:colLast="0" w:name="_hdbfgmkb06c2" w:id="36"/>
      <w:bookmarkEnd w:id="36"/>
      <w:r w:rsidDel="00000000" w:rsidR="00000000" w:rsidRPr="00000000">
        <w:rPr>
          <w:rtl w:val="0"/>
        </w:rPr>
        <w:t xml:space="preserve">Invest in </w:t>
      </w:r>
      <w:r w:rsidDel="00000000" w:rsidR="00000000" w:rsidRPr="00000000">
        <w:rPr>
          <w:rtl w:val="0"/>
        </w:rPr>
        <w:t xml:space="preserve">Space Acceleration Industries</w:t>
      </w:r>
    </w:p>
    <w:p w:rsidR="00000000" w:rsidDel="00000000" w:rsidP="00000000" w:rsidRDefault="00000000" w:rsidRPr="00000000" w14:paraId="000000F5">
      <w:pPr>
        <w:spacing w:after="240" w:before="240" w:lineRule="auto"/>
        <w:rPr/>
      </w:pPr>
      <w:r w:rsidDel="00000000" w:rsidR="00000000" w:rsidRPr="00000000">
        <w:rPr>
          <w:rtl w:val="0"/>
        </w:rPr>
        <w:t xml:space="preserve">Help scale the space economy with us. We are raising $5 million for 10% equity in our pre-seed round from business angels, family offices, foundations, and VCs to grow our team, finish our product, and onboard the first clients on to our protocol infrastructure, as well as, developing our first Proof of Concept marketplace platform t in collaboration with Space Enterprise customers or Defense Primes.</w:t>
      </w:r>
    </w:p>
    <w:p w:rsidR="00000000" w:rsidDel="00000000" w:rsidP="00000000" w:rsidRDefault="00000000" w:rsidRPr="00000000" w14:paraId="000000F6">
      <w:pPr>
        <w:spacing w:after="240" w:before="240" w:lineRule="auto"/>
        <w:rPr>
          <w:b w:val="1"/>
          <w:bCs w:val="1"/>
        </w:rPr>
      </w:pPr>
      <w:r w:rsidDel="00000000" w:rsidR="00000000" w:rsidRPr="00000000">
        <w:rPr>
          <w:rtl w:val="0"/>
        </w:rPr>
        <w:t xml:space="preserve">Contact:</w:t>
        <w:br w:type="textWrapping"/>
        <w:t xml:space="preserve">Manuel Olariu, Founder/CEO</w:t>
        <w:br w:type="textWrapping"/>
        <w:t xml:space="preserve">manuel@spaceacceleration.com</w:t>
        <w:br w:type="textWrapping"/>
      </w:r>
      <w:hyperlink r:id="rId6">
        <w:r w:rsidDel="00000000" w:rsidR="00000000" w:rsidRPr="00000000">
          <w:rPr>
            <w:color w:val="1155cc"/>
            <w:u w:val="single"/>
            <w:rtl w:val="0"/>
          </w:rPr>
          <w:t xml:space="preserve">www.spaceacceleration.com</w:t>
        </w:r>
      </w:hyperlink>
      <w:r w:rsidDel="00000000" w:rsidR="00000000" w:rsidRPr="00000000">
        <w:rPr>
          <w:rtl w:val="0"/>
        </w:rPr>
      </w:r>
    </w:p>
    <w:p w:rsidR="00000000" w:rsidDel="00000000" w:rsidP="00000000" w:rsidRDefault="00000000" w:rsidRPr="00000000" w14:paraId="000000F7">
      <w:pPr>
        <w:pStyle w:val="Heading1"/>
        <w:spacing w:after="240" w:before="240" w:lineRule="auto"/>
        <w:rPr/>
      </w:pPr>
      <w:bookmarkStart w:colFirst="0" w:colLast="0" w:name="_t483xxtv8yad" w:id="37"/>
      <w:bookmarkEnd w:id="37"/>
      <w:r w:rsidDel="00000000" w:rsidR="00000000" w:rsidRPr="00000000">
        <w:rPr>
          <w:rtl w:val="0"/>
        </w:rPr>
        <w:t xml:space="preserve">Web3</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01 — Cover</w:t>
        <w:br w:type="textWrapping"/>
      </w:r>
      <w:r w:rsidDel="00000000" w:rsidR="00000000" w:rsidRPr="00000000">
        <w:rPr>
          <w:rtl w:val="0"/>
        </w:rPr>
        <w:t xml:space="preserve"> Space Acceleration Industries</w:t>
        <w:br w:type="textWrapping"/>
        <w:t xml:space="preserve"> The marketmaker for the digitized space economy</w:t>
        <w:br w:type="textWrapping"/>
        <w:t xml:space="preserve"> AI-native platforms and specialized marketplaces for space</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02 — Thesis Fit</w:t>
        <w:br w:type="textWrapping"/>
      </w:r>
      <w:r w:rsidDel="00000000" w:rsidR="00000000" w:rsidRPr="00000000">
        <w:rPr>
          <w:rtl w:val="0"/>
        </w:rPr>
        <w:t xml:space="preserve"> DeSci: Open Science × Blockchain for scalable distribution and IP access</w:t>
        <w:br w:type="textWrapping"/>
        <w:t xml:space="preserve"> ReFi: Impact × Blockchain for transparent value flows to science and industry</w:t>
        <w:br w:type="textWrapping"/>
        <w:t xml:space="preserve"> DePIN: Open Hardware × Blockchain for validation, storage, and audit</w:t>
        <w:br w:type="textWrapping"/>
        <w:t xml:space="preserve"> DeAI: Open Source AI × Blockchain for discovery, pricing, and integration</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03 — One-Liner</w:t>
        <w:br w:type="textWrapping"/>
      </w:r>
      <w:r w:rsidDel="00000000" w:rsidR="00000000" w:rsidRPr="00000000">
        <w:rPr>
          <w:rtl w:val="0"/>
        </w:rPr>
        <w:t xml:space="preserve"> We aggregate, price, and transact space assets on-chain, then let anyone launch vertical marketplaces on shared liquidity.</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04 — Problem</w:t>
        <w:br w:type="textWrapping"/>
      </w:r>
      <w:r w:rsidDel="00000000" w:rsidR="00000000" w:rsidRPr="00000000">
        <w:rPr>
          <w:rtl w:val="0"/>
        </w:rPr>
        <w:t xml:space="preserve"> Fragmented supply and opaque licensing</w:t>
        <w:br w:type="textWrapping"/>
        <w:t xml:space="preserve"> Hard commercialization for datasets, IP, and services</w:t>
        <w:br w:type="textWrapping"/>
        <w:t xml:space="preserve"> Slow procurement and low transparency</w:t>
        <w:br w:type="textWrapping"/>
        <w:t xml:space="preserve"> No common rails for discovery and settlement</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05 — Solution</w:t>
        <w:br w:type="textWrapping"/>
      </w:r>
      <w:r w:rsidDel="00000000" w:rsidR="00000000" w:rsidRPr="00000000">
        <w:rPr>
          <w:rtl w:val="0"/>
        </w:rPr>
        <w:t xml:space="preserve"> SPAX: asset registry, licensing, provenance, and settlement on-chain</w:t>
        <w:br w:type="textWrapping"/>
        <w:t xml:space="preserve"> SMP: marketplace rail to stand up verticals on the same pool</w:t>
        <w:br w:type="textWrapping"/>
        <w:t xml:space="preserve"> AI: price stabilization and cross-market arbitrage controls</w:t>
        <w:br w:type="textWrapping"/>
        <w:t xml:space="preserve"> APIs: light integrations for providers and buyers</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06 — Protocol Architecture — SMP Layers</w:t>
        <w:br w:type="textWrapping"/>
      </w:r>
      <w:r w:rsidDel="00000000" w:rsidR="00000000" w:rsidRPr="00000000">
        <w:rPr>
          <w:rtl w:val="0"/>
        </w:rPr>
        <w:t xml:space="preserve"> Core Infrastructure Layer</w:t>
        <w:br w:type="textWrapping"/>
        <w:t xml:space="preserve"> Security and Compliance Layer</w:t>
        <w:br w:type="textWrapping"/>
        <w:t xml:space="preserve"> Governance Layer</w:t>
        <w:br w:type="textWrapping"/>
        <w:t xml:space="preserve"> Marketplace and Economic Layer</w:t>
        <w:br w:type="textWrapping"/>
        <w:t xml:space="preserve"> Transaction Security and Data Integrity Layer</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07 — Protocol Architecture — SPAX Sub-Layers</w:t>
        <w:br w:type="textWrapping"/>
      </w:r>
      <w:r w:rsidDel="00000000" w:rsidR="00000000" w:rsidRPr="00000000">
        <w:rPr>
          <w:rtl w:val="0"/>
        </w:rPr>
        <w:t xml:space="preserve"> Science and Research</w:t>
        <w:br w:type="textWrapping"/>
        <w:t xml:space="preserve"> Proprietary and Commercial</w:t>
        <w:br w:type="textWrapping"/>
        <w:t xml:space="preserve"> Insurance and Reinsurance</w:t>
        <w:br w:type="textWrapping"/>
        <w:t xml:space="preserve"> Financial and Investment</w:t>
        <w:br w:type="textWrapping"/>
        <w:t xml:space="preserve"> Security and Defense</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08 — How It Works</w:t>
        <w:br w:type="textWrapping"/>
      </w:r>
      <w:r w:rsidDel="00000000" w:rsidR="00000000" w:rsidRPr="00000000">
        <w:rPr>
          <w:rtl w:val="0"/>
        </w:rPr>
        <w:t xml:space="preserve"> Integrate providers via APIs</w:t>
        <w:br w:type="textWrapping"/>
        <w:t xml:space="preserve"> Normalize metadata and rights</w:t>
        <w:br w:type="textWrapping"/>
        <w:t xml:space="preserve"> Gate access and license programmatically</w:t>
        <w:br w:type="textWrapping"/>
        <w:t xml:space="preserve"> Clear trades with on-chain records and revenue share</w:t>
        <w:br w:type="textWrapping"/>
        <w:t xml:space="preserve"> Autonomous agents route demand and optimize pricing</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09 — Capabilities</w:t>
        <w:br w:type="textWrapping"/>
      </w:r>
      <w:r w:rsidDel="00000000" w:rsidR="00000000" w:rsidRPr="00000000">
        <w:rPr>
          <w:rtl w:val="0"/>
        </w:rPr>
        <w:t xml:space="preserve"> Asset discovery across marketplaces</w:t>
        <w:br w:type="textWrapping"/>
        <w:t xml:space="preserve"> Standardized processing and persistence</w:t>
        <w:br w:type="textWrapping"/>
        <w:t xml:space="preserve"> Usage and application integration</w:t>
        <w:br w:type="textWrapping"/>
        <w:t xml:space="preserve"> Configurable governance and utility</w:t>
        <w:br w:type="textWrapping"/>
        <w:t xml:space="preserve"> On-chain audit and dispute handling</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10 — Ecosystem Roles</w:t>
        <w:br w:type="textWrapping"/>
      </w:r>
      <w:r w:rsidDel="00000000" w:rsidR="00000000" w:rsidRPr="00000000">
        <w:rPr>
          <w:rtl w:val="0"/>
        </w:rPr>
        <w:t xml:space="preserve"> Asset Providers: agencies, operators, research orgs; earn revenue share</w:t>
        <w:br w:type="textWrapping"/>
        <w:t xml:space="preserve"> Curators: publish, conserve, and signal relevance</w:t>
        <w:br w:type="textWrapping"/>
        <w:t xml:space="preserve"> Marketplaces: connect supply and demand using SPAX rails</w:t>
        <w:br w:type="textWrapping"/>
        <w:t xml:space="preserve"> Network Services: validate, verify, store transaction history on-chain</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11 — Asset Types</w:t>
        <w:br w:type="textWrapping"/>
      </w:r>
      <w:r w:rsidDel="00000000" w:rsidR="00000000" w:rsidRPr="00000000">
        <w:rPr>
          <w:rtl w:val="0"/>
        </w:rPr>
        <w:t xml:space="preserve"> Proprietary and regulated assets under compliance</w:t>
        <w:br w:type="textWrapping"/>
        <w:t xml:space="preserve"> Free or commons assets for research communities</w:t>
        <w:br w:type="textWrapping"/>
        <w:t xml:space="preserve"> Sub-asset classes: current, fixed, tangible, intangible, operating, non-operating</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12 — Economics and Value Share</w:t>
        <w:br w:type="textWrapping"/>
      </w:r>
      <w:r w:rsidDel="00000000" w:rsidR="00000000" w:rsidRPr="00000000">
        <w:rPr>
          <w:rtl w:val="0"/>
        </w:rPr>
        <w:t xml:space="preserve"> Asset Providers: rev share per transaction</w:t>
        <w:br w:type="textWrapping"/>
        <w:t xml:space="preserve"> SAI: co-creates marketplaces and earns per interaction</w:t>
        <w:br w:type="textWrapping"/>
        <w:t xml:space="preserve"> Marketplaces: industry apps, revenue per trade</w:t>
        <w:br w:type="textWrapping"/>
        <w:t xml:space="preserve"> AI Algorithms: price stabilization and arbitrage revenue</w:t>
        <w:br w:type="textWrapping"/>
        <w:t xml:space="preserve"> Industry Aggregator: multi-market distribution with origin-based rev split</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13 — DeSci Fit</w:t>
        <w:br w:type="textWrapping"/>
      </w:r>
      <w:r w:rsidDel="00000000" w:rsidR="00000000" w:rsidRPr="00000000">
        <w:rPr>
          <w:rtl w:val="0"/>
        </w:rPr>
        <w:t xml:space="preserve"> Science/Research sub-layer for open access under policy-compatible terms</w:t>
        <w:br w:type="textWrapping"/>
        <w:t xml:space="preserve"> Open assets route to AI and research users</w:t>
        <w:br w:type="textWrapping"/>
        <w:t xml:space="preserve"> IP and datasets gain transparent monetization and reuse</w:t>
        <w:br w:type="textWrapping"/>
        <w:t xml:space="preserve"> Bounties and curation incentives via network roles</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14 — ReFi Fit</w:t>
        <w:br w:type="textWrapping"/>
      </w:r>
      <w:r w:rsidDel="00000000" w:rsidR="00000000" w:rsidRPr="00000000">
        <w:rPr>
          <w:rtl w:val="0"/>
        </w:rPr>
        <w:t xml:space="preserve"> Impact flows visible on-chain from asset origin to end use</w:t>
        <w:br w:type="textWrapping"/>
        <w:t xml:space="preserve"> Incentives align providers, curators, marketplaces, and users</w:t>
        <w:br w:type="textWrapping"/>
        <w:t xml:space="preserve"> Supports public-good data while funding maintenance and quality</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15 — DePIN Fit</w:t>
        <w:br w:type="textWrapping"/>
      </w:r>
      <w:r w:rsidDel="00000000" w:rsidR="00000000" w:rsidRPr="00000000">
        <w:rPr>
          <w:rtl w:val="0"/>
        </w:rPr>
        <w:t xml:space="preserve"> Network services validate, verify, and persist histories</w:t>
        <w:br w:type="textWrapping"/>
        <w:t xml:space="preserve"> Multi-layer security and per-asset authorization</w:t>
        <w:br w:type="textWrapping"/>
        <w:t xml:space="preserve"> Decentralized space asset “DNS” for interoperability</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16 — DeAI Fit</w:t>
        <w:br w:type="textWrapping"/>
      </w:r>
      <w:r w:rsidDel="00000000" w:rsidR="00000000" w:rsidRPr="00000000">
        <w:rPr>
          <w:rtl w:val="0"/>
        </w:rPr>
        <w:t xml:space="preserve"> IONET toolset for data science workflows and integrations</w:t>
        <w:br w:type="textWrapping"/>
        <w:t xml:space="preserve"> Inference-ready distribution for AI teams</w:t>
        <w:br w:type="textWrapping"/>
        <w:t xml:space="preserve"> AI-driven pricing bands and market health</w:t>
        <w:br w:type="textWrapping"/>
        <w:t xml:space="preserve"> Usage telemetry to inform demand routing</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17 — Business Model</w:t>
        <w:br w:type="textWrapping"/>
      </w:r>
      <w:r w:rsidDel="00000000" w:rsidR="00000000" w:rsidRPr="00000000">
        <w:rPr>
          <w:rtl w:val="0"/>
        </w:rPr>
        <w:t xml:space="preserve"> Transaction fees</w:t>
        <w:br w:type="textWrapping"/>
        <w:t xml:space="preserve"> Licensing</w:t>
        <w:br w:type="textWrapping"/>
        <w:t xml:space="preserve"> Asset auctions</w:t>
        <w:br w:type="textWrapping"/>
        <w:t xml:space="preserve"> Co-created marketplaces</w:t>
        <w:br w:type="textWrapping"/>
        <w:t xml:space="preserve"> AI-driven asset arbitrage</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18 — Market Opportunity</w:t>
        <w:br w:type="textWrapping"/>
      </w:r>
      <w:r w:rsidDel="00000000" w:rsidR="00000000" w:rsidRPr="00000000">
        <w:rPr>
          <w:rtl w:val="0"/>
        </w:rPr>
        <w:t xml:space="preserve"> Monitor 100+ companies across aviation, aerospace, space, defense</w:t>
        <w:br w:type="textWrapping"/>
        <w:t xml:space="preserve"> Target $1.5–$3.75B ARR by capturing 2–5% of a $75B digital platform market</w:t>
        <w:br w:type="textWrapping"/>
        <w:t xml:space="preserve"> Address inefficiencies in a $469B space economy trending to multi-trillion</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19 — Segments and Supply</w:t>
        <w:br w:type="textWrapping"/>
      </w:r>
      <w:r w:rsidDel="00000000" w:rsidR="00000000" w:rsidRPr="00000000">
        <w:rPr>
          <w:rtl w:val="0"/>
        </w:rPr>
        <w:t xml:space="preserve"> Potential asset providers: satellite imagery, payloads, astrobiology, telescopes, open science, IP</w:t>
        <w:br w:type="textWrapping"/>
        <w:t xml:space="preserve"> Initial industries: agriculture, mining, energy, transport and logistics, infrastructure</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20 — Market Trends</w:t>
        <w:br w:type="textWrapping"/>
      </w:r>
      <w:r w:rsidDel="00000000" w:rsidR="00000000" w:rsidRPr="00000000">
        <w:rPr>
          <w:rtl w:val="0"/>
        </w:rPr>
        <w:t xml:space="preserve"> 2017: governance work by early communities</w:t>
        <w:br w:type="textWrapping"/>
        <w:t xml:space="preserve"> 2018: ConsenSys acquired Planetary Resources and launched ConsenSys Space</w:t>
        <w:br w:type="textWrapping"/>
        <w:t xml:space="preserve"> 2020: MoonDAO raised funds to send citizen astronauts</w:t>
        <w:br w:type="textWrapping"/>
        <w:t xml:space="preserve"> 2021: GIS and space asset marketplaces expanded, both centralized and decentralized</w:t>
        <w:br w:type="textWrapping"/>
        <w:t xml:space="preserve"> DeSci opened new business models for open science</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21 — Signals From The Future</w:t>
        <w:br w:type="textWrapping"/>
      </w:r>
      <w:r w:rsidDel="00000000" w:rsidR="00000000" w:rsidRPr="00000000">
        <w:rPr>
          <w:rtl w:val="0"/>
        </w:rPr>
        <w:t xml:space="preserve"> Security tokens for frontier funding</w:t>
        <w:br w:type="textWrapping"/>
        <w:t xml:space="preserve"> DAOs as potential civic structures</w:t>
        <w:br w:type="textWrapping"/>
        <w:t xml:space="preserve"> ESA DLT initiatives</w:t>
        <w:br w:type="textWrapping"/>
        <w:t xml:space="preserve"> US Space Force notes resilience via commercial proliferation</w:t>
        <w:br w:type="textWrapping"/>
        <w:t xml:space="preserve"> NATO DIANA interest in advanced cryptography for secure operations</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22 — Crypto Builders in Space</w:t>
        <w:br w:type="textWrapping"/>
      </w:r>
      <w:r w:rsidDel="00000000" w:rsidR="00000000" w:rsidRPr="00000000">
        <w:rPr>
          <w:rtl w:val="0"/>
        </w:rPr>
        <w:t xml:space="preserve"> Filecoin and IPFS in Space</w:t>
        <w:br w:type="textWrapping"/>
        <w:t xml:space="preserve"> VAST</w:t>
        <w:br w:type="textWrapping"/>
        <w:t xml:space="preserve"> Consensys Space</w:t>
        <w:br w:type="textWrapping"/>
        <w:t xml:space="preserve"> Astrocool</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23 — Deployment Strategy</w:t>
        <w:br w:type="textWrapping"/>
      </w:r>
      <w:r w:rsidDel="00000000" w:rsidR="00000000" w:rsidRPr="00000000">
        <w:rPr>
          <w:rtl w:val="0"/>
        </w:rPr>
        <w:t xml:space="preserve"> Start with open datasets</w:t>
        <w:br w:type="textWrapping"/>
        <w:t xml:space="preserve"> Introduce paid fungible datasets</w:t>
        <w:br w:type="textWrapping"/>
        <w:t xml:space="preserve"> Add non-fungible unique assets with fixed price, auction, or royalties</w:t>
        <w:br w:type="textWrapping"/>
        <w:t xml:space="preserve"> AI-driven price stabilization across categories</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24 — Stakeholders</w:t>
        <w:br w:type="textWrapping"/>
      </w:r>
      <w:r w:rsidDel="00000000" w:rsidR="00000000" w:rsidRPr="00000000">
        <w:rPr>
          <w:rtl w:val="0"/>
        </w:rPr>
        <w:t xml:space="preserve"> Asset Providers</w:t>
        <w:br w:type="textWrapping"/>
        <w:t xml:space="preserve"> Asset Users</w:t>
        <w:br w:type="textWrapping"/>
        <w:t xml:space="preserve"> Marketplaces</w:t>
        <w:br w:type="textWrapping"/>
        <w:t xml:space="preserve"> Network Keepers</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25 — Security</w:t>
        <w:br w:type="textWrapping"/>
      </w:r>
      <w:r w:rsidDel="00000000" w:rsidR="00000000" w:rsidRPr="00000000">
        <w:rPr>
          <w:rtl w:val="0"/>
        </w:rPr>
        <w:t xml:space="preserve"> Multi-layer marketplace and asset-level security</w:t>
        <w:br w:type="textWrapping"/>
        <w:t xml:space="preserve"> Robust access control and compliance posture</w:t>
        <w:br w:type="textWrapping"/>
        <w:t xml:space="preserve"> Auditable transaction trails</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26 — Future Enhancements</w:t>
        <w:br w:type="textWrapping"/>
      </w:r>
      <w:r w:rsidDel="00000000" w:rsidR="00000000" w:rsidRPr="00000000">
        <w:rPr>
          <w:rtl w:val="0"/>
        </w:rPr>
        <w:t xml:space="preserve"> Advanced AI analytics</w:t>
        <w:br w:type="textWrapping"/>
        <w:t xml:space="preserve"> Broader interoperability</w:t>
        <w:br w:type="textWrapping"/>
        <w:t xml:space="preserve"> Expanded governance and marketplace tooling</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27 — Engagement Model</w:t>
        <w:br w:type="textWrapping"/>
      </w:r>
      <w:r w:rsidDel="00000000" w:rsidR="00000000" w:rsidRPr="00000000">
        <w:rPr>
          <w:rtl w:val="0"/>
        </w:rPr>
        <w:t xml:space="preserve"> Co-build with providers, users, and marketplace operators</w:t>
        <w:br w:type="textWrapping"/>
        <w:t xml:space="preserve"> Active feedback loops</w:t>
        <w:br w:type="textWrapping"/>
        <w:t xml:space="preserve"> Iterate protocol features with real demand</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28 — Differentiation</w:t>
        <w:br w:type="textWrapping"/>
      </w:r>
      <w:r w:rsidDel="00000000" w:rsidR="00000000" w:rsidRPr="00000000">
        <w:rPr>
          <w:rtl w:val="0"/>
        </w:rPr>
        <w:t xml:space="preserve"> Collaboration over competition</w:t>
        <w:br w:type="textWrapping"/>
        <w:t xml:space="preserve"> Unified supply across partners</w:t>
        <w:br w:type="textWrapping"/>
        <w:t xml:space="preserve"> Autonomous distribution for commercialization at scale</w:t>
        <w:br w:type="textWrapping"/>
        <w:t xml:space="preserve"> Research and commercial marketplaces under one protocol</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29 — Traction and Partners</w:t>
        <w:br w:type="textWrapping"/>
      </w:r>
      <w:r w:rsidDel="00000000" w:rsidR="00000000" w:rsidRPr="00000000">
        <w:rPr>
          <w:rtl w:val="0"/>
        </w:rPr>
        <w:t xml:space="preserve"> Pilot projects and LOIs in procurement and supply chains</w:t>
        <w:br w:type="textWrapping"/>
        <w:t xml:space="preserve"> Projects: ESA STAR Portal, SkyMapper, Vector Space Biosciences, Sfera Technologies, Satellogic, Decen Space</w:t>
        <w:br w:type="textWrapping"/>
        <w:t xml:space="preserve"> Partners: Copernic Space, Orbuculum, Sfera Technologies, CoopHive, NASA Space Apps, ConsenSys Space, ESA BIC</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30 — Roadmap</w:t>
        <w:br w:type="textWrapping"/>
      </w:r>
      <w:r w:rsidDel="00000000" w:rsidR="00000000" w:rsidRPr="00000000">
        <w:rPr>
          <w:rtl w:val="0"/>
        </w:rPr>
        <w:t xml:space="preserve"> 2025: goals, funding, team, whitepapers, SPAX and SMP MVP</w:t>
        <w:br w:type="textWrapping"/>
        <w:t xml:space="preserve"> 2026: SPAX alpha; SMP marketplace design; early partners; SPAX and SMP betas with AI pricing and secure access</w:t>
        <w:br w:type="textWrapping"/>
        <w:t xml:space="preserve"> 2027: expand asset categories; full marketplace functionality; global asset registry; scale partnerships</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31 — Team</w:t>
        <w:br w:type="textWrapping"/>
      </w:r>
      <w:r w:rsidDel="00000000" w:rsidR="00000000" w:rsidRPr="00000000">
        <w:rPr>
          <w:rtl w:val="0"/>
        </w:rPr>
        <w:t xml:space="preserve"> Manuel Olariu, full-time — Founder and Protocol Architect</w:t>
        <w:br w:type="textWrapping"/>
        <w:t xml:space="preserve"> Trace Wax, ondemand — Founding Member and technologist</w:t>
        <w:br w:type="textWrapping"/>
        <w:t xml:space="preserve"> Alix Keller, part-time — Product technology leader</w:t>
        <w:br w:type="textWrapping"/>
        <w:t xml:space="preserve"> Vishal Singh, part-time — Aerospace, AI, Cybersecurity, Blockchain</w:t>
        <w:br w:type="textWrapping"/>
        <w:t xml:space="preserve"> Adam Boyle, part-time — AI, Growth marketing, Community management</w:t>
        <w:br w:type="textWrapping"/>
        <w:t xml:space="preserve"> Zahra Harrami, part-time —  Operations, Recruiting, Sales</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32 — Advisors</w:t>
        <w:br w:type="textWrapping"/>
      </w:r>
      <w:r w:rsidDel="00000000" w:rsidR="00000000" w:rsidRPr="00000000">
        <w:rPr>
          <w:rtl w:val="0"/>
        </w:rPr>
        <w:t xml:space="preserve"> Alexandru Dan</w:t>
        <w:br w:type="textWrapping"/>
        <w:t xml:space="preserve"> Grant Blaisdell</w:t>
        <w:br w:type="textWrapping"/>
        <w:t xml:space="preserve"> Derek Ding</w:t>
        <w:br w:type="textWrapping"/>
        <w:t xml:space="preserve"> Zdravko Dimitrov</w:t>
        <w:br w:type="textWrapping"/>
        <w:t xml:space="preserve"> Levi Rybalov</w:t>
        <w:br w:type="textWrapping"/>
        <w:t xml:space="preserve"> Scarlett Arana</w:t>
        <w:br w:type="textWrapping"/>
        <w:t xml:space="preserve"> Hamza Hameed</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33 — Why Now</w:t>
        <w:br w:type="textWrapping"/>
      </w:r>
      <w:r w:rsidDel="00000000" w:rsidR="00000000" w:rsidRPr="00000000">
        <w:rPr>
          <w:rtl w:val="0"/>
        </w:rPr>
        <w:t xml:space="preserve"> Shift from platforms to marketplaces</w:t>
        <w:br w:type="textWrapping"/>
        <w:t xml:space="preserve"> Open Science and compliance demands</w:t>
        <w:br w:type="textWrapping"/>
        <w:t xml:space="preserve"> AI-native workflows need verifiable, licensable data at scale</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34 — The Ask</w:t>
        <w:br w:type="textWrapping"/>
      </w:r>
      <w:r w:rsidDel="00000000" w:rsidR="00000000" w:rsidRPr="00000000">
        <w:rPr>
          <w:rtl w:val="0"/>
        </w:rPr>
        <w:t xml:space="preserve"> Invest in Space Acceleration Industries</w:t>
        <w:br w:type="textWrapping"/>
        <w:t xml:space="preserve"> $5M for 10% equity pre-seed</w:t>
        <w:br w:type="textWrapping"/>
        <w:t xml:space="preserve"> Use: team, product completion, first clients on protocol, first PoC marketplace with space enterprise or defense primes</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35 — Contact</w:t>
        <w:br w:type="textWrapping"/>
      </w:r>
      <w:r w:rsidDel="00000000" w:rsidR="00000000" w:rsidRPr="00000000">
        <w:rPr>
          <w:rtl w:val="0"/>
        </w:rPr>
        <w:t xml:space="preserve"> Manuel Olariu, Founder/CEO</w:t>
        <w:br w:type="textWrapping"/>
        <w:t xml:space="preserve"> manuel@spaceacceleration.com</w:t>
        <w:br w:type="textWrapping"/>
        <w:t xml:space="preserve"> spaceacceleration.com</w:t>
      </w:r>
    </w:p>
    <w:p w:rsidR="00000000" w:rsidDel="00000000" w:rsidP="00000000" w:rsidRDefault="00000000" w:rsidRPr="00000000" w14:paraId="0000011B">
      <w:pPr>
        <w:pStyle w:val="Heading1"/>
        <w:rPr/>
      </w:pPr>
      <w:bookmarkStart w:colFirst="0" w:colLast="0" w:name="_8n8p3ix0rq3n" w:id="38"/>
      <w:bookmarkEnd w:id="38"/>
      <w:r w:rsidDel="00000000" w:rsidR="00000000" w:rsidRPr="00000000">
        <w:rPr>
          <w:rtl w:val="0"/>
        </w:rPr>
        <w:t xml:space="preserve">Artificial Intelligence</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01 — Cover</w:t>
        <w:br w:type="textWrapping"/>
      </w:r>
      <w:r w:rsidDel="00000000" w:rsidR="00000000" w:rsidRPr="00000000">
        <w:rPr>
          <w:rtl w:val="0"/>
        </w:rPr>
        <w:t xml:space="preserve"> Space Acceleration Industries</w:t>
        <w:br w:type="textWrapping"/>
        <w:t xml:space="preserve"> The marketmaker for the digitized space economy</w:t>
        <w:br w:type="textWrapping"/>
        <w:t xml:space="preserve"> AI-native platforms and specialized marketplaces for space</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02 — Thesis Fit (AI)</w:t>
        <w:br w:type="textWrapping"/>
      </w:r>
      <w:r w:rsidDel="00000000" w:rsidR="00000000" w:rsidRPr="00000000">
        <w:rPr>
          <w:rtl w:val="0"/>
        </w:rPr>
        <w:t xml:space="preserve"> DeAI: Open Source AI × Blockchain for discovery, pricing, integration</w:t>
        <w:br w:type="textWrapping"/>
        <w:t xml:space="preserve"> Compute Marketplaces: on-chain supply, jobs, settlement</w:t>
        <w:br w:type="textWrapping"/>
        <w:t xml:space="preserve"> Distributed Training Clusters: multi-provider orchestration with audit</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03 — One-Liner</w:t>
        <w:br w:type="textWrapping"/>
      </w:r>
      <w:r w:rsidDel="00000000" w:rsidR="00000000" w:rsidRPr="00000000">
        <w:rPr>
          <w:rtl w:val="0"/>
        </w:rPr>
        <w:t xml:space="preserve"> We turn space data into AI-grade liquidity and attach compute markets and distributed training to it.</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04 — Problem</w:t>
        <w:br w:type="textWrapping"/>
      </w:r>
      <w:r w:rsidDel="00000000" w:rsidR="00000000" w:rsidRPr="00000000">
        <w:rPr>
          <w:rtl w:val="0"/>
        </w:rPr>
        <w:t xml:space="preserve"> Training data fragmented and unverified</w:t>
        <w:br w:type="textWrapping"/>
        <w:t xml:space="preserve"> Opaque rights block model reuse</w:t>
        <w:br w:type="textWrapping"/>
        <w:t xml:space="preserve"> Compute scarce and under-utilized</w:t>
        <w:br w:type="textWrapping"/>
        <w:t xml:space="preserve"> No shared rails for jobs, datasets, and settlement</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05 — Solution</w:t>
        <w:br w:type="textWrapping"/>
      </w:r>
      <w:r w:rsidDel="00000000" w:rsidR="00000000" w:rsidRPr="00000000">
        <w:rPr>
          <w:rtl w:val="0"/>
        </w:rPr>
        <w:t xml:space="preserve"> SPAX: provenance, licensing, settlement for data and services</w:t>
        <w:br w:type="textWrapping"/>
        <w:t xml:space="preserve"> SMP: launch vertical markets for data, models, and compute</w:t>
        <w:br w:type="textWrapping"/>
        <w:t xml:space="preserve"> IONET: ML workflows for fine-tune, eval, and inference</w:t>
        <w:br w:type="textWrapping"/>
        <w:t xml:space="preserve"> AI price bands and cross-market optimization</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06 — Protocol Architecture — SMP Layers</w:t>
        <w:br w:type="textWrapping"/>
      </w:r>
      <w:r w:rsidDel="00000000" w:rsidR="00000000" w:rsidRPr="00000000">
        <w:rPr>
          <w:rtl w:val="0"/>
        </w:rPr>
        <w:t xml:space="preserve"> Core Infrastructure</w:t>
        <w:br w:type="textWrapping"/>
        <w:t xml:space="preserve"> Security &amp; Compliance</w:t>
        <w:br w:type="textWrapping"/>
        <w:t xml:space="preserve"> Governance</w:t>
        <w:br w:type="textWrapping"/>
        <w:t xml:space="preserve"> Marketplace &amp; Economics</w:t>
        <w:br w:type="textWrapping"/>
        <w:t xml:space="preserve"> Transaction Security &amp; Data Integrity</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07 — Protocol Architecture — SPAX Sub-Layers</w:t>
        <w:br w:type="textWrapping"/>
      </w:r>
      <w:r w:rsidDel="00000000" w:rsidR="00000000" w:rsidRPr="00000000">
        <w:rPr>
          <w:rtl w:val="0"/>
        </w:rPr>
        <w:t xml:space="preserve"> Science/Research</w:t>
        <w:br w:type="textWrapping"/>
        <w:t xml:space="preserve"> Proprietary/Commercial</w:t>
        <w:br w:type="textWrapping"/>
        <w:t xml:space="preserve"> Insurance/Reinsurance</w:t>
        <w:br w:type="textWrapping"/>
        <w:t xml:space="preserve"> Financial/Investment</w:t>
        <w:br w:type="textWrapping"/>
        <w:t xml:space="preserve"> Security/Defense</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08 — How It Works (AI path)</w:t>
        <w:br w:type="textWrapping"/>
      </w:r>
      <w:r w:rsidDel="00000000" w:rsidR="00000000" w:rsidRPr="00000000">
        <w:rPr>
          <w:rtl w:val="0"/>
        </w:rPr>
        <w:t xml:space="preserve"> Ingest providers via APIs</w:t>
        <w:br w:type="textWrapping"/>
        <w:t xml:space="preserve"> Normalize metadata, rights, and lineage</w:t>
        <w:br w:type="textWrapping"/>
        <w:t xml:space="preserve"> Gate access, license programmatically</w:t>
        <w:br w:type="textWrapping"/>
        <w:t xml:space="preserve"> Clear trades on-chain with revenue share</w:t>
        <w:br w:type="textWrapping"/>
        <w:t xml:space="preserve"> Route demand and optimize pricing with agents</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09 — Capabilities for AI</w:t>
        <w:br w:type="textWrapping"/>
      </w:r>
      <w:r w:rsidDel="00000000" w:rsidR="00000000" w:rsidRPr="00000000">
        <w:rPr>
          <w:rtl w:val="0"/>
        </w:rPr>
        <w:t xml:space="preserve"> Search and compose datasets with proofs</w:t>
        <w:br w:type="textWrapping"/>
        <w:t xml:space="preserve"> Persistent, versioned assets for reproducibility</w:t>
        <w:br w:type="textWrapping"/>
        <w:t xml:space="preserve"> Model and workflow binding to data lineage</w:t>
        <w:br w:type="textWrapping"/>
        <w:t xml:space="preserve"> On-chain audit, dispute, and compliance</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10 — Compute Marketplaces</w:t>
        <w:br w:type="textWrapping"/>
      </w:r>
      <w:r w:rsidDel="00000000" w:rsidR="00000000" w:rsidRPr="00000000">
        <w:rPr>
          <w:rtl w:val="0"/>
        </w:rPr>
        <w:t xml:space="preserve"> List GPU/accelerator supply as services</w:t>
        <w:br w:type="textWrapping"/>
        <w:t xml:space="preserve"> Post jobs with budgets, SLAs, and artifacts</w:t>
        <w:br w:type="textWrapping"/>
        <w:t xml:space="preserve"> Pay-per-job settlement with proofs of completion</w:t>
        <w:br w:type="textWrapping"/>
        <w:t xml:space="preserve"> Reputation and curation for quality</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11 — Distributed Training Clusters</w:t>
        <w:br w:type="textWrapping"/>
      </w:r>
      <w:r w:rsidDel="00000000" w:rsidR="00000000" w:rsidRPr="00000000">
        <w:rPr>
          <w:rtl w:val="0"/>
        </w:rPr>
        <w:t xml:space="preserve"> Multi-provider training via SMP verticals</w:t>
        <w:br w:type="textWrapping"/>
        <w:t xml:space="preserve"> Sharded datasets with access control</w:t>
        <w:br w:type="textWrapping"/>
        <w:t xml:space="preserve"> Checkpoint escrow and artifact registry</w:t>
        <w:br w:type="textWrapping"/>
        <w:t xml:space="preserve"> Verifier roles to attest convergence and uptime</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12 — Model Lifecycle</w:t>
        <w:br w:type="textWrapping"/>
      </w:r>
      <w:r w:rsidDel="00000000" w:rsidR="00000000" w:rsidRPr="00000000">
        <w:rPr>
          <w:rtl w:val="0"/>
        </w:rPr>
        <w:t xml:space="preserve"> Train: curated datasets + scheduled compute</w:t>
        <w:br w:type="textWrapping"/>
        <w:t xml:space="preserve"> Validate: reproducible eval sets and metrics</w:t>
        <w:br w:type="textWrapping"/>
        <w:t xml:space="preserve"> Deploy: inference endpoints with usage metering</w:t>
        <w:br w:type="textWrapping"/>
        <w:t xml:space="preserve"> Monetize: licenses, subscriptions, and royalties</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13 — Data Plane (SPAX)</w:t>
        <w:br w:type="textWrapping"/>
      </w:r>
      <w:r w:rsidDel="00000000" w:rsidR="00000000" w:rsidRPr="00000000">
        <w:rPr>
          <w:rtl w:val="0"/>
        </w:rPr>
        <w:t xml:space="preserve"> Provenance and chain-of-custody</w:t>
        <w:br w:type="textWrapping"/>
        <w:t xml:space="preserve"> Rights and license policies as code</w:t>
        <w:br w:type="textWrapping"/>
        <w:t xml:space="preserve"> Access tokens scoped per asset and job</w:t>
        <w:br w:type="textWrapping"/>
        <w:t xml:space="preserve"> Time-bounded grants for training windows</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14 — Control Plane (SMP)</w:t>
        <w:br w:type="textWrapping"/>
      </w:r>
      <w:r w:rsidDel="00000000" w:rsidR="00000000" w:rsidRPr="00000000">
        <w:rPr>
          <w:rtl w:val="0"/>
        </w:rPr>
        <w:t xml:space="preserve"> Order books for data, models, and compute</w:t>
        <w:br w:type="textWrapping"/>
        <w:t xml:space="preserve"> Auctions, RFx, subscriptions</w:t>
        <w:br w:type="textWrapping"/>
        <w:t xml:space="preserve"> DAO-configurable fees and rev-share</w:t>
        <w:br w:type="textWrapping"/>
        <w:t xml:space="preserve"> Registry of marketplaces and adapters</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15 — Economic Engine</w:t>
        <w:br w:type="textWrapping"/>
      </w:r>
      <w:r w:rsidDel="00000000" w:rsidR="00000000" w:rsidRPr="00000000">
        <w:rPr>
          <w:rtl w:val="0"/>
        </w:rPr>
        <w:t xml:space="preserve"> Transaction fees on GMV</w:t>
        <w:br w:type="textWrapping"/>
        <w:t xml:space="preserve"> Licensing and royalties</w:t>
        <w:br w:type="textWrapping"/>
        <w:t xml:space="preserve"> Auctions for scarce assets</w:t>
        <w:br w:type="textWrapping"/>
        <w:t xml:space="preserve"> Co-created verticals with rev-share</w:t>
        <w:br w:type="textWrapping"/>
        <w:t xml:space="preserve"> AI-driven arbitrage within guardrails</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16 — Provider UX</w:t>
        <w:br w:type="textWrapping"/>
      </w:r>
      <w:r w:rsidDel="00000000" w:rsidR="00000000" w:rsidRPr="00000000">
        <w:rPr>
          <w:rtl w:val="0"/>
        </w:rPr>
        <w:t xml:space="preserve"> One integration to list datasets, models, or compute</w:t>
        <w:br w:type="textWrapping"/>
        <w:t xml:space="preserve"> Automatic rights templates</w:t>
        <w:br w:type="textWrapping"/>
        <w:t xml:space="preserve"> Usage analytics and payouts</w:t>
        <w:br w:type="textWrapping"/>
        <w:t xml:space="preserve"> Dispute tooling and support</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17 — Buyer UX (AI teams)</w:t>
        <w:br w:type="textWrapping"/>
      </w:r>
      <w:r w:rsidDel="00000000" w:rsidR="00000000" w:rsidRPr="00000000">
        <w:rPr>
          <w:rtl w:val="0"/>
        </w:rPr>
        <w:t xml:space="preserve"> Query by modality, license, and budget</w:t>
        <w:br w:type="textWrapping"/>
        <w:t xml:space="preserve"> One-click job runs on selected clusters</w:t>
        <w:br w:type="textWrapping"/>
        <w:t xml:space="preserve"> Artifacts pinned with lineage proofs</w:t>
        <w:br w:type="textWrapping"/>
        <w:t xml:space="preserve"> Invoices and receipts on-chain</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18 — Compliance &amp; Security</w:t>
        <w:br w:type="textWrapping"/>
      </w:r>
      <w:r w:rsidDel="00000000" w:rsidR="00000000" w:rsidRPr="00000000">
        <w:rPr>
          <w:rtl w:val="0"/>
        </w:rPr>
        <w:t xml:space="preserve"> Multi-layer access control</w:t>
        <w:br w:type="textWrapping"/>
        <w:t xml:space="preserve"> Per-asset keys and audit trails</w:t>
        <w:br w:type="textWrapping"/>
        <w:t xml:space="preserve"> Policy packs for regulated content</w:t>
        <w:br w:type="textWrapping"/>
        <w:t xml:space="preserve"> Marketplace-level and asset-level gates</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19 — Market Opportunity</w:t>
        <w:br w:type="textWrapping"/>
      </w:r>
      <w:r w:rsidDel="00000000" w:rsidR="00000000" w:rsidRPr="00000000">
        <w:rPr>
          <w:rtl w:val="0"/>
        </w:rPr>
        <w:t xml:space="preserve"> 100+ target suppliers across aero/space/defense</w:t>
        <w:br w:type="textWrapping"/>
        <w:t xml:space="preserve"> $75B digital platform TAM; aim for 2–5% via take-rate</w:t>
        <w:br w:type="textWrapping"/>
        <w:t xml:space="preserve"> $469B space economy trending to multi-trillion</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20 — Segments &amp; Supply</w:t>
        <w:br w:type="textWrapping"/>
      </w:r>
      <w:r w:rsidDel="00000000" w:rsidR="00000000" w:rsidRPr="00000000">
        <w:rPr>
          <w:rtl w:val="0"/>
        </w:rPr>
        <w:t xml:space="preserve"> Providers: satellite imagery, payload ops, telescopes, astrobiology, open science, IP, compute</w:t>
        <w:br w:type="textWrapping"/>
        <w:t xml:space="preserve"> Initial buyers: agriculture, energy, logistics, infrastructure, mining</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21 — AI-Native Differentiation</w:t>
        <w:br w:type="textWrapping"/>
      </w:r>
      <w:r w:rsidDel="00000000" w:rsidR="00000000" w:rsidRPr="00000000">
        <w:rPr>
          <w:rtl w:val="0"/>
        </w:rPr>
        <w:t xml:space="preserve"> Lineage-bound datasets and models</w:t>
        <w:br w:type="textWrapping"/>
        <w:t xml:space="preserve"> Compute and data on the same rails</w:t>
        <w:br w:type="textWrapping"/>
        <w:t xml:space="preserve"> Reproducible workflows and audit</w:t>
        <w:br w:type="textWrapping"/>
        <w:t xml:space="preserve"> Cross-market liquidity and pricing</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22 — Ecosystem Roles</w:t>
        <w:br w:type="textWrapping"/>
      </w:r>
      <w:r w:rsidDel="00000000" w:rsidR="00000000" w:rsidRPr="00000000">
        <w:rPr>
          <w:rtl w:val="0"/>
        </w:rPr>
        <w:t xml:space="preserve"> Asset Providers: data, models, services</w:t>
        <w:br w:type="textWrapping"/>
        <w:t xml:space="preserve"> Compute Providers: GPU and pipelines</w:t>
        <w:br w:type="textWrapping"/>
        <w:t xml:space="preserve"> Curators: taxonomies and signals</w:t>
        <w:br w:type="textWrapping"/>
        <w:t xml:space="preserve"> Marketplaces: vertical operators</w:t>
        <w:br w:type="textWrapping"/>
        <w:t xml:space="preserve"> Network Keepers: validation, verification, storage</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23 — Deployment Strategy</w:t>
        <w:br w:type="textWrapping"/>
      </w:r>
      <w:r w:rsidDel="00000000" w:rsidR="00000000" w:rsidRPr="00000000">
        <w:rPr>
          <w:rtl w:val="0"/>
        </w:rPr>
        <w:t xml:space="preserve"> Phase 1: open datasets and eval suites</w:t>
        <w:br w:type="textWrapping"/>
        <w:t xml:space="preserve"> Phase 2: paid fungible datasets and model endpoints</w:t>
        <w:br w:type="textWrapping"/>
        <w:t xml:space="preserve"> Phase 3: non-fungible assets and royalties</w:t>
        <w:br w:type="textWrapping"/>
        <w:t xml:space="preserve"> Parallel: compute marketplace pilots and distributed training</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24 — KPIs (AI focus)</w:t>
        <w:br w:type="textWrapping"/>
      </w:r>
      <w:r w:rsidDel="00000000" w:rsidR="00000000" w:rsidRPr="00000000">
        <w:rPr>
          <w:rtl w:val="0"/>
        </w:rPr>
        <w:t xml:space="preserve"> Supply: active datasets, models, GPU hours</w:t>
        <w:br w:type="textWrapping"/>
        <w:t xml:space="preserve"> Demand: GMV, paid queries, jobs completed</w:t>
        <w:br w:type="textWrapping"/>
        <w:t xml:space="preserve"> Quality: lineage coverage, dispute rate, SLA adherence</w:t>
        <w:br w:type="textWrapping"/>
        <w:t xml:space="preserve"> Growth: net new providers, repeat buyers</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25 — Partnerships &amp; Pipelines</w:t>
        <w:br w:type="textWrapping"/>
      </w:r>
      <w:r w:rsidDel="00000000" w:rsidR="00000000" w:rsidRPr="00000000">
        <w:rPr>
          <w:rtl w:val="0"/>
        </w:rPr>
        <w:t xml:space="preserve"> LOIs in procurement and supply-chain markets</w:t>
        <w:br w:type="textWrapping"/>
        <w:t xml:space="preserve"> Pipelines: ESA STAR, SkyMapper, Vector Space Biosciences, Sfera, Satellogic, Decen Space</w:t>
        <w:br w:type="textWrapping"/>
        <w:t xml:space="preserve"> All subject to confirmation</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26 — Roadmap</w:t>
        <w:br w:type="textWrapping"/>
      </w:r>
      <w:r w:rsidDel="00000000" w:rsidR="00000000" w:rsidRPr="00000000">
        <w:rPr>
          <w:rtl w:val="0"/>
        </w:rPr>
        <w:t xml:space="preserve"> 2025: SPAX/SMP MVP, provider SDKs, open data launch</w:t>
        <w:br w:type="textWrapping"/>
        <w:t xml:space="preserve"> 2026: Betas with AI price bands, secure access, paid data and compute pilots</w:t>
        <w:br w:type="textWrapping"/>
        <w:t xml:space="preserve"> 2027: Global registry, full marketplace ops, scaled partnerships</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27 — Team</w:t>
        <w:br w:type="textWrapping"/>
      </w:r>
      <w:r w:rsidDel="00000000" w:rsidR="00000000" w:rsidRPr="00000000">
        <w:rPr>
          <w:rtl w:val="0"/>
        </w:rPr>
        <w:t xml:space="preserve"> Manuel Olariu — Founder, Protocol Architect (full-time)</w:t>
        <w:br w:type="textWrapping"/>
        <w:t xml:space="preserve"> Trace Wax — Founding Member, Technologist (on-demand)</w:t>
        <w:br w:type="textWrapping"/>
        <w:t xml:space="preserve"> Alix Keller — Product Tech Lead (part-time)</w:t>
        <w:br w:type="textWrapping"/>
        <w:t xml:space="preserve"> Vishal Singh — Aerospace, AI, Cybersecurity, Blockchain (part-time)</w:t>
        <w:br w:type="textWrapping"/>
        <w:t xml:space="preserve"> Adam Boyle — AI, Growth, Community (part-time)</w:t>
        <w:br w:type="textWrapping"/>
        <w:t xml:space="preserve"> Zahra Harrami — Operations, Recruiting, Sales (part-time)</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28 — Advisors</w:t>
        <w:br w:type="textWrapping"/>
      </w:r>
      <w:r w:rsidDel="00000000" w:rsidR="00000000" w:rsidRPr="00000000">
        <w:rPr>
          <w:rtl w:val="0"/>
        </w:rPr>
        <w:t xml:space="preserve"> Alexandru Dan</w:t>
        <w:br w:type="textWrapping"/>
        <w:t xml:space="preserve"> Grant Blaisdell</w:t>
        <w:br w:type="textWrapping"/>
        <w:t xml:space="preserve"> Derek Ding</w:t>
        <w:br w:type="textWrapping"/>
        <w:t xml:space="preserve"> Zdravko Dimitrov</w:t>
        <w:br w:type="textWrapping"/>
        <w:t xml:space="preserve"> Levi Rybalov</w:t>
        <w:br w:type="textWrapping"/>
        <w:t xml:space="preserve"> Scarlett Arana</w:t>
        <w:br w:type="textWrapping"/>
        <w:t xml:space="preserve"> Hamza Hameed</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29 — Why Now</w:t>
        <w:br w:type="textWrapping"/>
      </w:r>
      <w:r w:rsidDel="00000000" w:rsidR="00000000" w:rsidRPr="00000000">
        <w:rPr>
          <w:rtl w:val="0"/>
        </w:rPr>
        <w:t xml:space="preserve"> Shift from platforms to marketplaces</w:t>
        <w:br w:type="textWrapping"/>
        <w:t xml:space="preserve"> Open models need verifiable, licensable data</w:t>
        <w:br w:type="textWrapping"/>
        <w:t xml:space="preserve"> Compute fragmentation invites coordinated markets</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30 — Business Model</w:t>
        <w:br w:type="textWrapping"/>
      </w:r>
      <w:r w:rsidDel="00000000" w:rsidR="00000000" w:rsidRPr="00000000">
        <w:rPr>
          <w:rtl w:val="0"/>
        </w:rPr>
        <w:t xml:space="preserve"> Fees, licensing, auctions</w:t>
        <w:br w:type="textWrapping"/>
        <w:t xml:space="preserve"> Co-created marketplaces</w:t>
        <w:br w:type="textWrapping"/>
        <w:t xml:space="preserve"> AI-driven price stabilization and spreads</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31 — Risks &amp; Mitigations</w:t>
        <w:br w:type="textWrapping"/>
      </w:r>
      <w:r w:rsidDel="00000000" w:rsidR="00000000" w:rsidRPr="00000000">
        <w:rPr>
          <w:rFonts w:ascii="Arial Unicode MS" w:cs="Arial Unicode MS" w:eastAsia="Arial Unicode MS" w:hAnsi="Arial Unicode MS"/>
          <w:rtl w:val="0"/>
        </w:rPr>
        <w:t xml:space="preserve"> Supply concentration → multi-provider onboarding</w:t>
        <w:br w:type="textWrapping"/>
        <w:t xml:space="preserve"> Quality variance → curation, audits, disputes</w:t>
        <w:br w:type="textWrapping"/>
        <w:t xml:space="preserve"> Compliance drift → policy packs, per-asset gating</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32 — Moat</w:t>
        <w:br w:type="textWrapping"/>
      </w:r>
      <w:r w:rsidDel="00000000" w:rsidR="00000000" w:rsidRPr="00000000">
        <w:rPr>
          <w:rtl w:val="0"/>
        </w:rPr>
        <w:t xml:space="preserve"> Aggregated supply and shared liquidity</w:t>
        <w:br w:type="textWrapping"/>
        <w:t xml:space="preserve"> Compliance-first rails</w:t>
        <w:br w:type="textWrapping"/>
        <w:t xml:space="preserve"> Workflow and SDK lock-in</w:t>
        <w:br w:type="textWrapping"/>
        <w:t xml:space="preserve"> Data-model-compute linkage with audit</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33 — Traction Summary</w:t>
        <w:br w:type="textWrapping"/>
      </w:r>
      <w:r w:rsidDel="00000000" w:rsidR="00000000" w:rsidRPr="00000000">
        <w:rPr>
          <w:rtl w:val="0"/>
        </w:rPr>
        <w:t xml:space="preserve"> Pilots and LOIs in motion</w:t>
        <w:br w:type="textWrapping"/>
        <w:t xml:space="preserve"> Partner ecosystem across data and marketplaces</w:t>
        <w:br w:type="textWrapping"/>
        <w:t xml:space="preserve"> Compute pilots planned within SMP verticals</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34 — The Ask</w:t>
        <w:br w:type="textWrapping"/>
      </w:r>
      <w:r w:rsidDel="00000000" w:rsidR="00000000" w:rsidRPr="00000000">
        <w:rPr>
          <w:rtl w:val="0"/>
        </w:rPr>
        <w:t xml:space="preserve"> $5M for 10% equity (pre-seed)</w:t>
        <w:br w:type="textWrapping"/>
        <w:t xml:space="preserve"> Use: protocol, compute pilots, marketplace launches, compliance, first enterprise PoCs</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35 — Contact</w:t>
        <w:br w:type="textWrapping"/>
      </w:r>
      <w:r w:rsidDel="00000000" w:rsidR="00000000" w:rsidRPr="00000000">
        <w:rPr>
          <w:rtl w:val="0"/>
        </w:rPr>
        <w:t xml:space="preserve"> Manuel Olariu, Founder/CEO</w:t>
        <w:br w:type="textWrapping"/>
        <w:t xml:space="preserve"> manuel@spaceacceleration.com</w:t>
        <w:br w:type="textWrapping"/>
        <w:t xml:space="preserve"> spaceacceleration.com</w:t>
      </w:r>
    </w:p>
    <w:p w:rsidR="00000000" w:rsidDel="00000000" w:rsidP="00000000" w:rsidRDefault="00000000" w:rsidRPr="00000000" w14:paraId="0000013F">
      <w:pPr>
        <w:pStyle w:val="Heading1"/>
        <w:rPr/>
      </w:pPr>
      <w:bookmarkStart w:colFirst="0" w:colLast="0" w:name="_8tvw30noaffn" w:id="39"/>
      <w:bookmarkEnd w:id="39"/>
      <w:r w:rsidDel="00000000" w:rsidR="00000000" w:rsidRPr="00000000">
        <w:rPr>
          <w:rtl w:val="0"/>
        </w:rPr>
        <w:t xml:space="preserve">Space</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01 — Cover</w:t>
        <w:br w:type="textWrapping"/>
      </w:r>
      <w:r w:rsidDel="00000000" w:rsidR="00000000" w:rsidRPr="00000000">
        <w:rPr>
          <w:rtl w:val="0"/>
        </w:rPr>
        <w:t xml:space="preserve"> Space Acceleration Industries</w:t>
        <w:br w:type="textWrapping"/>
        <w:t xml:space="preserve"> The marketmaker for the digitized space economy</w:t>
        <w:br w:type="textWrapping"/>
        <w:t xml:space="preserve"> Security-first protocol stack for space assets and comms</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02 — Thesis Fit (Security)</w:t>
        <w:br w:type="textWrapping"/>
      </w:r>
      <w:r w:rsidDel="00000000" w:rsidR="00000000" w:rsidRPr="00000000">
        <w:rPr>
          <w:rtl w:val="0"/>
        </w:rPr>
        <w:t xml:space="preserve"> ZK: policy, provenance, license proofs without disclosure</w:t>
        <w:br w:type="textWrapping"/>
        <w:t xml:space="preserve"> TEE: enclave compute for space data and LLMs</w:t>
        <w:br w:type="textWrapping"/>
        <w:t xml:space="preserve"> Secure SATCOM + Ground: keys, attestations, audit</w:t>
        <w:br w:type="textWrapping"/>
        <w:t xml:space="preserve"> Vertical LLMs: mission-safe models with cryptographic guarantees</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03 — One-Liner</w:t>
        <w:br w:type="textWrapping"/>
      </w:r>
      <w:r w:rsidDel="00000000" w:rsidR="00000000" w:rsidRPr="00000000">
        <w:rPr>
          <w:rtl w:val="0"/>
        </w:rPr>
        <w:t xml:space="preserve"> We secure space data, models, and comms with ZK and TEEs, then clear trades and access on-chain.</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04 — Problem</w:t>
        <w:br w:type="textWrapping"/>
      </w:r>
      <w:r w:rsidDel="00000000" w:rsidR="00000000" w:rsidRPr="00000000">
        <w:rPr>
          <w:rtl w:val="0"/>
        </w:rPr>
        <w:t xml:space="preserve"> Fragmented trust across satellites, ground, and apps</w:t>
        <w:br w:type="textWrapping"/>
        <w:t xml:space="preserve"> Opaque rights and weak audit</w:t>
        <w:br w:type="textWrapping"/>
        <w:t xml:space="preserve"> Unverified algorithms and model outputs</w:t>
        <w:br w:type="textWrapping"/>
        <w:t xml:space="preserve"> No shared cryptographic control plane</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05 — Solution</w:t>
        <w:br w:type="textWrapping"/>
      </w:r>
      <w:r w:rsidDel="00000000" w:rsidR="00000000" w:rsidRPr="00000000">
        <w:rPr>
          <w:rtl w:val="0"/>
        </w:rPr>
        <w:t xml:space="preserve"> SPAX: provenance, licensing, settlement with cryptographic receipts</w:t>
        <w:br w:type="textWrapping"/>
        <w:t xml:space="preserve"> SMP: vertical marketplaces with built-in security policies</w:t>
        <w:br w:type="textWrapping"/>
        <w:t xml:space="preserve"> Security Fabric: ZK access, TEE execution, signed artifacts</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06 — Architecture — SMP Layers</w:t>
        <w:br w:type="textWrapping"/>
      </w:r>
      <w:r w:rsidDel="00000000" w:rsidR="00000000" w:rsidRPr="00000000">
        <w:rPr>
          <w:rtl w:val="0"/>
        </w:rPr>
        <w:t xml:space="preserve"> Core Infrastructure</w:t>
        <w:br w:type="textWrapping"/>
        <w:t xml:space="preserve"> Security &amp; Compliance</w:t>
        <w:br w:type="textWrapping"/>
        <w:t xml:space="preserve"> Governance</w:t>
        <w:br w:type="textWrapping"/>
        <w:t xml:space="preserve"> Marketplace &amp; Economics</w:t>
        <w:br w:type="textWrapping"/>
        <w:t xml:space="preserve"> Transaction Security &amp; Data Integrity</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07 — Architecture — SPAX Sub-Layers</w:t>
        <w:br w:type="textWrapping"/>
      </w:r>
      <w:r w:rsidDel="00000000" w:rsidR="00000000" w:rsidRPr="00000000">
        <w:rPr>
          <w:rtl w:val="0"/>
        </w:rPr>
        <w:t xml:space="preserve"> Science/Research</w:t>
        <w:br w:type="textWrapping"/>
        <w:t xml:space="preserve"> Proprietary/Commercial</w:t>
        <w:br w:type="textWrapping"/>
        <w:t xml:space="preserve"> Insurance/Reinsurance</w:t>
        <w:br w:type="textWrapping"/>
        <w:t xml:space="preserve"> Financial/Investment</w:t>
        <w:br w:type="textWrapping"/>
        <w:t xml:space="preserve"> Security/Defense</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08 — Security Fabric Overview</w:t>
        <w:br w:type="textWrapping"/>
      </w:r>
      <w:r w:rsidDel="00000000" w:rsidR="00000000" w:rsidRPr="00000000">
        <w:rPr>
          <w:rtl w:val="0"/>
        </w:rPr>
        <w:t xml:space="preserve"> ZK policies for “who/what/when” access</w:t>
        <w:br w:type="textWrapping"/>
        <w:t xml:space="preserve"> TEE attestations across ground and cloud</w:t>
        <w:br w:type="textWrapping"/>
        <w:t xml:space="preserve"> Key management and rotation</w:t>
        <w:br w:type="textWrapping"/>
        <w:t xml:space="preserve"> End-to-end audit on-chain</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09 — Zero-Knowledge Pipeline</w:t>
        <w:br w:type="textWrapping"/>
      </w:r>
      <w:r w:rsidDel="00000000" w:rsidR="00000000" w:rsidRPr="00000000">
        <w:rPr>
          <w:rtl w:val="0"/>
        </w:rPr>
        <w:t xml:space="preserve"> Access proofs without exposing payloads</w:t>
        <w:br w:type="textWrapping"/>
        <w:t xml:space="preserve"> License enforcement proofs</w:t>
        <w:br w:type="textWrapping"/>
        <w:t xml:space="preserve"> Compliance proofs for regulated assets</w:t>
        <w:br w:type="textWrapping"/>
        <w:t xml:space="preserve"> Composable circuits for marketplaces</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10 — Trusted Execution Pipeline</w:t>
        <w:br w:type="textWrapping"/>
      </w:r>
      <w:r w:rsidDel="00000000" w:rsidR="00000000" w:rsidRPr="00000000">
        <w:rPr>
          <w:rtl w:val="0"/>
        </w:rPr>
        <w:t xml:space="preserve"> Enclaved preprocessing and analytics</w:t>
        <w:br w:type="textWrapping"/>
        <w:t xml:space="preserve"> Confidential LLM inference and fine-tunes</w:t>
        <w:br w:type="textWrapping"/>
        <w:t xml:space="preserve"> Remote attestation for jobs and nodes</w:t>
        <w:br w:type="textWrapping"/>
        <w:t xml:space="preserve"> Checkpoint signing and artifact integrity</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11 — Satellite + Ground Segment Security</w:t>
        <w:br w:type="textWrapping"/>
      </w:r>
      <w:r w:rsidDel="00000000" w:rsidR="00000000" w:rsidRPr="00000000">
        <w:rPr>
          <w:rtl w:val="0"/>
        </w:rPr>
        <w:t xml:space="preserve"> Per-link session keys and rotation</w:t>
        <w:br w:type="textWrapping"/>
        <w:t xml:space="preserve"> Node identity, attestation, and revocation</w:t>
        <w:br w:type="textWrapping"/>
        <w:t xml:space="preserve"> Ground station job isolation and logging</w:t>
        <w:br w:type="textWrapping"/>
        <w:t xml:space="preserve"> Tamper-evident handoffs to SPAX</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12 — Data Governance &amp; Keys</w:t>
        <w:br w:type="textWrapping"/>
      </w:r>
      <w:r w:rsidDel="00000000" w:rsidR="00000000" w:rsidRPr="00000000">
        <w:rPr>
          <w:rtl w:val="0"/>
        </w:rPr>
        <w:t xml:space="preserve"> Per-asset encryption domains</w:t>
        <w:br w:type="textWrapping"/>
        <w:t xml:space="preserve"> Role- and time-bound grants</w:t>
        <w:br w:type="textWrapping"/>
        <w:t xml:space="preserve"> Custody logs, revocation, disaster recovery</w:t>
        <w:br w:type="textWrapping"/>
        <w:t xml:space="preserve"> Proof-carrying data objects</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13 — Verticalized LLMs for Space</w:t>
        <w:br w:type="textWrapping"/>
      </w:r>
      <w:r w:rsidDel="00000000" w:rsidR="00000000" w:rsidRPr="00000000">
        <w:rPr>
          <w:rtl w:val="0"/>
        </w:rPr>
        <w:t xml:space="preserve"> Ops, intelligence, and safety LLMs</w:t>
        <w:br w:type="textWrapping"/>
        <w:t xml:space="preserve"> Policy-guarded prompts and redactions</w:t>
        <w:br w:type="textWrapping"/>
        <w:t xml:space="preserve"> TEE-signed outputs and lineage binding</w:t>
        <w:br w:type="textWrapping"/>
        <w:t xml:space="preserve"> Marketplace licensing for models</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14 — Algorithm Assurance</w:t>
        <w:br w:type="textWrapping"/>
      </w:r>
      <w:r w:rsidDel="00000000" w:rsidR="00000000" w:rsidRPr="00000000">
        <w:rPr>
          <w:rtl w:val="0"/>
        </w:rPr>
        <w:t xml:space="preserve"> Deterministic transforms with signatures</w:t>
        <w:br w:type="textWrapping"/>
        <w:t xml:space="preserve"> Versioned SBOMs for pipelines</w:t>
        <w:br w:type="textWrapping"/>
        <w:t xml:space="preserve"> Replayable runs with proof trails</w:t>
        <w:br w:type="textWrapping"/>
        <w:t xml:space="preserve"> Dispute handling with bonds</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15 — Ecosystem Roles (Security)</w:t>
        <w:br w:type="textWrapping"/>
      </w:r>
      <w:r w:rsidDel="00000000" w:rsidR="00000000" w:rsidRPr="00000000">
        <w:rPr>
          <w:rFonts w:ascii="Arial Unicode MS" w:cs="Arial Unicode MS" w:eastAsia="Arial Unicode MS" w:hAnsi="Arial Unicode MS"/>
          <w:rtl w:val="0"/>
        </w:rPr>
        <w:t xml:space="preserve"> Asset Providers → sign + prove</w:t>
        <w:br w:type="textWrapping"/>
        <w:t xml:space="preserve"> Marketplaces → verify + enforce</w:t>
        <w:br w:type="textWrapping"/>
        <w:t xml:space="preserve"> Network Keepers → attest + store</w:t>
        <w:br w:type="textWrapping"/>
        <w:t xml:space="preserve"> Curators → certify datasets and models</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16 — Capabilities</w:t>
        <w:br w:type="textWrapping"/>
      </w:r>
      <w:r w:rsidDel="00000000" w:rsidR="00000000" w:rsidRPr="00000000">
        <w:rPr>
          <w:rtl w:val="0"/>
        </w:rPr>
        <w:t xml:space="preserve"> Secure discovery and gated access</w:t>
        <w:br w:type="textWrapping"/>
        <w:t xml:space="preserve"> Provenance and chain-of-custody</w:t>
        <w:br w:type="textWrapping"/>
        <w:t xml:space="preserve"> Encrypted processing and storage</w:t>
        <w:br w:type="textWrapping"/>
        <w:t xml:space="preserve"> On-chain audit, alerts, and disputes</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17 — Business Model</w:t>
        <w:br w:type="textWrapping"/>
      </w:r>
      <w:r w:rsidDel="00000000" w:rsidR="00000000" w:rsidRPr="00000000">
        <w:rPr>
          <w:rtl w:val="0"/>
        </w:rPr>
        <w:t xml:space="preserve"> Transaction fees</w:t>
        <w:br w:type="textWrapping"/>
        <w:t xml:space="preserve"> Licensing and royalties</w:t>
        <w:br w:type="textWrapping"/>
        <w:t xml:space="preserve"> Security feature tiers</w:t>
        <w:br w:type="textWrapping"/>
        <w:t xml:space="preserve"> Co-created secure marketplaces</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18 — Market Opportunity</w:t>
        <w:br w:type="textWrapping"/>
      </w:r>
      <w:r w:rsidDel="00000000" w:rsidR="00000000" w:rsidRPr="00000000">
        <w:rPr>
          <w:rtl w:val="0"/>
        </w:rPr>
        <w:t xml:space="preserve"> 100+ target suppliers across aero/space/defense</w:t>
        <w:br w:type="textWrapping"/>
        <w:t xml:space="preserve"> $75B digital platform TAM, 2–5% take-rate goal</w:t>
        <w:br w:type="textWrapping"/>
        <w:t xml:space="preserve"> $469B space economy, multi-trillion trajectory</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19 — Segments &amp; Supply</w:t>
        <w:br w:type="textWrapping"/>
      </w:r>
      <w:r w:rsidDel="00000000" w:rsidR="00000000" w:rsidRPr="00000000">
        <w:rPr>
          <w:rtl w:val="0"/>
        </w:rPr>
        <w:t xml:space="preserve"> Satellite operators, ground networks, payload ops</w:t>
        <w:br w:type="textWrapping"/>
        <w:t xml:space="preserve"> Space agencies, primes, integrators</w:t>
        <w:br w:type="textWrapping"/>
        <w:t xml:space="preserve"> Data, algorithms, LLMs, ground capacity</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20 — Market Trends</w:t>
        <w:br w:type="textWrapping"/>
      </w:r>
      <w:r w:rsidDel="00000000" w:rsidR="00000000" w:rsidRPr="00000000">
        <w:rPr>
          <w:rtl w:val="0"/>
        </w:rPr>
        <w:t xml:space="preserve"> 2017 governance groundwork</w:t>
        <w:br w:type="textWrapping"/>
        <w:t xml:space="preserve"> 2018 ConsenSys Space formation</w:t>
        <w:br w:type="textWrapping"/>
        <w:t xml:space="preserve"> 2020 MoonDAO funding milestone</w:t>
        <w:br w:type="textWrapping"/>
        <w:t xml:space="preserve"> 2021 rise of space data marketplaces</w:t>
        <w:br w:type="textWrapping"/>
        <w:t xml:space="preserve"> Security-first DeSci momentum</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21 — Signals From The Future</w:t>
        <w:br w:type="textWrapping"/>
      </w:r>
      <w:r w:rsidDel="00000000" w:rsidR="00000000" w:rsidRPr="00000000">
        <w:rPr>
          <w:rtl w:val="0"/>
        </w:rPr>
        <w:t xml:space="preserve"> Security tokens for frontier assets</w:t>
        <w:br w:type="textWrapping"/>
        <w:t xml:space="preserve"> DAOs as civic substrate</w:t>
        <w:br w:type="textWrapping"/>
        <w:t xml:space="preserve"> ESA DLT exploration</w:t>
        <w:br w:type="textWrapping"/>
        <w:t xml:space="preserve"> USSF on commercial proliferation resilience</w:t>
        <w:br w:type="textWrapping"/>
        <w:t xml:space="preserve"> NATO DIANA on advanced crypto</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22 — Crypto Builders in Space</w:t>
        <w:br w:type="textWrapping"/>
      </w:r>
      <w:r w:rsidDel="00000000" w:rsidR="00000000" w:rsidRPr="00000000">
        <w:rPr>
          <w:rtl w:val="0"/>
        </w:rPr>
        <w:t xml:space="preserve"> Filecoin/IPFS in Space</w:t>
        <w:br w:type="textWrapping"/>
        <w:t xml:space="preserve"> VAST</w:t>
        <w:br w:type="textWrapping"/>
        <w:t xml:space="preserve"> ConsenSys Space</w:t>
        <w:br w:type="textWrapping"/>
        <w:t xml:space="preserve"> Astrocool</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23 — Deployment Strategy (Security)</w:t>
        <w:br w:type="textWrapping"/>
      </w:r>
      <w:r w:rsidDel="00000000" w:rsidR="00000000" w:rsidRPr="00000000">
        <w:rPr>
          <w:rtl w:val="0"/>
        </w:rPr>
        <w:t xml:space="preserve"> Phase 1: ZK access for open datasets</w:t>
        <w:br w:type="textWrapping"/>
        <w:t xml:space="preserve"> Phase 2: TEE analytics for proprietary assets</w:t>
        <w:br w:type="textWrapping"/>
        <w:t xml:space="preserve"> Phase 3: secure model marketplace and SATCOM handoffs</w:t>
        <w:br w:type="textWrapping"/>
        <w:t xml:space="preserve"> Always-on on-chain audit</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24 — KPIs (Security)</w:t>
        <w:br w:type="textWrapping"/>
      </w:r>
      <w:r w:rsidDel="00000000" w:rsidR="00000000" w:rsidRPr="00000000">
        <w:rPr>
          <w:rtl w:val="0"/>
        </w:rPr>
        <w:t xml:space="preserve"> Attestation coverage %</w:t>
        <w:br w:type="textWrapping"/>
        <w:t xml:space="preserve"> ZK proof latency and cost</w:t>
        <w:br w:type="textWrapping"/>
        <w:t xml:space="preserve"> Signed artifact rate</w:t>
        <w:br w:type="textWrapping"/>
        <w:t xml:space="preserve"> Mean time to detect and resolve disputes</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25 — Partnerships &amp; Pipelines</w:t>
        <w:br w:type="textWrapping"/>
      </w:r>
      <w:r w:rsidDel="00000000" w:rsidR="00000000" w:rsidRPr="00000000">
        <w:rPr>
          <w:rtl w:val="0"/>
        </w:rPr>
        <w:t xml:space="preserve"> LOIs and pilots across procurement and supply chains</w:t>
        <w:br w:type="textWrapping"/>
        <w:t xml:space="preserve"> ESA STAR, SkyMapper, Vector Space Biosciences, Sfera, Satellogic, Decen Space</w:t>
        <w:br w:type="textWrapping"/>
        <w:t xml:space="preserve"> Subject to confirmation</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26 — Roadmap</w:t>
        <w:br w:type="textWrapping"/>
      </w:r>
      <w:r w:rsidDel="00000000" w:rsidR="00000000" w:rsidRPr="00000000">
        <w:rPr>
          <w:rtl w:val="0"/>
        </w:rPr>
        <w:t xml:space="preserve"> 2025: SPAX/SMP MVP, ZK access, provider SDKs</w:t>
        <w:br w:type="textWrapping"/>
        <w:t xml:space="preserve"> 2026: TEE pipelines, secure model marketplace betas</w:t>
        <w:br w:type="textWrapping"/>
        <w:t xml:space="preserve"> 2027: global registry, SATCOM-ground secure handoffs, scaled partners</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27 — Team</w:t>
        <w:br w:type="textWrapping"/>
      </w:r>
      <w:r w:rsidDel="00000000" w:rsidR="00000000" w:rsidRPr="00000000">
        <w:rPr>
          <w:rtl w:val="0"/>
        </w:rPr>
        <w:t xml:space="preserve"> Manuel Olariu — Founder, Protocol Architect (full-time)</w:t>
        <w:br w:type="textWrapping"/>
        <w:t xml:space="preserve"> Trace Wax — AI &amp; Product (on-demand)</w:t>
        <w:br w:type="textWrapping"/>
        <w:t xml:space="preserve"> Alix Keller — Blockchain &amp; Product (part-time)</w:t>
        <w:br w:type="textWrapping"/>
        <w:t xml:space="preserve"> Vishal Singh — Protocol &amp; Product (part-time)</w:t>
        <w:br w:type="textWrapping"/>
        <w:t xml:space="preserve"> Adam Boyle — AI, Growth (part-time)</w:t>
        <w:br w:type="textWrapping"/>
        <w:t xml:space="preserve"> Zahra Harrami — Operations, Sales (part-time)</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28 — Advisors</w:t>
        <w:br w:type="textWrapping"/>
      </w:r>
      <w:r w:rsidDel="00000000" w:rsidR="00000000" w:rsidRPr="00000000">
        <w:rPr>
          <w:rtl w:val="0"/>
        </w:rPr>
        <w:t xml:space="preserve"> Alexandru Dan</w:t>
        <w:br w:type="textWrapping"/>
        <w:t xml:space="preserve"> Grant Blaisdell</w:t>
        <w:br w:type="textWrapping"/>
        <w:t xml:space="preserve"> Derek Ding</w:t>
        <w:br w:type="textWrapping"/>
        <w:t xml:space="preserve"> Zdravko Dimitrov</w:t>
        <w:br w:type="textWrapping"/>
        <w:t xml:space="preserve"> Levi Rybalov</w:t>
        <w:br w:type="textWrapping"/>
        <w:t xml:space="preserve"> Scarlett Arana</w:t>
        <w:br w:type="textWrapping"/>
        <w:t xml:space="preserve"> Hamza Hameed</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29 — Why Now</w:t>
        <w:br w:type="textWrapping"/>
      </w:r>
      <w:r w:rsidDel="00000000" w:rsidR="00000000" w:rsidRPr="00000000">
        <w:rPr>
          <w:rFonts w:ascii="Arial Unicode MS" w:cs="Arial Unicode MS" w:eastAsia="Arial Unicode MS" w:hAnsi="Arial Unicode MS"/>
          <w:rtl w:val="0"/>
        </w:rPr>
        <w:t xml:space="preserve"> Platform → marketplace shift</w:t>
        <w:br w:type="textWrapping"/>
        <w:t xml:space="preserve"> Rising security and compliance demands</w:t>
        <w:br w:type="textWrapping"/>
        <w:t xml:space="preserve"> Need for verifiable models and data flows</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30 — Risks &amp; Mitigations</w:t>
        <w:br w:type="textWrapping"/>
      </w:r>
      <w:r w:rsidDel="00000000" w:rsidR="00000000" w:rsidRPr="00000000">
        <w:rPr>
          <w:rFonts w:ascii="Arial Unicode MS" w:cs="Arial Unicode MS" w:eastAsia="Arial Unicode MS" w:hAnsi="Arial Unicode MS"/>
          <w:rtl w:val="0"/>
        </w:rPr>
        <w:t xml:space="preserve"> Integration friction → SDKs and templates</w:t>
        <w:br w:type="textWrapping"/>
        <w:t xml:space="preserve"> Supply variance → curation and attestations</w:t>
        <w:br w:type="textWrapping"/>
        <w:t xml:space="preserve"> Policy drift → updateable rules and audits</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31 — Moat</w:t>
        <w:br w:type="textWrapping"/>
      </w:r>
      <w:r w:rsidDel="00000000" w:rsidR="00000000" w:rsidRPr="00000000">
        <w:rPr>
          <w:rtl w:val="0"/>
        </w:rPr>
        <w:t xml:space="preserve"> Shared liquidity with embedded cryptography</w:t>
        <w:br w:type="textWrapping"/>
        <w:t xml:space="preserve"> Enclave-first workflows</w:t>
        <w:br w:type="textWrapping"/>
        <w:t xml:space="preserve"> Signed lineage across data, models, comms</w:t>
        <w:br w:type="textWrapping"/>
        <w:t xml:space="preserve"> SDK lock-in and compliance packs</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32 — Traction Summary</w:t>
        <w:br w:type="textWrapping"/>
      </w:r>
      <w:r w:rsidDel="00000000" w:rsidR="00000000" w:rsidRPr="00000000">
        <w:rPr>
          <w:rtl w:val="0"/>
        </w:rPr>
        <w:t xml:space="preserve"> Pilots and LOIs active</w:t>
        <w:br w:type="textWrapping"/>
        <w:t xml:space="preserve"> Security-first marketplace designs in scope</w:t>
        <w:br w:type="textWrapping"/>
        <w:t xml:space="preserve"> Ground and data partners in pipeline</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33 — The Ask</w:t>
        <w:br w:type="textWrapping"/>
      </w:r>
      <w:r w:rsidDel="00000000" w:rsidR="00000000" w:rsidRPr="00000000">
        <w:rPr>
          <w:rtl w:val="0"/>
        </w:rPr>
        <w:t xml:space="preserve"> $5M for 10% equity (pre-seed)</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34 — Use of Funds</w:t>
        <w:br w:type="textWrapping"/>
      </w:r>
      <w:r w:rsidDel="00000000" w:rsidR="00000000" w:rsidRPr="00000000">
        <w:rPr>
          <w:rtl w:val="0"/>
        </w:rPr>
        <w:t xml:space="preserve"> Protocol security, ZK circuits, TEE pipelines</w:t>
        <w:br w:type="textWrapping"/>
        <w:t xml:space="preserve"> Secure marketplace launches</w:t>
        <w:br w:type="textWrapping"/>
        <w:t xml:space="preserve"> Compliance and first enterprise PoCs</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35 — Contact</w:t>
        <w:br w:type="textWrapping"/>
      </w:r>
      <w:r w:rsidDel="00000000" w:rsidR="00000000" w:rsidRPr="00000000">
        <w:rPr>
          <w:rtl w:val="0"/>
        </w:rPr>
        <w:t xml:space="preserve"> Manuel Olariu, Founder/CEO</w:t>
        <w:br w:type="textWrapping"/>
        <w:t xml:space="preserve"> manuel@spaceacceleration.com</w:t>
        <w:br w:type="textWrapping"/>
        <w:t xml:space="preserve"> </w:t>
      </w:r>
      <w:hyperlink r:id="rId7">
        <w:r w:rsidDel="00000000" w:rsidR="00000000" w:rsidRPr="00000000">
          <w:rPr>
            <w:color w:val="1155cc"/>
            <w:u w:val="single"/>
            <w:rtl w:val="0"/>
          </w:rPr>
          <w:t xml:space="preserve">spaceacceleration.com</w:t>
        </w:r>
      </w:hyperlink>
      <w:r w:rsidDel="00000000" w:rsidR="00000000" w:rsidRPr="00000000">
        <w:rPr>
          <w:rtl w:val="0"/>
        </w:rPr>
      </w:r>
    </w:p>
    <w:p w:rsidR="00000000" w:rsidDel="00000000" w:rsidP="00000000" w:rsidRDefault="00000000" w:rsidRPr="00000000" w14:paraId="00000163">
      <w:pPr>
        <w:pStyle w:val="Heading1"/>
        <w:spacing w:after="240" w:before="240" w:lineRule="auto"/>
        <w:rPr/>
      </w:pPr>
      <w:bookmarkStart w:colFirst="0" w:colLast="0" w:name="_pittcrkd0fnl" w:id="40"/>
      <w:bookmarkEnd w:id="40"/>
      <w:r w:rsidDel="00000000" w:rsidR="00000000" w:rsidRPr="00000000">
        <w:rPr>
          <w:rtl w:val="0"/>
        </w:rPr>
        <w:t xml:space="preserve">Defense/ Dual-Use/ Cybersecurity</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01 — Cover</w:t>
        <w:br w:type="textWrapping"/>
      </w:r>
      <w:r w:rsidDel="00000000" w:rsidR="00000000" w:rsidRPr="00000000">
        <w:rPr>
          <w:rtl w:val="0"/>
        </w:rPr>
        <w:t xml:space="preserve"> Space Acceleration Industries</w:t>
        <w:br w:type="textWrapping"/>
        <w:t xml:space="preserve"> The marketmaker for the digitized space economy</w:t>
        <w:br w:type="textWrapping"/>
        <w:t xml:space="preserve"> Security-first protocol stack for space assets and comms</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02 — Defense Thesis Fit</w:t>
        <w:br w:type="textWrapping"/>
      </w:r>
      <w:r w:rsidDel="00000000" w:rsidR="00000000" w:rsidRPr="00000000">
        <w:rPr>
          <w:rtl w:val="0"/>
        </w:rPr>
        <w:t xml:space="preserve"> ZK proofs for access, provenance, licensing</w:t>
        <w:br w:type="textWrapping"/>
        <w:t xml:space="preserve"> TEEs for confidential analytics and LLMs</w:t>
        <w:br w:type="textWrapping"/>
        <w:t xml:space="preserve"> SATCOM + ground security with keys and attestations</w:t>
        <w:br w:type="textWrapping"/>
        <w:t xml:space="preserve"> Dual-use design: commercial first, defense-grade controls</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03 — One-Liner</w:t>
        <w:br w:type="textWrapping"/>
      </w:r>
      <w:r w:rsidDel="00000000" w:rsidR="00000000" w:rsidRPr="00000000">
        <w:rPr>
          <w:rtl w:val="0"/>
        </w:rPr>
        <w:t xml:space="preserve"> We secure, attest, and monetize space data, models, and links using ZK and TEEs with on-chain settlement.</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04 — Problem</w:t>
        <w:br w:type="textWrapping"/>
      </w:r>
      <w:r w:rsidDel="00000000" w:rsidR="00000000" w:rsidRPr="00000000">
        <w:rPr>
          <w:rtl w:val="0"/>
        </w:rPr>
        <w:t xml:space="preserve"> Fragmented trust across satellite, ground, cloud</w:t>
        <w:br w:type="textWrapping"/>
        <w:t xml:space="preserve"> Opaque rights and weak audit trails</w:t>
        <w:br w:type="textWrapping"/>
        <w:t xml:space="preserve"> Unverified algorithms and model outputs</w:t>
        <w:br w:type="textWrapping"/>
        <w:t xml:space="preserve"> No shared cryptographic control plane</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05 — Solution</w:t>
        <w:br w:type="textWrapping"/>
      </w:r>
      <w:r w:rsidDel="00000000" w:rsidR="00000000" w:rsidRPr="00000000">
        <w:rPr>
          <w:rtl w:val="0"/>
        </w:rPr>
        <w:t xml:space="preserve"> SPAX: provenance, licensing, settlement with cryptographic receipts</w:t>
        <w:br w:type="textWrapping"/>
        <w:t xml:space="preserve"> SMP: vertical marketplaces with embedded security policies</w:t>
        <w:br w:type="textWrapping"/>
        <w:t xml:space="preserve"> Security Fabric: ZK access, TEE execution, signed artifacts</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06 — Architecture — SMP Layers</w:t>
        <w:br w:type="textWrapping"/>
      </w:r>
      <w:r w:rsidDel="00000000" w:rsidR="00000000" w:rsidRPr="00000000">
        <w:rPr>
          <w:rtl w:val="0"/>
        </w:rPr>
        <w:t xml:space="preserve"> Core Infrastructure</w:t>
        <w:br w:type="textWrapping"/>
        <w:t xml:space="preserve"> Security &amp; Compliance</w:t>
        <w:br w:type="textWrapping"/>
        <w:t xml:space="preserve"> Governance</w:t>
        <w:br w:type="textWrapping"/>
        <w:t xml:space="preserve"> Marketplace &amp; Economics</w:t>
        <w:br w:type="textWrapping"/>
        <w:t xml:space="preserve"> Transaction Security &amp; Data Integrity</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07 — Architecture — SPAX Sub-Layers</w:t>
        <w:br w:type="textWrapping"/>
      </w:r>
      <w:r w:rsidDel="00000000" w:rsidR="00000000" w:rsidRPr="00000000">
        <w:rPr>
          <w:rtl w:val="0"/>
        </w:rPr>
        <w:t xml:space="preserve"> Science/Research</w:t>
        <w:br w:type="textWrapping"/>
        <w:t xml:space="preserve"> Proprietary/Commercial</w:t>
        <w:br w:type="textWrapping"/>
        <w:t xml:space="preserve"> Insurance/Reinsurance</w:t>
        <w:br w:type="textWrapping"/>
        <w:t xml:space="preserve"> Financial/Investment</w:t>
        <w:br w:type="textWrapping"/>
        <w:t xml:space="preserve"> Security/Defense</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08 — Security Fabric Overview</w:t>
        <w:br w:type="textWrapping"/>
      </w:r>
      <w:r w:rsidDel="00000000" w:rsidR="00000000" w:rsidRPr="00000000">
        <w:rPr>
          <w:rtl w:val="0"/>
        </w:rPr>
        <w:t xml:space="preserve"> Policy-as-proof (ZK) for “who/what/when”</w:t>
        <w:br w:type="textWrapping"/>
        <w:t xml:space="preserve"> TEE attestation from ground and cloud nodes</w:t>
        <w:br w:type="textWrapping"/>
        <w:t xml:space="preserve"> Key management, rotation, and revocation</w:t>
        <w:br w:type="textWrapping"/>
        <w:t xml:space="preserve"> End-to-end audit on-chain</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09 — Zero-Knowledge Pipeline</w:t>
        <w:br w:type="textWrapping"/>
      </w:r>
      <w:r w:rsidDel="00000000" w:rsidR="00000000" w:rsidRPr="00000000">
        <w:rPr>
          <w:rtl w:val="0"/>
        </w:rPr>
        <w:t xml:space="preserve"> Access proofs without exposing payloads</w:t>
        <w:br w:type="textWrapping"/>
        <w:t xml:space="preserve"> License enforcement proofs</w:t>
        <w:br w:type="textWrapping"/>
        <w:t xml:space="preserve"> Compliance proofs for regulated assets</w:t>
        <w:br w:type="textWrapping"/>
        <w:t xml:space="preserve"> Composable circuits per marketplace</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10 — Trusted Execution Pipeline</w:t>
        <w:br w:type="textWrapping"/>
      </w:r>
      <w:r w:rsidDel="00000000" w:rsidR="00000000" w:rsidRPr="00000000">
        <w:rPr>
          <w:rtl w:val="0"/>
        </w:rPr>
        <w:t xml:space="preserve"> Enclaved preprocessing and analytics</w:t>
        <w:br w:type="textWrapping"/>
        <w:t xml:space="preserve"> Confidential LLM inference and fine-tunes</w:t>
        <w:br w:type="textWrapping"/>
        <w:t xml:space="preserve"> Remote attestation for jobs and nodes</w:t>
        <w:br w:type="textWrapping"/>
        <w:t xml:space="preserve"> Checkpoint signing and artifact integrity</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11 — SATCOM + Ground Segment Security</w:t>
        <w:br w:type="textWrapping"/>
      </w:r>
      <w:r w:rsidDel="00000000" w:rsidR="00000000" w:rsidRPr="00000000">
        <w:rPr>
          <w:rtl w:val="0"/>
        </w:rPr>
        <w:t xml:space="preserve"> Per-link session keys and rotation</w:t>
        <w:br w:type="textWrapping"/>
        <w:t xml:space="preserve"> Node identity, attestation, revocation lists</w:t>
        <w:br w:type="textWrapping"/>
        <w:t xml:space="preserve"> Ground job isolation and tamper-evident logs</w:t>
        <w:br w:type="textWrapping"/>
        <w:t xml:space="preserve"> Handoffs to SPAX with signed receipts</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12 — Data Governance &amp; Keys</w:t>
        <w:br w:type="textWrapping"/>
      </w:r>
      <w:r w:rsidDel="00000000" w:rsidR="00000000" w:rsidRPr="00000000">
        <w:rPr>
          <w:rtl w:val="0"/>
        </w:rPr>
        <w:t xml:space="preserve"> Per-asset encryption domains</w:t>
        <w:br w:type="textWrapping"/>
        <w:t xml:space="preserve"> Role- and time-bounded grants</w:t>
        <w:br w:type="textWrapping"/>
        <w:t xml:space="preserve"> Custody logs and disaster recovery</w:t>
        <w:br w:type="textWrapping"/>
        <w:t xml:space="preserve"> Proof-carrying data objects</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13 — Verticalized LLMs for Space</w:t>
        <w:br w:type="textWrapping"/>
      </w:r>
      <w:r w:rsidDel="00000000" w:rsidR="00000000" w:rsidRPr="00000000">
        <w:rPr>
          <w:rtl w:val="0"/>
        </w:rPr>
        <w:t xml:space="preserve"> Ops, intel, safety LLMs behind policy guards</w:t>
        <w:br w:type="textWrapping"/>
        <w:t xml:space="preserve"> Prompt redactions and output signing</w:t>
        <w:br w:type="textWrapping"/>
        <w:t xml:space="preserve"> Lineage binding to inputs and models</w:t>
        <w:br w:type="textWrapping"/>
        <w:t xml:space="preserve"> Licensing and metering via marketplace</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14 — Algorithm Assurance</w:t>
        <w:br w:type="textWrapping"/>
      </w:r>
      <w:r w:rsidDel="00000000" w:rsidR="00000000" w:rsidRPr="00000000">
        <w:rPr>
          <w:rtl w:val="0"/>
        </w:rPr>
        <w:t xml:space="preserve"> Deterministic transforms with signatures</w:t>
        <w:br w:type="textWrapping"/>
        <w:t xml:space="preserve"> Versioned SBOMs for pipelines</w:t>
        <w:br w:type="textWrapping"/>
        <w:t xml:space="preserve"> Replayable runs with proof trails</w:t>
        <w:br w:type="textWrapping"/>
        <w:t xml:space="preserve"> Bonds and disputes on-chain</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15 — Ecosystem Roles (Security)</w:t>
        <w:br w:type="textWrapping"/>
      </w:r>
      <w:r w:rsidDel="00000000" w:rsidR="00000000" w:rsidRPr="00000000">
        <w:rPr>
          <w:rFonts w:ascii="Arial Unicode MS" w:cs="Arial Unicode MS" w:eastAsia="Arial Unicode MS" w:hAnsi="Arial Unicode MS"/>
          <w:rtl w:val="0"/>
        </w:rPr>
        <w:t xml:space="preserve"> Asset Providers → sign + prove</w:t>
        <w:br w:type="textWrapping"/>
        <w:t xml:space="preserve"> Marketplaces → verify + enforce</w:t>
        <w:br w:type="textWrapping"/>
        <w:t xml:space="preserve"> Network Keepers → attest + store</w:t>
        <w:br w:type="textWrapping"/>
        <w:t xml:space="preserve"> Curators → certify datasets and models</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16 — Capabilities</w:t>
        <w:br w:type="textWrapping"/>
      </w:r>
      <w:r w:rsidDel="00000000" w:rsidR="00000000" w:rsidRPr="00000000">
        <w:rPr>
          <w:rtl w:val="0"/>
        </w:rPr>
        <w:t xml:space="preserve"> Secure discovery and gated access</w:t>
        <w:br w:type="textWrapping"/>
        <w:t xml:space="preserve"> Provenance and chain-of-custody</w:t>
        <w:br w:type="textWrapping"/>
        <w:t xml:space="preserve"> Encrypted processing and storage</w:t>
        <w:br w:type="textWrapping"/>
        <w:t xml:space="preserve"> On-chain audit, alerts, disputes</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17 — Business Model</w:t>
        <w:br w:type="textWrapping"/>
      </w:r>
      <w:r w:rsidDel="00000000" w:rsidR="00000000" w:rsidRPr="00000000">
        <w:rPr>
          <w:rtl w:val="0"/>
        </w:rPr>
        <w:t xml:space="preserve"> Transaction fees</w:t>
        <w:br w:type="textWrapping"/>
        <w:t xml:space="preserve"> Licensing and royalties</w:t>
        <w:br w:type="textWrapping"/>
        <w:t xml:space="preserve"> Security feature tiers</w:t>
        <w:br w:type="textWrapping"/>
        <w:t xml:space="preserve"> Co-created secure marketplaces</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18 — Market Opportunity</w:t>
        <w:br w:type="textWrapping"/>
      </w:r>
      <w:r w:rsidDel="00000000" w:rsidR="00000000" w:rsidRPr="00000000">
        <w:rPr>
          <w:rtl w:val="0"/>
        </w:rPr>
        <w:t xml:space="preserve"> 100+ target suppliers across aero/space/defense</w:t>
        <w:br w:type="textWrapping"/>
        <w:t xml:space="preserve"> $75B digital platform market, 2–5% take-rate goal</w:t>
        <w:br w:type="textWrapping"/>
        <w:t xml:space="preserve"> $469B space economy, multi-trillion trajectory</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19 — Segments &amp; Supply</w:t>
        <w:br w:type="textWrapping"/>
      </w:r>
      <w:r w:rsidDel="00000000" w:rsidR="00000000" w:rsidRPr="00000000">
        <w:rPr>
          <w:rtl w:val="0"/>
        </w:rPr>
        <w:t xml:space="preserve"> Satellite operators, ground networks, payload ops</w:t>
        <w:br w:type="textWrapping"/>
        <w:t xml:space="preserve"> Agencies, primes, integrators</w:t>
        <w:br w:type="textWrapping"/>
        <w:t xml:space="preserve"> Data, algorithms, LLMs, ground capacity</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20 — Market Trends</w:t>
        <w:br w:type="textWrapping"/>
      </w:r>
      <w:r w:rsidDel="00000000" w:rsidR="00000000" w:rsidRPr="00000000">
        <w:rPr>
          <w:rtl w:val="0"/>
        </w:rPr>
        <w:t xml:space="preserve"> 2017 governance groundwork</w:t>
        <w:br w:type="textWrapping"/>
        <w:t xml:space="preserve"> 2018 ConsenSys Space formation</w:t>
        <w:br w:type="textWrapping"/>
        <w:t xml:space="preserve"> 2020 MoonDAO funding milestone</w:t>
        <w:br w:type="textWrapping"/>
        <w:t xml:space="preserve"> 2021 rise of space data marketplaces</w:t>
        <w:br w:type="textWrapping"/>
        <w:t xml:space="preserve"> Security-first DeSci momentum</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21 — Signals From The Future</w:t>
        <w:br w:type="textWrapping"/>
      </w:r>
      <w:r w:rsidDel="00000000" w:rsidR="00000000" w:rsidRPr="00000000">
        <w:rPr>
          <w:rtl w:val="0"/>
        </w:rPr>
        <w:t xml:space="preserve"> Security tokens for frontier assets</w:t>
        <w:br w:type="textWrapping"/>
        <w:t xml:space="preserve"> DAOs as civic substrate</w:t>
        <w:br w:type="textWrapping"/>
        <w:t xml:space="preserve"> ESA DLT exploration</w:t>
        <w:br w:type="textWrapping"/>
        <w:t xml:space="preserve"> USSF on commercial proliferation resilience</w:t>
        <w:br w:type="textWrapping"/>
        <w:t xml:space="preserve"> NATO DIANA on advanced cryptography</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22 — Crypto Builders in Space</w:t>
        <w:br w:type="textWrapping"/>
      </w:r>
      <w:r w:rsidDel="00000000" w:rsidR="00000000" w:rsidRPr="00000000">
        <w:rPr>
          <w:rtl w:val="0"/>
        </w:rPr>
        <w:t xml:space="preserve"> Filecoin/IPFS in Space</w:t>
        <w:br w:type="textWrapping"/>
        <w:t xml:space="preserve"> VAST</w:t>
        <w:br w:type="textWrapping"/>
        <w:t xml:space="preserve"> ConsenSys Space</w:t>
        <w:br w:type="textWrapping"/>
        <w:t xml:space="preserve"> Astrocool</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23 — Deployment Strategy (Security)</w:t>
        <w:br w:type="textWrapping"/>
      </w:r>
      <w:r w:rsidDel="00000000" w:rsidR="00000000" w:rsidRPr="00000000">
        <w:rPr>
          <w:rtl w:val="0"/>
        </w:rPr>
        <w:t xml:space="preserve"> Phase 1: ZK access for open datasets</w:t>
        <w:br w:type="textWrapping"/>
        <w:t xml:space="preserve"> Phase 2: TEE analytics for proprietary assets</w:t>
        <w:br w:type="textWrapping"/>
        <w:t xml:space="preserve"> Phase 3: secure model marketplace and SATCOM handoffs</w:t>
        <w:br w:type="textWrapping"/>
        <w:t xml:space="preserve"> Always-on on-chain audit</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24 — KPIs (Security)</w:t>
        <w:br w:type="textWrapping"/>
      </w:r>
      <w:r w:rsidDel="00000000" w:rsidR="00000000" w:rsidRPr="00000000">
        <w:rPr>
          <w:rtl w:val="0"/>
        </w:rPr>
        <w:t xml:space="preserve"> Attestation coverage %</w:t>
        <w:br w:type="textWrapping"/>
        <w:t xml:space="preserve"> ZK proof latency and cost</w:t>
        <w:br w:type="textWrapping"/>
        <w:t xml:space="preserve"> Signed artifact rate</w:t>
        <w:br w:type="textWrapping"/>
        <w:t xml:space="preserve"> Mean time to detect/resolve disputes</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25 — Partnerships &amp; Pipelines</w:t>
        <w:br w:type="textWrapping"/>
      </w:r>
      <w:r w:rsidDel="00000000" w:rsidR="00000000" w:rsidRPr="00000000">
        <w:rPr>
          <w:rtl w:val="0"/>
        </w:rPr>
        <w:t xml:space="preserve"> LOIs and pilots across procurement and supply chains</w:t>
        <w:br w:type="textWrapping"/>
        <w:t xml:space="preserve"> ESA STAR, SkyMapper, Vector Space Biosciences, Sfera, Satellogic, Decen Space</w:t>
        <w:br w:type="textWrapping"/>
        <w:t xml:space="preserve"> Subject to confirmation</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26 — Roadmap</w:t>
        <w:br w:type="textWrapping"/>
      </w:r>
      <w:r w:rsidDel="00000000" w:rsidR="00000000" w:rsidRPr="00000000">
        <w:rPr>
          <w:rtl w:val="0"/>
        </w:rPr>
        <w:t xml:space="preserve"> 2025: SPAX/SMP MVP, ZK access, provider SDKs</w:t>
        <w:br w:type="textWrapping"/>
        <w:t xml:space="preserve"> 2026: TEE pipelines, secure model marketplace betas</w:t>
        <w:br w:type="textWrapping"/>
        <w:t xml:space="preserve"> 2027: global registry, SATCOM-ground secure handoffs, scaled partners</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27 — Team</w:t>
        <w:br w:type="textWrapping"/>
      </w:r>
      <w:r w:rsidDel="00000000" w:rsidR="00000000" w:rsidRPr="00000000">
        <w:rPr>
          <w:rtl w:val="0"/>
        </w:rPr>
        <w:t xml:space="preserve"> Manuel Olariu — Founder, Protocol Architect (full-time)</w:t>
        <w:br w:type="textWrapping"/>
        <w:t xml:space="preserve"> Trace Wax — AI &amp; Product (on-demand)</w:t>
        <w:br w:type="textWrapping"/>
        <w:t xml:space="preserve"> Alix Keller — Blockchain &amp; Product (part-time)</w:t>
        <w:br w:type="textWrapping"/>
        <w:t xml:space="preserve"> Vishal Singh — Protocol &amp; Product (part-time)</w:t>
        <w:br w:type="textWrapping"/>
        <w:t xml:space="preserve"> Adam Boyle — AI, Growth (part-time)</w:t>
        <w:br w:type="textWrapping"/>
        <w:t xml:space="preserve"> Zahra Harrami — Operations, Sales (part-time)</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28 — Advisors</w:t>
        <w:br w:type="textWrapping"/>
      </w:r>
      <w:r w:rsidDel="00000000" w:rsidR="00000000" w:rsidRPr="00000000">
        <w:rPr>
          <w:rtl w:val="0"/>
        </w:rPr>
        <w:t xml:space="preserve"> Alexandru Dan</w:t>
        <w:br w:type="textWrapping"/>
        <w:t xml:space="preserve"> Grant Blaisdell</w:t>
        <w:br w:type="textWrapping"/>
        <w:t xml:space="preserve"> Derek Ding</w:t>
        <w:br w:type="textWrapping"/>
        <w:t xml:space="preserve"> Zdravko Dimitrov</w:t>
        <w:br w:type="textWrapping"/>
        <w:t xml:space="preserve"> Levi Rybalov</w:t>
        <w:br w:type="textWrapping"/>
        <w:t xml:space="preserve"> Scarlett Arana</w:t>
        <w:br w:type="textWrapping"/>
        <w:t xml:space="preserve"> Hamza Hameed</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29 — Why Now</w:t>
        <w:br w:type="textWrapping"/>
      </w:r>
      <w:r w:rsidDel="00000000" w:rsidR="00000000" w:rsidRPr="00000000">
        <w:rPr>
          <w:rFonts w:ascii="Arial Unicode MS" w:cs="Arial Unicode MS" w:eastAsia="Arial Unicode MS" w:hAnsi="Arial Unicode MS"/>
          <w:rtl w:val="0"/>
        </w:rPr>
        <w:t xml:space="preserve"> Platform → marketplace shift</w:t>
        <w:br w:type="textWrapping"/>
        <w:t xml:space="preserve"> Escalating security and compliance demands</w:t>
        <w:br w:type="textWrapping"/>
        <w:t xml:space="preserve"> Need for verifiable models and data flows</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30 — Risks &amp; Mitigations</w:t>
        <w:br w:type="textWrapping"/>
      </w:r>
      <w:r w:rsidDel="00000000" w:rsidR="00000000" w:rsidRPr="00000000">
        <w:rPr>
          <w:rFonts w:ascii="Arial Unicode MS" w:cs="Arial Unicode MS" w:eastAsia="Arial Unicode MS" w:hAnsi="Arial Unicode MS"/>
          <w:rtl w:val="0"/>
        </w:rPr>
        <w:t xml:space="preserve"> Integration friction → SDKs, templates</w:t>
        <w:br w:type="textWrapping"/>
        <w:t xml:space="preserve"> Supply variance → curation, attestations</w:t>
        <w:br w:type="textWrapping"/>
        <w:t xml:space="preserve"> Policy drift → updateable rules, audits</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31 — Moat</w:t>
        <w:br w:type="textWrapping"/>
      </w:r>
      <w:r w:rsidDel="00000000" w:rsidR="00000000" w:rsidRPr="00000000">
        <w:rPr>
          <w:rtl w:val="0"/>
        </w:rPr>
        <w:t xml:space="preserve"> Shared liquidity with embedded cryptography</w:t>
        <w:br w:type="textWrapping"/>
        <w:t xml:space="preserve"> Enclave-first workflows</w:t>
        <w:br w:type="textWrapping"/>
        <w:t xml:space="preserve"> Signed lineage across data, models, comms</w:t>
        <w:br w:type="textWrapping"/>
        <w:t xml:space="preserve"> SDK lock-in and compliance packs</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32 — Traction Summary</w:t>
        <w:br w:type="textWrapping"/>
      </w:r>
      <w:r w:rsidDel="00000000" w:rsidR="00000000" w:rsidRPr="00000000">
        <w:rPr>
          <w:rtl w:val="0"/>
        </w:rPr>
        <w:t xml:space="preserve"> Pilots and LOIs active</w:t>
        <w:br w:type="textWrapping"/>
        <w:t xml:space="preserve"> Security-first marketplace designs in scope</w:t>
        <w:br w:type="textWrapping"/>
        <w:t xml:space="preserve"> Ground and data partners in pipeline</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33 — The Ask</w:t>
        <w:br w:type="textWrapping"/>
      </w:r>
      <w:r w:rsidDel="00000000" w:rsidR="00000000" w:rsidRPr="00000000">
        <w:rPr>
          <w:rtl w:val="0"/>
        </w:rPr>
        <w:t xml:space="preserve"> $5M for 10% equity (pre-seed)</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34 — Use of Funds</w:t>
        <w:br w:type="textWrapping"/>
      </w:r>
      <w:r w:rsidDel="00000000" w:rsidR="00000000" w:rsidRPr="00000000">
        <w:rPr>
          <w:rtl w:val="0"/>
        </w:rPr>
        <w:t xml:space="preserve"> Protocol security, ZK circuits, TEE pipelines</w:t>
        <w:br w:type="textWrapping"/>
        <w:t xml:space="preserve"> Secure marketplace launches</w:t>
        <w:br w:type="textWrapping"/>
        <w:t xml:space="preserve"> Compliance and first enterprise PoCs</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35 — Contact</w:t>
        <w:br w:type="textWrapping"/>
      </w:r>
      <w:r w:rsidDel="00000000" w:rsidR="00000000" w:rsidRPr="00000000">
        <w:rPr>
          <w:rtl w:val="0"/>
        </w:rPr>
        <w:t xml:space="preserve"> Manuel Olariu, Founder/CEO</w:t>
        <w:br w:type="textWrapping"/>
        <w:t xml:space="preserve"> manuel@spaceacceleration.com</w:t>
        <w:br w:type="textWrapping"/>
        <w:t xml:space="preserve"> spaceacceleration.com</w:t>
      </w:r>
    </w:p>
    <w:p w:rsidR="00000000" w:rsidDel="00000000" w:rsidP="00000000" w:rsidRDefault="00000000" w:rsidRPr="00000000" w14:paraId="000001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paceacceleration.com" TargetMode="External"/><Relationship Id="rId7" Type="http://schemas.openxmlformats.org/officeDocument/2006/relationships/hyperlink" Target="http://spaceaccelerat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