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650D1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7BD72A74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8849DC1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 w:rsidRPr="00375235"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62A4A118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60C50775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1BC095F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25C02A46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58229214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414AE128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完成组号：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第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3</w:t>
      </w:r>
      <w:r w:rsidR="00F85AD0">
        <w:rPr>
          <w:rFonts w:cs="Times New Roman" w:hint="eastAsia"/>
          <w:kern w:val="2"/>
          <w:sz w:val="36"/>
          <w:szCs w:val="36"/>
          <w:lang w:eastAsia="zh-CN"/>
        </w:rPr>
        <w:t>组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0AC97D7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284A0AEB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小组人员：黄俊艺，王博宇，江世鸿，马</w:t>
      </w:r>
      <w:proofErr w:type="gramStart"/>
      <w:r w:rsidRPr="00375235">
        <w:rPr>
          <w:rFonts w:cs="Times New Roman"/>
          <w:kern w:val="2"/>
          <w:sz w:val="36"/>
          <w:szCs w:val="36"/>
          <w:lang w:eastAsia="zh-CN"/>
        </w:rPr>
        <w:t>轾</w:t>
      </w:r>
      <w:proofErr w:type="gramEnd"/>
      <w:r w:rsidRPr="00375235">
        <w:rPr>
          <w:rFonts w:cs="Times New Roman"/>
          <w:kern w:val="2"/>
          <w:sz w:val="36"/>
          <w:szCs w:val="36"/>
          <w:lang w:eastAsia="zh-CN"/>
        </w:rPr>
        <w:t>轩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3B919DEE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C649504" w14:textId="77777777" w:rsidR="00D90D00" w:rsidRPr="00D90D00" w:rsidRDefault="00375235" w:rsidP="00375235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完成时间：</w:t>
      </w:r>
      <w:r w:rsidRPr="00375235">
        <w:rPr>
          <w:rFonts w:cs="Times New Roman"/>
          <w:kern w:val="2"/>
          <w:sz w:val="36"/>
          <w:szCs w:val="36"/>
          <w:lang w:eastAsia="zh-CN"/>
        </w:rPr>
        <w:t>2026</w:t>
      </w:r>
      <w:r w:rsidRPr="00375235">
        <w:rPr>
          <w:rFonts w:cs="Times New Roman"/>
          <w:kern w:val="2"/>
          <w:sz w:val="36"/>
          <w:szCs w:val="36"/>
          <w:lang w:eastAsia="zh-CN"/>
        </w:rPr>
        <w:t>年</w:t>
      </w:r>
      <w:r w:rsidRPr="00375235">
        <w:rPr>
          <w:rFonts w:cs="Times New Roman"/>
          <w:kern w:val="2"/>
          <w:sz w:val="36"/>
          <w:szCs w:val="36"/>
          <w:lang w:eastAsia="zh-CN"/>
        </w:rPr>
        <w:t>6</w:t>
      </w:r>
      <w:r w:rsidRPr="00375235">
        <w:rPr>
          <w:rFonts w:cs="Times New Roman"/>
          <w:kern w:val="2"/>
          <w:sz w:val="36"/>
          <w:szCs w:val="36"/>
          <w:lang w:eastAsia="zh-CN"/>
        </w:rPr>
        <w:t>月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19B5A754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68E0F211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18B36AFE" w14:textId="77777777" w:rsidR="00D90D00" w:rsidRPr="00D90D00" w:rsidRDefault="00D90D00" w:rsidP="00375235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361C4C92" w14:textId="77777777" w:rsidR="00D90D00" w:rsidRPr="00D90D00" w:rsidRDefault="00D90D00" w:rsidP="00D90D00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76B23CA6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D90D00"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2ECDB4AD" w14:textId="77777777" w:rsidR="00CD5C92" w:rsidRDefault="00B65C23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24991ACE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本项目实现英文推文谣言检测系统。系统基于 train.csv 按 7 个事件训练 Twitter-RoBERTa，并融合 TF-IDF Logistic Regression；预测后检索相似案例，由受约束 LLM 整理中文依据。CLI 与 WebUI 支持训练、预测和批量评测。</w:t>
      </w:r>
      <w:proofErr w:type="gramStart"/>
      <w:proofErr w:type="gramEnd"/>
      <w:proofErr w:type="gramStart"/>
      <w:proofErr w:type="gramEnd"/>
      <w:proofErr w:type="spellStart"/>
      <w:proofErr w:type="spellEnd"/>
    </w:p>
    <w:p w14:paraId="20A60F07" w14:textId="77777777" w:rsidR="00CD5C92" w:rsidRDefault="00B65C23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</w:t>
      </w:r>
      <w:proofErr w:type="spellStart"/>
      <w:r>
        <w:rPr>
          <w:b/>
          <w:color w:val="000000"/>
          <w:sz w:val="21"/>
          <w:lang w:eastAsia="zh-CN"/>
        </w:rPr>
        <w:t>RoBERTa</w:t>
      </w:r>
      <w:proofErr w:type="spellEnd"/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1D9B503E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6A62260D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针对推文短、噪声多及事件分布不均的问题，系统将分类、检索、解释分离：分类器输出标签与概率，相似案例提供可追溯参考，LLM 仅整理依据，不参与分类。</w:t>
      </w:r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587"/>
        <w:gridCol w:w="4649"/>
        <w:gridCol w:w="2721"/>
      </w:tblGrid>
      <w:tr w:rsidR="00CD5C92" w14:paraId="7DB1CA38" w14:textId="77777777">
        <w:trPr>
          <w:tblHeader/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A9E28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251C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实现方式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B812B0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02A28EE6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7AFD8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文本清洗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1C1B8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HTML </w:t>
            </w:r>
            <w:r>
              <w:rPr>
                <w:color w:val="000000"/>
                <w:sz w:val="21"/>
                <w:lang w:eastAsia="zh-CN"/>
              </w:rPr>
              <w:t>还原、</w:t>
            </w:r>
            <w:r>
              <w:rPr>
                <w:color w:val="000000"/>
                <w:sz w:val="21"/>
                <w:lang w:eastAsia="zh-CN"/>
              </w:rPr>
              <w:t>URL/</w:t>
            </w:r>
            <w:r>
              <w:rPr>
                <w:color w:val="000000"/>
                <w:sz w:val="21"/>
                <w:lang w:eastAsia="zh-CN"/>
              </w:rPr>
              <w:t>图片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用户归一、</w:t>
            </w:r>
            <w:r>
              <w:rPr>
                <w:color w:val="000000"/>
                <w:sz w:val="21"/>
                <w:lang w:eastAsia="zh-CN"/>
              </w:rPr>
              <w:t xml:space="preserve">emoji </w:t>
            </w:r>
            <w:r>
              <w:rPr>
                <w:color w:val="000000"/>
                <w:sz w:val="21"/>
                <w:lang w:eastAsia="zh-CN"/>
              </w:rPr>
              <w:t>语义化、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r>
              <w:rPr>
                <w:color w:val="000000"/>
                <w:sz w:val="21"/>
                <w:lang w:eastAsia="zh-CN"/>
              </w:rPr>
              <w:t>拆词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177E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降低噪声</w:t>
            </w:r>
            <w:proofErr w:type="spellEnd"/>
          </w:p>
        </w:tc>
      </w:tr>
      <w:tr w:rsidR="00CD5C92" w14:paraId="5729C7B0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0D244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分类模型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F43D7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7 </w:t>
            </w:r>
            <w:proofErr w:type="spellStart"/>
            <w:r>
              <w:rPr>
                <w:color w:val="000000"/>
                <w:sz w:val="21"/>
              </w:rPr>
              <w:t>个事件独立的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cardiffnlp</w:t>
            </w:r>
            <w:proofErr w:type="spellEnd"/>
            <w:r>
              <w:rPr>
                <w:color w:val="000000"/>
                <w:sz w:val="21"/>
              </w:rPr>
              <w:t>/twitter-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-base </w:t>
            </w:r>
            <w:proofErr w:type="spellStart"/>
            <w:r>
              <w:rPr>
                <w:color w:val="000000"/>
                <w:sz w:val="21"/>
              </w:rPr>
              <w:t>二分类器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3E02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减少跨事件混淆</w:t>
            </w:r>
            <w:proofErr w:type="spellEnd"/>
          </w:p>
        </w:tc>
      </w:tr>
      <w:tr w:rsidR="00CD5C92" w14:paraId="632563D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E999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概率融合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7B404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  <w:r>
              <w:rPr>
                <w:color w:val="000000"/>
                <w:sz w:val="21"/>
              </w:rPr>
              <w:t xml:space="preserve"> + TF-IDF Logistic Regression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1B5B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提升小样本稳健性</w:t>
            </w:r>
            <w:proofErr w:type="spellEnd"/>
          </w:p>
        </w:tc>
      </w:tr>
      <w:tr w:rsidR="00CD5C92" w14:paraId="34B0435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4A6B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解释生成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TF-IDF 余弦检索 + Top-K 相似案例 + 受约束 LLM（轻量级 RAG）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生成可追溯中文依据</w:t>
            </w:r>
          </w:p>
        </w:tc>
      </w:tr>
    </w:tbl>
    <w:p w14:paraId="6914B985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15D3616C" wp14:editId="694D2AB9">
            <wp:extent cx="5112000" cy="176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E1DBF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2D6820F3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0EC4C7B9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数据字段为 id、text、label、event。train.csv 含 2840 条，标签 0/1 为 1600/1240；val.csv 含 401 条，标签 0/1 为 226/175。字段均完整；训练集有 7 条重复文本，验证集无重复。</w:t>
      </w:r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D5C92" w14:paraId="4A4334B6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EB59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数据集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909DE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非谣言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C635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proofErr w:type="gramStart"/>
            <w:r>
              <w:rPr>
                <w:b/>
                <w:color w:val="000000"/>
                <w:sz w:val="21"/>
              </w:rPr>
              <w:t>谣言</w:t>
            </w:r>
            <w:proofErr w:type="spellEnd"/>
            <w:r>
              <w:rPr>
                <w:b/>
                <w:color w:val="000000"/>
                <w:sz w:val="21"/>
              </w:rPr>
              <w:t>(</w:t>
            </w:r>
            <w:proofErr w:type="gramEnd"/>
            <w:r>
              <w:rPr>
                <w:b/>
                <w:color w:val="000000"/>
                <w:sz w:val="21"/>
              </w:rPr>
              <w:t>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BC45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总数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81F3D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事件数</w:t>
            </w:r>
            <w:proofErr w:type="spellEnd"/>
          </w:p>
        </w:tc>
      </w:tr>
      <w:tr w:rsidR="00CD5C92" w14:paraId="7CE947E9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A03E2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3BFCF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21F5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9672F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8455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CD5C92" w14:paraId="14B89351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8BB0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B6E94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E13B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6EED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052065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07F84EFD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06CE7C7" wp14:editId="7D049EB2">
            <wp:extent cx="5112000" cy="2951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a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FB1A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4680015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proofErr w:type="spellStart"/>
      <w:r>
        <w:rPr>
          <w:color w:val="000000"/>
          <w:sz w:val="21"/>
        </w:rPr>
        <w:t>训练采用 max_length=128、batch size=8、epochs=8、learning rate=2e-5，并使用类别权重、label smoothing、dropout、梯度裁剪与混合精度。事件内数据按 90%/10% 划分，官方 val.csv 用于阈值、融合权重搜索和最终评测。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7BF5758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4286996B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核心模块职责明确：src/pipeline.py 编排分类、检索和解释；src/models/transformer.py 加载分事件模型、阈值并输出概率；src/training/trainer.py 完成训练、验证和 checkpoint 保存。</w:t>
      </w:r>
      <w:proofErr w:type="gramStart"/>
      <w:proofErr w:type="gram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94"/>
        <w:gridCol w:w="2551"/>
        <w:gridCol w:w="4025"/>
      </w:tblGrid>
      <w:tr w:rsidR="00CD5C92" w14:paraId="1670449C" w14:textId="77777777">
        <w:trPr>
          <w:tblHeader/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87E87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代码位置</w:t>
            </w:r>
            <w:proofErr w:type="spellEnd"/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AE70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主要作用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DD8CD2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分析</w:t>
            </w:r>
            <w:proofErr w:type="spellEnd"/>
          </w:p>
        </w:tc>
      </w:tr>
      <w:tr w:rsidR="00CD5C92" w14:paraId="3E37501A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4DE53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src/data/preprocess.py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2053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文本归一化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E307F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统一处理</w:t>
            </w:r>
            <w:r>
              <w:rPr>
                <w:color w:val="000000"/>
                <w:sz w:val="21"/>
                <w:lang w:eastAsia="zh-CN"/>
              </w:rPr>
              <w:t xml:space="preserve"> URL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@USER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emoji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proofErr w:type="gramStart"/>
            <w:r>
              <w:rPr>
                <w:color w:val="000000"/>
                <w:sz w:val="21"/>
                <w:lang w:eastAsia="zh-CN"/>
              </w:rPr>
              <w:t>等推文</w:t>
            </w:r>
            <w:proofErr w:type="gramEnd"/>
            <w:r>
              <w:rPr>
                <w:color w:val="000000"/>
                <w:sz w:val="21"/>
                <w:lang w:eastAsia="zh-CN"/>
              </w:rPr>
              <w:t>噪声</w:t>
            </w:r>
          </w:p>
        </w:tc>
      </w:tr>
      <w:tr w:rsidR="00CD5C92" w14:paraId="3404C993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8D8B9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src/training/trainer.py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F24E5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模型训练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7506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按事件训练，使用类别权重、</w:t>
            </w:r>
            <w:r>
              <w:rPr>
                <w:color w:val="000000"/>
                <w:sz w:val="21"/>
              </w:rPr>
              <w:t>label</w:t>
            </w:r>
            <w:proofErr w:type="spellEnd"/>
            <w:r>
              <w:rPr>
                <w:color w:val="000000"/>
                <w:sz w:val="21"/>
              </w:rPr>
              <w:t xml:space="preserve"> smoothing </w:t>
            </w:r>
            <w:proofErr w:type="spellStart"/>
            <w:r>
              <w:rPr>
                <w:color w:val="000000"/>
                <w:sz w:val="21"/>
              </w:rPr>
              <w:t>和阈值搜索</w:t>
            </w:r>
            <w:proofErr w:type="spellEnd"/>
          </w:p>
        </w:tc>
      </w:tr>
      <w:tr w:rsidR="00CD5C92" w14:paraId="20D7D1C8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5E8C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src/models/transformer.py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065C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模型推理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E29D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加载事件模型，融合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TF-IDF </w:t>
            </w:r>
            <w:proofErr w:type="spellStart"/>
            <w:r>
              <w:rPr>
                <w:color w:val="000000"/>
                <w:sz w:val="21"/>
              </w:rPr>
              <w:t>概率</w:t>
            </w:r>
            <w:proofErr w:type="spellEnd"/>
          </w:p>
        </w:tc>
      </w:tr>
      <w:tr w:rsidR="00CD5C92" w14:paraId="049F0140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B3BC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src/pipeline.py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6F11C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流程编排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CB9C1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连接分类、检索和解释模块，保证接口清晰</w:t>
            </w:r>
          </w:p>
        </w:tc>
      </w:tr>
      <w:tr w:rsidR="00CD5C92" w14:paraId="425E06E6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FA973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src</w:t>
            </w:r>
            <w:proofErr w:type="spellEnd"/>
            <w:r>
              <w:rPr>
                <w:color w:val="000000"/>
                <w:sz w:val="21"/>
              </w:rPr>
              <w:t>/</w:t>
            </w:r>
            <w:proofErr w:type="spellStart"/>
            <w:r>
              <w:rPr>
                <w:color w:val="000000"/>
                <w:sz w:val="21"/>
              </w:rPr>
              <w:t>webui</w:t>
            </w:r>
            <w:proofErr w:type="spellEnd"/>
            <w:r>
              <w:rPr>
                <w:color w:val="000000"/>
                <w:sz w:val="21"/>
              </w:rPr>
              <w:t>/*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47946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可视化界面</w:t>
            </w:r>
            <w:proofErr w:type="spellEnd"/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D1365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支持单条检测、批量评测、指标展示和配置检查</w:t>
            </w:r>
          </w:p>
        </w:tc>
      </w:tr>
    </w:tbl>
    <w:p w14:paraId="2C3B6D1D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</w:t>
      </w:r>
      <w:r>
        <w:rPr>
          <w:rFonts w:eastAsia="黑体"/>
          <w:b/>
          <w:color w:val="000000"/>
          <w:sz w:val="30"/>
          <w:lang w:eastAsia="zh-CN"/>
        </w:rPr>
        <w:t>、检测结果分析（正确率等）</w:t>
      </w:r>
    </w:p>
    <w:p w14:paraId="7E685FA3" w14:textId="77777777" w:rsidR="000103B8" w:rsidRDefault="007D493F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（1）批量检测结果说明</w:t>
      </w:r>
    </w:p>
    <w:p w14:paraId="7ED5B6EA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批量评测处理 400 条样本，分类耗时 1869.2 ms；Accuracy 90.00%、Precision 89.88%、Recall 86.78%、F1 88.30%，混淆矩阵为 TN=209、FP=17、FN=23、TP=151。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CD5C92" w14:paraId="46AF190E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736DA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lastRenderedPageBreak/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02F2C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8CFD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3B63B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2B3B3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4B1B2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1C111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8AD59" w14:textId="77777777" w:rsidR="00CD5C92" w:rsidRDefault="00B65C23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CD5C92" w14:paraId="7B4E29BE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11350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ECD1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F9E5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A2A0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C024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01131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075DD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6A32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00A453AA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3B2A5B21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54917F6" wp14:editId="5029179A">
            <wp:extent cx="5112000" cy="32339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1-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C792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30531564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结果分析：Accuracy 与 F1 表明模型具有较好的综合判别能力；FN=23 高于 FP=17，说明模型对“谣言”预测相对谨慎，漏判多于误报。</w:t>
      </w:r>
    </w:p>
    <w:p w14:paraId="7E685FA3" w14:textId="77777777" w:rsidR="000103B8" w:rsidRDefault="007D493F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（2）单条检测样例说明</w:t>
      </w:r>
    </w:p>
    <w:p w14:paraId="7ED5B6EA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单条检测在分类结果之外，新增两类概率、关键词证据、Top-K 相似训练样本和中文解释，便于追溯模型判断依据。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529E6E8" w14:textId="77777777" w:rsidR="000103B8" w:rsidRDefault="007D493F">
      <w:pPr>
        <w:keepNext/>
        <w:spacing w:after="80" w:line="283" w:lineRule="auto"/>
        <w:ind w:left="240" w:right="240" w:firstLine="420"/>
        <w:jc w:val="both"/>
      </w:pPr>
      <w:proofErr w:type="spellStart"/>
      <w:r>
        <w:rPr>
          <w:color w:val="000000"/>
          <w:sz w:val="21"/>
        </w:rPr>
        <w:t>本次单条检测使用</w:t>
      </w:r>
      <w:proofErr w:type="spellEnd"/>
      <w:r>
        <w:rPr>
          <w:color w:val="000000"/>
          <w:sz w:val="21"/>
        </w:rPr>
        <w:t xml:space="preserve"> val.csv </w:t>
      </w:r>
      <w:proofErr w:type="spellStart"/>
      <w:r>
        <w:rPr>
          <w:color w:val="000000"/>
          <w:sz w:val="21"/>
        </w:rPr>
        <w:t>中的样例</w:t>
      </w:r>
      <w:proofErr w:type="spellEnd"/>
      <w:proofErr w:type="gramStart"/>
      <w:r>
        <w:rPr>
          <w:color w:val="000000"/>
          <w:sz w:val="21"/>
        </w:rPr>
        <w:t>：</w:t>
      </w:r>
      <w:r>
        <w:rPr>
          <w:color w:val="000000"/>
          <w:sz w:val="21"/>
        </w:rPr>
        <w:t>“</w:t>
      </w:r>
      <w:proofErr w:type="gramEnd"/>
      <w:r>
        <w:rPr>
          <w:color w:val="000000"/>
          <w:sz w:val="21"/>
        </w:rPr>
        <w:t>So, to sum up: 1) Darren Wilson KNEW NOTHING of the robbery, 2) shot #MikeBrown over jaywalking, and 3) was allowed to escape #Ferguson.”</w:t>
      </w:r>
    </w:p>
    <w:p w14:paraId="338BFAF8" w14:textId="77777777" w:rsidR="000103B8" w:rsidRDefault="007D493F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 ID 为 500364250461003777，属于事件 1（Ferguson 与 Michael Brown），真实标签 label=1（谣言）。</w:t>
      </w:r>
      <w:proofErr w:type="gramStart"/>
      <w:proofErr w:type="gramEnd"/>
      <w:proofErr w:type="gramStart"/>
      <w:proofErr w:type="gramEnd"/>
    </w:p>
    <w:p w14:paraId="1C27C7C6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37B439D" wp14:editId="3ADDC19E">
            <wp:extent cx="5112000" cy="19424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49-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BF0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proofErr w:type="gramStart"/>
      <w:r>
        <w:rPr>
          <w:color w:val="404040"/>
          <w:sz w:val="21"/>
          <w:lang w:eastAsia="zh-CN"/>
        </w:rPr>
        <w:t>单条推文检测</w:t>
      </w:r>
      <w:proofErr w:type="gramEnd"/>
      <w:r>
        <w:rPr>
          <w:color w:val="404040"/>
          <w:sz w:val="21"/>
          <w:lang w:eastAsia="zh-CN"/>
        </w:rPr>
        <w:t>结果与分类置信度截图</w:t>
      </w:r>
    </w:p>
    <w:p w14:paraId="3861CB3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图4中系统预测为谣言，谣言概率 94.75%、非谣言概率 5.25%，与真实标签一致。置信度仅表示模型的相对判断强度，不代表外部事实核查结论。</w:t>
      </w:r>
    </w:p>
    <w:p w14:paraId="1ABCEAF3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5</w:t>
      </w:r>
      <w:r>
        <w:rPr>
          <w:rFonts w:eastAsia="黑体"/>
          <w:b/>
          <w:color w:val="000000"/>
          <w:sz w:val="30"/>
          <w:lang w:eastAsia="zh-CN"/>
        </w:rPr>
        <w:t>、判断依据的分析（可解释性等）</w:t>
      </w:r>
    </w:p>
    <w:p w14:paraId="5C8E1F14" w14:textId="797FA09A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解释模块采用 TF-IDF 检索增强的轻量级 RAG 技术，将训练集相似案例作为上下文，再由 LLM 生成受约束中文解释。流程如下：</w:t>
      </w:r>
      <w:proofErr w:type="gramStart"/>
      <w:proofErr w:type="gramEnd"/>
      <w:proofErr w:type="gramStart"/>
      <w:proofErr w:type="gramEnd"/>
    </w:p>
    <w:p w14:paraId="3861CB3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（1）索引构建：读取训练集，用 TF-IDF 将推文转为稀疏向量，并按余弦距离建立最近邻索引；输入新推文后检索 Top-K 相似样本。</w:t>
      </w:r>
    </w:p>
    <w:p w14:paraId="3861CB3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（2）结果组织：每条检索结果包含训练推文文本、标签、事件和相似度。</w:t>
      </w:r>
    </w:p>
    <w:p w14:paraId="3861CB3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（3）提示词增强：将相似案例格式化后写入 LLM 提示词，作为模式参考而非外部事实证据。</w:t>
      </w:r>
    </w:p>
    <w:p w14:paraId="3861CB31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（4）解释生成：LLM 综合输入文本、分类器预测、关键词证据和相似案例生成中文解释，不修改分类标签。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776"/>
        <w:gridCol w:w="4220"/>
        <w:gridCol w:w="2887"/>
      </w:tblGrid>
      <w:tr w:rsidR="00CD5C92" w14:paraId="141B4FF2" w14:textId="77777777" w:rsidTr="00F85AD0">
        <w:trPr>
          <w:trHeight w:val="258"/>
          <w:tblHeader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B21F3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解释来源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23F66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具体内容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26D08B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作用</w:t>
            </w:r>
            <w:proofErr w:type="spellEnd"/>
          </w:p>
        </w:tc>
      </w:tr>
      <w:tr w:rsidR="00CD5C92" w14:paraId="1C0C80A0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6BC85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输入文本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0B30B4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>URL</w:t>
            </w:r>
            <w:r>
              <w:rPr>
                <w:color w:val="000000"/>
                <w:sz w:val="21"/>
                <w:lang w:eastAsia="zh-CN"/>
              </w:rPr>
              <w:t>、话题标签、转发和语义表达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842ED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说明模型关注的可观察线索</w:t>
            </w:r>
          </w:p>
        </w:tc>
      </w:tr>
      <w:tr w:rsidR="00CD5C92" w14:paraId="098B1B69" w14:textId="77777777" w:rsidTr="00F85AD0">
        <w:trPr>
          <w:trHeight w:val="258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F3DC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模型输出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222AF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预测标签、</w:t>
            </w:r>
            <w:r>
              <w:rPr>
                <w:color w:val="000000"/>
                <w:sz w:val="21"/>
                <w:lang w:eastAsia="zh-CN"/>
              </w:rPr>
              <w:t xml:space="preserve">0/1 </w:t>
            </w:r>
            <w:r>
              <w:rPr>
                <w:color w:val="000000"/>
                <w:sz w:val="21"/>
                <w:lang w:eastAsia="zh-CN"/>
              </w:rPr>
              <w:t>概率、事件编号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9652C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给出检测结论和置信程度</w:t>
            </w:r>
          </w:p>
        </w:tc>
      </w:tr>
      <w:tr w:rsidR="00CD5C92" w14:paraId="619B586E" w14:textId="77777777" w:rsidTr="00F85AD0">
        <w:trPr>
          <w:trHeight w:val="265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73721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相似案例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AB85F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训练集中</w:t>
            </w:r>
            <w:proofErr w:type="spellEnd"/>
            <w:r>
              <w:rPr>
                <w:color w:val="000000"/>
                <w:sz w:val="21"/>
              </w:rPr>
              <w:t xml:space="preserve"> Top-K </w:t>
            </w:r>
            <w:proofErr w:type="spellStart"/>
            <w:r>
              <w:rPr>
                <w:color w:val="000000"/>
                <w:sz w:val="21"/>
              </w:rPr>
              <w:t>相似推文及标签</w:t>
            </w:r>
            <w:proofErr w:type="spellEnd"/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FBDA7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辅助比较同类表达模式</w:t>
            </w:r>
          </w:p>
        </w:tc>
      </w:tr>
      <w:tr w:rsidR="00CD5C92" w14:paraId="0B1C11A8" w14:textId="77777777" w:rsidTr="00F85AD0">
        <w:trPr>
          <w:trHeight w:val="516"/>
          <w:jc w:val="center"/>
        </w:trPr>
        <w:tc>
          <w:tcPr>
            <w:tcW w:w="17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C5D9A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LLM </w:t>
            </w:r>
            <w:proofErr w:type="spellStart"/>
            <w:r>
              <w:rPr>
                <w:color w:val="000000"/>
                <w:sz w:val="21"/>
              </w:rPr>
              <w:t>整理</w:t>
            </w:r>
            <w:proofErr w:type="spellEnd"/>
          </w:p>
        </w:tc>
        <w:tc>
          <w:tcPr>
            <w:tcW w:w="42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FABD8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按约束提示词生成中文依据</w:t>
            </w:r>
          </w:p>
        </w:tc>
        <w:tc>
          <w:tcPr>
            <w:tcW w:w="28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06192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提高可读性，但不替代事实核查</w:t>
            </w:r>
          </w:p>
        </w:tc>
      </w:tr>
    </w:tbl>
    <w:p w14:paraId="4EDE17FF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394B73CB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8598D3B" wp14:editId="4E8C1189">
            <wp:extent cx="5112000" cy="3810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0AA4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62F2EB86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98D55" wp14:editId="2DFFEA8B">
            <wp:extent cx="5112000" cy="27600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6B7E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3B228542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928"/>
        <w:gridCol w:w="7143"/>
      </w:tblGrid>
      <w:tr w:rsidR="00CD5C92" w14:paraId="26169EE1" w14:textId="77777777">
        <w:trPr>
          <w:tblHeader/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F0F91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步骤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4F84D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命令或说明</w:t>
            </w:r>
            <w:proofErr w:type="spellEnd"/>
          </w:p>
        </w:tc>
      </w:tr>
      <w:tr w:rsidR="00CD5C92" w14:paraId="67912F7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9EFC9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安装依赖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0C7E3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pip install -r </w:t>
            </w:r>
            <w:proofErr w:type="spellStart"/>
            <w:r>
              <w:rPr>
                <w:color w:val="000000"/>
                <w:sz w:val="21"/>
              </w:rPr>
              <w:t>requirements.txt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PyTorch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按本机</w:t>
            </w:r>
            <w:proofErr w:type="spellEnd"/>
            <w:r>
              <w:rPr>
                <w:color w:val="000000"/>
                <w:sz w:val="21"/>
              </w:rPr>
              <w:t xml:space="preserve"> CUDA/CPU </w:t>
            </w:r>
            <w:proofErr w:type="spellStart"/>
            <w:r>
              <w:rPr>
                <w:color w:val="000000"/>
                <w:sz w:val="21"/>
              </w:rPr>
              <w:t>环境单独安装</w:t>
            </w:r>
            <w:proofErr w:type="spellEnd"/>
          </w:p>
        </w:tc>
      </w:tr>
      <w:tr w:rsidR="00CD5C92" w14:paraId="0603AAC1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61C67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训练模型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C7C26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src.cli.train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2147D150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BA65C9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验证评测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FA848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src.cli.evaluate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</w:p>
        </w:tc>
      </w:tr>
      <w:tr w:rsidR="00CD5C92" w14:paraId="0ADA3E74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5A6F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单条预测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3B883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src.cli.predict</w:t>
            </w:r>
            <w:proofErr w:type="spellEnd"/>
            <w:proofErr w:type="gramEnd"/>
            <w:r>
              <w:rPr>
                <w:color w:val="000000"/>
                <w:sz w:val="21"/>
              </w:rPr>
              <w:t xml:space="preserve"> --config configs/</w:t>
            </w:r>
            <w:proofErr w:type="spellStart"/>
            <w:r>
              <w:rPr>
                <w:color w:val="000000"/>
                <w:sz w:val="21"/>
              </w:rPr>
              <w:t>default.yaml</w:t>
            </w:r>
            <w:proofErr w:type="spellEnd"/>
            <w:r>
              <w:rPr>
                <w:color w:val="000000"/>
                <w:sz w:val="21"/>
              </w:rPr>
              <w:t xml:space="preserve"> --text "input tweet here" --event 1 --no-explain</w:t>
            </w:r>
          </w:p>
        </w:tc>
      </w:tr>
      <w:tr w:rsidR="00CD5C92" w14:paraId="6DD1140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A98D7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启动</w:t>
            </w:r>
            <w:proofErr w:type="spellEnd"/>
            <w:r>
              <w:rPr>
                <w:color w:val="000000"/>
                <w:sz w:val="21"/>
              </w:rPr>
              <w:t xml:space="preserve"> WebUI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672DB" w14:textId="77777777" w:rsidR="00CD5C92" w:rsidRDefault="00B65C23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 xml:space="preserve">python -m </w:t>
            </w:r>
            <w:proofErr w:type="spellStart"/>
            <w:proofErr w:type="gramStart"/>
            <w:r>
              <w:rPr>
                <w:color w:val="000000"/>
                <w:sz w:val="21"/>
              </w:rPr>
              <w:t>src.webui</w:t>
            </w:r>
            <w:proofErr w:type="gramEnd"/>
            <w:r>
              <w:rPr>
                <w:color w:val="000000"/>
                <w:sz w:val="21"/>
              </w:rPr>
              <w:t>.main</w:t>
            </w:r>
            <w:proofErr w:type="spellEnd"/>
          </w:p>
        </w:tc>
      </w:tr>
    </w:tbl>
    <w:p w14:paraId="08FAFE0F" w14:textId="77777777" w:rsidR="00F85AD0" w:rsidRDefault="00F85AD0">
      <w:pPr>
        <w:keepNext/>
        <w:spacing w:before="60" w:after="0" w:line="240" w:lineRule="auto"/>
        <w:jc w:val="center"/>
        <w:rPr>
          <w:lang w:eastAsia="zh-CN"/>
        </w:rPr>
      </w:pPr>
    </w:p>
    <w:p w14:paraId="1FF135EE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DD5A94B" wp14:editId="18CC7113">
            <wp:extent cx="5112000" cy="264764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B2F2" w14:textId="77777777" w:rsidR="00F85AD0" w:rsidRPr="00F85AD0" w:rsidRDefault="00B65C23" w:rsidP="00F85AD0">
      <w:pPr>
        <w:keepLines/>
        <w:spacing w:before="40" w:after="100" w:line="240" w:lineRule="auto"/>
        <w:jc w:val="center"/>
        <w:rPr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6013AC54" w14:textId="77777777" w:rsidR="00CD5C92" w:rsidRDefault="00B65C23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A9CAC" wp14:editId="75F96A38">
            <wp:extent cx="5112000" cy="30288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3-03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F81E" w14:textId="77777777" w:rsidR="00CD5C92" w:rsidRDefault="00B65C23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05297C6E" w14:textId="77777777" w:rsidR="00CD5C92" w:rsidRDefault="00B65C23">
      <w:pPr>
        <w:spacing w:after="80" w:line="283" w:lineRule="auto"/>
        <w:ind w:firstLine="420"/>
        <w:jc w:val="both"/>
      </w:pPr>
      <w:proofErr w:type="spellStart"/>
      <w:r>
        <w:rPr>
          <w:color w:val="000000"/>
          <w:sz w:val="21"/>
        </w:rPr>
        <w:t>代码仓库：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://github.com/accelerator-s/</w:t>
      </w:r>
      <w:proofErr w:type="spellStart"/>
      <w:r>
        <w:rPr>
          <w:color w:val="000000"/>
          <w:sz w:val="21"/>
        </w:rPr>
        <w:t>ai_rumor_detection</w:t>
      </w:r>
      <w:proofErr w:type="spellEnd"/>
    </w:p>
    <w:p w14:paraId="2397403C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7C880114" w14:textId="77777777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（1）收获、心得：项目贯通了数据清洗、模型训练、指标评估、部署和可解释性设计，使我们理解了可运行系统不仅要关注准确率，还要保证流程可复现、结果可追溯、解释有边界。</w:t>
      </w:r>
      <w:proofErr w:type="gramStart"/>
      <w:proofErr w:type="gramEnd"/>
    </w:p>
    <w:p w14:paraId="089E60D1" w14:textId="77777777" w:rsidR="00CD5C92" w:rsidRPr="00375235" w:rsidRDefault="00B65C23">
      <w:pPr>
        <w:keepNext/>
        <w:spacing w:before="100" w:after="60" w:line="276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（2）遇到问题及解决思路：针对推文噪声、类别与事件不均衡、小样本训练困难，系统采用统一清洗、分事件建模、类别权重和阈值搜索；针对解释越界，使用受约束提示词限定 LLM 职责。</w:t>
      </w:r>
      <w:proofErr w:type="gramStart"/>
      <w:proofErr w:type="gramEnd"/>
      <w:proofErr w:type="gramStart"/>
      <w:proofErr w:type="gramEnd"/>
    </w:p>
    <w:p w14:paraId="3EF4F1D7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55EE9C9F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建议课程保留开放题目，并在支持文档中增加报告结构清单、可解释性示例和统一评测脚本，便于各组明确评分重点并比较准确率、运行时间与解释质量。</w:t>
      </w:r>
    </w:p>
    <w:p w14:paraId="3DFB5F98" w14:textId="77777777" w:rsidR="00CD5C92" w:rsidRDefault="00B65C23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</w:t>
      </w:r>
      <w:r>
        <w:rPr>
          <w:rFonts w:eastAsia="黑体"/>
          <w:b/>
          <w:color w:val="000000"/>
          <w:sz w:val="30"/>
          <w:lang w:eastAsia="zh-CN"/>
        </w:rPr>
        <w:t>、小组协作与项目完成情况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154"/>
        <w:gridCol w:w="6917"/>
      </w:tblGrid>
      <w:tr w:rsidR="00CD5C92" w14:paraId="03DD5BE8" w14:textId="77777777">
        <w:trPr>
          <w:tblHeader/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F3045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工作项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BB00A" w14:textId="77777777" w:rsidR="00CD5C92" w:rsidRDefault="00B65C23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已完成内容</w:t>
            </w:r>
            <w:proofErr w:type="spellEnd"/>
          </w:p>
        </w:tc>
      </w:tr>
      <w:tr w:rsidR="00CD5C92" w14:paraId="30F644D8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B98D0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模型与评测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252F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分事件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RoBERTa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TF-IDF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融合、阈值搜索、</w:t>
            </w:r>
            <w:r>
              <w:rPr>
                <w:color w:val="000000"/>
                <w:sz w:val="21"/>
              </w:rPr>
              <w:t>val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指标展示</w:t>
            </w:r>
            <w:proofErr w:type="spellEnd"/>
          </w:p>
        </w:tc>
      </w:tr>
      <w:tr w:rsidR="00CD5C92" w14:paraId="35EF2B0F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BEE41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可解释性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02103" w14:textId="77777777" w:rsidR="00CD5C92" w:rsidRDefault="00B65C23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关键词证据、相似案例、受约束中文解释</w:t>
            </w:r>
          </w:p>
        </w:tc>
      </w:tr>
      <w:tr w:rsidR="00CD5C92" w14:paraId="1DF489B6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3B66B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工程部署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9E3CA" w14:textId="77777777" w:rsidR="00CD5C92" w:rsidRDefault="00B65C23">
            <w:pPr>
              <w:keepLines/>
              <w:spacing w:after="0" w:line="252" w:lineRule="auto"/>
            </w:pPr>
            <w:proofErr w:type="spellStart"/>
            <w:r>
              <w:rPr>
                <w:color w:val="000000"/>
                <w:sz w:val="21"/>
              </w:rPr>
              <w:t>CLI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WebUI</w:t>
            </w:r>
            <w:r>
              <w:rPr>
                <w:color w:val="000000"/>
                <w:sz w:val="21"/>
              </w:rPr>
              <w:t>、批量</w:t>
            </w:r>
            <w:proofErr w:type="spellEnd"/>
            <w:r>
              <w:rPr>
                <w:color w:val="000000"/>
                <w:sz w:val="21"/>
              </w:rPr>
              <w:t xml:space="preserve"> CSV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README </w:t>
            </w:r>
            <w:proofErr w:type="spellStart"/>
            <w:r>
              <w:rPr>
                <w:color w:val="000000"/>
                <w:sz w:val="21"/>
              </w:rPr>
              <w:t>运行命令</w:t>
            </w:r>
            <w:proofErr w:type="spellEnd"/>
          </w:p>
        </w:tc>
      </w:tr>
      <w:tr w:rsidR="00CD5C92" w14:paraId="578360DA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3CFFA" w14:textId="77777777" w:rsidR="00CB63EA" w:rsidRDefault="00000000">
            <w:r>
              <w:t>质量核验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E80E3" w14:textId="77777777" w:rsidR="00CB63EA" w:rsidRDefault="00000000">
            <w:r>
              <w:t>核验数据字段与标签分布；复查</w:t>
            </w:r>
            <w:r>
              <w:t xml:space="preserve"> val </w:t>
            </w:r>
            <w:r>
              <w:t>指标、运行命令、</w:t>
            </w:r>
            <w:r>
              <w:t xml:space="preserve">checkpoint </w:t>
            </w:r>
            <w:r>
              <w:t>与评测</w:t>
            </w:r>
            <w:r>
              <w:t xml:space="preserve"> JSON</w:t>
            </w:r>
          </w:p>
        </w:tc>
      </w:tr>
    </w:tbl>
    <w:p w14:paraId="6627639C" w14:textId="77777777" w:rsidR="00F85AD0" w:rsidRPr="00F85AD0" w:rsidRDefault="00F85AD0" w:rsidP="00F85AD0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</w:pPr>
      <w:r w:rsidRPr="00F85AD0"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  <w:lastRenderedPageBreak/>
        <w:t>小组分工</w:t>
      </w:r>
      <w:r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  <w:t>：</w:t>
      </w:r>
    </w:p>
    <w:p w14:paraId="10253E67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组长：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黄俊艺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7FD7AA04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</w:p>
    <w:p w14:paraId="0FA248ED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组员1：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王博宇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5FD46E1C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</w:p>
    <w:p w14:paraId="739102FB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组员2：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江世鸿</w:t>
      </w: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 xml:space="preserve"> </w:t>
      </w:r>
    </w:p>
    <w:p w14:paraId="1D2C5D15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</w:p>
    <w:p w14:paraId="49FBB8E2" w14:textId="77777777" w:rsidR="00F85AD0" w:rsidRPr="00F85AD0" w:rsidRDefault="00F85AD0" w:rsidP="00F85AD0">
      <w:pPr>
        <w:spacing w:after="0" w:line="360" w:lineRule="atLeast"/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</w:pPr>
      <w:r w:rsidRPr="00F85AD0">
        <w:rPr>
          <w:rFonts w:ascii="微软雅黑" w:eastAsia="微软雅黑" w:hAnsi="微软雅黑" w:cs="Arial"/>
          <w:color w:val="000000" w:themeColor="text1"/>
          <w:sz w:val="24"/>
          <w:szCs w:val="24"/>
          <w:lang w:eastAsia="zh-CN"/>
        </w:rPr>
        <w:t>组员3：</w:t>
      </w:r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马</w:t>
      </w:r>
      <w:proofErr w:type="gramStart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轾</w:t>
      </w:r>
      <w:proofErr w:type="gramEnd"/>
      <w:r>
        <w:rPr>
          <w:rFonts w:ascii="微软雅黑" w:eastAsia="微软雅黑" w:hAnsi="微软雅黑" w:cs="Arial" w:hint="eastAsia"/>
          <w:color w:val="000000" w:themeColor="text1"/>
          <w:sz w:val="24"/>
          <w:szCs w:val="24"/>
          <w:lang w:eastAsia="zh-CN"/>
        </w:rPr>
        <w:t>轩</w:t>
      </w:r>
    </w:p>
    <w:p w14:paraId="58F0902A" w14:textId="77777777" w:rsidR="00CD5C92" w:rsidRDefault="00B65C23">
      <w:pPr>
        <w:keepNext/>
        <w:spacing w:before="160" w:after="80" w:line="264" w:lineRule="auto"/>
      </w:pPr>
      <w:proofErr w:type="spellStart"/>
      <w:r>
        <w:rPr>
          <w:rFonts w:eastAsia="黑体"/>
          <w:b/>
          <w:color w:val="000000"/>
          <w:sz w:val="21"/>
        </w:rPr>
        <w:t>参考资料</w:t>
      </w:r>
      <w:proofErr w:type="spellEnd"/>
    </w:p>
    <w:p w14:paraId="1FD781D6" w14:textId="77777777" w:rsidR="00CD5C92" w:rsidRDefault="00B65C23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299CBBC5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>[2] Cardiff NLP twitter-</w:t>
      </w:r>
      <w:proofErr w:type="spellStart"/>
      <w:r>
        <w:rPr>
          <w:color w:val="000000"/>
          <w:sz w:val="21"/>
        </w:rPr>
        <w:t>roberta</w:t>
      </w:r>
      <w:proofErr w:type="spellEnd"/>
      <w:r>
        <w:rPr>
          <w:color w:val="000000"/>
          <w:sz w:val="21"/>
        </w:rPr>
        <w:t xml:space="preserve">-base </w:t>
      </w:r>
      <w:proofErr w:type="spellStart"/>
      <w:r>
        <w:rPr>
          <w:color w:val="000000"/>
          <w:sz w:val="21"/>
        </w:rPr>
        <w:t>模型说明与本项目</w:t>
      </w:r>
      <w:proofErr w:type="spellEnd"/>
      <w:r>
        <w:rPr>
          <w:color w:val="000000"/>
          <w:sz w:val="21"/>
        </w:rPr>
        <w:t xml:space="preserve"> README</w:t>
      </w:r>
      <w:r>
        <w:rPr>
          <w:color w:val="000000"/>
          <w:sz w:val="21"/>
        </w:rPr>
        <w:t>。</w:t>
      </w:r>
    </w:p>
    <w:p w14:paraId="7CDC43E9" w14:textId="77777777" w:rsidR="00CD5C92" w:rsidRDefault="00B65C23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proofErr w:type="spellStart"/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://claw.sjtu.edu.cn/guide/</w:t>
      </w:r>
      <w:proofErr w:type="spellStart"/>
      <w:r>
        <w:rPr>
          <w:color w:val="000000"/>
          <w:sz w:val="21"/>
        </w:rPr>
        <w:t>sjtu-api</w:t>
      </w:r>
      <w:proofErr w:type="spellEnd"/>
      <w:r>
        <w:rPr>
          <w:color w:val="000000"/>
          <w:sz w:val="21"/>
        </w:rPr>
        <w:t>/</w:t>
      </w:r>
    </w:p>
    <w:sectPr w:rsidR="00CD5C92" w:rsidSect="00034616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68CB7" w14:textId="77777777" w:rsidR="007324CB" w:rsidRDefault="007324CB" w:rsidP="00D90D00">
      <w:pPr>
        <w:spacing w:after="0" w:line="240" w:lineRule="auto"/>
      </w:pPr>
      <w:r>
        <w:separator/>
      </w:r>
    </w:p>
  </w:endnote>
  <w:endnote w:type="continuationSeparator" w:id="0">
    <w:p w14:paraId="6C9DE286" w14:textId="77777777" w:rsidR="007324CB" w:rsidRDefault="007324CB" w:rsidP="00D90D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EE4BE" w14:textId="77777777" w:rsidR="007324CB" w:rsidRDefault="007324CB" w:rsidP="00D90D00">
      <w:pPr>
        <w:spacing w:after="0" w:line="240" w:lineRule="auto"/>
      </w:pPr>
      <w:r>
        <w:separator/>
      </w:r>
    </w:p>
  </w:footnote>
  <w:footnote w:type="continuationSeparator" w:id="0">
    <w:p w14:paraId="7DC40CA4" w14:textId="77777777" w:rsidR="007324CB" w:rsidRDefault="007324CB" w:rsidP="00D90D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03431"/>
    <w:multiLevelType w:val="multilevel"/>
    <w:tmpl w:val="DE7E2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9672907">
    <w:abstractNumId w:val="8"/>
  </w:num>
  <w:num w:numId="2" w16cid:durableId="1176264930">
    <w:abstractNumId w:val="6"/>
  </w:num>
  <w:num w:numId="3" w16cid:durableId="1290161418">
    <w:abstractNumId w:val="5"/>
  </w:num>
  <w:num w:numId="4" w16cid:durableId="185365968">
    <w:abstractNumId w:val="4"/>
  </w:num>
  <w:num w:numId="5" w16cid:durableId="1849908862">
    <w:abstractNumId w:val="7"/>
  </w:num>
  <w:num w:numId="6" w16cid:durableId="23408068">
    <w:abstractNumId w:val="3"/>
  </w:num>
  <w:num w:numId="7" w16cid:durableId="1010717107">
    <w:abstractNumId w:val="2"/>
  </w:num>
  <w:num w:numId="8" w16cid:durableId="1603151654">
    <w:abstractNumId w:val="1"/>
  </w:num>
  <w:num w:numId="9" w16cid:durableId="447508068">
    <w:abstractNumId w:val="0"/>
  </w:num>
  <w:num w:numId="10" w16cid:durableId="2096974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B8"/>
    <w:rsid w:val="00016761"/>
    <w:rsid w:val="00034616"/>
    <w:rsid w:val="0006063C"/>
    <w:rsid w:val="0015074B"/>
    <w:rsid w:val="0029639D"/>
    <w:rsid w:val="00326F90"/>
    <w:rsid w:val="00375235"/>
    <w:rsid w:val="007324CB"/>
    <w:rsid w:val="007D493F"/>
    <w:rsid w:val="00843EEF"/>
    <w:rsid w:val="0086164E"/>
    <w:rsid w:val="00AA1D8D"/>
    <w:rsid w:val="00B47730"/>
    <w:rsid w:val="00B65C23"/>
    <w:rsid w:val="00C40E1B"/>
    <w:rsid w:val="00C825C3"/>
    <w:rsid w:val="00CB0664"/>
    <w:rsid w:val="00CB63EA"/>
    <w:rsid w:val="00CD5C92"/>
    <w:rsid w:val="00D151C1"/>
    <w:rsid w:val="00D90D00"/>
    <w:rsid w:val="00F85A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1523E3"/>
  <w14:defaultImageDpi w14:val="300"/>
  <w15:docId w15:val="{93508E15-963D-4969-9732-2E8D76A9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1640</Words>
  <Characters>2576</Characters>
  <Application>Microsoft Office Word</Application>
  <DocSecurity>0</DocSecurity>
  <Lines>161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subject/>
  <dc:creator>人工智能导论课程大作业小组</dc:creator>
  <cp:keywords/>
  <dc:description>generated by python-docx</dc:description>
  <cp:lastModifiedBy>15221380611@163.com</cp:lastModifiedBy>
  <cp:revision>7</cp:revision>
  <dcterms:created xsi:type="dcterms:W3CDTF">2013-12-23T23:15:00Z</dcterms:created>
  <dcterms:modified xsi:type="dcterms:W3CDTF">2026-06-14T07:58:00Z</dcterms:modified>
  <cp:category/>
</cp:coreProperties>
</file>