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9EA5" w14:textId="77777777" w:rsidR="00F50640" w:rsidRDefault="00F50640" w:rsidP="00F50640">
      <w:pPr>
        <w:jc w:val="both"/>
      </w:pPr>
      <w:r w:rsidRPr="001B6CBD">
        <w:rPr>
          <w:b/>
          <w:bCs/>
        </w:rPr>
        <w:t>TASK</w:t>
      </w:r>
      <w:r>
        <w:t>: Do what is asked in tasks stated below.</w:t>
      </w:r>
    </w:p>
    <w:p w14:paraId="3F95E61D" w14:textId="77777777" w:rsidR="00F50640" w:rsidRDefault="00F50640" w:rsidP="00F50640">
      <w:pPr>
        <w:jc w:val="both"/>
      </w:pPr>
    </w:p>
    <w:p w14:paraId="74A9B146" w14:textId="77777777" w:rsidR="00F50640" w:rsidRDefault="00F50640" w:rsidP="00F50640">
      <w:pPr>
        <w:jc w:val="both"/>
      </w:pPr>
      <w:r>
        <w:rPr>
          <w:b/>
          <w:bCs/>
        </w:rPr>
        <w:t>INSTRUCTIONS</w:t>
      </w:r>
      <w:r>
        <w:t xml:space="preserve">: </w:t>
      </w:r>
    </w:p>
    <w:p w14:paraId="2D02BE92" w14:textId="77777777" w:rsidR="00F50640" w:rsidRDefault="00F50640" w:rsidP="00F50640">
      <w:pPr>
        <w:pStyle w:val="ListParagraph"/>
        <w:numPr>
          <w:ilvl w:val="0"/>
          <w:numId w:val="1"/>
        </w:numPr>
      </w:pPr>
      <w:r>
        <w:t xml:space="preserve">Create an R script that will contain your answers to the following questions. </w:t>
      </w:r>
    </w:p>
    <w:p w14:paraId="5D55AF7E" w14:textId="77777777" w:rsidR="00F50640" w:rsidRDefault="00F50640" w:rsidP="00F50640">
      <w:pPr>
        <w:pStyle w:val="ListParagraph"/>
        <w:numPr>
          <w:ilvl w:val="0"/>
          <w:numId w:val="1"/>
        </w:numPr>
      </w:pPr>
      <w:r>
        <w:t>Please include the following details at the start of your R script.</w:t>
      </w:r>
    </w:p>
    <w:p w14:paraId="3B3A676A" w14:textId="77777777" w:rsidR="00F50640" w:rsidRDefault="00F50640" w:rsidP="00F50640">
      <w:pPr>
        <w:ind w:left="907"/>
      </w:pPr>
      <w:r>
        <w:t># Members:</w:t>
      </w:r>
    </w:p>
    <w:p w14:paraId="4A9E23E6" w14:textId="77777777" w:rsidR="00F50640" w:rsidRDefault="00F50640" w:rsidP="00F50640">
      <w:pPr>
        <w:ind w:left="907"/>
      </w:pPr>
      <w:r>
        <w:t># Last Name, First Name</w:t>
      </w:r>
    </w:p>
    <w:p w14:paraId="2FD418F4" w14:textId="77777777" w:rsidR="00F50640" w:rsidRDefault="00F50640" w:rsidP="00F50640">
      <w:pPr>
        <w:ind w:left="907"/>
      </w:pPr>
      <w:r>
        <w:t># Last Name2, First Name2</w:t>
      </w:r>
    </w:p>
    <w:p w14:paraId="76CE1FC7" w14:textId="77777777" w:rsidR="00F50640" w:rsidRDefault="00F50640" w:rsidP="00F50640">
      <w:pPr>
        <w:ind w:left="907"/>
      </w:pPr>
      <w:r>
        <w:t># …</w:t>
      </w:r>
    </w:p>
    <w:p w14:paraId="5CA61F02" w14:textId="77777777" w:rsidR="00F50640" w:rsidRDefault="00F50640" w:rsidP="00F50640">
      <w:pPr>
        <w:pStyle w:val="ListParagraph"/>
        <w:numPr>
          <w:ilvl w:val="0"/>
          <w:numId w:val="1"/>
        </w:numPr>
        <w:jc w:val="both"/>
      </w:pPr>
      <w:r>
        <w:t xml:space="preserve">Please add section dividers to clearly separate answers to the questions </w:t>
      </w:r>
    </w:p>
    <w:p w14:paraId="6C008A88" w14:textId="77777777" w:rsidR="00F50640" w:rsidRDefault="00F50640" w:rsidP="00F50640">
      <w:pPr>
        <w:pStyle w:val="ListParagraph"/>
        <w:ind w:left="907"/>
        <w:jc w:val="both"/>
      </w:pPr>
      <w:r>
        <w:t xml:space="preserve">(e.g. #### Question number 1 -----) </w:t>
      </w:r>
    </w:p>
    <w:p w14:paraId="6BCF7871" w14:textId="77777777" w:rsidR="00F50640" w:rsidRDefault="00F50640" w:rsidP="00F50640">
      <w:pPr>
        <w:pStyle w:val="ListParagraph"/>
        <w:numPr>
          <w:ilvl w:val="0"/>
          <w:numId w:val="1"/>
        </w:numPr>
        <w:jc w:val="both"/>
      </w:pPr>
      <w:r>
        <w:t>For questions which require commands to be issued, simply type in the command in the R script. Meanwhile, for questions which can be answered through a sentence or a paragraph, include it as a comment (e.g. # Answer follows the pound sign)</w:t>
      </w:r>
    </w:p>
    <w:p w14:paraId="5847855A" w14:textId="7240A8E5" w:rsidR="003D5BD3" w:rsidRDefault="003D5BD3" w:rsidP="003D5BD3">
      <w:pPr>
        <w:pStyle w:val="ListParagraph"/>
        <w:numPr>
          <w:ilvl w:val="0"/>
          <w:numId w:val="1"/>
        </w:numPr>
        <w:jc w:val="both"/>
      </w:pPr>
      <w:r>
        <w:t>Save the file with the following format: “STAT124_TASK</w:t>
      </w:r>
      <w:r w:rsidR="00227DAD">
        <w:t>7</w:t>
      </w:r>
      <w:r>
        <w:t>_SECTION_SURNAME_FIRSTNAME.R”  if submitting individually or; “STAT124_TASK</w:t>
      </w:r>
      <w:r w:rsidR="00227DAD">
        <w:t>7</w:t>
      </w:r>
      <w:bookmarkStart w:id="0" w:name="_GoBack"/>
      <w:bookmarkEnd w:id="0"/>
      <w:r>
        <w:t>_SECTION_GROUPNAME.R” if submitting by group.</w:t>
      </w:r>
    </w:p>
    <w:p w14:paraId="3E5B2C77" w14:textId="77777777" w:rsidR="00F50640" w:rsidRPr="00C11548" w:rsidRDefault="00F50640" w:rsidP="00F50640">
      <w:pPr>
        <w:pStyle w:val="ListParagraph"/>
        <w:numPr>
          <w:ilvl w:val="0"/>
          <w:numId w:val="1"/>
        </w:numPr>
        <w:jc w:val="both"/>
      </w:pPr>
      <w:r>
        <w:t>Mode of submission will be announced by your instructor.</w:t>
      </w:r>
    </w:p>
    <w:p w14:paraId="4AC5B316" w14:textId="77777777" w:rsidR="00F50640" w:rsidRDefault="00F50640" w:rsidP="00F50640">
      <w:pPr>
        <w:jc w:val="both"/>
      </w:pPr>
    </w:p>
    <w:p w14:paraId="1D743560" w14:textId="6833C5B6" w:rsidR="00F50640" w:rsidRDefault="00F50640" w:rsidP="00F50640">
      <w:pPr>
        <w:jc w:val="both"/>
      </w:pPr>
      <w:r w:rsidRPr="001B6CBD">
        <w:rPr>
          <w:b/>
          <w:bCs/>
        </w:rPr>
        <w:t>RUBRIC</w:t>
      </w:r>
      <w:r>
        <w:t>: Each question are given unequal weights as shown in the parentheses after the question. Your answers will be graded accordingly:</w:t>
      </w:r>
    </w:p>
    <w:p w14:paraId="0E306A50" w14:textId="77777777" w:rsidR="00F50640" w:rsidRDefault="00F50640" w:rsidP="00F5064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1498"/>
        <w:gridCol w:w="1499"/>
        <w:gridCol w:w="1506"/>
        <w:gridCol w:w="1506"/>
      </w:tblGrid>
      <w:tr w:rsidR="00077621" w14:paraId="419BB212" w14:textId="77777777" w:rsidTr="0009462D">
        <w:trPr>
          <w:jc w:val="center"/>
        </w:trPr>
        <w:tc>
          <w:tcPr>
            <w:tcW w:w="2204" w:type="dxa"/>
          </w:tcPr>
          <w:p w14:paraId="726B28A5" w14:textId="77777777" w:rsidR="00077621" w:rsidRDefault="00077621" w:rsidP="00A806B4">
            <w:pPr>
              <w:jc w:val="both"/>
            </w:pPr>
          </w:p>
        </w:tc>
        <w:tc>
          <w:tcPr>
            <w:tcW w:w="1498" w:type="dxa"/>
          </w:tcPr>
          <w:p w14:paraId="5AF683CE" w14:textId="77777777" w:rsidR="00077621" w:rsidRDefault="00077621" w:rsidP="00A806B4">
            <w:pPr>
              <w:jc w:val="center"/>
            </w:pPr>
            <w:r>
              <w:t>25%</w:t>
            </w:r>
          </w:p>
        </w:tc>
        <w:tc>
          <w:tcPr>
            <w:tcW w:w="1499" w:type="dxa"/>
          </w:tcPr>
          <w:p w14:paraId="3E2B6D46" w14:textId="77777777" w:rsidR="00077621" w:rsidRDefault="00077621" w:rsidP="00A806B4">
            <w:pPr>
              <w:jc w:val="center"/>
            </w:pPr>
            <w:r>
              <w:t>50%</w:t>
            </w:r>
          </w:p>
        </w:tc>
        <w:tc>
          <w:tcPr>
            <w:tcW w:w="1506" w:type="dxa"/>
          </w:tcPr>
          <w:p w14:paraId="230BDE70" w14:textId="77777777" w:rsidR="00077621" w:rsidRDefault="00077621" w:rsidP="00A806B4">
            <w:pPr>
              <w:jc w:val="center"/>
            </w:pPr>
            <w:r>
              <w:t>75%</w:t>
            </w:r>
          </w:p>
        </w:tc>
        <w:tc>
          <w:tcPr>
            <w:tcW w:w="1506" w:type="dxa"/>
          </w:tcPr>
          <w:p w14:paraId="19613785" w14:textId="77777777" w:rsidR="00077621" w:rsidRDefault="00077621" w:rsidP="00A806B4">
            <w:pPr>
              <w:jc w:val="center"/>
            </w:pPr>
            <w:r>
              <w:t>100%</w:t>
            </w:r>
          </w:p>
        </w:tc>
      </w:tr>
      <w:tr w:rsidR="0009462D" w14:paraId="0C01B4D5" w14:textId="77777777" w:rsidTr="0009462D">
        <w:trPr>
          <w:jc w:val="center"/>
        </w:trPr>
        <w:tc>
          <w:tcPr>
            <w:tcW w:w="2204" w:type="dxa"/>
          </w:tcPr>
          <w:p w14:paraId="149A6975" w14:textId="3B7C2E2A" w:rsidR="0009462D" w:rsidRDefault="0009462D" w:rsidP="00A806B4">
            <w:pPr>
              <w:jc w:val="both"/>
            </w:pPr>
            <w:r>
              <w:t>Specifications (70%)</w:t>
            </w:r>
          </w:p>
        </w:tc>
        <w:tc>
          <w:tcPr>
            <w:tcW w:w="1498" w:type="dxa"/>
          </w:tcPr>
          <w:p w14:paraId="02CC719E" w14:textId="03BF22AA" w:rsidR="0009462D" w:rsidRDefault="0009462D" w:rsidP="00A806B4">
            <w:pPr>
              <w:jc w:val="both"/>
            </w:pPr>
            <w:r>
              <w:t>The program does not execute at all</w:t>
            </w:r>
          </w:p>
        </w:tc>
        <w:tc>
          <w:tcPr>
            <w:tcW w:w="1499" w:type="dxa"/>
          </w:tcPr>
          <w:p w14:paraId="782F7224" w14:textId="71024B04" w:rsidR="0009462D" w:rsidRDefault="0009462D" w:rsidP="00A806B4">
            <w:pPr>
              <w:jc w:val="both"/>
            </w:pPr>
            <w:r>
              <w:t>The program does not always execute and some outputs are incorrect</w:t>
            </w:r>
          </w:p>
        </w:tc>
        <w:tc>
          <w:tcPr>
            <w:tcW w:w="1506" w:type="dxa"/>
          </w:tcPr>
          <w:p w14:paraId="4F3AD4AD" w14:textId="42BBD958" w:rsidR="0009462D" w:rsidRDefault="0009462D" w:rsidP="00A806B4">
            <w:pPr>
              <w:jc w:val="both"/>
            </w:pPr>
            <w:r>
              <w:t>The program executes but some outputs are incorrect</w:t>
            </w:r>
          </w:p>
        </w:tc>
        <w:tc>
          <w:tcPr>
            <w:tcW w:w="1506" w:type="dxa"/>
          </w:tcPr>
          <w:p w14:paraId="1EFDDC86" w14:textId="7C4507D4" w:rsidR="0009462D" w:rsidRDefault="0009462D" w:rsidP="00A806B4">
            <w:pPr>
              <w:jc w:val="both"/>
            </w:pPr>
            <w:r>
              <w:t>The program works and puts correct outputs</w:t>
            </w:r>
          </w:p>
        </w:tc>
      </w:tr>
      <w:tr w:rsidR="00077621" w14:paraId="6EFA8538" w14:textId="77777777" w:rsidTr="0009462D">
        <w:trPr>
          <w:jc w:val="center"/>
        </w:trPr>
        <w:tc>
          <w:tcPr>
            <w:tcW w:w="2204" w:type="dxa"/>
          </w:tcPr>
          <w:p w14:paraId="0D0B44B1" w14:textId="007A203F" w:rsidR="00077621" w:rsidRDefault="0009462D" w:rsidP="00A806B4">
            <w:pPr>
              <w:jc w:val="both"/>
            </w:pPr>
            <w:r>
              <w:t>Readability (30%)</w:t>
            </w:r>
          </w:p>
        </w:tc>
        <w:tc>
          <w:tcPr>
            <w:tcW w:w="1498" w:type="dxa"/>
          </w:tcPr>
          <w:p w14:paraId="18AFDD27" w14:textId="56DD90AE" w:rsidR="00077621" w:rsidRDefault="00077621" w:rsidP="00A806B4">
            <w:pPr>
              <w:jc w:val="both"/>
            </w:pPr>
            <w:r>
              <w:t>The program code does not contain comments and is difficult to read</w:t>
            </w:r>
          </w:p>
        </w:tc>
        <w:tc>
          <w:tcPr>
            <w:tcW w:w="1499" w:type="dxa"/>
          </w:tcPr>
          <w:p w14:paraId="2DC3EA39" w14:textId="3F78D2BC" w:rsidR="00077621" w:rsidRDefault="00077621" w:rsidP="00A806B4">
            <w:pPr>
              <w:jc w:val="both"/>
            </w:pPr>
            <w:r>
              <w:t>The program code has few comments and does not consistently use formatting such as whitespaces and indentations</w:t>
            </w:r>
          </w:p>
        </w:tc>
        <w:tc>
          <w:tcPr>
            <w:tcW w:w="1506" w:type="dxa"/>
          </w:tcPr>
          <w:p w14:paraId="4FFD6A5E" w14:textId="36C257C0" w:rsidR="00077621" w:rsidRDefault="00077621" w:rsidP="00A806B4">
            <w:pPr>
              <w:jc w:val="both"/>
            </w:pPr>
            <w:r>
              <w:t>The program code makes use of whitespaces, indentations, and comments</w:t>
            </w:r>
          </w:p>
        </w:tc>
        <w:tc>
          <w:tcPr>
            <w:tcW w:w="1506" w:type="dxa"/>
          </w:tcPr>
          <w:p w14:paraId="47E673EF" w14:textId="4849831B" w:rsidR="00077621" w:rsidRDefault="00077621" w:rsidP="00A806B4">
            <w:pPr>
              <w:jc w:val="both"/>
            </w:pPr>
            <w:r>
              <w:t>The program code effectively uses whitespaces, good naming conventions, indentations, and comments to make the code easily readable</w:t>
            </w:r>
          </w:p>
        </w:tc>
      </w:tr>
    </w:tbl>
    <w:p w14:paraId="1BD596AE" w14:textId="77777777" w:rsidR="00F50640" w:rsidRDefault="00F50640" w:rsidP="00F50640">
      <w:pPr>
        <w:jc w:val="both"/>
      </w:pPr>
    </w:p>
    <w:p w14:paraId="6C0242E3" w14:textId="3E0C37D5" w:rsidR="00F50640" w:rsidRPr="00534C0B" w:rsidRDefault="00F50640" w:rsidP="00F50640">
      <w:pPr>
        <w:jc w:val="both"/>
      </w:pPr>
      <w:r>
        <w:rPr>
          <w:b/>
          <w:bCs/>
        </w:rPr>
        <w:t>DUE DATE</w:t>
      </w:r>
      <w:r>
        <w:t xml:space="preserve">: November </w:t>
      </w:r>
      <w:r w:rsidR="00ED5B24">
        <w:t>12</w:t>
      </w:r>
      <w:r>
        <w:t>, 2020</w:t>
      </w:r>
    </w:p>
    <w:p w14:paraId="2DCCE8B7" w14:textId="77777777" w:rsidR="00F50640" w:rsidRDefault="00F50640" w:rsidP="00F50640">
      <w:pPr>
        <w:jc w:val="both"/>
      </w:pPr>
    </w:p>
    <w:p w14:paraId="29087DD6" w14:textId="77777777" w:rsidR="00F50640" w:rsidRDefault="00F50640" w:rsidP="00F50640">
      <w:pPr>
        <w:rPr>
          <w:b/>
          <w:bCs/>
        </w:rPr>
      </w:pPr>
      <w:r>
        <w:rPr>
          <w:b/>
          <w:bCs/>
        </w:rPr>
        <w:br w:type="page"/>
      </w:r>
    </w:p>
    <w:p w14:paraId="45D04DEA" w14:textId="77777777" w:rsidR="00F50640" w:rsidRPr="009454C7" w:rsidRDefault="00F50640" w:rsidP="00F50640">
      <w:pPr>
        <w:jc w:val="both"/>
        <w:rPr>
          <w:b/>
          <w:bCs/>
        </w:rPr>
      </w:pPr>
      <w:r>
        <w:rPr>
          <w:b/>
          <w:bCs/>
        </w:rPr>
        <w:lastRenderedPageBreak/>
        <w:t>TASKS:</w:t>
      </w:r>
    </w:p>
    <w:p w14:paraId="6349D54F" w14:textId="77777777" w:rsidR="00F50640" w:rsidRPr="009454C7" w:rsidRDefault="00F50640" w:rsidP="00F50640">
      <w:pPr>
        <w:jc w:val="both"/>
        <w:rPr>
          <w:lang w:val="en-US"/>
        </w:rPr>
      </w:pPr>
    </w:p>
    <w:p w14:paraId="029A6878" w14:textId="5D1D4CBE" w:rsidR="00F50640" w:rsidRDefault="00F50640" w:rsidP="00F50640">
      <w:pPr>
        <w:pStyle w:val="ListParagraph"/>
        <w:numPr>
          <w:ilvl w:val="0"/>
          <w:numId w:val="2"/>
        </w:numPr>
        <w:jc w:val="both"/>
      </w:pPr>
      <w:r>
        <w:t xml:space="preserve">Write an R Program </w:t>
      </w:r>
      <w:r w:rsidR="005358A6">
        <w:t>which iterates through the numbers 1 to 50. For multiples of two, print “Beep” instead of the number. For multiples of three, print “</w:t>
      </w:r>
      <w:proofErr w:type="spellStart"/>
      <w:r w:rsidR="005358A6">
        <w:t>Boop</w:t>
      </w:r>
      <w:proofErr w:type="spellEnd"/>
      <w:r w:rsidR="005358A6">
        <w:t>” instead of the number. For numbers which are multiples of both 2 and 3, print “</w:t>
      </w:r>
      <w:proofErr w:type="spellStart"/>
      <w:r w:rsidR="005358A6">
        <w:t>BeepBoop</w:t>
      </w:r>
      <w:proofErr w:type="spellEnd"/>
      <w:r w:rsidR="005358A6">
        <w:t>”</w:t>
      </w:r>
      <w:r w:rsidR="00B51865">
        <w:t xml:space="preserve"> </w:t>
      </w:r>
      <w:r w:rsidR="00B51865">
        <w:rPr>
          <w:b/>
          <w:bCs/>
        </w:rPr>
        <w:t>(5 pts)</w:t>
      </w:r>
    </w:p>
    <w:p w14:paraId="78A66F80" w14:textId="18416D75" w:rsidR="00F50640" w:rsidRDefault="00F50640" w:rsidP="00F50640">
      <w:pPr>
        <w:pStyle w:val="ListParagraph"/>
        <w:jc w:val="both"/>
      </w:pPr>
    </w:p>
    <w:p w14:paraId="24106C47" w14:textId="0343D866" w:rsidR="00F50640" w:rsidRDefault="00F50640" w:rsidP="00F50640">
      <w:pPr>
        <w:pStyle w:val="ListParagraph"/>
        <w:jc w:val="both"/>
      </w:pPr>
      <w:r>
        <w:t>Sample output:</w:t>
      </w:r>
    </w:p>
    <w:p w14:paraId="5CD1629F" w14:textId="7F0CAEC9" w:rsidR="005358A6" w:rsidRDefault="005358A6" w:rsidP="00F50640">
      <w:pPr>
        <w:pStyle w:val="ListParagraph"/>
        <w:jc w:val="both"/>
      </w:pPr>
      <w:r>
        <w:t>1</w:t>
      </w:r>
    </w:p>
    <w:p w14:paraId="249A5A18" w14:textId="24ACB537" w:rsidR="005358A6" w:rsidRDefault="005358A6" w:rsidP="00F50640">
      <w:pPr>
        <w:pStyle w:val="ListParagraph"/>
        <w:jc w:val="both"/>
      </w:pPr>
      <w:r>
        <w:t>“Beep”</w:t>
      </w:r>
    </w:p>
    <w:p w14:paraId="10B0B708" w14:textId="17A7E086" w:rsidR="005358A6" w:rsidRDefault="005358A6" w:rsidP="00F50640">
      <w:pPr>
        <w:pStyle w:val="ListParagraph"/>
        <w:jc w:val="both"/>
      </w:pPr>
      <w:r>
        <w:t>“</w:t>
      </w:r>
      <w:proofErr w:type="spellStart"/>
      <w:r>
        <w:t>Boop</w:t>
      </w:r>
      <w:proofErr w:type="spellEnd"/>
      <w:r>
        <w:t>”</w:t>
      </w:r>
    </w:p>
    <w:p w14:paraId="0FDC0210" w14:textId="54E95775" w:rsidR="005358A6" w:rsidRDefault="005358A6" w:rsidP="005358A6">
      <w:pPr>
        <w:pStyle w:val="ListParagraph"/>
        <w:jc w:val="both"/>
      </w:pPr>
      <w:r>
        <w:t>“Beep”</w:t>
      </w:r>
    </w:p>
    <w:p w14:paraId="16CD13C0" w14:textId="1CB71C47" w:rsidR="005358A6" w:rsidRDefault="005358A6" w:rsidP="005358A6">
      <w:pPr>
        <w:pStyle w:val="ListParagraph"/>
        <w:jc w:val="both"/>
      </w:pPr>
      <w:r>
        <w:t>5</w:t>
      </w:r>
    </w:p>
    <w:p w14:paraId="37C49AF2" w14:textId="501C3EC2" w:rsidR="005358A6" w:rsidRDefault="005358A6" w:rsidP="005358A6">
      <w:pPr>
        <w:pStyle w:val="ListParagraph"/>
        <w:jc w:val="both"/>
      </w:pPr>
      <w:r>
        <w:t>“</w:t>
      </w:r>
      <w:proofErr w:type="spellStart"/>
      <w:r>
        <w:t>BeepBoop</w:t>
      </w:r>
      <w:proofErr w:type="spellEnd"/>
      <w:r>
        <w:t>”</w:t>
      </w:r>
    </w:p>
    <w:p w14:paraId="66A083EC" w14:textId="6DC990E0" w:rsidR="005358A6" w:rsidRDefault="005358A6" w:rsidP="005358A6">
      <w:pPr>
        <w:pStyle w:val="ListParagraph"/>
        <w:jc w:val="both"/>
      </w:pPr>
      <w:r>
        <w:t>…</w:t>
      </w:r>
    </w:p>
    <w:p w14:paraId="2516A40E" w14:textId="77777777" w:rsidR="00F50640" w:rsidRDefault="00F50640" w:rsidP="00F50640">
      <w:pPr>
        <w:pStyle w:val="ListParagraph"/>
        <w:jc w:val="both"/>
      </w:pPr>
    </w:p>
    <w:p w14:paraId="70A072C4" w14:textId="04762B04" w:rsidR="00F50640" w:rsidRPr="008E5C2F" w:rsidRDefault="00F50640" w:rsidP="00F50640">
      <w:pPr>
        <w:pStyle w:val="ListParagraph"/>
        <w:numPr>
          <w:ilvl w:val="0"/>
          <w:numId w:val="2"/>
        </w:numPr>
        <w:jc w:val="both"/>
      </w:pPr>
      <w:r>
        <w:t xml:space="preserve">Write an R Program to </w:t>
      </w:r>
      <w:r w:rsidR="005358A6">
        <w:t>print the following pattern in the console window:</w:t>
      </w:r>
      <w:r w:rsidR="00DC4C2A">
        <w:t xml:space="preserve"> </w:t>
      </w:r>
      <w:r w:rsidR="00DC4C2A">
        <w:rPr>
          <w:b/>
          <w:bCs/>
        </w:rPr>
        <w:t>(8 pts)</w:t>
      </w:r>
    </w:p>
    <w:p w14:paraId="565FC68F" w14:textId="77777777" w:rsidR="00F50640" w:rsidRPr="008E5C2F" w:rsidRDefault="00F50640" w:rsidP="00F50640">
      <w:pPr>
        <w:pStyle w:val="ListParagraph"/>
        <w:jc w:val="both"/>
      </w:pPr>
    </w:p>
    <w:p w14:paraId="4014B336" w14:textId="77777777" w:rsidR="00F50640" w:rsidRDefault="00F50640" w:rsidP="00F50640">
      <w:pPr>
        <w:jc w:val="both"/>
      </w:pPr>
      <w:r>
        <w:tab/>
        <w:t>Sample output:</w:t>
      </w:r>
    </w:p>
    <w:p w14:paraId="2E113123" w14:textId="03B7E918" w:rsidR="005358A6" w:rsidRDefault="00F50640" w:rsidP="00F50640">
      <w:pPr>
        <w:jc w:val="both"/>
      </w:pPr>
      <w:r>
        <w:tab/>
      </w:r>
      <w:r w:rsidR="005358A6">
        <w:t>*</w:t>
      </w:r>
    </w:p>
    <w:p w14:paraId="4175F671" w14:textId="5B0AE0AD" w:rsidR="005358A6" w:rsidRDefault="005358A6" w:rsidP="00F50640">
      <w:pPr>
        <w:jc w:val="both"/>
      </w:pPr>
      <w:r>
        <w:tab/>
        <w:t>* *</w:t>
      </w:r>
    </w:p>
    <w:p w14:paraId="44E43A59" w14:textId="18D16CD9" w:rsidR="005358A6" w:rsidRDefault="005358A6" w:rsidP="00F50640">
      <w:pPr>
        <w:jc w:val="both"/>
      </w:pPr>
      <w:r>
        <w:tab/>
        <w:t>* * *</w:t>
      </w:r>
    </w:p>
    <w:p w14:paraId="2E8291B9" w14:textId="1752A2CB" w:rsidR="005358A6" w:rsidRDefault="005358A6" w:rsidP="00F50640">
      <w:pPr>
        <w:jc w:val="both"/>
      </w:pPr>
      <w:r>
        <w:tab/>
        <w:t>* * * *</w:t>
      </w:r>
    </w:p>
    <w:p w14:paraId="7397A4AE" w14:textId="2C545CD4" w:rsidR="005358A6" w:rsidRDefault="005358A6" w:rsidP="00F50640">
      <w:pPr>
        <w:jc w:val="both"/>
      </w:pPr>
      <w:r>
        <w:tab/>
        <w:t>* * * * *</w:t>
      </w:r>
    </w:p>
    <w:p w14:paraId="3B16A982" w14:textId="22F5A301" w:rsidR="005358A6" w:rsidRDefault="005358A6" w:rsidP="00F50640">
      <w:pPr>
        <w:jc w:val="both"/>
      </w:pPr>
      <w:r>
        <w:tab/>
        <w:t>* * * * * *</w:t>
      </w:r>
    </w:p>
    <w:p w14:paraId="0CB8D133" w14:textId="54809F69" w:rsidR="005358A6" w:rsidRDefault="005358A6" w:rsidP="00F50640">
      <w:pPr>
        <w:jc w:val="both"/>
      </w:pPr>
      <w:r>
        <w:tab/>
        <w:t>* * * * *</w:t>
      </w:r>
    </w:p>
    <w:p w14:paraId="257792F2" w14:textId="65705EE7" w:rsidR="005358A6" w:rsidRDefault="005358A6" w:rsidP="00F50640">
      <w:pPr>
        <w:jc w:val="both"/>
      </w:pPr>
      <w:r>
        <w:tab/>
        <w:t>* * * *</w:t>
      </w:r>
    </w:p>
    <w:p w14:paraId="076CAFD4" w14:textId="66D1BD28" w:rsidR="005358A6" w:rsidRDefault="005358A6" w:rsidP="00F50640">
      <w:pPr>
        <w:jc w:val="both"/>
      </w:pPr>
      <w:r>
        <w:tab/>
        <w:t>* * *</w:t>
      </w:r>
    </w:p>
    <w:p w14:paraId="68F65B5D" w14:textId="792B9A75" w:rsidR="005358A6" w:rsidRDefault="005358A6" w:rsidP="00F50640">
      <w:pPr>
        <w:jc w:val="both"/>
      </w:pPr>
      <w:r>
        <w:tab/>
        <w:t>* *</w:t>
      </w:r>
    </w:p>
    <w:p w14:paraId="31834E49" w14:textId="7A725D3C" w:rsidR="005358A6" w:rsidRPr="008E5C2F" w:rsidRDefault="005358A6" w:rsidP="00F50640">
      <w:pPr>
        <w:jc w:val="both"/>
      </w:pPr>
      <w:r>
        <w:tab/>
        <w:t>*</w:t>
      </w:r>
    </w:p>
    <w:p w14:paraId="31B3E004" w14:textId="77777777" w:rsidR="00F50640" w:rsidRPr="008E5C2F" w:rsidRDefault="00F50640" w:rsidP="00F50640">
      <w:pPr>
        <w:pStyle w:val="ListParagraph"/>
        <w:jc w:val="both"/>
      </w:pPr>
    </w:p>
    <w:p w14:paraId="5CA5BF82" w14:textId="15634993" w:rsidR="00F50640" w:rsidRDefault="00FB168D" w:rsidP="00F50640">
      <w:pPr>
        <w:pStyle w:val="ListParagraph"/>
        <w:numPr>
          <w:ilvl w:val="0"/>
          <w:numId w:val="2"/>
        </w:numPr>
        <w:jc w:val="both"/>
      </w:pPr>
      <w:r>
        <w:t xml:space="preserve">Write an R program that accepts a word from the user and reverses it. You may have to use the functions </w:t>
      </w:r>
      <w:proofErr w:type="spellStart"/>
      <w:r>
        <w:t>readline</w:t>
      </w:r>
      <w:proofErr w:type="spellEnd"/>
      <w:r>
        <w:t>() or scan()</w:t>
      </w:r>
      <w:r w:rsidR="00C36883">
        <w:t xml:space="preserve">, and </w:t>
      </w:r>
      <w:proofErr w:type="spellStart"/>
      <w:r w:rsidR="00C36883">
        <w:t>substr</w:t>
      </w:r>
      <w:proofErr w:type="spellEnd"/>
      <w:r w:rsidR="00C36883">
        <w:t>()</w:t>
      </w:r>
      <w:r>
        <w:t>.</w:t>
      </w:r>
      <w:r w:rsidR="00823558">
        <w:t xml:space="preserve"> </w:t>
      </w:r>
      <w:r w:rsidR="00823558">
        <w:rPr>
          <w:b/>
          <w:bCs/>
        </w:rPr>
        <w:t>(1</w:t>
      </w:r>
      <w:r w:rsidR="00202F37">
        <w:rPr>
          <w:b/>
          <w:bCs/>
        </w:rPr>
        <w:t>0</w:t>
      </w:r>
      <w:r w:rsidR="00823558">
        <w:rPr>
          <w:b/>
          <w:bCs/>
        </w:rPr>
        <w:t xml:space="preserve"> pts)</w:t>
      </w:r>
    </w:p>
    <w:p w14:paraId="468856DC" w14:textId="77777777" w:rsidR="00C36883" w:rsidRDefault="00C36883" w:rsidP="00C36883">
      <w:pPr>
        <w:pStyle w:val="ListParagraph"/>
        <w:jc w:val="both"/>
      </w:pPr>
    </w:p>
    <w:p w14:paraId="5DB0D80F" w14:textId="01D5F0D6" w:rsidR="00F50640" w:rsidRDefault="00C36883" w:rsidP="00F50640">
      <w:pPr>
        <w:pStyle w:val="ListParagraph"/>
        <w:jc w:val="both"/>
      </w:pPr>
      <w:r>
        <w:t>Input: reverse</w:t>
      </w:r>
    </w:p>
    <w:p w14:paraId="104551AB" w14:textId="77777777" w:rsidR="00F50640" w:rsidRDefault="00F50640" w:rsidP="00F50640">
      <w:pPr>
        <w:pStyle w:val="ListParagraph"/>
        <w:jc w:val="both"/>
      </w:pPr>
      <w:r>
        <w:t>Sample output:</w:t>
      </w:r>
    </w:p>
    <w:p w14:paraId="4E5ABDC0" w14:textId="31336502" w:rsidR="00F50640" w:rsidRDefault="00F50640" w:rsidP="00F50640">
      <w:pPr>
        <w:pStyle w:val="ListParagraph"/>
        <w:jc w:val="both"/>
      </w:pPr>
      <w:r>
        <w:t xml:space="preserve">The </w:t>
      </w:r>
      <w:r w:rsidR="00C36883">
        <w:t xml:space="preserve">reverse of reverse is </w:t>
      </w:r>
      <w:proofErr w:type="spellStart"/>
      <w:r w:rsidR="00C36883">
        <w:t>esrever</w:t>
      </w:r>
      <w:proofErr w:type="spellEnd"/>
      <w:r w:rsidR="00C36883">
        <w:t>.</w:t>
      </w:r>
    </w:p>
    <w:p w14:paraId="0A2E442C" w14:textId="77777777" w:rsidR="00F50640" w:rsidRDefault="00F50640" w:rsidP="00F50640">
      <w:pPr>
        <w:pStyle w:val="ListParagraph"/>
        <w:jc w:val="both"/>
      </w:pPr>
    </w:p>
    <w:p w14:paraId="7E500D05" w14:textId="1BB6C789" w:rsidR="007A219D" w:rsidRPr="00F50640" w:rsidRDefault="007A219D" w:rsidP="00F50640">
      <w:pPr>
        <w:pStyle w:val="ListParagraph"/>
        <w:jc w:val="both"/>
      </w:pPr>
    </w:p>
    <w:sectPr w:rsidR="007A219D" w:rsidRPr="00F50640" w:rsidSect="0055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08EE"/>
    <w:multiLevelType w:val="hybridMultilevel"/>
    <w:tmpl w:val="674AE83C"/>
    <w:lvl w:ilvl="0" w:tplc="AEE89F00">
      <w:start w:val="1"/>
      <w:numFmt w:val="decimal"/>
      <w:lvlText w:val="%1.)"/>
      <w:lvlJc w:val="left"/>
      <w:pPr>
        <w:ind w:left="907" w:hanging="547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6096E"/>
    <w:multiLevelType w:val="hybridMultilevel"/>
    <w:tmpl w:val="10EA62F4"/>
    <w:lvl w:ilvl="0" w:tplc="7E38C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75"/>
    <w:rsid w:val="00077621"/>
    <w:rsid w:val="0009462D"/>
    <w:rsid w:val="00202F37"/>
    <w:rsid w:val="00227DAD"/>
    <w:rsid w:val="003D5BD3"/>
    <w:rsid w:val="005358A6"/>
    <w:rsid w:val="0067239B"/>
    <w:rsid w:val="007A219D"/>
    <w:rsid w:val="007B6A2A"/>
    <w:rsid w:val="00823558"/>
    <w:rsid w:val="00B51865"/>
    <w:rsid w:val="00C36883"/>
    <w:rsid w:val="00CF4875"/>
    <w:rsid w:val="00DC4C2A"/>
    <w:rsid w:val="00ED5B24"/>
    <w:rsid w:val="00F50640"/>
    <w:rsid w:val="00FB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1B437"/>
  <w15:chartTrackingRefBased/>
  <w15:docId w15:val="{13CDAF21-5B42-CD44-B3B3-36F45A97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75"/>
    <w:pPr>
      <w:ind w:left="720"/>
      <w:contextualSpacing/>
    </w:pPr>
  </w:style>
  <w:style w:type="table" w:styleId="TableGrid">
    <w:name w:val="Table Grid"/>
    <w:basedOn w:val="TableNormal"/>
    <w:uiPriority w:val="39"/>
    <w:rsid w:val="00CF4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Gil Sarmiento</dc:creator>
  <cp:keywords/>
  <dc:description/>
  <cp:lastModifiedBy>Jan Gil Sarmiento</cp:lastModifiedBy>
  <cp:revision>18</cp:revision>
  <dcterms:created xsi:type="dcterms:W3CDTF">2020-09-06T08:31:00Z</dcterms:created>
  <dcterms:modified xsi:type="dcterms:W3CDTF">2020-09-11T02:54:00Z</dcterms:modified>
</cp:coreProperties>
</file>