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3dcad7cb9d0813b005de025bd7b86295d10ba3"/>
      <w:r>
        <w:t xml:space="preserve">ESTRUCTURA COMPLETA DE COTIZACIÓN - MESONES (CON GRANITO)</w:t>
      </w:r>
      <w:bookmarkEnd w:id="20"/>
    </w:p>
    <w:p>
      <w:pPr>
        <w:pStyle w:val="Heading2"/>
      </w:pPr>
      <w:bookmarkStart w:id="21" w:name="definición"/>
      <w:r>
        <w:t xml:space="preserve">DEFINICIÓN</w:t>
      </w:r>
      <w:bookmarkEnd w:id="21"/>
    </w:p>
    <w:p>
      <w:pPr>
        <w:pStyle w:val="FirstParagraph"/>
      </w:pPr>
      <w:r>
        <w:t xml:space="preserve">Los</w:t>
      </w:r>
      <w:r>
        <w:t xml:space="preserve"> </w:t>
      </w:r>
      <w:r>
        <w:rPr>
          <w:b/>
        </w:rPr>
        <w:t xml:space="preserve">Mesones</w:t>
      </w:r>
      <w:r>
        <w:t xml:space="preserve"> </w:t>
      </w:r>
      <w:r>
        <w:t xml:space="preserve">son superficies de trabajo que se cotizan por metro lineal con diferentes tipos, materiales y configuraciones: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Cálculo:</w:t>
      </w:r>
      <w:r>
        <w:t xml:space="preserve"> </w:t>
      </w:r>
      <w:r>
        <w:t xml:space="preserve">Por metro lineal (ML)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Tipos:</w:t>
      </w:r>
      <w:r>
        <w:t xml:space="preserve"> </w:t>
      </w:r>
      <w:r>
        <w:t xml:space="preserve">Mesón Estándar, Isla, Barra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Materiales:</w:t>
      </w:r>
      <w:r>
        <w:t xml:space="preserve"> </w:t>
      </w:r>
      <w:r>
        <w:t xml:space="preserve">Granito, Cuarzo, Sinterizado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Profundidad:</w:t>
      </w:r>
      <w:r>
        <w:t xml:space="preserve"> </w:t>
      </w:r>
      <w:r>
        <w:t xml:space="preserve">Variable (55-120cm)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Opcionales:</w:t>
      </w:r>
      <w:r>
        <w:t xml:space="preserve"> </w:t>
      </w:r>
      <w:r>
        <w:t xml:space="preserve">Laterales, Regrueso, Salpicadero Alto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recios-base-por-material"/>
      <w:r>
        <w:t xml:space="preserve">PRECIOS BASE POR MATERIAL</w:t>
      </w:r>
      <w:bookmarkEnd w:id="22"/>
    </w:p>
    <w:p>
      <w:pPr>
        <w:pStyle w:val="Heading3"/>
      </w:pPr>
      <w:bookmarkStart w:id="23" w:name="granito"/>
      <w:r>
        <w:t xml:space="preserve">GRANITO</w:t>
      </w:r>
      <w:bookmarkEnd w:id="23"/>
    </w:p>
    <w:p>
      <w:pPr>
        <w:pStyle w:val="FirstParagraph"/>
      </w:pPr>
      <w:r>
        <w:rPr>
          <w:b/>
        </w:rPr>
        <w:t xml:space="preserve">Precio Estándar:</w:t>
      </w:r>
      <w:r>
        <w:t xml:space="preserve"> </w:t>
      </w:r>
      <w:r>
        <w:t xml:space="preserve">$700,000 COP/ML</w:t>
      </w:r>
    </w:p>
    <w:p>
      <w:pPr>
        <w:pStyle w:val="BodyText"/>
      </w:pPr>
      <w:r>
        <w:rPr>
          <w:b/>
        </w:rPr>
        <w:t xml:space="preserve">Barra Angosta (35-45cm):</w:t>
      </w:r>
      <w:r>
        <w:t xml:space="preserve"> </w:t>
      </w:r>
      <w:r>
        <w:t xml:space="preserve">$490,000 COP/ML</w:t>
      </w:r>
    </w:p>
    <w:p>
      <w:pPr>
        <w:pStyle w:val="Heading3"/>
      </w:pPr>
      <w:bookmarkStart w:id="24" w:name="cuarzo"/>
      <w:r>
        <w:t xml:space="preserve">CUARZO</w:t>
      </w:r>
      <w:bookmarkEnd w:id="24"/>
    </w:p>
    <w:p>
      <w:pPr>
        <w:pStyle w:val="FirstParagraph"/>
      </w:pPr>
      <w:r>
        <w:rPr>
          <w:b/>
        </w:rPr>
        <w:t xml:space="preserve">Precio Estándar:</w:t>
      </w:r>
      <w:r>
        <w:t xml:space="preserve"> </w:t>
      </w:r>
      <w:r>
        <w:t xml:space="preserve">$850,000 COP/ML</w:t>
      </w:r>
    </w:p>
    <w:p>
      <w:pPr>
        <w:pStyle w:val="BodyText"/>
      </w:pPr>
      <w:r>
        <w:rPr>
          <w:b/>
        </w:rPr>
        <w:t xml:space="preserve">Barra Angosta (35-45cm):</w:t>
      </w:r>
      <w:r>
        <w:t xml:space="preserve"> </w:t>
      </w:r>
      <w:r>
        <w:t xml:space="preserve">$600,000 COP/ML</w:t>
      </w:r>
    </w:p>
    <w:p>
      <w:pPr>
        <w:pStyle w:val="Heading3"/>
      </w:pPr>
      <w:bookmarkStart w:id="25" w:name="sinterizado"/>
      <w:r>
        <w:t xml:space="preserve">SINTERIZADO</w:t>
      </w:r>
      <w:bookmarkEnd w:id="25"/>
    </w:p>
    <w:p>
      <w:pPr>
        <w:pStyle w:val="FirstParagraph"/>
      </w:pPr>
      <w:r>
        <w:rPr>
          <w:b/>
        </w:rPr>
        <w:t xml:space="preserve">Precio Estándar:</w:t>
      </w:r>
      <w:r>
        <w:t xml:space="preserve"> </w:t>
      </w:r>
      <w:r>
        <w:t xml:space="preserve">$1,200,000 COP/ML</w:t>
      </w:r>
    </w:p>
    <w:p>
      <w:pPr>
        <w:pStyle w:val="BodyText"/>
      </w:pPr>
      <w:r>
        <w:rPr>
          <w:b/>
        </w:rPr>
        <w:t xml:space="preserve">Barra Angosta (35-45cm):</w:t>
      </w:r>
      <w:r>
        <w:t xml:space="preserve"> </w:t>
      </w:r>
      <w:r>
        <w:t xml:space="preserve">$1,000,000 COP/ML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multiplicadores-por-profundidad-fondo"/>
      <w:r>
        <w:t xml:space="preserve">MULTIPLICADORES POR PROFUNDIDAD (FONDO)</w:t>
      </w:r>
      <w:bookmarkEnd w:id="26"/>
    </w:p>
    <w:p>
      <w:pPr>
        <w:pStyle w:val="FirstParagraph"/>
      </w:pPr>
      <w:r>
        <w:t xml:space="preserve">Los multiplicadores se aplican según la profundidad del mesón: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Fondo (cm)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Multiplicador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Recargo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55-65cm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Estándar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66-90cm</w:t>
            </w:r>
          </w:p>
        </w:tc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+30%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91-120cm</w:t>
            </w:r>
          </w:p>
        </w:tc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Doble</w:t>
            </w:r>
          </w:p>
        </w:tc>
      </w:tr>
    </w:tbl>
    <w:p>
      <w:pPr>
        <w:pStyle w:val="BodyText"/>
      </w:pPr>
      <w:r>
        <w:rPr>
          <w:b/>
        </w:rPr>
        <w:t xml:space="preserve">Nota:</w:t>
      </w:r>
      <w:r>
        <w:t xml:space="preserve"> </w:t>
      </w:r>
      <w:r>
        <w:t xml:space="preserve">Barra angosta (35-45cm) siempre tiene multiplicador 1.0 (sin recargo)</w:t>
      </w:r>
    </w:p>
    <w:p>
      <w:pPr>
        <w:pStyle w:val="Heading3"/>
      </w:pPr>
      <w:bookmarkStart w:id="27" w:name="fórmula"/>
      <w:r>
        <w:t xml:space="preserve">Fórmula:</w:t>
      </w:r>
      <w:bookmarkEnd w:id="27"/>
    </w:p>
    <w:p>
      <w:pPr>
        <w:pStyle w:val="SourceCode"/>
      </w:pPr>
      <w:r>
        <w:rPr>
          <w:rStyle w:val="VerbatimChar"/>
        </w:rPr>
        <w:t xml:space="preserve">Precio Final = Precio Base × Multiplicador × Metros Lineales</w:t>
      </w:r>
      <w:r>
        <w:br/>
      </w:r>
      <w:r>
        <w:br/>
      </w:r>
      <w:r>
        <w:rPr>
          <w:rStyle w:val="VerbatimChar"/>
        </w:rPr>
        <w:t xml:space="preserve">Ejemplo: Mesón Granito 2.5ml, fondo 80cm</w:t>
      </w:r>
      <w:r>
        <w:br/>
      </w:r>
      <w:r>
        <w:rPr>
          <w:rStyle w:val="VerbatimChar"/>
        </w:rPr>
        <w:t xml:space="preserve">  Precio Base: $700,000</w:t>
      </w:r>
      <w:r>
        <w:br/>
      </w:r>
      <w:r>
        <w:rPr>
          <w:rStyle w:val="VerbatimChar"/>
        </w:rPr>
        <w:t xml:space="preserve">  Multiplicador: 1.3 (fondo 80cm)</w:t>
      </w:r>
      <w:r>
        <w:br/>
      </w:r>
      <w:r>
        <w:rPr>
          <w:rStyle w:val="VerbatimChar"/>
        </w:rPr>
        <w:t xml:space="preserve">  Precio Final: 2.5 × $700,000 × 1.3 = $2,275,000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tipos-de-mesones"/>
      <w:r>
        <w:t xml:space="preserve">TIPOS DE MESONES</w:t>
      </w:r>
      <w:bookmarkEnd w:id="28"/>
    </w:p>
    <w:p>
      <w:pPr>
        <w:pStyle w:val="Heading3"/>
      </w:pPr>
      <w:bookmarkStart w:id="29" w:name="mesón-estándar"/>
      <w:r>
        <w:t xml:space="preserve">1. MESÓN ESTÁNDAR</w:t>
      </w:r>
      <w:bookmarkEnd w:id="29"/>
    </w:p>
    <w:p>
      <w:pPr>
        <w:pStyle w:val="FirstParagraph"/>
      </w:pPr>
      <w:r>
        <w:rPr>
          <w:b/>
        </w:rPr>
        <w:t xml:space="preserve">Uso:</w:t>
      </w:r>
      <w:r>
        <w:t xml:space="preserve"> </w:t>
      </w:r>
      <w:r>
        <w:t xml:space="preserve">Cocina principal, pegado a pared</w:t>
      </w:r>
    </w:p>
    <w:p>
      <w:pPr>
        <w:pStyle w:val="BodyText"/>
      </w:pPr>
      <w:r>
        <w:rPr>
          <w:b/>
        </w:rPr>
        <w:t xml:space="preserve">Incluye:</w:t>
      </w:r>
      <w:r>
        <w:t xml:space="preserve"> </w:t>
      </w:r>
      <w:r>
        <w:t xml:space="preserve">- ✅ Mesón principal</w:t>
      </w:r>
      <w:r>
        <w:t xml:space="preserve"> </w:t>
      </w:r>
      <w:r>
        <w:t xml:space="preserve">- ✅ Lavaplatos pegado ($130,000 incluido)</w:t>
      </w:r>
      <w:r>
        <w:t xml:space="preserve"> </w:t>
      </w:r>
      <w:r>
        <w:t xml:space="preserve">- ✅ Salpicadero bajo 10cm (estándar)</w:t>
      </w:r>
      <w:r>
        <w:t xml:space="preserve"> </w:t>
      </w:r>
      <w:r>
        <w:t xml:space="preserve">- ✅ Regrueso en el visto</w:t>
      </w:r>
    </w:p>
    <w:p>
      <w:pPr>
        <w:pStyle w:val="BodyText"/>
      </w:pPr>
      <w:r>
        <w:rPr>
          <w:b/>
        </w:rPr>
        <w:t xml:space="preserve">Opcionales:</w:t>
      </w:r>
      <w:r>
        <w:t xml:space="preserve"> </w:t>
      </w:r>
      <w:r>
        <w:t xml:space="preserve">- Salpicadero Alto (reemplaza el bajo, duplica metraje)</w:t>
      </w:r>
    </w:p>
    <w:p>
      <w:pPr>
        <w:pStyle w:val="BodyText"/>
      </w:pPr>
      <w:r>
        <w:rPr>
          <w:b/>
        </w:rPr>
        <w:t xml:space="preserve">Profundidad:</w:t>
      </w:r>
      <w:r>
        <w:t xml:space="preserve"> </w:t>
      </w:r>
      <w:r>
        <w:t xml:space="preserve">55-120cm</w:t>
      </w:r>
    </w:p>
    <w:p>
      <w:pPr>
        <w:pStyle w:val="SourceCode"/>
      </w:pPr>
      <w:r>
        <w:rPr>
          <w:rStyle w:val="VerbatimChar"/>
        </w:rPr>
        <w:t xml:space="preserve">Fórmula Base:</w:t>
      </w:r>
      <w:r>
        <w:br/>
      </w:r>
      <w:r>
        <w:rPr>
          <w:rStyle w:val="VerbatimChar"/>
        </w:rPr>
        <w:t xml:space="preserve">Precio = ML × Precio Base × Multiplicador + Lavaplatos</w:t>
      </w:r>
      <w:r>
        <w:br/>
      </w:r>
      <w:r>
        <w:br/>
      </w:r>
      <w:r>
        <w:rPr>
          <w:rStyle w:val="VerbatimChar"/>
        </w:rPr>
        <w:t xml:space="preserve">Ejemplo: Mesón Granito 3ml, fondo 65cm</w:t>
      </w:r>
      <w:r>
        <w:br/>
      </w:r>
      <w:r>
        <w:rPr>
          <w:rStyle w:val="VerbatimChar"/>
        </w:rPr>
        <w:t xml:space="preserve">  Mesón: 3 × $700,000 × 1.0 = $2,100,000</w:t>
      </w:r>
      <w:r>
        <w:br/>
      </w:r>
      <w:r>
        <w:rPr>
          <w:rStyle w:val="VerbatimChar"/>
        </w:rPr>
        <w:t xml:space="preserve">  Lavaplatos: $130,000</w:t>
      </w:r>
      <w:r>
        <w:br/>
      </w:r>
      <w:r>
        <w:rPr>
          <w:rStyle w:val="VerbatimChar"/>
        </w:rPr>
        <w:t xml:space="preserve">  TOTAL: $2,230,000</w:t>
      </w:r>
    </w:p>
    <w:p>
      <w:pPr>
        <w:pStyle w:val="Heading3"/>
      </w:pPr>
      <w:bookmarkStart w:id="30" w:name="isla"/>
      <w:r>
        <w:t xml:space="preserve">2. ISLA</w:t>
      </w:r>
      <w:bookmarkEnd w:id="30"/>
    </w:p>
    <w:p>
      <w:pPr>
        <w:pStyle w:val="FirstParagraph"/>
      </w:pPr>
      <w:r>
        <w:rPr>
          <w:b/>
        </w:rPr>
        <w:t xml:space="preserve">Uso:</w:t>
      </w:r>
      <w:r>
        <w:t xml:space="preserve"> </w:t>
      </w:r>
      <w:r>
        <w:t xml:space="preserve">Centro de la cocina, acceso por todos lados</w:t>
      </w:r>
    </w:p>
    <w:p>
      <w:pPr>
        <w:pStyle w:val="BodyText"/>
      </w:pPr>
      <w:r>
        <w:rPr>
          <w:b/>
        </w:rPr>
        <w:t xml:space="preserve">Incluye:</w:t>
      </w:r>
      <w:r>
        <w:t xml:space="preserve"> </w:t>
      </w:r>
      <w:r>
        <w:t xml:space="preserve">- ✅ Mesón principal (4 lados)</w:t>
      </w:r>
      <w:r>
        <w:t xml:space="preserve"> </w:t>
      </w:r>
      <w:r>
        <w:t xml:space="preserve">- ✅ Laterales 1.8ml (opcional)</w:t>
      </w:r>
      <w:r>
        <w:t xml:space="preserve"> </w:t>
      </w:r>
      <w:r>
        <w:t xml:space="preserve">- ✅ Regrueso 0.9ml (opcional)</w:t>
      </w:r>
      <w:r>
        <w:t xml:space="preserve"> </w:t>
      </w:r>
      <w:r>
        <w:t xml:space="preserve">- ✅ Salpicadero bajo 10cm (estándar)</w:t>
      </w:r>
      <w:r>
        <w:t xml:space="preserve"> </w:t>
      </w:r>
      <w:r>
        <w:t xml:space="preserve">- ✅ Regrueso en el visto</w:t>
      </w:r>
    </w:p>
    <w:p>
      <w:pPr>
        <w:pStyle w:val="BodyText"/>
      </w:pPr>
      <w:r>
        <w:rPr>
          <w:b/>
        </w:rPr>
        <w:t xml:space="preserve">NO Incluye:</w:t>
      </w:r>
      <w:r>
        <w:t xml:space="preserve"> </w:t>
      </w:r>
      <w:r>
        <w:t xml:space="preserve">- ❌ Lavaplatos</w:t>
      </w:r>
    </w:p>
    <w:p>
      <w:pPr>
        <w:pStyle w:val="BodyText"/>
      </w:pPr>
      <w:r>
        <w:rPr>
          <w:b/>
        </w:rPr>
        <w:t xml:space="preserve">Profundidad:</w:t>
      </w:r>
      <w:r>
        <w:t xml:space="preserve"> </w:t>
      </w:r>
      <w:r>
        <w:t xml:space="preserve">55-120cm</w:t>
      </w:r>
    </w:p>
    <w:p>
      <w:pPr>
        <w:pStyle w:val="SourceCode"/>
      </w:pPr>
      <w:r>
        <w:rPr>
          <w:rStyle w:val="VerbatimChar"/>
        </w:rPr>
        <w:t xml:space="preserve">Fórmula:</w:t>
      </w:r>
      <w:r>
        <w:br/>
      </w:r>
      <w:r>
        <w:rPr>
          <w:rStyle w:val="VerbatimChar"/>
        </w:rPr>
        <w:t xml:space="preserve">Precio Isla = (ML × Precio Base × Multiplicador) + </w:t>
      </w:r>
      <w:r>
        <w:br/>
      </w:r>
      <w:r>
        <w:rPr>
          <w:rStyle w:val="VerbatimChar"/>
        </w:rPr>
        <w:t xml:space="preserve">              (Laterales: 1.8 × Precio Base × Multiplicador) +</w:t>
      </w:r>
      <w:r>
        <w:br/>
      </w:r>
      <w:r>
        <w:rPr>
          <w:rStyle w:val="VerbatimChar"/>
        </w:rPr>
        <w:t xml:space="preserve">              (Regrueso: 0.9 × Precio Base × Multiplicador)</w:t>
      </w:r>
      <w:r>
        <w:br/>
      </w:r>
      <w:r>
        <w:br/>
      </w:r>
      <w:r>
        <w:rPr>
          <w:rStyle w:val="VerbatimChar"/>
        </w:rPr>
        <w:t xml:space="preserve">Ejemplo: Isla Granito 2ml, fondo 80cm, con laterales y regrueso</w:t>
      </w:r>
      <w:r>
        <w:br/>
      </w:r>
      <w:r>
        <w:rPr>
          <w:rStyle w:val="VerbatimChar"/>
        </w:rPr>
        <w:t xml:space="preserve">  Mesón: 2 × $700,000 × 1.3 = $1,820,000</w:t>
      </w:r>
      <w:r>
        <w:br/>
      </w:r>
      <w:r>
        <w:rPr>
          <w:rStyle w:val="VerbatimChar"/>
        </w:rPr>
        <w:t xml:space="preserve">  Laterales: 1.8 × $700,000 × 1.3 = $1,638,000</w:t>
      </w:r>
      <w:r>
        <w:br/>
      </w:r>
      <w:r>
        <w:rPr>
          <w:rStyle w:val="VerbatimChar"/>
        </w:rPr>
        <w:t xml:space="preserve">  Regrueso: 0.9 × $700,000 × 1.0 = $630,000</w:t>
      </w:r>
      <w:r>
        <w:br/>
      </w:r>
      <w:r>
        <w:rPr>
          <w:rStyle w:val="VerbatimChar"/>
        </w:rPr>
        <w:t xml:space="preserve">  TOTAL: $4,088,000</w:t>
      </w:r>
    </w:p>
    <w:p>
      <w:pPr>
        <w:pStyle w:val="Heading3"/>
      </w:pPr>
      <w:bookmarkStart w:id="31" w:name="barra"/>
      <w:r>
        <w:t xml:space="preserve">3. BARRA</w:t>
      </w:r>
      <w:bookmarkEnd w:id="31"/>
    </w:p>
    <w:p>
      <w:pPr>
        <w:pStyle w:val="FirstParagraph"/>
      </w:pPr>
      <w:r>
        <w:rPr>
          <w:b/>
        </w:rPr>
        <w:t xml:space="preserve">Uso:</w:t>
      </w:r>
      <w:r>
        <w:t xml:space="preserve"> </w:t>
      </w:r>
      <w:r>
        <w:t xml:space="preserve">Pegada a pared, profundidad reducida</w:t>
      </w:r>
    </w:p>
    <w:p>
      <w:pPr>
        <w:pStyle w:val="BodyText"/>
      </w:pPr>
      <w:r>
        <w:rPr>
          <w:b/>
        </w:rPr>
        <w:t xml:space="preserve">Incluye:</w:t>
      </w:r>
      <w:r>
        <w:t xml:space="preserve"> </w:t>
      </w:r>
      <w:r>
        <w:t xml:space="preserve">- ✅ Mesón principal</w:t>
      </w:r>
      <w:r>
        <w:t xml:space="preserve"> </w:t>
      </w:r>
      <w:r>
        <w:t xml:space="preserve">- ✅ Lateral (altura variable: 0, 90, 100, 110cm)</w:t>
      </w:r>
      <w:r>
        <w:t xml:space="preserve"> </w:t>
      </w:r>
      <w:r>
        <w:t xml:space="preserve">- ✅ Salpicadero bajo 10cm (estándar)</w:t>
      </w:r>
      <w:r>
        <w:t xml:space="preserve"> </w:t>
      </w:r>
      <w:r>
        <w:t xml:space="preserve">- ✅ Regrueso en el visto</w:t>
      </w:r>
    </w:p>
    <w:p>
      <w:pPr>
        <w:pStyle w:val="BodyText"/>
      </w:pPr>
      <w:r>
        <w:rPr>
          <w:b/>
        </w:rPr>
        <w:t xml:space="preserve">NO Incluye:</w:t>
      </w:r>
      <w:r>
        <w:t xml:space="preserve"> </w:t>
      </w:r>
      <w:r>
        <w:t xml:space="preserve">- ❌ Lavaplatos</w:t>
      </w:r>
    </w:p>
    <w:p>
      <w:pPr>
        <w:pStyle w:val="BodyText"/>
      </w:pPr>
      <w:r>
        <w:rPr>
          <w:b/>
        </w:rPr>
        <w:t xml:space="preserve">Profundidad:</w:t>
      </w:r>
      <w:r>
        <w:t xml:space="preserve"> </w:t>
      </w:r>
      <w:r>
        <w:t xml:space="preserve">35-120cm</w:t>
      </w:r>
    </w:p>
    <w:p>
      <w:pPr>
        <w:pStyle w:val="SourceCode"/>
      </w:pPr>
      <w:r>
        <w:rPr>
          <w:rStyle w:val="VerbatimChar"/>
        </w:rPr>
        <w:t xml:space="preserve">Fórmula:</w:t>
      </w:r>
      <w:r>
        <w:br/>
      </w:r>
      <w:r>
        <w:rPr>
          <w:rStyle w:val="VerbatimChar"/>
        </w:rPr>
        <w:t xml:space="preserve">Precio Barra = (ML × Precio Base × Multiplicador) + </w:t>
      </w:r>
      <w:r>
        <w:br/>
      </w:r>
      <w:r>
        <w:rPr>
          <w:rStyle w:val="VerbatimChar"/>
        </w:rPr>
        <w:t xml:space="preserve">               (Lateral: (Altura/100) × Precio Base × Multiplicador)</w:t>
      </w:r>
      <w:r>
        <w:br/>
      </w:r>
      <w:r>
        <w:br/>
      </w:r>
      <w:r>
        <w:rPr>
          <w:rStyle w:val="VerbatimChar"/>
        </w:rPr>
        <w:t xml:space="preserve">Ejemplo: Barra Granito 1.5ml, fondo 40cm, lateral 90cm</w:t>
      </w:r>
      <w:r>
        <w:br/>
      </w:r>
      <w:r>
        <w:rPr>
          <w:rStyle w:val="VerbatimChar"/>
        </w:rPr>
        <w:t xml:space="preserve">  Mesón: 1.5 × $490,000 × 1.0 = $735,000</w:t>
      </w:r>
      <w:r>
        <w:br/>
      </w:r>
      <w:r>
        <w:rPr>
          <w:rStyle w:val="VerbatimChar"/>
        </w:rPr>
        <w:t xml:space="preserve">  Lateral: 0.9 × $490,000 × 1.0 = $441,000</w:t>
      </w:r>
      <w:r>
        <w:br/>
      </w:r>
      <w:r>
        <w:rPr>
          <w:rStyle w:val="VerbatimChar"/>
        </w:rPr>
        <w:t xml:space="preserve">  TOTAL: $1,176,000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componentes-adicionales"/>
      <w:r>
        <w:t xml:space="preserve">COMPONENTES ADICIONALES</w:t>
      </w:r>
      <w:bookmarkEnd w:id="32"/>
    </w:p>
    <w:p>
      <w:pPr>
        <w:pStyle w:val="Heading3"/>
      </w:pPr>
      <w:bookmarkStart w:id="33" w:name="lavaplatos"/>
      <w:r>
        <w:t xml:space="preserve">LAVAPLATOS</w:t>
      </w:r>
      <w:bookmarkEnd w:id="33"/>
    </w:p>
    <w:p>
      <w:pPr>
        <w:pStyle w:val="FirstParagraph"/>
      </w:pPr>
      <w:r>
        <w:rPr>
          <w:b/>
        </w:rPr>
        <w:t xml:space="preserve">Precio:</w:t>
      </w:r>
      <w:r>
        <w:t xml:space="preserve"> </w:t>
      </w:r>
      <w:r>
        <w:t xml:space="preserve">$130,000 COP</w:t>
      </w:r>
    </w:p>
    <w:p>
      <w:pPr>
        <w:pStyle w:val="BodyText"/>
      </w:pPr>
      <w:r>
        <w:rPr>
          <w:b/>
        </w:rPr>
        <w:t xml:space="preserve">Incluido en:</w:t>
      </w:r>
      <w:r>
        <w:t xml:space="preserve"> </w:t>
      </w:r>
      <w:r>
        <w:t xml:space="preserve">Mesón Estándar</w:t>
      </w:r>
    </w:p>
    <w:p>
      <w:pPr>
        <w:pStyle w:val="BodyText"/>
      </w:pPr>
      <w:r>
        <w:rPr>
          <w:b/>
        </w:rPr>
        <w:t xml:space="preserve">NO incluido en:</w:t>
      </w:r>
      <w:r>
        <w:t xml:space="preserve"> </w:t>
      </w:r>
      <w:r>
        <w:t xml:space="preserve">Isla, Barra</w:t>
      </w:r>
    </w:p>
    <w:p>
      <w:pPr>
        <w:pStyle w:val="BodyText"/>
      </w:pPr>
      <w:r>
        <w:rPr>
          <w:b/>
        </w:rPr>
        <w:t xml:space="preserve">Especificaciones:</w:t>
      </w:r>
      <w:r>
        <w:t xml:space="preserve"> </w:t>
      </w:r>
      <w:r>
        <w:t xml:space="preserve">45×37cm, pegado al mesón</w:t>
      </w:r>
    </w:p>
    <w:p>
      <w:pPr>
        <w:pStyle w:val="Heading3"/>
      </w:pPr>
      <w:bookmarkStart w:id="34" w:name="salpicadero-bajo"/>
      <w:r>
        <w:t xml:space="preserve">SALPICADERO BAJO</w:t>
      </w:r>
      <w:bookmarkEnd w:id="34"/>
    </w:p>
    <w:p>
      <w:pPr>
        <w:pStyle w:val="FirstParagraph"/>
      </w:pPr>
      <w:r>
        <w:rPr>
          <w:b/>
        </w:rPr>
        <w:t xml:space="preserve">Altura:</w:t>
      </w:r>
      <w:r>
        <w:t xml:space="preserve"> </w:t>
      </w:r>
      <w:r>
        <w:t xml:space="preserve">10cm</w:t>
      </w:r>
    </w:p>
    <w:p>
      <w:pPr>
        <w:pStyle w:val="BodyText"/>
      </w:pPr>
      <w:r>
        <w:rPr>
          <w:b/>
        </w:rPr>
        <w:t xml:space="preserve">Incluido en:</w:t>
      </w:r>
      <w:r>
        <w:t xml:space="preserve"> </w:t>
      </w:r>
      <w:r>
        <w:t xml:space="preserve">Todos los tipos (estándar)</w:t>
      </w:r>
    </w:p>
    <w:p>
      <w:pPr>
        <w:pStyle w:val="BodyText"/>
      </w:pPr>
      <w:r>
        <w:rPr>
          <w:b/>
        </w:rPr>
        <w:t xml:space="preserve">Nota:</w:t>
      </w:r>
      <w:r>
        <w:t xml:space="preserve"> </w:t>
      </w:r>
      <w:r>
        <w:t xml:space="preserve">Se reemplaza si se elige Salpicadero Alto</w:t>
      </w:r>
    </w:p>
    <w:p>
      <w:pPr>
        <w:pStyle w:val="Heading3"/>
      </w:pPr>
      <w:bookmarkStart w:id="35" w:name="salpicadero-alto"/>
      <w:r>
        <w:t xml:space="preserve">SALPICADERO ALTO</w:t>
      </w:r>
      <w:bookmarkEnd w:id="35"/>
    </w:p>
    <w:p>
      <w:pPr>
        <w:pStyle w:val="FirstParagraph"/>
      </w:pPr>
      <w:r>
        <w:rPr>
          <w:b/>
        </w:rPr>
        <w:t xml:space="preserve">Altura:</w:t>
      </w:r>
      <w:r>
        <w:t xml:space="preserve"> </w:t>
      </w:r>
      <w:r>
        <w:t xml:space="preserve">Completo (duplica metraje)</w:t>
      </w:r>
    </w:p>
    <w:p>
      <w:pPr>
        <w:pStyle w:val="BodyText"/>
      </w:pPr>
      <w:r>
        <w:rPr>
          <w:b/>
        </w:rPr>
        <w:t xml:space="preserve">Precio:</w:t>
      </w:r>
      <w:r>
        <w:t xml:space="preserve"> </w:t>
      </w:r>
      <w:r>
        <w:t xml:space="preserve">Duplica el precio del mesón</w:t>
      </w:r>
    </w:p>
    <w:p>
      <w:pPr>
        <w:pStyle w:val="BodyText"/>
      </w:pPr>
      <w:r>
        <w:rPr>
          <w:b/>
        </w:rPr>
        <w:t xml:space="preserve">Disponible en:</w:t>
      </w:r>
      <w:r>
        <w:t xml:space="preserve"> </w:t>
      </w:r>
      <w:r>
        <w:t xml:space="preserve">Mesón Estándar y Barra</w:t>
      </w:r>
    </w:p>
    <w:p>
      <w:pPr>
        <w:pStyle w:val="BodyText"/>
      </w:pPr>
      <w:r>
        <w:rPr>
          <w:b/>
        </w:rPr>
        <w:t xml:space="preserve">NO disponible en:</w:t>
      </w:r>
      <w:r>
        <w:t xml:space="preserve"> </w:t>
      </w:r>
      <w:r>
        <w:t xml:space="preserve">Isla</w:t>
      </w:r>
    </w:p>
    <w:p>
      <w:pPr>
        <w:pStyle w:val="SourceCode"/>
      </w:pPr>
      <w:r>
        <w:rPr>
          <w:rStyle w:val="VerbatimChar"/>
        </w:rPr>
        <w:t xml:space="preserve">Fórmula:</w:t>
      </w:r>
      <w:r>
        <w:br/>
      </w:r>
      <w:r>
        <w:rPr>
          <w:rStyle w:val="VerbatimChar"/>
        </w:rPr>
        <w:t xml:space="preserve">Precio Salpicadero Alto = ML × Precio Base × Multiplicador</w:t>
      </w:r>
      <w:r>
        <w:br/>
      </w:r>
      <w:r>
        <w:br/>
      </w:r>
      <w:r>
        <w:rPr>
          <w:rStyle w:val="VerbatimChar"/>
        </w:rPr>
        <w:t xml:space="preserve">Ejemplo: Mesón Granito 2ml, fondo 70cm, con Salpicadero Alto</w:t>
      </w:r>
      <w:r>
        <w:br/>
      </w:r>
      <w:r>
        <w:rPr>
          <w:rStyle w:val="VerbatimChar"/>
        </w:rPr>
        <w:t xml:space="preserve">  Mesón: 2 × $700,000 × 1.3 = $1,820,000</w:t>
      </w:r>
      <w:r>
        <w:br/>
      </w:r>
      <w:r>
        <w:rPr>
          <w:rStyle w:val="VerbatimChar"/>
        </w:rPr>
        <w:t xml:space="preserve">  Salpicadero Alto: 2 × $700,000 × 1.3 = $1,820,000</w:t>
      </w:r>
      <w:r>
        <w:br/>
      </w:r>
      <w:r>
        <w:rPr>
          <w:rStyle w:val="VerbatimChar"/>
        </w:rPr>
        <w:t xml:space="preserve">  Lavaplatos: $130,000</w:t>
      </w:r>
      <w:r>
        <w:br/>
      </w:r>
      <w:r>
        <w:rPr>
          <w:rStyle w:val="VerbatimChar"/>
        </w:rPr>
        <w:t xml:space="preserve">  TOTAL: $3,770,000</w:t>
      </w:r>
    </w:p>
    <w:p>
      <w:pPr>
        <w:pStyle w:val="Heading3"/>
      </w:pPr>
      <w:bookmarkStart w:id="36" w:name="regrueso"/>
      <w:r>
        <w:t xml:space="preserve">REGRUESO</w:t>
      </w:r>
      <w:bookmarkEnd w:id="36"/>
    </w:p>
    <w:p>
      <w:pPr>
        <w:pStyle w:val="FirstParagraph"/>
      </w:pPr>
      <w:r>
        <w:rPr>
          <w:b/>
        </w:rPr>
        <w:t xml:space="preserve">Concepto:</w:t>
      </w:r>
      <w:r>
        <w:t xml:space="preserve"> </w:t>
      </w:r>
      <w:r>
        <w:t xml:space="preserve">Grosor adicional en los bordes visibles</w:t>
      </w:r>
    </w:p>
    <w:p>
      <w:pPr>
        <w:pStyle w:val="BodyText"/>
      </w:pPr>
      <w:r>
        <w:rPr>
          <w:b/>
        </w:rPr>
        <w:t xml:space="preserve">Incluido en:</w:t>
      </w:r>
      <w:r>
        <w:t xml:space="preserve"> </w:t>
      </w:r>
      <w:r>
        <w:t xml:space="preserve">Todos los tipos (estándar)</w:t>
      </w:r>
    </w:p>
    <w:p>
      <w:pPr>
        <w:pStyle w:val="BodyText"/>
      </w:pPr>
      <w:r>
        <w:rPr>
          <w:b/>
        </w:rPr>
        <w:t xml:space="preserve">Especificaciones:</w:t>
      </w:r>
      <w:r>
        <w:t xml:space="preserve"> </w:t>
      </w:r>
      <w:r>
        <w:t xml:space="preserve">- Isla: 0.9ml (siempre a 60cm)</w:t>
      </w:r>
      <w:r>
        <w:t xml:space="preserve"> </w:t>
      </w:r>
      <w:r>
        <w:t xml:space="preserve">- Mesón/Barra: En el visto (incluido)</w:t>
      </w:r>
    </w:p>
    <w:p>
      <w:pPr>
        <w:pStyle w:val="Heading3"/>
      </w:pPr>
      <w:bookmarkStart w:id="37" w:name="laterales-solo-isla"/>
      <w:r>
        <w:t xml:space="preserve">LATERALES (Solo Isla)</w:t>
      </w:r>
      <w:bookmarkEnd w:id="37"/>
    </w:p>
    <w:p>
      <w:pPr>
        <w:pStyle w:val="FirstParagraph"/>
      </w:pPr>
      <w:r>
        <w:rPr>
          <w:b/>
        </w:rPr>
        <w:t xml:space="preserve">Metraje:</w:t>
      </w:r>
      <w:r>
        <w:t xml:space="preserve"> </w:t>
      </w:r>
      <w:r>
        <w:t xml:space="preserve">1.8ml</w:t>
      </w:r>
    </w:p>
    <w:p>
      <w:pPr>
        <w:pStyle w:val="BodyText"/>
      </w:pPr>
      <w:r>
        <w:rPr>
          <w:b/>
        </w:rPr>
        <w:t xml:space="preserve">Precio:</w:t>
      </w:r>
      <w:r>
        <w:t xml:space="preserve"> </w:t>
      </w:r>
      <w:r>
        <w:t xml:space="preserve">1.8 × Precio Base × Multiplicador</w:t>
      </w:r>
    </w:p>
    <w:p>
      <w:pPr>
        <w:pStyle w:val="BodyText"/>
      </w:pPr>
      <w:r>
        <w:rPr>
          <w:b/>
        </w:rPr>
        <w:t xml:space="preserve">Opcional:</w:t>
      </w:r>
      <w:r>
        <w:t xml:space="preserve"> </w:t>
      </w:r>
      <w:r>
        <w:t xml:space="preserve">Sí/No</w:t>
      </w:r>
    </w:p>
    <w:p>
      <w:pPr>
        <w:pStyle w:val="Heading3"/>
      </w:pPr>
      <w:bookmarkStart w:id="38" w:name="altura-lateral-solo-barra"/>
      <w:r>
        <w:t xml:space="preserve">ALTURA LATERAL (Solo Barra)</w:t>
      </w:r>
      <w:bookmarkEnd w:id="38"/>
    </w:p>
    <w:p>
      <w:pPr>
        <w:pStyle w:val="FirstParagraph"/>
      </w:pPr>
      <w:r>
        <w:rPr>
          <w:b/>
        </w:rPr>
        <w:t xml:space="preserve">Opciones:</w:t>
      </w:r>
      <w:r>
        <w:t xml:space="preserve"> </w:t>
      </w:r>
      <w:r>
        <w:t xml:space="preserve">0cm, 90cm, 100cm, 110cm</w:t>
      </w:r>
    </w:p>
    <w:p>
      <w:pPr>
        <w:pStyle w:val="BodyText"/>
      </w:pPr>
      <w:r>
        <w:rPr>
          <w:b/>
        </w:rPr>
        <w:t xml:space="preserve">Precio:</w:t>
      </w:r>
      <w:r>
        <w:t xml:space="preserve"> </w:t>
      </w:r>
      <w:r>
        <w:t xml:space="preserve">(Altura/100) × Precio Base × Multiplicador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tabla-de-precios-rápida---granito"/>
      <w:r>
        <w:t xml:space="preserve">TABLA DE PRECIOS RÁPIDA - GRANITO</w:t>
      </w:r>
      <w:bookmarkEnd w:id="39"/>
    </w:p>
    <w:p>
      <w:pPr>
        <w:pStyle w:val="Heading3"/>
      </w:pPr>
      <w:bookmarkStart w:id="40" w:name="mesón-estándar-1"/>
      <w:r>
        <w:t xml:space="preserve">Mesón Estándar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Fondo 60cm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Fondo 80cm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Fondo 100cm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1ml</w:t>
            </w:r>
          </w:p>
        </w:tc>
        <w:tc>
          <w:p>
            <w:pPr>
              <w:pStyle w:val="Compact"/>
              <w:jc w:val="left"/>
            </w:pPr>
            <w:r>
              <w:t xml:space="preserve">$830,000</w:t>
            </w:r>
          </w:p>
        </w:tc>
        <w:tc>
          <w:p>
            <w:pPr>
              <w:pStyle w:val="Compact"/>
              <w:jc w:val="left"/>
            </w:pPr>
            <w:r>
              <w:t xml:space="preserve">$1,079,000</w:t>
            </w:r>
          </w:p>
        </w:tc>
        <w:tc>
          <w:p>
            <w:pPr>
              <w:pStyle w:val="Compact"/>
              <w:jc w:val="left"/>
            </w:pPr>
            <w:r>
              <w:t xml:space="preserve">$1,400,000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2ml</w:t>
            </w:r>
          </w:p>
        </w:tc>
        <w:tc>
          <w:p>
            <w:pPr>
              <w:pStyle w:val="Compact"/>
              <w:jc w:val="left"/>
            </w:pPr>
            <w:r>
              <w:t xml:space="preserve">$1,660,000</w:t>
            </w:r>
          </w:p>
        </w:tc>
        <w:tc>
          <w:p>
            <w:pPr>
              <w:pStyle w:val="Compact"/>
              <w:jc w:val="left"/>
            </w:pPr>
            <w:r>
              <w:t xml:space="preserve">$2,158,000</w:t>
            </w:r>
          </w:p>
        </w:tc>
        <w:tc>
          <w:p>
            <w:pPr>
              <w:pStyle w:val="Compact"/>
              <w:jc w:val="left"/>
            </w:pPr>
            <w:r>
              <w:t xml:space="preserve">$2,800,000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3ml</w:t>
            </w:r>
          </w:p>
        </w:tc>
        <w:tc>
          <w:p>
            <w:pPr>
              <w:pStyle w:val="Compact"/>
              <w:jc w:val="left"/>
            </w:pPr>
            <w:r>
              <w:t xml:space="preserve">$2,490,000</w:t>
            </w:r>
          </w:p>
        </w:tc>
        <w:tc>
          <w:p>
            <w:pPr>
              <w:pStyle w:val="Compact"/>
              <w:jc w:val="left"/>
            </w:pPr>
            <w:r>
              <w:t xml:space="preserve">$3,237,000</w:t>
            </w:r>
          </w:p>
        </w:tc>
        <w:tc>
          <w:p>
            <w:pPr>
              <w:pStyle w:val="Compact"/>
              <w:jc w:val="left"/>
            </w:pPr>
            <w:r>
              <w:t xml:space="preserve">$4,200,000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4ml</w:t>
            </w:r>
          </w:p>
        </w:tc>
        <w:tc>
          <w:p>
            <w:pPr>
              <w:pStyle w:val="Compact"/>
              <w:jc w:val="left"/>
            </w:pPr>
            <w:r>
              <w:t xml:space="preserve">$3,320,000</w:t>
            </w:r>
          </w:p>
        </w:tc>
        <w:tc>
          <w:p>
            <w:pPr>
              <w:pStyle w:val="Compact"/>
              <w:jc w:val="left"/>
            </w:pPr>
            <w:r>
              <w:t xml:space="preserve">$4,316,000</w:t>
            </w:r>
          </w:p>
        </w:tc>
        <w:tc>
          <w:p>
            <w:pPr>
              <w:pStyle w:val="Compact"/>
              <w:jc w:val="left"/>
            </w:pPr>
            <w:r>
              <w:t xml:space="preserve">$5,600,000</w:t>
            </w:r>
          </w:p>
        </w:tc>
      </w:tr>
    </w:tbl>
    <w:p>
      <w:pPr>
        <w:pStyle w:val="Heading3"/>
      </w:pPr>
      <w:bookmarkStart w:id="41" w:name="barra-angosta-35-45cm"/>
      <w:r>
        <w:t xml:space="preserve">Barra Angosta (35-45cm)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Precio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1ml</w:t>
            </w:r>
          </w:p>
        </w:tc>
        <w:tc>
          <w:p>
            <w:pPr>
              <w:pStyle w:val="Compact"/>
              <w:jc w:val="left"/>
            </w:pPr>
            <w:r>
              <w:t xml:space="preserve">$490,000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1.5ml</w:t>
            </w:r>
          </w:p>
        </w:tc>
        <w:tc>
          <w:p>
            <w:pPr>
              <w:pStyle w:val="Compact"/>
              <w:jc w:val="left"/>
            </w:pPr>
            <w:r>
              <w:t xml:space="preserve">$735,000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2ml</w:t>
            </w:r>
          </w:p>
        </w:tc>
        <w:tc>
          <w:p>
            <w:pPr>
              <w:pStyle w:val="Compact"/>
              <w:jc w:val="left"/>
            </w:pPr>
            <w:r>
              <w:t xml:space="preserve">$980,000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tabla-de-precios-rápida---cuarzo"/>
      <w:r>
        <w:t xml:space="preserve">TABLA DE PRECIOS RÁPIDA - CUARZO</w:t>
      </w:r>
      <w:bookmarkEnd w:id="42"/>
    </w:p>
    <w:p>
      <w:pPr>
        <w:pStyle w:val="Heading3"/>
      </w:pPr>
      <w:bookmarkStart w:id="43" w:name="mesón-estándar-2"/>
      <w:r>
        <w:t xml:space="preserve">Mesón Estándar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Fondo 60cm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Fondo 80cm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Fondo 100cm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1ml</w:t>
            </w:r>
          </w:p>
        </w:tc>
        <w:tc>
          <w:p>
            <w:pPr>
              <w:pStyle w:val="Compact"/>
              <w:jc w:val="left"/>
            </w:pPr>
            <w:r>
              <w:t xml:space="preserve">$980,000</w:t>
            </w:r>
          </w:p>
        </w:tc>
        <w:tc>
          <w:p>
            <w:pPr>
              <w:pStyle w:val="Compact"/>
              <w:jc w:val="left"/>
            </w:pPr>
            <w:r>
              <w:t xml:space="preserve">$1,274,000</w:t>
            </w:r>
          </w:p>
        </w:tc>
        <w:tc>
          <w:p>
            <w:pPr>
              <w:pStyle w:val="Compact"/>
              <w:jc w:val="left"/>
            </w:pPr>
            <w:r>
              <w:t xml:space="preserve">$1,700,000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2ml</w:t>
            </w:r>
          </w:p>
        </w:tc>
        <w:tc>
          <w:p>
            <w:pPr>
              <w:pStyle w:val="Compact"/>
              <w:jc w:val="left"/>
            </w:pPr>
            <w:r>
              <w:t xml:space="preserve">$1,960,000</w:t>
            </w:r>
          </w:p>
        </w:tc>
        <w:tc>
          <w:p>
            <w:pPr>
              <w:pStyle w:val="Compact"/>
              <w:jc w:val="left"/>
            </w:pPr>
            <w:r>
              <w:t xml:space="preserve">$2,548,000</w:t>
            </w:r>
          </w:p>
        </w:tc>
        <w:tc>
          <w:p>
            <w:pPr>
              <w:pStyle w:val="Compact"/>
              <w:jc w:val="left"/>
            </w:pPr>
            <w:r>
              <w:t xml:space="preserve">$3,400,000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3ml</w:t>
            </w:r>
          </w:p>
        </w:tc>
        <w:tc>
          <w:p>
            <w:pPr>
              <w:pStyle w:val="Compact"/>
              <w:jc w:val="left"/>
            </w:pPr>
            <w:r>
              <w:t xml:space="preserve">$2,940,000</w:t>
            </w:r>
          </w:p>
        </w:tc>
        <w:tc>
          <w:p>
            <w:pPr>
              <w:pStyle w:val="Compact"/>
              <w:jc w:val="left"/>
            </w:pPr>
            <w:r>
              <w:t xml:space="preserve">$3,822,000</w:t>
            </w:r>
          </w:p>
        </w:tc>
        <w:tc>
          <w:p>
            <w:pPr>
              <w:pStyle w:val="Compact"/>
              <w:jc w:val="left"/>
            </w:pPr>
            <w:r>
              <w:t xml:space="preserve">$5,100,000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4ml</w:t>
            </w:r>
          </w:p>
        </w:tc>
        <w:tc>
          <w:p>
            <w:pPr>
              <w:pStyle w:val="Compact"/>
              <w:jc w:val="left"/>
            </w:pPr>
            <w:r>
              <w:t xml:space="preserve">$3,920,000</w:t>
            </w:r>
          </w:p>
        </w:tc>
        <w:tc>
          <w:p>
            <w:pPr>
              <w:pStyle w:val="Compact"/>
              <w:jc w:val="left"/>
            </w:pPr>
            <w:r>
              <w:t xml:space="preserve">$5,096,000</w:t>
            </w:r>
          </w:p>
        </w:tc>
        <w:tc>
          <w:p>
            <w:pPr>
              <w:pStyle w:val="Compact"/>
              <w:jc w:val="left"/>
            </w:pPr>
            <w:r>
              <w:t xml:space="preserve">$6,800,000</w:t>
            </w:r>
          </w:p>
        </w:tc>
      </w:tr>
    </w:tbl>
    <w:p>
      <w:pPr>
        <w:pStyle w:val="Heading3"/>
      </w:pPr>
      <w:bookmarkStart w:id="44" w:name="barra-angosta-35-45cm-1"/>
      <w:r>
        <w:t xml:space="preserve">Barra Angosta (35-45cm)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Precio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1ml</w:t>
            </w:r>
          </w:p>
        </w:tc>
        <w:tc>
          <w:p>
            <w:pPr>
              <w:pStyle w:val="Compact"/>
              <w:jc w:val="left"/>
            </w:pPr>
            <w:r>
              <w:t xml:space="preserve">$600,000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1.5ml</w:t>
            </w:r>
          </w:p>
        </w:tc>
        <w:tc>
          <w:p>
            <w:pPr>
              <w:pStyle w:val="Compact"/>
              <w:jc w:val="left"/>
            </w:pPr>
            <w:r>
              <w:t xml:space="preserve">$900,000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2ml</w:t>
            </w:r>
          </w:p>
        </w:tc>
        <w:tc>
          <w:p>
            <w:pPr>
              <w:pStyle w:val="Compact"/>
              <w:jc w:val="left"/>
            </w:pPr>
            <w:r>
              <w:t xml:space="preserve">$1,200,000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tabla-de-precios-rápida---sinterizado"/>
      <w:r>
        <w:t xml:space="preserve">TABLA DE PRECIOS RÁPIDA - SINTERIZADO</w:t>
      </w:r>
      <w:bookmarkEnd w:id="45"/>
    </w:p>
    <w:p>
      <w:pPr>
        <w:pStyle w:val="Heading3"/>
      </w:pPr>
      <w:bookmarkStart w:id="46" w:name="mesón-estándar-3"/>
      <w:r>
        <w:t xml:space="preserve">Mesón Estándar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Fondo 60cm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Fondo 80cm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Fondo 100cm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1ml</w:t>
            </w:r>
          </w:p>
        </w:tc>
        <w:tc>
          <w:p>
            <w:pPr>
              <w:pStyle w:val="Compact"/>
              <w:jc w:val="left"/>
            </w:pPr>
            <w:r>
              <w:t xml:space="preserve">$1,330,000</w:t>
            </w:r>
          </w:p>
        </w:tc>
        <w:tc>
          <w:p>
            <w:pPr>
              <w:pStyle w:val="Compact"/>
              <w:jc w:val="left"/>
            </w:pPr>
            <w:r>
              <w:t xml:space="preserve">$1,729,000</w:t>
            </w:r>
          </w:p>
        </w:tc>
        <w:tc>
          <w:p>
            <w:pPr>
              <w:pStyle w:val="Compact"/>
              <w:jc w:val="left"/>
            </w:pPr>
            <w:r>
              <w:t xml:space="preserve">$2,400,000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2ml</w:t>
            </w:r>
          </w:p>
        </w:tc>
        <w:tc>
          <w:p>
            <w:pPr>
              <w:pStyle w:val="Compact"/>
              <w:jc w:val="left"/>
            </w:pPr>
            <w:r>
              <w:t xml:space="preserve">$2,660,000</w:t>
            </w:r>
          </w:p>
        </w:tc>
        <w:tc>
          <w:p>
            <w:pPr>
              <w:pStyle w:val="Compact"/>
              <w:jc w:val="left"/>
            </w:pPr>
            <w:r>
              <w:t xml:space="preserve">$3,458,000</w:t>
            </w:r>
          </w:p>
        </w:tc>
        <w:tc>
          <w:p>
            <w:pPr>
              <w:pStyle w:val="Compact"/>
              <w:jc w:val="left"/>
            </w:pPr>
            <w:r>
              <w:t xml:space="preserve">$4,800,000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3ml</w:t>
            </w:r>
          </w:p>
        </w:tc>
        <w:tc>
          <w:p>
            <w:pPr>
              <w:pStyle w:val="Compact"/>
              <w:jc w:val="left"/>
            </w:pPr>
            <w:r>
              <w:t xml:space="preserve">$3,990,000</w:t>
            </w:r>
          </w:p>
        </w:tc>
        <w:tc>
          <w:p>
            <w:pPr>
              <w:pStyle w:val="Compact"/>
              <w:jc w:val="left"/>
            </w:pPr>
            <w:r>
              <w:t xml:space="preserve">$5,187,000</w:t>
            </w:r>
          </w:p>
        </w:tc>
        <w:tc>
          <w:p>
            <w:pPr>
              <w:pStyle w:val="Compact"/>
              <w:jc w:val="left"/>
            </w:pPr>
            <w:r>
              <w:t xml:space="preserve">$7,200,000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4ml</w:t>
            </w:r>
          </w:p>
        </w:tc>
        <w:tc>
          <w:p>
            <w:pPr>
              <w:pStyle w:val="Compact"/>
              <w:jc w:val="left"/>
            </w:pPr>
            <w:r>
              <w:t xml:space="preserve">$5,320,000</w:t>
            </w:r>
          </w:p>
        </w:tc>
        <w:tc>
          <w:p>
            <w:pPr>
              <w:pStyle w:val="Compact"/>
              <w:jc w:val="left"/>
            </w:pPr>
            <w:r>
              <w:t xml:space="preserve">$6,916,000</w:t>
            </w:r>
          </w:p>
        </w:tc>
        <w:tc>
          <w:p>
            <w:pPr>
              <w:pStyle w:val="Compact"/>
              <w:jc w:val="left"/>
            </w:pPr>
            <w:r>
              <w:t xml:space="preserve">$9,600,000</w:t>
            </w:r>
          </w:p>
        </w:tc>
      </w:tr>
    </w:tbl>
    <w:p>
      <w:pPr>
        <w:pStyle w:val="Heading3"/>
      </w:pPr>
      <w:bookmarkStart w:id="47" w:name="barra-angosta-35-45cm-2"/>
      <w:r>
        <w:t xml:space="preserve">Barra Angosta (35-45cm)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Precio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1ml</w:t>
            </w:r>
          </w:p>
        </w:tc>
        <w:tc>
          <w:p>
            <w:pPr>
              <w:pStyle w:val="Compact"/>
              <w:jc w:val="left"/>
            </w:pPr>
            <w:r>
              <w:t xml:space="preserve">$1,000,000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1.5ml</w:t>
            </w:r>
          </w:p>
        </w:tc>
        <w:tc>
          <w:p>
            <w:pPr>
              <w:pStyle w:val="Compact"/>
              <w:jc w:val="left"/>
            </w:pPr>
            <w:r>
              <w:t xml:space="preserve">$1,500,000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2ml</w:t>
            </w:r>
          </w:p>
        </w:tc>
        <w:tc>
          <w:p>
            <w:pPr>
              <w:pStyle w:val="Compact"/>
              <w:jc w:val="left"/>
            </w:pPr>
            <w:r>
              <w:t xml:space="preserve">$2,000,000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comparativa-de-materiales"/>
      <w:r>
        <w:t xml:space="preserve">COMPARATIVA DE MATERIALES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Estándar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Barra Angosta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Diferencia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Granito</w:t>
            </w:r>
          </w:p>
        </w:tc>
        <w:tc>
          <w:p>
            <w:pPr>
              <w:pStyle w:val="Compact"/>
              <w:jc w:val="left"/>
            </w:pPr>
            <w:r>
              <w:t xml:space="preserve">$700,000/ML</w:t>
            </w:r>
          </w:p>
        </w:tc>
        <w:tc>
          <w:p>
            <w:pPr>
              <w:pStyle w:val="Compact"/>
              <w:jc w:val="left"/>
            </w:pPr>
            <w:r>
              <w:t xml:space="preserve">$490,000/ML</w:t>
            </w:r>
          </w:p>
        </w:tc>
        <w:tc>
          <w:p>
            <w:pPr>
              <w:pStyle w:val="Compact"/>
              <w:jc w:val="left"/>
            </w:pPr>
            <w:r>
              <w:t xml:space="preserve">Base (Económico)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Cuarzo</w:t>
            </w:r>
          </w:p>
        </w:tc>
        <w:tc>
          <w:p>
            <w:pPr>
              <w:pStyle w:val="Compact"/>
              <w:jc w:val="left"/>
            </w:pPr>
            <w:r>
              <w:t xml:space="preserve">$850,000/ML</w:t>
            </w:r>
          </w:p>
        </w:tc>
        <w:tc>
          <w:p>
            <w:pPr>
              <w:pStyle w:val="Compact"/>
              <w:jc w:val="left"/>
            </w:pPr>
            <w:r>
              <w:t xml:space="preserve">$600,000/ML</w:t>
            </w:r>
          </w:p>
        </w:tc>
        <w:tc>
          <w:p>
            <w:pPr>
              <w:pStyle w:val="Compact"/>
              <w:jc w:val="left"/>
            </w:pPr>
            <w:r>
              <w:t xml:space="preserve">+21% vs Granito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Sinterizado</w:t>
            </w:r>
          </w:p>
        </w:tc>
        <w:tc>
          <w:p>
            <w:pPr>
              <w:pStyle w:val="Compact"/>
              <w:jc w:val="left"/>
            </w:pPr>
            <w:r>
              <w:t xml:space="preserve">$1,200,000/ML</w:t>
            </w:r>
          </w:p>
        </w:tc>
        <w:tc>
          <w:p>
            <w:pPr>
              <w:pStyle w:val="Compact"/>
              <w:jc w:val="left"/>
            </w:pPr>
            <w:r>
              <w:t xml:space="preserve">$1,000,000/ML</w:t>
            </w:r>
          </w:p>
        </w:tc>
        <w:tc>
          <w:p>
            <w:pPr>
              <w:pStyle w:val="Compact"/>
              <w:jc w:val="left"/>
            </w:pPr>
            <w:r>
              <w:t xml:space="preserve">+71% vs Granito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costos-adicionales"/>
      <w:r>
        <w:t xml:space="preserve">COSTOS ADICIONALES</w:t>
      </w:r>
      <w:bookmarkEnd w:id="49"/>
    </w:p>
    <w:p>
      <w:pPr>
        <w:pStyle w:val="Heading3"/>
      </w:pPr>
      <w:bookmarkStart w:id="50" w:name="transporte-e-imprevistos"/>
      <w:r>
        <w:t xml:space="preserve">Transporte e Imprevistos</w:t>
      </w:r>
      <w:bookmarkEnd w:id="50"/>
    </w:p>
    <w:p>
      <w:pPr>
        <w:pStyle w:val="FirstParagraph"/>
      </w:pPr>
      <w:r>
        <w:rPr>
          <w:b/>
        </w:rPr>
        <w:t xml:space="preserve">Valor por Defecto:</w:t>
      </w:r>
      <w:r>
        <w:t xml:space="preserve"> </w:t>
      </w:r>
      <w:r>
        <w:t xml:space="preserve">$150,000 COP</w:t>
      </w:r>
    </w:p>
    <w:p>
      <w:pPr>
        <w:pStyle w:val="BodyText"/>
      </w:pPr>
      <w:r>
        <w:rPr>
          <w:b/>
        </w:rPr>
        <w:t xml:space="preserve">Aplicación:</w:t>
      </w:r>
      <w:r>
        <w:t xml:space="preserve"> </w:t>
      </w:r>
      <w:r>
        <w:t xml:space="preserve">Opcional, se suma al subtotal si se incluye</w:t>
      </w:r>
    </w:p>
    <w:p>
      <w:pPr>
        <w:pStyle w:val="SourceCode"/>
      </w:pPr>
      <w:r>
        <w:rPr>
          <w:rStyle w:val="VerbatimChar"/>
        </w:rPr>
        <w:t xml:space="preserve">Fórmula con Transporte:</w:t>
      </w:r>
      <w:r>
        <w:br/>
      </w:r>
      <w:r>
        <w:rPr>
          <w:rStyle w:val="VerbatimChar"/>
        </w:rPr>
        <w:t xml:space="preserve">Total = Subtotal Mesones + Transporte</w:t>
      </w:r>
      <w:r>
        <w:br/>
      </w:r>
      <w:r>
        <w:br/>
      </w:r>
      <w:r>
        <w:rPr>
          <w:rStyle w:val="VerbatimChar"/>
        </w:rPr>
        <w:t xml:space="preserve">Ejemplo: Mesón Granito 2.5ml + Transporte</w:t>
      </w:r>
      <w:r>
        <w:br/>
      </w:r>
      <w:r>
        <w:rPr>
          <w:rStyle w:val="VerbatimChar"/>
        </w:rPr>
        <w:t xml:space="preserve">  Mesón: $2,275,000</w:t>
      </w:r>
      <w:r>
        <w:br/>
      </w:r>
      <w:r>
        <w:rPr>
          <w:rStyle w:val="VerbatimChar"/>
        </w:rPr>
        <w:t xml:space="preserve">  Transporte: $150,000</w:t>
      </w:r>
      <w:r>
        <w:br/>
      </w:r>
      <w:r>
        <w:rPr>
          <w:rStyle w:val="VerbatimChar"/>
        </w:rPr>
        <w:t xml:space="preserve">  TOTAL: $2,425,000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casos-de-uso-reales"/>
      <w:r>
        <w:t xml:space="preserve">CASOS DE USO REALES</w:t>
      </w:r>
      <w:bookmarkEnd w:id="51"/>
    </w:p>
    <w:p>
      <w:pPr>
        <w:pStyle w:val="Heading3"/>
      </w:pPr>
      <w:bookmarkStart w:id="52" w:name="caso-1-mesón-estándar-granito-económico"/>
      <w:r>
        <w:t xml:space="preserve">Caso 1: Mesón Estándar Granito (Económico)</w:t>
      </w:r>
      <w:bookmarkEnd w:id="52"/>
    </w:p>
    <w:p>
      <w:pPr>
        <w:pStyle w:val="SourceCode"/>
      </w:pPr>
      <w:r>
        <w:rPr>
          <w:rStyle w:val="VerbatimChar"/>
        </w:rPr>
        <w:t xml:space="preserve">ESPECIFICACIONES:</w:t>
      </w:r>
      <w:r>
        <w:br/>
      </w:r>
      <w:r>
        <w:rPr>
          <w:rStyle w:val="VerbatimChar"/>
        </w:rPr>
        <w:t xml:space="preserve">- Tipo: Mesón Estándar</w:t>
      </w:r>
      <w:r>
        <w:br/>
      </w:r>
      <w:r>
        <w:rPr>
          <w:rStyle w:val="VerbatimChar"/>
        </w:rPr>
        <w:t xml:space="preserve">- Material: Granito</w:t>
      </w:r>
      <w:r>
        <w:br/>
      </w:r>
      <w:r>
        <w:rPr>
          <w:rStyle w:val="VerbatimChar"/>
        </w:rPr>
        <w:t xml:space="preserve">- Metraje: 2.5ml</w:t>
      </w:r>
      <w:r>
        <w:br/>
      </w:r>
      <w:r>
        <w:rPr>
          <w:rStyle w:val="VerbatimChar"/>
        </w:rPr>
        <w:t xml:space="preserve">- Fondo: 65cm</w:t>
      </w:r>
      <w:r>
        <w:br/>
      </w:r>
      <w:r>
        <w:rPr>
          <w:rStyle w:val="VerbatimChar"/>
        </w:rPr>
        <w:t xml:space="preserve">- Salpicadero Alto: No</w:t>
      </w:r>
      <w:r>
        <w:br/>
      </w:r>
      <w:r>
        <w:rPr>
          <w:rStyle w:val="VerbatimChar"/>
        </w:rPr>
        <w:t xml:space="preserve">- Transporte: No</w:t>
      </w:r>
      <w:r>
        <w:br/>
      </w:r>
      <w:r>
        <w:br/>
      </w:r>
      <w:r>
        <w:rPr>
          <w:rStyle w:val="VerbatimChar"/>
        </w:rPr>
        <w:t xml:space="preserve">CÁLCULO:</w:t>
      </w:r>
      <w:r>
        <w:br/>
      </w:r>
      <w:r>
        <w:rPr>
          <w:rStyle w:val="VerbatimChar"/>
        </w:rPr>
        <w:t xml:space="preserve">  Mesón: 2.5 × $700,000 × 1.0 = $1,750,000</w:t>
      </w:r>
      <w:r>
        <w:br/>
      </w:r>
      <w:r>
        <w:rPr>
          <w:rStyle w:val="VerbatimChar"/>
        </w:rPr>
        <w:t xml:space="preserve">  Lavaplatos: $130,000</w:t>
      </w:r>
      <w:r>
        <w:br/>
      </w:r>
      <w:r>
        <w:rPr>
          <w:rStyle w:val="VerbatimChar"/>
        </w:rPr>
        <w:t xml:space="preserve">  TOTAL: $1,880,000</w:t>
      </w:r>
    </w:p>
    <w:p>
      <w:pPr>
        <w:pStyle w:val="Heading3"/>
      </w:pPr>
      <w:bookmarkStart w:id="53" w:name="caso-2-isla-premium-sinterizado"/>
      <w:r>
        <w:t xml:space="preserve">Caso 2: Isla Premium Sinterizado</w:t>
      </w:r>
      <w:bookmarkEnd w:id="53"/>
    </w:p>
    <w:p>
      <w:pPr>
        <w:pStyle w:val="SourceCode"/>
      </w:pPr>
      <w:r>
        <w:rPr>
          <w:rStyle w:val="VerbatimChar"/>
        </w:rPr>
        <w:t xml:space="preserve">ESPECIFICACIONES:</w:t>
      </w:r>
      <w:r>
        <w:br/>
      </w:r>
      <w:r>
        <w:rPr>
          <w:rStyle w:val="VerbatimChar"/>
        </w:rPr>
        <w:t xml:space="preserve">- Tipo: Isla</w:t>
      </w:r>
      <w:r>
        <w:br/>
      </w:r>
      <w:r>
        <w:rPr>
          <w:rStyle w:val="VerbatimChar"/>
        </w:rPr>
        <w:t xml:space="preserve">- Material: Sinterizado</w:t>
      </w:r>
      <w:r>
        <w:br/>
      </w:r>
      <w:r>
        <w:rPr>
          <w:rStyle w:val="VerbatimChar"/>
        </w:rPr>
        <w:t xml:space="preserve">- Metraje: 2.0ml</w:t>
      </w:r>
      <w:r>
        <w:br/>
      </w:r>
      <w:r>
        <w:rPr>
          <w:rStyle w:val="VerbatimChar"/>
        </w:rPr>
        <w:t xml:space="preserve">- Fondo: 80cm</w:t>
      </w:r>
      <w:r>
        <w:br/>
      </w:r>
      <w:r>
        <w:rPr>
          <w:rStyle w:val="VerbatimChar"/>
        </w:rPr>
        <w:t xml:space="preserve">- Laterales: Sí</w:t>
      </w:r>
      <w:r>
        <w:br/>
      </w:r>
      <w:r>
        <w:rPr>
          <w:rStyle w:val="VerbatimChar"/>
        </w:rPr>
        <w:t xml:space="preserve">- Regrueso: Sí</w:t>
      </w:r>
      <w:r>
        <w:br/>
      </w:r>
      <w:r>
        <w:rPr>
          <w:rStyle w:val="VerbatimChar"/>
        </w:rPr>
        <w:t xml:space="preserve">- Transporte: Sí ($150,000)</w:t>
      </w:r>
      <w:r>
        <w:br/>
      </w:r>
      <w:r>
        <w:br/>
      </w:r>
      <w:r>
        <w:rPr>
          <w:rStyle w:val="VerbatimChar"/>
        </w:rPr>
        <w:t xml:space="preserve">CÁLCULO:</w:t>
      </w:r>
      <w:r>
        <w:br/>
      </w:r>
      <w:r>
        <w:rPr>
          <w:rStyle w:val="VerbatimChar"/>
        </w:rPr>
        <w:t xml:space="preserve">  Mesón: 2.0 × $1,200,000 × 1.3 = $3,120,000</w:t>
      </w:r>
      <w:r>
        <w:br/>
      </w:r>
      <w:r>
        <w:rPr>
          <w:rStyle w:val="VerbatimChar"/>
        </w:rPr>
        <w:t xml:space="preserve">  Laterales: 1.8 × $1,200,000 × 1.3 = $2,808,000</w:t>
      </w:r>
      <w:r>
        <w:br/>
      </w:r>
      <w:r>
        <w:rPr>
          <w:rStyle w:val="VerbatimChar"/>
        </w:rPr>
        <w:t xml:space="preserve">  Regrueso: 0.9 × $1,200,000 × 1.0 = $1,080,000</w:t>
      </w:r>
      <w:r>
        <w:br/>
      </w:r>
      <w:r>
        <w:rPr>
          <w:rStyle w:val="VerbatimChar"/>
        </w:rPr>
        <w:t xml:space="preserve">  Transporte: $150,000</w:t>
      </w:r>
      <w:r>
        <w:br/>
      </w:r>
      <w:r>
        <w:rPr>
          <w:rStyle w:val="VerbatimChar"/>
        </w:rPr>
        <w:t xml:space="preserve">  TOTAL: $7,158,000</w:t>
      </w:r>
    </w:p>
    <w:p>
      <w:pPr>
        <w:pStyle w:val="Heading3"/>
      </w:pPr>
      <w:bookmarkStart w:id="54" w:name="caso-3-barra-granito-angosta"/>
      <w:r>
        <w:t xml:space="preserve">Caso 3: Barra Granito Angosta</w:t>
      </w:r>
      <w:bookmarkEnd w:id="54"/>
    </w:p>
    <w:p>
      <w:pPr>
        <w:pStyle w:val="SourceCode"/>
      </w:pPr>
      <w:r>
        <w:rPr>
          <w:rStyle w:val="VerbatimChar"/>
        </w:rPr>
        <w:t xml:space="preserve">ESPECIFICACIONES:</w:t>
      </w:r>
      <w:r>
        <w:br/>
      </w:r>
      <w:r>
        <w:rPr>
          <w:rStyle w:val="VerbatimChar"/>
        </w:rPr>
        <w:t xml:space="preserve">- Tipo: Barra</w:t>
      </w:r>
      <w:r>
        <w:br/>
      </w:r>
      <w:r>
        <w:rPr>
          <w:rStyle w:val="VerbatimChar"/>
        </w:rPr>
        <w:t xml:space="preserve">- Material: Granito</w:t>
      </w:r>
      <w:r>
        <w:br/>
      </w:r>
      <w:r>
        <w:rPr>
          <w:rStyle w:val="VerbatimChar"/>
        </w:rPr>
        <w:t xml:space="preserve">- Metraje: 1.5ml</w:t>
      </w:r>
      <w:r>
        <w:br/>
      </w:r>
      <w:r>
        <w:rPr>
          <w:rStyle w:val="VerbatimChar"/>
        </w:rPr>
        <w:t xml:space="preserve">- Fondo: 40cm (Angosta)</w:t>
      </w:r>
      <w:r>
        <w:br/>
      </w:r>
      <w:r>
        <w:rPr>
          <w:rStyle w:val="VerbatimChar"/>
        </w:rPr>
        <w:t xml:space="preserve">- Altura Lateral: 90cm</w:t>
      </w:r>
      <w:r>
        <w:br/>
      </w:r>
      <w:r>
        <w:rPr>
          <w:rStyle w:val="VerbatimChar"/>
        </w:rPr>
        <w:t xml:space="preserve">- Transporte: No</w:t>
      </w:r>
      <w:r>
        <w:br/>
      </w:r>
      <w:r>
        <w:br/>
      </w:r>
      <w:r>
        <w:rPr>
          <w:rStyle w:val="VerbatimChar"/>
        </w:rPr>
        <w:t xml:space="preserve">CÁLCULO:</w:t>
      </w:r>
      <w:r>
        <w:br/>
      </w:r>
      <w:r>
        <w:rPr>
          <w:rStyle w:val="VerbatimChar"/>
        </w:rPr>
        <w:t xml:space="preserve">  Mesón: 1.5 × $490,000 × 1.0 = $735,000</w:t>
      </w:r>
      <w:r>
        <w:br/>
      </w:r>
      <w:r>
        <w:rPr>
          <w:rStyle w:val="VerbatimChar"/>
        </w:rPr>
        <w:t xml:space="preserve">  Lateral: 0.9 × $490,000 × 1.0 = $441,000</w:t>
      </w:r>
      <w:r>
        <w:br/>
      </w:r>
      <w:r>
        <w:rPr>
          <w:rStyle w:val="VerbatimChar"/>
        </w:rPr>
        <w:t xml:space="preserve">  TOTAL: $1,176,000</w:t>
      </w:r>
    </w:p>
    <w:p>
      <w:pPr>
        <w:pStyle w:val="Heading3"/>
      </w:pPr>
      <w:bookmarkStart w:id="55" w:name="caso-4-mesón-cuarzo-con-salpicadero-alto"/>
      <w:r>
        <w:t xml:space="preserve">Caso 4: Mesón Cuarzo con Salpicadero Alto</w:t>
      </w:r>
      <w:bookmarkEnd w:id="55"/>
    </w:p>
    <w:p>
      <w:pPr>
        <w:pStyle w:val="SourceCode"/>
      </w:pPr>
      <w:r>
        <w:rPr>
          <w:rStyle w:val="VerbatimChar"/>
        </w:rPr>
        <w:t xml:space="preserve">ESPECIFICACIONES:</w:t>
      </w:r>
      <w:r>
        <w:br/>
      </w:r>
      <w:r>
        <w:rPr>
          <w:rStyle w:val="VerbatimChar"/>
        </w:rPr>
        <w:t xml:space="preserve">- Tipo: Mesón Estándar</w:t>
      </w:r>
      <w:r>
        <w:br/>
      </w:r>
      <w:r>
        <w:rPr>
          <w:rStyle w:val="VerbatimChar"/>
        </w:rPr>
        <w:t xml:space="preserve">- Material: Cuarzo</w:t>
      </w:r>
      <w:r>
        <w:br/>
      </w:r>
      <w:r>
        <w:rPr>
          <w:rStyle w:val="VerbatimChar"/>
        </w:rPr>
        <w:t xml:space="preserve">- Metraje: 3.0ml</w:t>
      </w:r>
      <w:r>
        <w:br/>
      </w:r>
      <w:r>
        <w:rPr>
          <w:rStyle w:val="VerbatimChar"/>
        </w:rPr>
        <w:t xml:space="preserve">- Fondo: 75cm</w:t>
      </w:r>
      <w:r>
        <w:br/>
      </w:r>
      <w:r>
        <w:rPr>
          <w:rStyle w:val="VerbatimChar"/>
        </w:rPr>
        <w:t xml:space="preserve">- Salpicadero Alto: Sí</w:t>
      </w:r>
      <w:r>
        <w:br/>
      </w:r>
      <w:r>
        <w:rPr>
          <w:rStyle w:val="VerbatimChar"/>
        </w:rPr>
        <w:t xml:space="preserve">- Transporte: Sí ($150,000)</w:t>
      </w:r>
      <w:r>
        <w:br/>
      </w:r>
      <w:r>
        <w:br/>
      </w:r>
      <w:r>
        <w:rPr>
          <w:rStyle w:val="VerbatimChar"/>
        </w:rPr>
        <w:t xml:space="preserve">CÁLCULO:</w:t>
      </w:r>
      <w:r>
        <w:br/>
      </w:r>
      <w:r>
        <w:rPr>
          <w:rStyle w:val="VerbatimChar"/>
        </w:rPr>
        <w:t xml:space="preserve">  Mesón: 3.0 × $850,000 × 1.3 = $3,315,000</w:t>
      </w:r>
      <w:r>
        <w:br/>
      </w:r>
      <w:r>
        <w:rPr>
          <w:rStyle w:val="VerbatimChar"/>
        </w:rPr>
        <w:t xml:space="preserve">  Salpicadero Alto: 3.0 × $850,000 × 1.3 = $3,315,000</w:t>
      </w:r>
      <w:r>
        <w:br/>
      </w:r>
      <w:r>
        <w:rPr>
          <w:rStyle w:val="VerbatimChar"/>
        </w:rPr>
        <w:t xml:space="preserve">  Lavaplatos: $130,000</w:t>
      </w:r>
      <w:r>
        <w:br/>
      </w:r>
      <w:r>
        <w:rPr>
          <w:rStyle w:val="VerbatimChar"/>
        </w:rPr>
        <w:t xml:space="preserve">  Transporte: $150,000</w:t>
      </w:r>
      <w:r>
        <w:br/>
      </w:r>
      <w:r>
        <w:rPr>
          <w:rStyle w:val="VerbatimChar"/>
        </w:rPr>
        <w:t xml:space="preserve">  TOTAL: $6,910,000</w:t>
      </w:r>
    </w:p>
    <w:p>
      <w:pPr>
        <w:pStyle w:val="Heading3"/>
      </w:pPr>
      <w:bookmarkStart w:id="56" w:name="X0a02e31aef6bb85c0595397a60124f85ffa5a71"/>
      <w:r>
        <w:t xml:space="preserve">Caso 5: Mix de Mesones (Todos los Materiales)</w:t>
      </w:r>
      <w:bookmarkEnd w:id="56"/>
    </w:p>
    <w:p>
      <w:pPr>
        <w:pStyle w:val="SourceCode"/>
      </w:pPr>
      <w:r>
        <w:rPr>
          <w:rStyle w:val="VerbatimChar"/>
        </w:rPr>
        <w:t xml:space="preserve">ESPECIFICACIONES:</w:t>
      </w:r>
      <w:r>
        <w:br/>
      </w:r>
      <w:r>
        <w:rPr>
          <w:rStyle w:val="VerbatimChar"/>
        </w:rPr>
        <w:t xml:space="preserve">- Mesón Estándar Granito 2ml, fondo 65cm</w:t>
      </w:r>
      <w:r>
        <w:br/>
      </w:r>
      <w:r>
        <w:rPr>
          <w:rStyle w:val="VerbatimChar"/>
        </w:rPr>
        <w:t xml:space="preserve">- Isla Cuarzo 1.5ml, fondo 80cm (con laterales)</w:t>
      </w:r>
      <w:r>
        <w:br/>
      </w:r>
      <w:r>
        <w:rPr>
          <w:rStyle w:val="VerbatimChar"/>
        </w:rPr>
        <w:t xml:space="preserve">- Barra Sinterizado 1.2ml, fondo 40cm (con lateral 90cm)</w:t>
      </w:r>
      <w:r>
        <w:br/>
      </w:r>
      <w:r>
        <w:rPr>
          <w:rStyle w:val="VerbatimChar"/>
        </w:rPr>
        <w:t xml:space="preserve">- Transporte: Sí ($150,000)</w:t>
      </w:r>
      <w:r>
        <w:br/>
      </w:r>
      <w:r>
        <w:br/>
      </w:r>
      <w:r>
        <w:rPr>
          <w:rStyle w:val="VerbatimChar"/>
        </w:rPr>
        <w:t xml:space="preserve">CÁLCULO:</w:t>
      </w:r>
      <w:r>
        <w:br/>
      </w:r>
      <w:r>
        <w:rPr>
          <w:rStyle w:val="VerbatimChar"/>
        </w:rPr>
        <w:t xml:space="preserve">  Mesón Granito: 2 × $700,000 × 1.0 + $130,000 = $1,530,000</w:t>
      </w:r>
      <w:r>
        <w:br/>
      </w:r>
      <w:r>
        <w:rPr>
          <w:rStyle w:val="VerbatimChar"/>
        </w:rPr>
        <w:t xml:space="preserve">  Isla Cuarzo: (1.5 × $850,000 × 1.3) + (1.8 × $850,000 × 1.3) + (0.9 × $850,000) = $3,945,000</w:t>
      </w:r>
      <w:r>
        <w:br/>
      </w:r>
      <w:r>
        <w:rPr>
          <w:rStyle w:val="VerbatimChar"/>
        </w:rPr>
        <w:t xml:space="preserve">  Barra Sinterizado: (1.2 × $1,000,000 × 1.0) + (0.9 × $1,000,000 × 1.0) = $2,100,000</w:t>
      </w:r>
      <w:r>
        <w:br/>
      </w:r>
      <w:r>
        <w:rPr>
          <w:rStyle w:val="VerbatimChar"/>
        </w:rPr>
        <w:t xml:space="preserve">  Transporte: $150,000</w:t>
      </w:r>
      <w:r>
        <w:br/>
      </w:r>
      <w:r>
        <w:rPr>
          <w:rStyle w:val="VerbatimChar"/>
        </w:rPr>
        <w:t xml:space="preserve">  TOTAL: $7,725,000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estructura-del-item-en-cotización"/>
      <w:r>
        <w:t xml:space="preserve">ESTRUCTURA DEL ITEM EN COTIZACIÓN</w:t>
      </w:r>
      <w:bookmarkEnd w:id="57"/>
    </w:p>
    <w:p>
      <w:pPr>
        <w:pStyle w:val="Heading3"/>
      </w:pPr>
      <w:bookmarkStart w:id="58" w:name="json-de-mesón"/>
      <w:r>
        <w:t xml:space="preserve">JSON de Mesón:</w:t>
      </w:r>
      <w:bookmarkEnd w:id="58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"mesones"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"Mesón Granito 2.5ml Fondo 80cm + Lavaplatos"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"unitPrice"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2275000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2275000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"countertopConfig"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"mesones"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"meson-1"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"material"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"granito"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"metrosLineales"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"fondo"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"precioML"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"incluyeLaterales"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"incluyeRegrueso"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"alturaLateral"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"incluyeSalpicaderoAlto"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"subtotalMeson"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2275000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"subtotalLaterales"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"subtotalRegrueso"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"subtotalLavaplatos"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"subtotalSalpicaderoAlto"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"subtotal"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2405000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"Acabado pulido"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"includeTransport"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"transportCost"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fórmulas-para-automatización"/>
      <w:r>
        <w:t xml:space="preserve">FÓRMULAS PARA AUTOMATIZACIÓN</w:t>
      </w:r>
      <w:bookmarkEnd w:id="59"/>
    </w:p>
    <w:p>
      <w:pPr>
        <w:pStyle w:val="Heading3"/>
      </w:pPr>
      <w:bookmarkStart w:id="60" w:name="fórmula-general-de-mesones"/>
      <w:r>
        <w:t xml:space="preserve">Fórmula General de Mesones:</w:t>
      </w:r>
      <w:bookmarkEnd w:id="60"/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calcularMeson</w:t>
      </w:r>
      <w:r>
        <w:rPr>
          <w:rStyle w:val="NormalTok"/>
        </w:rPr>
        <w:t xml:space="preserve">(meson)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BASE_PRICES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granito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standard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barraAngosta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490000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quarzo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standard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barraAngosta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sinterizado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standard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barraAngosta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LAVAPLATOS_COST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ISLA_LATERALES_ML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ISLA_REGRUESO_ML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Calcular multiplicador por fondo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getMultiplicador</w:t>
      </w:r>
      <w:r>
        <w:rPr>
          <w:rStyle w:val="NormalTok"/>
        </w:rPr>
        <w:t xml:space="preserve">(fondo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tipo)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"barra"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fondo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fondo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(fondo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fondo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(fondo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fondo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(fondo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fondo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Obtener precio base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getPrecioBase</w:t>
      </w:r>
      <w:r>
        <w:rPr>
          <w:rStyle w:val="NormalTok"/>
        </w:rPr>
        <w:t xml:space="preserve">(material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fondo)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"barra"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fondo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fondo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BASE_PRICES[material]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barraAngosta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BASE_PRICES[material]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standard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multiplicador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getMultiplicador</w:t>
      </w:r>
      <w:r>
        <w:rPr>
          <w:rStyle w:val="NormalTok"/>
        </w:rPr>
        <w:t xml:space="preserve">(meson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fondo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tipo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precioBase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getPrecioBase</w:t>
      </w:r>
      <w:r>
        <w:rPr>
          <w:rStyle w:val="NormalTok"/>
        </w:rPr>
        <w:t xml:space="preserve">(meson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material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fondo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subtotal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metrosLineales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precioBase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multiplicador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Mesón estándar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tipo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"meson"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subtotal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LAVAPLATOS_COST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incluyeSalpicaderoAlto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subtotal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meson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metrosLineales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precioBase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multiplicador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Isla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tipo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incluyeLaterales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subtotal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ISLA_LATERALES_ML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precioBase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multiplicador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incluyeRegrueso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subtotal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ISLA_REGRUESO_ML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precioBase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Barra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tipo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"barra"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alturaLateral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lateralML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alturaLateral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subtotal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lateralML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precioBase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multiplicador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incluyeSalpicaderoAlto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subtotal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meson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metrosLineales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precioBase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multiplicador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subtotal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61" w:name="pseudocódigo"/>
      <w:r>
        <w:t xml:space="preserve">Pseudocódigo:</w:t>
      </w:r>
      <w:bookmarkEnd w:id="61"/>
    </w:p>
    <w:p>
      <w:pPr>
        <w:pStyle w:val="SourceCode"/>
      </w:pPr>
      <w:r>
        <w:rPr>
          <w:rStyle w:val="VerbatimChar"/>
        </w:rPr>
        <w:t xml:space="preserve">FUNCIÓN calcularMeson(material, tipo, metraje, fondo, opcionales):</w:t>
      </w:r>
      <w:r>
        <w:br/>
      </w:r>
      <w:r>
        <w:rPr>
          <w:rStyle w:val="VerbatimChar"/>
        </w:rPr>
        <w:t xml:space="preserve">  DEFINIR BASE_PRICES = {</w:t>
      </w:r>
      <w:r>
        <w:br/>
      </w:r>
      <w:r>
        <w:rPr>
          <w:rStyle w:val="VerbatimChar"/>
        </w:rPr>
        <w:t xml:space="preserve">    "granito": { standard: 700000, barraAngosta: 490000 },</w:t>
      </w:r>
      <w:r>
        <w:br/>
      </w:r>
      <w:r>
        <w:rPr>
          <w:rStyle w:val="VerbatimChar"/>
        </w:rPr>
        <w:t xml:space="preserve">    "quarzo": { standard: 850000, barraAngosta: 600000 },</w:t>
      </w:r>
      <w:r>
        <w:br/>
      </w:r>
      <w:r>
        <w:rPr>
          <w:rStyle w:val="VerbatimChar"/>
        </w:rPr>
        <w:t xml:space="preserve">    "sinterizado": { standard: 1200000, barraAngosta: 1000000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Multiplicador por fondo</w:t>
      </w:r>
      <w:r>
        <w:br/>
      </w:r>
      <w:r>
        <w:rPr>
          <w:rStyle w:val="VerbatimChar"/>
        </w:rPr>
        <w:t xml:space="preserve">  SI tipo = "barra" Y fondo ENTRE 35-45 ENTONCES</w:t>
      </w:r>
      <w:r>
        <w:br/>
      </w:r>
      <w:r>
        <w:rPr>
          <w:rStyle w:val="VerbatimChar"/>
        </w:rPr>
        <w:t xml:space="preserve">    multiplicador = 1</w:t>
      </w:r>
      <w:r>
        <w:br/>
      </w:r>
      <w:r>
        <w:rPr>
          <w:rStyle w:val="VerbatimChar"/>
        </w:rPr>
        <w:t xml:space="preserve">  SINO SI fondo ENTRE 55-65 ENTONCES</w:t>
      </w:r>
      <w:r>
        <w:br/>
      </w:r>
      <w:r>
        <w:rPr>
          <w:rStyle w:val="VerbatimChar"/>
        </w:rPr>
        <w:t xml:space="preserve">    multiplicador = 1</w:t>
      </w:r>
      <w:r>
        <w:br/>
      </w:r>
      <w:r>
        <w:rPr>
          <w:rStyle w:val="VerbatimChar"/>
        </w:rPr>
        <w:t xml:space="preserve">  SINO SI fondo ENTRE 66-90 ENTONCES</w:t>
      </w:r>
      <w:r>
        <w:br/>
      </w:r>
      <w:r>
        <w:rPr>
          <w:rStyle w:val="VerbatimChar"/>
        </w:rPr>
        <w:t xml:space="preserve">    multiplicador = 1.3</w:t>
      </w:r>
      <w:r>
        <w:br/>
      </w:r>
      <w:r>
        <w:rPr>
          <w:rStyle w:val="VerbatimChar"/>
        </w:rPr>
        <w:t xml:space="preserve">  SINO SI fondo ENTRE 91-120 ENTONCES</w:t>
      </w:r>
      <w:r>
        <w:br/>
      </w:r>
      <w:r>
        <w:rPr>
          <w:rStyle w:val="VerbatimChar"/>
        </w:rPr>
        <w:t xml:space="preserve">    multiplicador = 2</w:t>
      </w:r>
      <w:r>
        <w:br/>
      </w:r>
      <w:r>
        <w:rPr>
          <w:rStyle w:val="VerbatimChar"/>
        </w:rPr>
        <w:t xml:space="preserve">  FIN SI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Precio base</w:t>
      </w:r>
      <w:r>
        <w:br/>
      </w:r>
      <w:r>
        <w:rPr>
          <w:rStyle w:val="VerbatimChar"/>
        </w:rPr>
        <w:t xml:space="preserve">  SI tipo = "barra" Y fondo ENTRE 35-45 ENTONCES</w:t>
      </w:r>
      <w:r>
        <w:br/>
      </w:r>
      <w:r>
        <w:rPr>
          <w:rStyle w:val="VerbatimChar"/>
        </w:rPr>
        <w:t xml:space="preserve">    precioBase = BASE_PRICES[material].barraAngosta</w:t>
      </w:r>
      <w:r>
        <w:br/>
      </w:r>
      <w:r>
        <w:rPr>
          <w:rStyle w:val="VerbatimChar"/>
        </w:rPr>
        <w:t xml:space="preserve">  SINO</w:t>
      </w:r>
      <w:r>
        <w:br/>
      </w:r>
      <w:r>
        <w:rPr>
          <w:rStyle w:val="VerbatimChar"/>
        </w:rPr>
        <w:t xml:space="preserve">    precioBase = BASE_PRICES[material].standard</w:t>
      </w:r>
      <w:r>
        <w:br/>
      </w:r>
      <w:r>
        <w:rPr>
          <w:rStyle w:val="VerbatimChar"/>
        </w:rPr>
        <w:t xml:space="preserve">  FIN SI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subtotal = metraje × precioBase × multiplicador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Componentes adicionales</w:t>
      </w:r>
      <w:r>
        <w:br/>
      </w:r>
      <w:r>
        <w:rPr>
          <w:rStyle w:val="VerbatimChar"/>
        </w:rPr>
        <w:t xml:space="preserve">  SI tipo = "meson" ENTONCES</w:t>
      </w:r>
      <w:r>
        <w:br/>
      </w:r>
      <w:r>
        <w:rPr>
          <w:rStyle w:val="VerbatimChar"/>
        </w:rPr>
        <w:t xml:space="preserve">    subtotal = subtotal + LAVAPLATOS_COST</w:t>
      </w:r>
      <w:r>
        <w:br/>
      </w:r>
      <w:r>
        <w:rPr>
          <w:rStyle w:val="VerbatimChar"/>
        </w:rPr>
        <w:t xml:space="preserve">  FIN SI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SI opcionales.incluyeLaterales ENTONCES</w:t>
      </w:r>
      <w:r>
        <w:br/>
      </w:r>
      <w:r>
        <w:rPr>
          <w:rStyle w:val="VerbatimChar"/>
        </w:rPr>
        <w:t xml:space="preserve">    subtotal = subtotal + (1.8 × precioBase × multiplicador)</w:t>
      </w:r>
      <w:r>
        <w:br/>
      </w:r>
      <w:r>
        <w:rPr>
          <w:rStyle w:val="VerbatimChar"/>
        </w:rPr>
        <w:t xml:space="preserve">  FIN SI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RETORNAR subtotal</w:t>
      </w:r>
      <w:r>
        <w:br/>
      </w:r>
      <w:r>
        <w:rPr>
          <w:rStyle w:val="VerbatimChar"/>
        </w:rPr>
        <w:t xml:space="preserve">FIN FUNCIÓN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validaciones"/>
      <w:r>
        <w:t xml:space="preserve">VALIDACIONES</w:t>
      </w:r>
      <w:bookmarkEnd w:id="6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Metraje mínimo:</w:t>
      </w:r>
      <w:r>
        <w:t xml:space="preserve"> </w:t>
      </w:r>
      <w:r>
        <w:t xml:space="preserve">0.5ml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Metraje máximo:</w:t>
      </w:r>
      <w:r>
        <w:t xml:space="preserve"> </w:t>
      </w:r>
      <w:r>
        <w:t xml:space="preserve">10ml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Fondo mínimo:</w:t>
      </w:r>
      <w:r>
        <w:t xml:space="preserve"> </w:t>
      </w:r>
      <w:r>
        <w:t xml:space="preserve">35cm (barra) / 55cm (otros)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Fondo máximo:</w:t>
      </w:r>
      <w:r>
        <w:t xml:space="preserve"> </w:t>
      </w:r>
      <w:r>
        <w:t xml:space="preserve">120cm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Altura lateral barra:</w:t>
      </w:r>
      <w:r>
        <w:t xml:space="preserve"> </w:t>
      </w:r>
      <w:r>
        <w:t xml:space="preserve">0, 90, 100, 110cm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Materiales válidos:</w:t>
      </w:r>
      <w:r>
        <w:t xml:space="preserve"> </w:t>
      </w:r>
      <w:r>
        <w:t xml:space="preserve">Granito, Cuarzo, Sinterizado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comparativa-tipos-de-mesones"/>
      <w:r>
        <w:t xml:space="preserve">COMPARATIVA: TIPOS DE MESONES</w:t>
      </w:r>
      <w:bookmarkEnd w:id="6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Mesón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Isla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Barra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Ubicación</w:t>
            </w:r>
          </w:p>
        </w:tc>
        <w:tc>
          <w:p>
            <w:pPr>
              <w:pStyle w:val="Compact"/>
              <w:jc w:val="left"/>
            </w:pPr>
            <w:r>
              <w:t xml:space="preserve">Pared</w:t>
            </w:r>
          </w:p>
        </w:tc>
        <w:tc>
          <w:p>
            <w:pPr>
              <w:pStyle w:val="Compact"/>
              <w:jc w:val="left"/>
            </w:pPr>
            <w:r>
              <w:t xml:space="preserve">Centro</w:t>
            </w:r>
          </w:p>
        </w:tc>
        <w:tc>
          <w:p>
            <w:pPr>
              <w:pStyle w:val="Compact"/>
              <w:jc w:val="left"/>
            </w:pPr>
            <w:r>
              <w:t xml:space="preserve">Pared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Profundidad</w:t>
            </w:r>
          </w:p>
        </w:tc>
        <w:tc>
          <w:p>
            <w:pPr>
              <w:pStyle w:val="Compact"/>
              <w:jc w:val="left"/>
            </w:pPr>
            <w:r>
              <w:t xml:space="preserve">55-120cm</w:t>
            </w:r>
          </w:p>
        </w:tc>
        <w:tc>
          <w:p>
            <w:pPr>
              <w:pStyle w:val="Compact"/>
              <w:jc w:val="left"/>
            </w:pPr>
            <w:r>
              <w:t xml:space="preserve">55-120cm</w:t>
            </w:r>
          </w:p>
        </w:tc>
        <w:tc>
          <w:p>
            <w:pPr>
              <w:pStyle w:val="Compact"/>
              <w:jc w:val="left"/>
            </w:pPr>
            <w:r>
              <w:t xml:space="preserve">35-120cm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Lavaplatos</w:t>
            </w:r>
          </w:p>
        </w:tc>
        <w:tc>
          <w:p>
            <w:pPr>
              <w:pStyle w:val="Compact"/>
              <w:jc w:val="left"/>
            </w:pPr>
            <w:r>
              <w:t xml:space="preserve">Incluido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Laterales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Opcional</w:t>
            </w:r>
          </w:p>
        </w:tc>
        <w:tc>
          <w:p>
            <w:pPr>
              <w:pStyle w:val="Compact"/>
              <w:jc w:val="left"/>
            </w:pPr>
            <w:r>
              <w:t xml:space="preserve">Opcional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Regrueso</w:t>
            </w:r>
          </w:p>
        </w:tc>
        <w:tc>
          <w:p>
            <w:pPr>
              <w:pStyle w:val="Compact"/>
              <w:jc w:val="left"/>
            </w:pPr>
            <w:r>
              <w:t xml:space="preserve">Incluido</w:t>
            </w:r>
          </w:p>
        </w:tc>
        <w:tc>
          <w:p>
            <w:pPr>
              <w:pStyle w:val="Compact"/>
              <w:jc w:val="left"/>
            </w:pPr>
            <w:r>
              <w:t xml:space="preserve">Opcional</w:t>
            </w:r>
          </w:p>
        </w:tc>
        <w:tc>
          <w:p>
            <w:pPr>
              <w:pStyle w:val="Compact"/>
              <w:jc w:val="left"/>
            </w:pPr>
            <w:r>
              <w:t xml:space="preserve">Incluido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Salpicadero Alto</w:t>
            </w:r>
          </w:p>
        </w:tc>
        <w:tc>
          <w:p>
            <w:pPr>
              <w:pStyle w:val="Compact"/>
              <w:jc w:val="left"/>
            </w:pPr>
            <w:r>
              <w:t xml:space="preserve">Opcional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Opcional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Uso Típico</w:t>
            </w:r>
          </w:p>
        </w:tc>
        <w:tc>
          <w:p>
            <w:pPr>
              <w:pStyle w:val="Compact"/>
              <w:jc w:val="left"/>
            </w:pPr>
            <w:r>
              <w:t xml:space="preserve">Cocina</w:t>
            </w:r>
          </w:p>
        </w:tc>
        <w:tc>
          <w:p>
            <w:pPr>
              <w:pStyle w:val="Compact"/>
              <w:jc w:val="left"/>
            </w:pPr>
            <w:r>
              <w:t xml:space="preserve">Centro</w:t>
            </w:r>
          </w:p>
        </w:tc>
        <w:tc>
          <w:p>
            <w:pPr>
              <w:pStyle w:val="Compact"/>
              <w:jc w:val="left"/>
            </w:pPr>
            <w:r>
              <w:t xml:space="preserve">Desayuno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notas-adicionales"/>
      <w:r>
        <w:t xml:space="preserve">NOTAS ADICIONALES</w:t>
      </w:r>
      <w:bookmarkEnd w:id="64"/>
    </w:p>
    <w:p>
      <w:pPr>
        <w:pStyle w:val="Heading3"/>
      </w:pPr>
      <w:bookmarkStart w:id="65" w:name="especificaciones-de-mesón"/>
      <w:r>
        <w:t xml:space="preserve">Especificaciones de Mesón:</w:t>
      </w:r>
      <w:bookmarkEnd w:id="65"/>
    </w:p>
    <w:p>
      <w:pPr>
        <w:pStyle w:val="FirstParagraph"/>
      </w:pPr>
      <w:r>
        <w:t xml:space="preserve">Cada mesón puede tener:</w:t>
      </w:r>
      <w:r>
        <w:t xml:space="preserve"> </w:t>
      </w:r>
      <w:r>
        <w:t xml:space="preserve">- ✅ Tipo (Mesón, Isla, Barra)</w:t>
      </w:r>
      <w:r>
        <w:t xml:space="preserve"> </w:t>
      </w:r>
      <w:r>
        <w:t xml:space="preserve">- ✅ Material (Granito, Cuarzo, Sinterizado)</w:t>
      </w:r>
      <w:r>
        <w:t xml:space="preserve"> </w:t>
      </w:r>
      <w:r>
        <w:t xml:space="preserve">- ✅ Metraje (ML)</w:t>
      </w:r>
      <w:r>
        <w:t xml:space="preserve"> </w:t>
      </w:r>
      <w:r>
        <w:t xml:space="preserve">- ✅ Profundidad/Fondo (cm)</w:t>
      </w:r>
      <w:r>
        <w:t xml:space="preserve"> </w:t>
      </w:r>
      <w:r>
        <w:t xml:space="preserve">- ✅ Laterales (Isla/Barra)</w:t>
      </w:r>
      <w:r>
        <w:t xml:space="preserve"> </w:t>
      </w:r>
      <w:r>
        <w:t xml:space="preserve">- ✅ Regrueso (Isla)</w:t>
      </w:r>
      <w:r>
        <w:t xml:space="preserve"> </w:t>
      </w:r>
      <w:r>
        <w:t xml:space="preserve">- ✅ Salpicadero Alto (Mesón/Barra)</w:t>
      </w:r>
      <w:r>
        <w:t xml:space="preserve"> </w:t>
      </w:r>
      <w:r>
        <w:t xml:space="preserve">- ✅ Notas personalizadas</w:t>
      </w:r>
    </w:p>
    <w:p>
      <w:pPr>
        <w:pStyle w:val="Heading3"/>
      </w:pPr>
      <w:bookmarkStart w:id="66" w:name="precio-automático"/>
      <w:r>
        <w:t xml:space="preserve">Precio Automático:</w:t>
      </w:r>
      <w:bookmarkEnd w:id="66"/>
    </w:p>
    <w:p>
      <w:pPr>
        <w:pStyle w:val="FirstParagraph"/>
      </w:pPr>
      <w:r>
        <w:t xml:space="preserve">El sistema calcula automáticamente:</w:t>
      </w:r>
      <w:r>
        <w:t xml:space="preserve"> </w:t>
      </w:r>
      <w:r>
        <w:t xml:space="preserve">- Multiplicador por profundidad</w:t>
      </w:r>
      <w:r>
        <w:t xml:space="preserve"> </w:t>
      </w:r>
      <w:r>
        <w:t xml:space="preserve">- Precio base según material</w:t>
      </w:r>
      <w:r>
        <w:t xml:space="preserve"> </w:t>
      </w:r>
      <w:r>
        <w:t xml:space="preserve">- Componentes incluidos/opcionales</w:t>
      </w:r>
      <w:r>
        <w:t xml:space="preserve"> </w:t>
      </w:r>
      <w:r>
        <w:t xml:space="preserve">- Total con transporte</w:t>
      </w:r>
    </w:p>
    <w:p>
      <w:pPr>
        <w:pStyle w:val="Heading3"/>
      </w:pPr>
      <w:bookmarkStart w:id="67" w:name="profundidad-flexible"/>
      <w:r>
        <w:t xml:space="preserve">Profundidad Flexible:</w:t>
      </w:r>
      <w:bookmarkEnd w:id="67"/>
    </w:p>
    <w:p>
      <w:pPr>
        <w:numPr>
          <w:ilvl w:val="0"/>
          <w:numId w:val="1003"/>
        </w:numPr>
        <w:pStyle w:val="Compact"/>
      </w:pPr>
      <w:r>
        <w:t xml:space="preserve">Barra: 35-120cm (precio especial 35-45cm)</w:t>
      </w:r>
    </w:p>
    <w:p>
      <w:pPr>
        <w:numPr>
          <w:ilvl w:val="0"/>
          <w:numId w:val="1003"/>
        </w:numPr>
        <w:pStyle w:val="Compact"/>
      </w:pPr>
      <w:r>
        <w:t xml:space="preserve">Otros: 55-120cm</w:t>
      </w:r>
    </w:p>
    <w:p>
      <w:pPr>
        <w:numPr>
          <w:ilvl w:val="0"/>
          <w:numId w:val="1003"/>
        </w:numPr>
        <w:pStyle w:val="Compact"/>
      </w:pPr>
      <w:r>
        <w:t xml:space="preserve">Multiplicadores: 1.0, 1.3, 2.0</w:t>
      </w:r>
    </w:p>
    <w:p>
      <w:pPr>
        <w:pStyle w:val="Heading3"/>
      </w:pPr>
      <w:bookmarkStart w:id="68" w:name="nuevos-materiales"/>
      <w:r>
        <w:t xml:space="preserve">Nuevos Materiales:</w:t>
      </w:r>
      <w:bookmarkEnd w:id="68"/>
    </w:p>
    <w:p>
      <w:pPr>
        <w:pStyle w:val="FirstParagraph"/>
      </w:pPr>
      <w:r>
        <w:t xml:space="preserve">Se pueden agregar nuevos materiales aplicando las mismas reglas:</w:t>
      </w:r>
      <w:r>
        <w:t xml:space="preserve"> </w:t>
      </w:r>
      <w:r>
        <w:t xml:space="preserve">- Definir precio base estándar</w:t>
      </w:r>
      <w:r>
        <w:t xml:space="preserve"> </w:t>
      </w:r>
      <w:r>
        <w:t xml:space="preserve">- Definir precio barra angosta (70% del estándar aprox.)</w:t>
      </w:r>
      <w:r>
        <w:t xml:space="preserve"> </w:t>
      </w:r>
      <w:r>
        <w:t xml:space="preserve">- Aplicar multiplicadores por profundidad</w:t>
      </w:r>
      <w:r>
        <w:t xml:space="preserve"> </w:t>
      </w:r>
      <w:r>
        <w:t xml:space="preserve">- Incluir en todas las fórmulas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flujo-de-cotización-con-mesones"/>
      <w:r>
        <w:t xml:space="preserve">FLUJO DE COTIZACIÓN CON MESONES</w:t>
      </w:r>
      <w:bookmarkEnd w:id="69"/>
    </w:p>
    <w:p>
      <w:pPr>
        <w:pStyle w:val="SourceCode"/>
      </w:pPr>
      <w:r>
        <w:rPr>
          <w:rStyle w:val="VerbatimChar"/>
        </w:rPr>
        <w:t xml:space="preserve">1. CREAR COTIZACIÓN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AGREGAR ITEM MESONES</w:t>
      </w:r>
      <w:r>
        <w:br/>
      </w:r>
      <w:r>
        <w:rPr>
          <w:rStyle w:val="VerbatimChar"/>
        </w:rPr>
        <w:t xml:space="preserve">   ├─ Seleccionar Tipo</w:t>
      </w:r>
      <w:r>
        <w:br/>
      </w:r>
      <w:r>
        <w:rPr>
          <w:rStyle w:val="VerbatimChar"/>
        </w:rPr>
        <w:t xml:space="preserve">   │  ├─ Mesón Estándar</w:t>
      </w:r>
      <w:r>
        <w:br/>
      </w:r>
      <w:r>
        <w:rPr>
          <w:rStyle w:val="VerbatimChar"/>
        </w:rPr>
        <w:t xml:space="preserve">   │  ├─ Isla</w:t>
      </w:r>
      <w:r>
        <w:br/>
      </w:r>
      <w:r>
        <w:rPr>
          <w:rStyle w:val="VerbatimChar"/>
        </w:rPr>
        <w:t xml:space="preserve">   │  └─ Barra</w:t>
      </w:r>
      <w:r>
        <w:br/>
      </w:r>
      <w:r>
        <w:rPr>
          <w:rStyle w:val="VerbatimChar"/>
        </w:rPr>
        <w:t xml:space="preserve">   ├─ Seleccionar Material</w:t>
      </w:r>
      <w:r>
        <w:br/>
      </w:r>
      <w:r>
        <w:rPr>
          <w:rStyle w:val="VerbatimChar"/>
        </w:rPr>
        <w:t xml:space="preserve">   │  ├─ Granito</w:t>
      </w:r>
      <w:r>
        <w:br/>
      </w:r>
      <w:r>
        <w:rPr>
          <w:rStyle w:val="VerbatimChar"/>
        </w:rPr>
        <w:t xml:space="preserve">   │  ├─ Cuarzo</w:t>
      </w:r>
      <w:r>
        <w:br/>
      </w:r>
      <w:r>
        <w:rPr>
          <w:rStyle w:val="VerbatimChar"/>
        </w:rPr>
        <w:t xml:space="preserve">   │  └─ Sinterizado</w:t>
      </w:r>
      <w:r>
        <w:br/>
      </w:r>
      <w:r>
        <w:rPr>
          <w:rStyle w:val="VerbatimChar"/>
        </w:rPr>
        <w:t xml:space="preserve">   ├─ Ingresar Metraje (ML)</w:t>
      </w:r>
      <w:r>
        <w:br/>
      </w:r>
      <w:r>
        <w:rPr>
          <w:rStyle w:val="VerbatimChar"/>
        </w:rPr>
        <w:t xml:space="preserve">   ├─ Ingresar Profundidad (cm)</w:t>
      </w:r>
      <w:r>
        <w:br/>
      </w:r>
      <w:r>
        <w:rPr>
          <w:rStyle w:val="VerbatimChar"/>
        </w:rPr>
        <w:t xml:space="preserve">   ├─ Calcular Multiplicador Automático</w:t>
      </w:r>
      <w:r>
        <w:br/>
      </w:r>
      <w:r>
        <w:rPr>
          <w:rStyle w:val="VerbatimChar"/>
        </w:rPr>
        <w:t xml:space="preserve">   ├─ Seleccionar Opcionales</w:t>
      </w:r>
      <w:r>
        <w:br/>
      </w:r>
      <w:r>
        <w:rPr>
          <w:rStyle w:val="VerbatimChar"/>
        </w:rPr>
        <w:t xml:space="preserve">   │  ├─ Laterales (Isla/Barra)</w:t>
      </w:r>
      <w:r>
        <w:br/>
      </w:r>
      <w:r>
        <w:rPr>
          <w:rStyle w:val="VerbatimChar"/>
        </w:rPr>
        <w:t xml:space="preserve">   │  ├─ Regrueso (Isla)</w:t>
      </w:r>
      <w:r>
        <w:br/>
      </w:r>
      <w:r>
        <w:rPr>
          <w:rStyle w:val="VerbatimChar"/>
        </w:rPr>
        <w:t xml:space="preserve">   │  └─ Salpicadero Alto (Mesón/Barra)</w:t>
      </w:r>
      <w:r>
        <w:br/>
      </w:r>
      <w:r>
        <w:rPr>
          <w:rStyle w:val="VerbatimChar"/>
        </w:rPr>
        <w:t xml:space="preserve">   ├─ Incluir Transporte (opcional)</w:t>
      </w:r>
      <w:r>
        <w:br/>
      </w:r>
      <w:r>
        <w:rPr>
          <w:rStyle w:val="VerbatimChar"/>
        </w:rPr>
        <w:t xml:space="preserve">   └─ Calcular Precio Automático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AGREGAR MÁS MESONES (opcional)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CALCULAR SUBTOTAL GENERAL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APLICAR DESCUENTO (si aplica)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GENERAR TOTAL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7. ENVIAR COTIZACIÓN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0" w:name="ejemplo-completo-de-cotización"/>
      <w:r>
        <w:t xml:space="preserve">EJEMPLO COMPLETO DE COTIZACIÓN</w:t>
      </w:r>
      <w:bookmarkEnd w:id="70"/>
    </w:p>
    <w:p>
      <w:pPr>
        <w:pStyle w:val="SourceCode"/>
      </w:pPr>
      <w:r>
        <w:rPr>
          <w:rStyle w:val="VerbatimChar"/>
        </w:rPr>
        <w:t xml:space="preserve">CLIENTE: Patricia González</w:t>
      </w:r>
      <w:r>
        <w:br/>
      </w:r>
      <w:r>
        <w:rPr>
          <w:rStyle w:val="VerbatimChar"/>
        </w:rPr>
        <w:t xml:space="preserve">PROYECTO: Remodelación Cocina Integral</w:t>
      </w:r>
      <w:r>
        <w:br/>
      </w:r>
      <w:r>
        <w:br/>
      </w:r>
      <w:r>
        <w:rPr>
          <w:rStyle w:val="VerbatimChar"/>
        </w:rPr>
        <w:t xml:space="preserve">ITEM 1: MESÓN ESTÁNDAR GRANITO</w:t>
      </w:r>
      <w:r>
        <w:br/>
      </w:r>
      <w:r>
        <w:rPr>
          <w:rStyle w:val="VerbatimChar"/>
        </w:rPr>
        <w:t xml:space="preserve">  Material: Granito</w:t>
      </w:r>
      <w:r>
        <w:br/>
      </w:r>
      <w:r>
        <w:rPr>
          <w:rStyle w:val="VerbatimChar"/>
        </w:rPr>
        <w:t xml:space="preserve">  Metraje: 2.5ml</w:t>
      </w:r>
      <w:r>
        <w:br/>
      </w:r>
      <w:r>
        <w:rPr>
          <w:rStyle w:val="VerbatimChar"/>
        </w:rPr>
        <w:t xml:space="preserve">  Fondo: 75cm</w:t>
      </w:r>
      <w:r>
        <w:br/>
      </w:r>
      <w:r>
        <w:rPr>
          <w:rStyle w:val="VerbatimChar"/>
        </w:rPr>
        <w:t xml:space="preserve">  Multiplicador: 1.3</w:t>
      </w:r>
      <w:r>
        <w:br/>
      </w:r>
      <w:r>
        <w:rPr>
          <w:rStyle w:val="VerbatimChar"/>
        </w:rPr>
        <w:t xml:space="preserve">  Precio: 2.5 × $700,000 × 1.3 = $2,275,000</w:t>
      </w:r>
      <w:r>
        <w:br/>
      </w:r>
      <w:r>
        <w:rPr>
          <w:rStyle w:val="VerbatimChar"/>
        </w:rPr>
        <w:t xml:space="preserve">  Lavaplatos: $130,000</w:t>
      </w:r>
      <w:r>
        <w:br/>
      </w:r>
      <w:r>
        <w:rPr>
          <w:rStyle w:val="VerbatimChar"/>
        </w:rPr>
        <w:t xml:space="preserve">  Subtotal: $2,405,000</w:t>
      </w:r>
      <w:r>
        <w:br/>
      </w:r>
      <w:r>
        <w:br/>
      </w:r>
      <w:r>
        <w:rPr>
          <w:rStyle w:val="VerbatimChar"/>
        </w:rPr>
        <w:t xml:space="preserve">ITEM 2: ISLA CUARZO</w:t>
      </w:r>
      <w:r>
        <w:br/>
      </w:r>
      <w:r>
        <w:rPr>
          <w:rStyle w:val="VerbatimChar"/>
        </w:rPr>
        <w:t xml:space="preserve">  Material: Cuarzo</w:t>
      </w:r>
      <w:r>
        <w:br/>
      </w:r>
      <w:r>
        <w:rPr>
          <w:rStyle w:val="VerbatimChar"/>
        </w:rPr>
        <w:t xml:space="preserve">  Metraje: 1.5ml</w:t>
      </w:r>
      <w:r>
        <w:br/>
      </w:r>
      <w:r>
        <w:rPr>
          <w:rStyle w:val="VerbatimChar"/>
        </w:rPr>
        <w:t xml:space="preserve">  Fondo: 80cm</w:t>
      </w:r>
      <w:r>
        <w:br/>
      </w:r>
      <w:r>
        <w:rPr>
          <w:rStyle w:val="VerbatimChar"/>
        </w:rPr>
        <w:t xml:space="preserve">  Multiplicador: 1.3</w:t>
      </w:r>
      <w:r>
        <w:br/>
      </w:r>
      <w:r>
        <w:rPr>
          <w:rStyle w:val="VerbatimChar"/>
        </w:rPr>
        <w:t xml:space="preserve">  Mesón: 1.5 × $850,000 × 1.3 = $1,657,500</w:t>
      </w:r>
      <w:r>
        <w:br/>
      </w:r>
      <w:r>
        <w:rPr>
          <w:rStyle w:val="VerbatimChar"/>
        </w:rPr>
        <w:t xml:space="preserve">  Laterales: 1.8 × $850,000 × 1.3 = $1,989,000</w:t>
      </w:r>
      <w:r>
        <w:br/>
      </w:r>
      <w:r>
        <w:rPr>
          <w:rStyle w:val="VerbatimChar"/>
        </w:rPr>
        <w:t xml:space="preserve">  Regrueso: 0.9 × $850,000 × 1.0 = $765,000</w:t>
      </w:r>
      <w:r>
        <w:br/>
      </w:r>
      <w:r>
        <w:rPr>
          <w:rStyle w:val="VerbatimChar"/>
        </w:rPr>
        <w:t xml:space="preserve">  Subtotal: $4,411,500</w:t>
      </w:r>
      <w:r>
        <w:br/>
      </w:r>
      <w:r>
        <w:br/>
      </w:r>
      <w:r>
        <w:rPr>
          <w:rStyle w:val="VerbatimChar"/>
        </w:rPr>
        <w:t xml:space="preserve">ITEM 3: BARRA SINTERIZADO</w:t>
      </w:r>
      <w:r>
        <w:br/>
      </w:r>
      <w:r>
        <w:rPr>
          <w:rStyle w:val="VerbatimChar"/>
        </w:rPr>
        <w:t xml:space="preserve">  Material: Sinterizado</w:t>
      </w:r>
      <w:r>
        <w:br/>
      </w:r>
      <w:r>
        <w:rPr>
          <w:rStyle w:val="VerbatimChar"/>
        </w:rPr>
        <w:t xml:space="preserve">  Metraje: 1.2ml</w:t>
      </w:r>
      <w:r>
        <w:br/>
      </w:r>
      <w:r>
        <w:rPr>
          <w:rStyle w:val="VerbatimChar"/>
        </w:rPr>
        <w:t xml:space="preserve">  Fondo: 40cm (Angosta)</w:t>
      </w:r>
      <w:r>
        <w:br/>
      </w:r>
      <w:r>
        <w:rPr>
          <w:rStyle w:val="VerbatimChar"/>
        </w:rPr>
        <w:t xml:space="preserve">  Precio: 1.2 × $1,000,000 = $1,200,000</w:t>
      </w:r>
      <w:r>
        <w:br/>
      </w:r>
      <w:r>
        <w:rPr>
          <w:rStyle w:val="VerbatimChar"/>
        </w:rPr>
        <w:t xml:space="preserve">  Lateral 90cm: 0.9 × $1,000,000 = $900,000</w:t>
      </w:r>
      <w:r>
        <w:br/>
      </w:r>
      <w:r>
        <w:rPr>
          <w:rStyle w:val="VerbatimChar"/>
        </w:rPr>
        <w:t xml:space="preserve">  Subtotal: $2,100,000</w:t>
      </w:r>
      <w:r>
        <w:br/>
      </w:r>
      <w:r>
        <w:br/>
      </w:r>
      <w:r>
        <w:rPr>
          <w:rStyle w:val="VerbatimChar"/>
        </w:rPr>
        <w:t xml:space="preserve">SUBTOTAL GENERAL: $8,916,500</w:t>
      </w:r>
      <w:r>
        <w:br/>
      </w:r>
      <w:r>
        <w:br/>
      </w:r>
      <w:r>
        <w:rPr>
          <w:rStyle w:val="VerbatimChar"/>
        </w:rPr>
        <w:t xml:space="preserve">TRANSPORTE E IMPREVISTOS: $150,000</w:t>
      </w:r>
      <w:r>
        <w:br/>
      </w:r>
      <w:r>
        <w:br/>
      </w:r>
      <w:r>
        <w:rPr>
          <w:rStyle w:val="VerbatimChar"/>
        </w:rPr>
        <w:t xml:space="preserve">DESCUENTO (10%): -$906,650</w:t>
      </w:r>
      <w:r>
        <w:br/>
      </w:r>
      <w:r>
        <w:br/>
      </w:r>
      <w:r>
        <w:rPr>
          <w:rStyle w:val="VerbatimChar"/>
        </w:rPr>
        <w:t xml:space="preserve">TOTAL FINAL: $8,159,850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1" w:name="próximos-pasos"/>
      <w:r>
        <w:t xml:space="preserve">PRÓXIMOS PASOS</w:t>
      </w:r>
      <w:bookmarkEnd w:id="71"/>
    </w:p>
    <w:p>
      <w:pPr>
        <w:pStyle w:val="FirstParagraph"/>
      </w:pPr>
      <w:r>
        <w:t xml:space="preserve">¿Necesitas que explique:</w:t>
      </w:r>
      <w:r>
        <w:t xml:space="preserve"> </w:t>
      </w:r>
      <w:r>
        <w:t xml:space="preserve">1. ¿Cómo se integra en la aplicación?</w:t>
      </w:r>
      <w:r>
        <w:t xml:space="preserve"> </w:t>
      </w:r>
      <w:r>
        <w:t xml:space="preserve">2. ¿Cómo combinar múltiples productos en una cotización?</w:t>
      </w:r>
      <w:r>
        <w:t xml:space="preserve"> </w:t>
      </w:r>
      <w:r>
        <w:t xml:space="preserve">3. ¿Sistema de descuentos?</w:t>
      </w:r>
      <w:r>
        <w:t xml:space="preserve"> </w:t>
      </w:r>
      <w:r>
        <w:t xml:space="preserve">4. ¿Casos especiales o personalizaciones?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2026-05-13T06:13:50Z</dcterms:created>
  <dcterms:modified xsi:type="dcterms:W3CDTF">2026-05-13T06:13:50Z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