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70" w:rsidRPr="00260EB1" w:rsidRDefault="006F6770" w:rsidP="006F6770">
      <w:pPr>
        <w:pStyle w:val="a7"/>
        <w:ind w:right="0"/>
        <w:rPr>
          <w:sz w:val="22"/>
          <w:szCs w:val="22"/>
          <w:lang w:val="en-US"/>
        </w:rPr>
      </w:pPr>
      <w:bookmarkStart w:id="0" w:name="_GoBack"/>
      <w:bookmarkEnd w:id="0"/>
      <w:proofErr w:type="gramStart"/>
      <w:r w:rsidRPr="001D1B50">
        <w:rPr>
          <w:sz w:val="22"/>
          <w:szCs w:val="22"/>
        </w:rPr>
        <w:t>ДОГОВОР</w:t>
      </w:r>
      <w:r w:rsidRPr="00260EB1">
        <w:rPr>
          <w:sz w:val="22"/>
          <w:szCs w:val="22"/>
          <w:lang w:val="en-US"/>
        </w:rPr>
        <w:t xml:space="preserve">  №</w:t>
      </w:r>
      <w:proofErr w:type="gramEnd"/>
      <w:r w:rsidRPr="00260EB1">
        <w:rPr>
          <w:sz w:val="22"/>
          <w:szCs w:val="22"/>
          <w:lang w:val="en-US"/>
        </w:rPr>
        <w:t xml:space="preserve"> </w:t>
      </w:r>
      <w:bookmarkStart w:id="1" w:name="_Hlk505353650"/>
      <w:r w:rsidR="00260EB1" w:rsidRPr="00EE06BD">
        <w:rPr>
          <w:sz w:val="22"/>
          <w:szCs w:val="21"/>
          <w:highlight w:val="yellow"/>
          <w:lang w:val="en-US"/>
        </w:rPr>
        <w:t>{</w:t>
      </w:r>
      <w:proofErr w:type="spellStart"/>
      <w:r w:rsidR="00260EB1" w:rsidRPr="00EE06BD">
        <w:rPr>
          <w:sz w:val="22"/>
          <w:szCs w:val="21"/>
          <w:highlight w:val="yellow"/>
          <w:lang w:val="en-US"/>
        </w:rPr>
        <w:t>issue.bg_property</w:t>
      </w:r>
      <w:proofErr w:type="spellEnd"/>
      <w:r w:rsidR="00260EB1" w:rsidRPr="00EE06BD">
        <w:rPr>
          <w:sz w:val="22"/>
          <w:szCs w:val="21"/>
          <w:highlight w:val="yellow"/>
          <w:lang w:val="en-US"/>
        </w:rPr>
        <w:t>[</w:t>
      </w:r>
      <w:proofErr w:type="spellStart"/>
      <w:r w:rsidR="00260EB1" w:rsidRPr="00EE06BD">
        <w:rPr>
          <w:sz w:val="22"/>
          <w:szCs w:val="21"/>
          <w:highlight w:val="yellow"/>
          <w:lang w:val="en-US"/>
        </w:rPr>
        <w:t>bg_number</w:t>
      </w:r>
      <w:proofErr w:type="spellEnd"/>
      <w:r w:rsidR="00260EB1" w:rsidRPr="00EE06BD">
        <w:rPr>
          <w:sz w:val="22"/>
          <w:szCs w:val="21"/>
          <w:highlight w:val="yellow"/>
          <w:lang w:val="en-US"/>
        </w:rPr>
        <w:t>]}</w:t>
      </w:r>
      <w:bookmarkEnd w:id="1"/>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О ПРЕДОСТАВЛЕНИИ БАНКОВСКОЙ ГАРАНТИИ</w:t>
      </w:r>
    </w:p>
    <w:p w:rsidR="006F6770" w:rsidRPr="001D1B50" w:rsidRDefault="006F6770" w:rsidP="006F6770">
      <w:pPr>
        <w:pStyle w:val="a7"/>
        <w:ind w:right="0"/>
        <w:rPr>
          <w:sz w:val="22"/>
          <w:szCs w:val="22"/>
        </w:rPr>
      </w:pPr>
      <w:r w:rsidRPr="001D1B50">
        <w:rPr>
          <w:sz w:val="22"/>
          <w:szCs w:val="22"/>
        </w:rPr>
        <w:t xml:space="preserve">         </w:t>
      </w:r>
    </w:p>
    <w:p w:rsidR="00324B53" w:rsidRPr="001D1B50" w:rsidRDefault="00324B53" w:rsidP="00324B53">
      <w:pPr>
        <w:pStyle w:val="a7"/>
        <w:rPr>
          <w:sz w:val="22"/>
          <w:szCs w:val="22"/>
        </w:rPr>
      </w:pPr>
    </w:p>
    <w:p w:rsidR="00324B53" w:rsidRPr="006323B5" w:rsidRDefault="00260EB1" w:rsidP="00324B53">
      <w:pPr>
        <w:pStyle w:val="a7"/>
        <w:jc w:val="left"/>
        <w:rPr>
          <w:color w:val="FF0000"/>
          <w:sz w:val="22"/>
          <w:szCs w:val="22"/>
        </w:rPr>
      </w:pPr>
      <w:r w:rsidRPr="00EE06BD">
        <w:rPr>
          <w:sz w:val="21"/>
          <w:szCs w:val="21"/>
          <w:highlight w:val="yellow"/>
        </w:rPr>
        <w:t>{</w:t>
      </w:r>
      <w:r w:rsidRPr="00EE06BD">
        <w:rPr>
          <w:sz w:val="21"/>
          <w:szCs w:val="21"/>
          <w:highlight w:val="yellow"/>
          <w:lang w:val="en-US"/>
        </w:rPr>
        <w:t>issue</w:t>
      </w:r>
      <w:r w:rsidRPr="00EE06BD">
        <w:rPr>
          <w:sz w:val="21"/>
          <w:szCs w:val="21"/>
          <w:highlight w:val="yellow"/>
        </w:rPr>
        <w:t>.</w:t>
      </w:r>
      <w:proofErr w:type="spellStart"/>
      <w:r w:rsidRPr="00EE06BD">
        <w:rPr>
          <w:sz w:val="21"/>
          <w:szCs w:val="21"/>
          <w:highlight w:val="yellow"/>
          <w:lang w:val="en-US"/>
        </w:rPr>
        <w:t>bg</w:t>
      </w:r>
      <w:proofErr w:type="spellEnd"/>
      <w:r w:rsidRPr="00EE06BD">
        <w:rPr>
          <w:sz w:val="21"/>
          <w:szCs w:val="21"/>
          <w:highlight w:val="yellow"/>
        </w:rPr>
        <w:t>_</w:t>
      </w:r>
      <w:r w:rsidRPr="00EE06BD">
        <w:rPr>
          <w:sz w:val="21"/>
          <w:szCs w:val="21"/>
          <w:highlight w:val="yellow"/>
          <w:lang w:val="en-US"/>
        </w:rPr>
        <w:t>property</w:t>
      </w:r>
      <w:r w:rsidRPr="00EE06BD">
        <w:rPr>
          <w:sz w:val="21"/>
          <w:szCs w:val="21"/>
          <w:highlight w:val="yellow"/>
        </w:rPr>
        <w:t>[</w:t>
      </w:r>
      <w:r w:rsidRPr="00EE06BD">
        <w:rPr>
          <w:sz w:val="21"/>
          <w:szCs w:val="21"/>
          <w:highlight w:val="yellow"/>
          <w:lang w:val="en-US"/>
        </w:rPr>
        <w:t>city</w:t>
      </w:r>
      <w:r w:rsidRPr="00EE06BD">
        <w:rPr>
          <w:sz w:val="21"/>
          <w:szCs w:val="21"/>
          <w:highlight w:val="yellow"/>
        </w:rPr>
        <w:t>]}</w:t>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t xml:space="preserve">       </w:t>
      </w:r>
    </w:p>
    <w:p w:rsidR="00324B53" w:rsidRPr="001D1B50" w:rsidRDefault="00324B53" w:rsidP="00324B53">
      <w:pPr>
        <w:tabs>
          <w:tab w:val="left" w:pos="354"/>
          <w:tab w:val="left" w:pos="708"/>
        </w:tabs>
        <w:spacing w:line="240" w:lineRule="atLeast"/>
        <w:jc w:val="both"/>
        <w:rPr>
          <w:rFonts w:ascii="Times New Roman" w:hAnsi="Times New Roman"/>
          <w:b/>
        </w:rPr>
      </w:pPr>
    </w:p>
    <w:p w:rsidR="00324B53" w:rsidRPr="001D1B50" w:rsidRDefault="00324B53" w:rsidP="00324B53">
      <w:pPr>
        <w:widowControl w:val="0"/>
        <w:tabs>
          <w:tab w:val="left" w:pos="354"/>
          <w:tab w:val="left" w:pos="70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imes New Roman" w:hAnsi="Times New Roman"/>
        </w:rPr>
      </w:pPr>
      <w:r w:rsidRPr="006939B6">
        <w:rPr>
          <w:rFonts w:ascii="Times New Roman" w:hAnsi="Times New Roman"/>
          <w:b/>
        </w:rPr>
        <w:t>ПАО «БАНК СГБ»,</w:t>
      </w:r>
      <w:r w:rsidRPr="006939B6">
        <w:rPr>
          <w:rFonts w:ascii="Times New Roman" w:hAnsi="Times New Roman"/>
        </w:rPr>
        <w:t xml:space="preserve"> Генеральная лицензия Банка России на осуществление </w:t>
      </w:r>
      <w:r w:rsidR="006A3CA8" w:rsidRPr="006939B6">
        <w:rPr>
          <w:rFonts w:ascii="Times New Roman" w:hAnsi="Times New Roman"/>
        </w:rPr>
        <w:t>банковских операций № 2816 от 13 января 2017</w:t>
      </w:r>
      <w:r w:rsidRPr="006939B6">
        <w:rPr>
          <w:rFonts w:ascii="Times New Roman" w:hAnsi="Times New Roman"/>
        </w:rPr>
        <w:t xml:space="preserve"> года, место нахождения: </w:t>
      </w:r>
      <w:smartTag w:uri="urn:schemas-microsoft-com:office:smarttags" w:element="metricconverter">
        <w:smartTagPr>
          <w:attr w:name="ProductID" w:val="160001, г"/>
        </w:smartTagPr>
        <w:r w:rsidRPr="006939B6">
          <w:rPr>
            <w:rFonts w:ascii="Times New Roman" w:hAnsi="Times New Roman"/>
          </w:rPr>
          <w:t>160001, г</w:t>
        </w:r>
      </w:smartTag>
      <w:r w:rsidRPr="006939B6">
        <w:rPr>
          <w:rFonts w:ascii="Times New Roman" w:hAnsi="Times New Roman"/>
        </w:rPr>
        <w:t>. Вологда, ул. Благовещенская, д. 3,</w:t>
      </w:r>
      <w:r w:rsidRPr="006939B6">
        <w:rPr>
          <w:rFonts w:ascii="Times New Roman" w:hAnsi="Times New Roman"/>
          <w:b/>
        </w:rPr>
        <w:t xml:space="preserve"> </w:t>
      </w:r>
      <w:r w:rsidRPr="006939B6">
        <w:rPr>
          <w:rFonts w:ascii="Times New Roman" w:hAnsi="Times New Roman"/>
        </w:rPr>
        <w:t>именуемое в дальнейшем «</w:t>
      </w:r>
      <w:r w:rsidRPr="006939B6">
        <w:rPr>
          <w:rFonts w:ascii="Times New Roman" w:hAnsi="Times New Roman"/>
          <w:b/>
        </w:rPr>
        <w:t>ГАРАНТ</w:t>
      </w:r>
      <w:r w:rsidRPr="006939B6">
        <w:rPr>
          <w:rFonts w:ascii="Times New Roman" w:hAnsi="Times New Roman"/>
        </w:rPr>
        <w:t xml:space="preserve">», в лице   </w:t>
      </w:r>
      <w:bookmarkStart w:id="2" w:name="_Hlk505353712"/>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post</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r w:rsidR="00260EB1" w:rsidRPr="006939B6">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bookmarkEnd w:id="2"/>
      <w:r w:rsidR="006A3CA8" w:rsidRPr="006939B6">
        <w:rPr>
          <w:rFonts w:ascii="Times New Roman" w:hAnsi="Times New Roman"/>
        </w:rPr>
        <w:t>,</w:t>
      </w:r>
      <w:r w:rsidRPr="006939B6">
        <w:rPr>
          <w:rFonts w:ascii="Times New Roman" w:hAnsi="Times New Roman"/>
        </w:rPr>
        <w:t xml:space="preserve"> действующего  на основании доверенности </w:t>
      </w:r>
      <w:bookmarkStart w:id="3" w:name="_Hlk505353723"/>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power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of</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attorney</w:t>
      </w:r>
      <w:r w:rsidR="00260EB1" w:rsidRPr="00EE06BD">
        <w:rPr>
          <w:rFonts w:ascii="Times New Roman" w:hAnsi="Times New Roman"/>
          <w:sz w:val="21"/>
          <w:szCs w:val="21"/>
          <w:highlight w:val="yellow"/>
        </w:rPr>
        <w:t>]}</w:t>
      </w:r>
      <w:bookmarkEnd w:id="3"/>
      <w:r w:rsidRPr="006939B6">
        <w:rPr>
          <w:rFonts w:ascii="Times New Roman" w:hAnsi="Times New Roman"/>
        </w:rPr>
        <w:t>, и</w:t>
      </w:r>
      <w:r w:rsidR="00A008FE" w:rsidRPr="006939B6">
        <w:rPr>
          <w:rFonts w:ascii="Times New Roman" w:hAnsi="Times New Roman"/>
        </w:rPr>
        <w:t xml:space="preserve"> </w:t>
      </w:r>
      <w:bookmarkStart w:id="4" w:name="_Hlk505353496"/>
      <w:r w:rsidR="007A1A82" w:rsidRPr="00EE06BD">
        <w:rPr>
          <w:rFonts w:ascii="Times New Roman" w:hAnsi="Times New Roman"/>
          <w:highlight w:val="yellow"/>
        </w:rPr>
        <w:t>{</w:t>
      </w:r>
      <w:r w:rsidR="00F002D2" w:rsidRPr="00EE06BD">
        <w:rPr>
          <w:rFonts w:ascii="Times New Roman" w:hAnsi="Times New Roman"/>
          <w:highlight w:val="yellow"/>
          <w:lang w:val="en-US"/>
        </w:rPr>
        <w:t>issue</w:t>
      </w:r>
      <w:r w:rsidR="00F002D2" w:rsidRPr="00EE06BD">
        <w:rPr>
          <w:rFonts w:ascii="Times New Roman" w:hAnsi="Times New Roman"/>
          <w:highlight w:val="yellow"/>
        </w:rPr>
        <w:t>.</w:t>
      </w:r>
      <w:proofErr w:type="spellStart"/>
      <w:r w:rsidR="00F002D2" w:rsidRPr="00EE06BD">
        <w:rPr>
          <w:rFonts w:ascii="Times New Roman" w:hAnsi="Times New Roman"/>
          <w:highlight w:val="yellow"/>
          <w:lang w:val="en-US"/>
        </w:rPr>
        <w:t>bg</w:t>
      </w:r>
      <w:proofErr w:type="spellEnd"/>
      <w:r w:rsidR="00F002D2" w:rsidRPr="00EE06BD">
        <w:rPr>
          <w:rFonts w:ascii="Times New Roman" w:hAnsi="Times New Roman"/>
          <w:highlight w:val="yellow"/>
        </w:rPr>
        <w:t>_</w:t>
      </w:r>
      <w:r w:rsidR="00F002D2" w:rsidRPr="00EE06BD">
        <w:rPr>
          <w:rFonts w:ascii="Times New Roman" w:hAnsi="Times New Roman"/>
          <w:highlight w:val="yellow"/>
          <w:lang w:val="en-US"/>
        </w:rPr>
        <w:t>property</w:t>
      </w:r>
      <w:r w:rsidR="00F002D2" w:rsidRPr="00EE06BD">
        <w:rPr>
          <w:rFonts w:ascii="Times New Roman" w:hAnsi="Times New Roman"/>
          <w:highlight w:val="yellow"/>
        </w:rPr>
        <w:t>[</w:t>
      </w:r>
      <w:r w:rsidR="00F002D2" w:rsidRPr="00EE06BD">
        <w:rPr>
          <w:rFonts w:ascii="Times New Roman" w:hAnsi="Times New Roman"/>
          <w:highlight w:val="yellow"/>
          <w:lang w:val="en-US"/>
        </w:rPr>
        <w:t>org</w:t>
      </w:r>
      <w:r w:rsidR="00F002D2" w:rsidRPr="00EE06BD">
        <w:rPr>
          <w:rFonts w:ascii="Times New Roman" w:hAnsi="Times New Roman"/>
          <w:highlight w:val="yellow"/>
        </w:rPr>
        <w:t>_</w:t>
      </w:r>
      <w:r w:rsidR="00F002D2" w:rsidRPr="00EE06BD">
        <w:rPr>
          <w:rFonts w:ascii="Times New Roman" w:hAnsi="Times New Roman"/>
          <w:highlight w:val="yellow"/>
          <w:lang w:val="en-US"/>
        </w:rPr>
        <w:t>form</w:t>
      </w:r>
      <w:r w:rsidR="00F002D2" w:rsidRPr="00EE06BD">
        <w:rPr>
          <w:rFonts w:ascii="Times New Roman" w:hAnsi="Times New Roman"/>
          <w:highlight w:val="yellow"/>
        </w:rPr>
        <w:t>]}</w:t>
      </w:r>
      <w:r w:rsidR="00F002D2" w:rsidRPr="00F002D2">
        <w:rPr>
          <w:rFonts w:ascii="Times New Roman" w:hAnsi="Times New Roman"/>
        </w:rPr>
        <w:t xml:space="preserve"> </w:t>
      </w:r>
      <w:r w:rsidR="00260EB1" w:rsidRPr="00EE06BD">
        <w:rPr>
          <w:rFonts w:ascii="Times New Roman" w:eastAsia="Times New Roman" w:hAnsi="Times New Roman"/>
          <w:b/>
          <w:color w:val="000000"/>
          <w:sz w:val="21"/>
          <w:szCs w:val="21"/>
          <w:highlight w:val="yellow"/>
          <w:lang w:eastAsia="ru-RU"/>
        </w:rPr>
        <w:t>{</w:t>
      </w:r>
      <w:r w:rsidR="00260EB1" w:rsidRPr="00EE06BD">
        <w:rPr>
          <w:rFonts w:ascii="Times New Roman" w:eastAsia="Times New Roman" w:hAnsi="Times New Roman"/>
          <w:b/>
          <w:color w:val="000000"/>
          <w:sz w:val="21"/>
          <w:szCs w:val="21"/>
          <w:highlight w:val="yellow"/>
          <w:lang w:val="en-US" w:eastAsia="ru-RU"/>
        </w:rPr>
        <w:t>tender</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responsible</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full</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bookmarkEnd w:id="4"/>
      <w:r w:rsidR="009C0713" w:rsidRPr="006939B6">
        <w:rPr>
          <w:rFonts w:ascii="Times New Roman" w:hAnsi="Times New Roman"/>
          <w:b/>
        </w:rPr>
        <w:t>,</w:t>
      </w:r>
      <w:r w:rsidR="00A008FE" w:rsidRPr="006939B6">
        <w:rPr>
          <w:rFonts w:ascii="Times New Roman" w:hAnsi="Times New Roman"/>
          <w:b/>
          <w:color w:val="000000"/>
        </w:rPr>
        <w:t xml:space="preserve"> </w:t>
      </w:r>
      <w:r w:rsidR="00A008FE" w:rsidRPr="006939B6">
        <w:rPr>
          <w:rFonts w:ascii="Times New Roman" w:hAnsi="Times New Roman"/>
          <w:b/>
        </w:rPr>
        <w:t>ИНН</w:t>
      </w:r>
      <w:r w:rsidR="004D3D1D" w:rsidRPr="006939B6">
        <w:rPr>
          <w:rFonts w:ascii="Times New Roman" w:hAnsi="Times New Roman"/>
          <w:b/>
        </w:rPr>
        <w:t xml:space="preserve"> </w:t>
      </w:r>
      <w:r w:rsidR="00260EB1" w:rsidRPr="00EE06BD">
        <w:rPr>
          <w:rFonts w:ascii="Times New Roman" w:hAnsi="Times New Roman"/>
          <w:b/>
          <w:sz w:val="21"/>
          <w:szCs w:val="21"/>
          <w:highlight w:val="yellow"/>
        </w:rPr>
        <w:t>{</w:t>
      </w:r>
      <w:r w:rsidR="00260EB1" w:rsidRPr="00EE06BD">
        <w:rPr>
          <w:rFonts w:ascii="Times New Roman" w:hAnsi="Times New Roman"/>
          <w:b/>
          <w:sz w:val="21"/>
          <w:szCs w:val="21"/>
          <w:highlight w:val="yellow"/>
          <w:lang w:val="en-US"/>
        </w:rPr>
        <w:t>issue</w:t>
      </w:r>
      <w:r w:rsidR="00260EB1" w:rsidRPr="00EE06BD">
        <w:rPr>
          <w:rFonts w:ascii="Times New Roman" w:hAnsi="Times New Roman"/>
          <w:b/>
          <w:sz w:val="21"/>
          <w:szCs w:val="21"/>
          <w:highlight w:val="yellow"/>
        </w:rPr>
        <w:t>.</w:t>
      </w:r>
      <w:r w:rsidR="00260EB1" w:rsidRPr="00EE06BD">
        <w:rPr>
          <w:rFonts w:ascii="Times New Roman" w:hAnsi="Times New Roman"/>
          <w:b/>
          <w:sz w:val="21"/>
          <w:szCs w:val="21"/>
          <w:highlight w:val="yellow"/>
          <w:lang w:val="en-US"/>
        </w:rPr>
        <w:t>issuer</w:t>
      </w:r>
      <w:r w:rsidR="00260EB1" w:rsidRPr="00EE06BD">
        <w:rPr>
          <w:rFonts w:ascii="Times New Roman" w:hAnsi="Times New Roman"/>
          <w:b/>
          <w:sz w:val="21"/>
          <w:szCs w:val="21"/>
          <w:highlight w:val="yellow"/>
        </w:rPr>
        <w:t>_</w:t>
      </w:r>
      <w:r w:rsidR="00260EB1" w:rsidRPr="00EE06BD">
        <w:rPr>
          <w:rFonts w:ascii="Times New Roman" w:hAnsi="Times New Roman"/>
          <w:b/>
          <w:sz w:val="21"/>
          <w:szCs w:val="21"/>
          <w:highlight w:val="yellow"/>
          <w:lang w:val="en-US"/>
        </w:rPr>
        <w:t>inn</w:t>
      </w:r>
      <w:r w:rsidR="00260EB1" w:rsidRPr="00EE06BD">
        <w:rPr>
          <w:rFonts w:ascii="Times New Roman" w:hAnsi="Times New Roman"/>
          <w:b/>
          <w:sz w:val="21"/>
          <w:szCs w:val="21"/>
          <w:highlight w:val="yellow"/>
        </w:rPr>
        <w:t>}</w:t>
      </w:r>
      <w:r w:rsidR="00260EB1" w:rsidRPr="006939B6">
        <w:rPr>
          <w:rFonts w:ascii="Times New Roman" w:hAnsi="Times New Roman"/>
          <w:b/>
          <w:sz w:val="21"/>
          <w:szCs w:val="21"/>
        </w:rPr>
        <w:t>,</w:t>
      </w:r>
      <w:r w:rsidR="00260EB1" w:rsidRPr="006939B6">
        <w:rPr>
          <w:rFonts w:ascii="Times New Roman" w:hAnsi="Times New Roman"/>
          <w:sz w:val="21"/>
          <w:szCs w:val="21"/>
        </w:rPr>
        <w:t xml:space="preserve"> </w:t>
      </w:r>
      <w:r w:rsidR="00A008FE" w:rsidRPr="006939B6">
        <w:rPr>
          <w:rFonts w:ascii="Times New Roman" w:hAnsi="Times New Roman"/>
        </w:rPr>
        <w:t xml:space="preserve">именуемое в дальнейшем </w:t>
      </w:r>
      <w:r w:rsidR="00A008FE" w:rsidRPr="006939B6">
        <w:rPr>
          <w:rFonts w:ascii="Times New Roman" w:hAnsi="Times New Roman"/>
          <w:b/>
        </w:rPr>
        <w:t>«Принципал»</w:t>
      </w:r>
      <w:r w:rsidR="00A008FE" w:rsidRPr="006939B6">
        <w:rPr>
          <w:rFonts w:ascii="Times New Roman" w:hAnsi="Times New Roman"/>
        </w:rPr>
        <w:t>, в лице генерального директора</w:t>
      </w:r>
      <w:r w:rsidR="006A3CA8" w:rsidRPr="006939B6">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issuer</w:t>
      </w:r>
      <w:r w:rsidR="00260EB1" w:rsidRPr="00EE06BD">
        <w:rPr>
          <w:rFonts w:ascii="Times New Roman" w:hAnsi="Times New Roman"/>
          <w:highlight w:val="yellow"/>
        </w:rPr>
        <w:t>_</w:t>
      </w:r>
      <w:r w:rsidR="00260EB1" w:rsidRPr="00EE06BD">
        <w:rPr>
          <w:rFonts w:ascii="Times New Roman" w:hAnsi="Times New Roman"/>
          <w:highlight w:val="yellow"/>
          <w:lang w:val="en-US"/>
        </w:rPr>
        <w:t>head</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fio</w:t>
      </w:r>
      <w:proofErr w:type="spellEnd"/>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rp</w:t>
      </w:r>
      <w:proofErr w:type="spellEnd"/>
      <w:r w:rsidR="00260EB1" w:rsidRPr="00EE06BD">
        <w:rPr>
          <w:rFonts w:ascii="Times New Roman" w:hAnsi="Times New Roman"/>
          <w:highlight w:val="yellow"/>
        </w:rPr>
        <w:t>]}</w:t>
      </w:r>
      <w:r w:rsidR="00A008FE" w:rsidRPr="006939B6">
        <w:rPr>
          <w:rFonts w:ascii="Times New Roman" w:hAnsi="Times New Roman"/>
        </w:rPr>
        <w:t>,</w:t>
      </w:r>
      <w:r w:rsidRPr="006939B6">
        <w:rPr>
          <w:rFonts w:ascii="Times New Roman" w:hAnsi="Times New Roman"/>
        </w:rPr>
        <w:t xml:space="preserve">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1. Предмет договора</w:t>
      </w:r>
    </w:p>
    <w:p w:rsidR="006F6770" w:rsidRPr="001D1B50" w:rsidRDefault="006F6770" w:rsidP="006F6770">
      <w:pPr>
        <w:spacing w:after="0" w:line="240" w:lineRule="auto"/>
        <w:jc w:val="center"/>
        <w:rPr>
          <w:rFonts w:ascii="Times New Roman" w:hAnsi="Times New Roman"/>
          <w:b/>
        </w:rPr>
      </w:pPr>
    </w:p>
    <w:p w:rsidR="006F6770" w:rsidRPr="00260EB1" w:rsidRDefault="006F6770" w:rsidP="006F6770">
      <w:pPr>
        <w:spacing w:after="0" w:line="240" w:lineRule="auto"/>
        <w:jc w:val="both"/>
        <w:rPr>
          <w:rFonts w:ascii="Times New Roman" w:hAnsi="Times New Roman"/>
        </w:rPr>
      </w:pPr>
      <w:r w:rsidRPr="00373F26">
        <w:rPr>
          <w:rFonts w:ascii="Times New Roman" w:hAnsi="Times New Roman"/>
        </w:rPr>
        <w:t>1.1.</w:t>
      </w:r>
      <w:r w:rsidRPr="001D1B50">
        <w:rPr>
          <w:rFonts w:ascii="Times New Roman" w:hAnsi="Times New Roman"/>
        </w:rPr>
        <w:t xml:space="preserve"> ГАРАНТ на основании поступившего заявления ПРИНЦИПАЛА предоставляет ПРИНЦИПАЛУ банковскую гарантию в размере </w:t>
      </w:r>
      <w:bookmarkStart w:id="5" w:name="_Hlk505353001"/>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w:t>
      </w:r>
      <w:r w:rsidR="00260EB1" w:rsidRPr="00E16875">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str</w:t>
      </w:r>
      <w:proofErr w:type="spellEnd"/>
      <w:r w:rsidR="00260EB1" w:rsidRPr="00EE06BD">
        <w:rPr>
          <w:rFonts w:ascii="Times New Roman" w:hAnsi="Times New Roman"/>
          <w:sz w:val="21"/>
          <w:szCs w:val="21"/>
          <w:highlight w:val="yellow"/>
        </w:rPr>
        <w:t>]}</w:t>
      </w:r>
      <w:r w:rsidR="00260EB1" w:rsidRPr="00E16875">
        <w:rPr>
          <w:rFonts w:ascii="Times New Roman" w:hAnsi="Times New Roman"/>
          <w:sz w:val="21"/>
          <w:szCs w:val="21"/>
        </w:rPr>
        <w:t>)</w:t>
      </w:r>
      <w:bookmarkEnd w:id="5"/>
      <w:r w:rsidR="00260EB1" w:rsidRPr="00260EB1">
        <w:rPr>
          <w:rFonts w:ascii="Times New Roman" w:hAnsi="Times New Roman"/>
          <w:sz w:val="21"/>
          <w:szCs w:val="21"/>
        </w:rPr>
        <w:t xml:space="preserve">, </w:t>
      </w:r>
      <w:r w:rsidR="006A3CA8">
        <w:rPr>
          <w:rFonts w:ascii="Times New Roman" w:hAnsi="Times New Roman"/>
        </w:rPr>
        <w:t>сроком  до</w:t>
      </w:r>
      <w:bookmarkStart w:id="6" w:name="_Hlk505353023"/>
      <w:r w:rsidR="00287503" w:rsidRPr="00287503">
        <w:rPr>
          <w:rFonts w:ascii="Times New Roman" w:hAnsi="Times New Roman"/>
        </w:rPr>
        <w:t xml:space="preserve"> </w:t>
      </w:r>
      <w:bookmarkEnd w:id="6"/>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issue</w:t>
      </w:r>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humanized</w:t>
      </w:r>
      <w:r w:rsidR="00C23972" w:rsidRPr="00EE06BD">
        <w:rPr>
          <w:rFonts w:ascii="Times New Roman" w:hAnsi="Times New Roman"/>
          <w:sz w:val="21"/>
          <w:szCs w:val="21"/>
          <w:highlight w:val="yellow"/>
        </w:rPr>
        <w:t>_</w:t>
      </w:r>
      <w:proofErr w:type="spellStart"/>
      <w:r w:rsidR="00C23972" w:rsidRPr="00EE06BD">
        <w:rPr>
          <w:rFonts w:ascii="Times New Roman" w:hAnsi="Times New Roman"/>
          <w:sz w:val="21"/>
          <w:szCs w:val="21"/>
          <w:highlight w:val="yellow"/>
          <w:lang w:val="en-US"/>
        </w:rPr>
        <w:t>bg</w:t>
      </w:r>
      <w:proofErr w:type="spellEnd"/>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end</w:t>
      </w:r>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date</w:t>
      </w:r>
      <w:r w:rsidR="00C23972" w:rsidRPr="00EE06BD">
        <w:rPr>
          <w:rFonts w:ascii="Times New Roman" w:hAnsi="Times New Roman"/>
          <w:sz w:val="21"/>
          <w:szCs w:val="21"/>
          <w:highlight w:val="yellow"/>
        </w:rPr>
        <w:t>}</w:t>
      </w:r>
      <w:r w:rsidR="00C23972">
        <w:rPr>
          <w:rFonts w:ascii="Times New Roman" w:hAnsi="Times New Roman"/>
          <w:sz w:val="21"/>
          <w:szCs w:val="21"/>
        </w:rPr>
        <w:t xml:space="preserve"> </w:t>
      </w:r>
      <w:r w:rsidR="006A3CA8" w:rsidRPr="00287503">
        <w:rPr>
          <w:rFonts w:ascii="Times New Roman" w:hAnsi="Times New Roman"/>
          <w:sz w:val="24"/>
        </w:rPr>
        <w:t xml:space="preserve"> </w:t>
      </w:r>
      <w:r w:rsidR="006A3CA8">
        <w:rPr>
          <w:rFonts w:ascii="Times New Roman" w:hAnsi="Times New Roman"/>
        </w:rPr>
        <w:t>года</w:t>
      </w:r>
      <w:r w:rsidRPr="001D1B50">
        <w:rPr>
          <w:rFonts w:ascii="Times New Roman" w:hAnsi="Times New Roman"/>
        </w:rPr>
        <w:t xml:space="preserve"> включительно, в пользу следующего бенефициара: </w:t>
      </w:r>
      <w:r w:rsidR="00260EB1" w:rsidRPr="00EE06BD">
        <w:rPr>
          <w:rFonts w:ascii="Times New Roman" w:eastAsia="Times New Roman" w:hAnsi="Times New Roman"/>
          <w:b/>
          <w:color w:val="000000"/>
          <w:sz w:val="21"/>
          <w:szCs w:val="21"/>
          <w:highlight w:val="yellow"/>
          <w:lang w:eastAsia="ru-RU"/>
        </w:rPr>
        <w:t>{</w:t>
      </w:r>
      <w:r w:rsidR="00260EB1" w:rsidRPr="00EE06BD">
        <w:rPr>
          <w:rFonts w:ascii="Times New Roman" w:eastAsia="Times New Roman" w:hAnsi="Times New Roman"/>
          <w:b/>
          <w:color w:val="000000"/>
          <w:sz w:val="21"/>
          <w:szCs w:val="21"/>
          <w:highlight w:val="yellow"/>
          <w:lang w:val="en-US" w:eastAsia="ru-RU"/>
        </w:rPr>
        <w:t>tender</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responsible</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full</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r w:rsidR="00260EB1" w:rsidRPr="00260EB1">
        <w:rPr>
          <w:rFonts w:ascii="Times New Roman" w:eastAsia="Times New Roman" w:hAnsi="Times New Roman"/>
          <w:b/>
          <w:color w:val="000000"/>
          <w:sz w:val="21"/>
          <w:szCs w:val="21"/>
          <w:lang w:eastAsia="ru-RU"/>
        </w:rPr>
        <w:t xml:space="preserve">, </w:t>
      </w:r>
      <w:r w:rsidR="006A3CA8">
        <w:rPr>
          <w:rFonts w:ascii="Times New Roman" w:hAnsi="Times New Roman"/>
        </w:rPr>
        <w:t xml:space="preserve"> </w:t>
      </w:r>
      <w:r w:rsidRPr="001D1B50">
        <w:rPr>
          <w:rFonts w:ascii="Times New Roman" w:hAnsi="Times New Roman"/>
        </w:rPr>
        <w:t>юридический адрес:</w:t>
      </w:r>
      <w:r w:rsidR="00A008FE" w:rsidRPr="001D1B50">
        <w:rPr>
          <w:rFonts w:ascii="Times New Roman" w:hAnsi="Times New Roman"/>
        </w:rPr>
        <w:t xml:space="preserve"> </w:t>
      </w:r>
      <w:bookmarkStart w:id="7" w:name="_Hlk505352980"/>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legal</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address</w:t>
      </w:r>
      <w:r w:rsidR="00260EB1" w:rsidRPr="00EE06BD">
        <w:rPr>
          <w:rFonts w:ascii="Times New Roman" w:hAnsi="Times New Roman"/>
          <w:sz w:val="21"/>
          <w:szCs w:val="21"/>
          <w:highlight w:val="yellow"/>
        </w:rPr>
        <w:t>}</w:t>
      </w:r>
      <w:bookmarkEnd w:id="7"/>
      <w:r w:rsidR="00260EB1" w:rsidRPr="00260EB1">
        <w:rPr>
          <w:rFonts w:ascii="Times New Roman" w:hAnsi="Times New Roman"/>
          <w:sz w:val="21"/>
          <w:szCs w:val="21"/>
        </w:rPr>
        <w:t xml:space="preserve">, </w:t>
      </w:r>
      <w:r w:rsidRPr="001D1B50">
        <w:rPr>
          <w:rFonts w:ascii="Times New Roman" w:hAnsi="Times New Roman"/>
        </w:rPr>
        <w:t xml:space="preserve">ИНН </w:t>
      </w:r>
      <w:bookmarkStart w:id="8" w:name="_Hlk505352989"/>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inn</w:t>
      </w:r>
      <w:r w:rsidR="00260EB1" w:rsidRPr="00EE06BD">
        <w:rPr>
          <w:rFonts w:ascii="Times New Roman" w:hAnsi="Times New Roman"/>
          <w:sz w:val="21"/>
          <w:szCs w:val="21"/>
          <w:highlight w:val="yellow"/>
        </w:rPr>
        <w:t>}</w:t>
      </w:r>
      <w:bookmarkEnd w:id="8"/>
      <w:r w:rsidR="00260EB1" w:rsidRPr="00260EB1">
        <w:rPr>
          <w:rFonts w:ascii="Times New Roman" w:hAnsi="Times New Roman"/>
          <w:sz w:val="21"/>
          <w:szCs w:val="21"/>
        </w:rPr>
        <w:t>.</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w:t>
      </w:r>
      <w:proofErr w:type="gramStart"/>
      <w:r w:rsidRPr="001D1B50">
        <w:rPr>
          <w:rFonts w:ascii="Times New Roman" w:hAnsi="Times New Roman"/>
        </w:rPr>
        <w:t>гарантии  согласованы</w:t>
      </w:r>
      <w:proofErr w:type="gramEnd"/>
      <w:r w:rsidRPr="001D1B50">
        <w:rPr>
          <w:rFonts w:ascii="Times New Roman" w:hAnsi="Times New Roman"/>
        </w:rPr>
        <w:t xml:space="preserve"> ПРИНЦИПАЛОМ.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1.3. ГАРАНТ обязуется предоставить банковскую гарантию в порядке, установленном Договором.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sidRPr="001D1B50">
        <w:rPr>
          <w:rFonts w:ascii="Times New Roman" w:hAnsi="Times New Roman"/>
          <w:caps/>
        </w:rPr>
        <w:t>Бенефициару</w:t>
      </w:r>
      <w:r w:rsidRPr="001D1B50">
        <w:rPr>
          <w:rFonts w:ascii="Times New Roman" w:hAnsi="Times New Roman"/>
        </w:rPr>
        <w:t>, безусловно возместить их ГАРАНТУ.</w:t>
      </w:r>
    </w:p>
    <w:p w:rsidR="006F6770" w:rsidRPr="001D1B50" w:rsidRDefault="006F6770" w:rsidP="006F6770">
      <w:pPr>
        <w:pStyle w:val="a5"/>
        <w:ind w:firstLine="0"/>
        <w:rPr>
          <w:sz w:val="22"/>
          <w:szCs w:val="22"/>
        </w:rPr>
      </w:pPr>
      <w:r w:rsidRPr="001D1B50">
        <w:rPr>
          <w:sz w:val="22"/>
          <w:szCs w:val="22"/>
        </w:rPr>
        <w:t>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в  предоставленных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rsidR="006F6770" w:rsidRPr="001D1B50" w:rsidRDefault="006F6770" w:rsidP="006F6770">
      <w:pPr>
        <w:pStyle w:val="a5"/>
        <w:ind w:firstLine="0"/>
        <w:rPr>
          <w:strike/>
          <w:sz w:val="22"/>
          <w:szCs w:val="22"/>
        </w:rPr>
      </w:pPr>
      <w:r w:rsidRPr="001D1B50">
        <w:rPr>
          <w:sz w:val="22"/>
          <w:szCs w:val="22"/>
        </w:rPr>
        <w:t>1.6. Банковская гарантия, предоставляемая в рамках Договора, является безотзывной.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rsidR="006F6770" w:rsidRPr="001D1B50" w:rsidRDefault="006F6770" w:rsidP="006F6770">
      <w:pPr>
        <w:pStyle w:val="a5"/>
        <w:tabs>
          <w:tab w:val="left" w:pos="1276"/>
        </w:tabs>
        <w:ind w:firstLine="0"/>
        <w:rPr>
          <w:sz w:val="22"/>
          <w:szCs w:val="22"/>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2. Цена договора и порядок оплаты</w:t>
      </w:r>
    </w:p>
    <w:p w:rsidR="006F6770" w:rsidRPr="00260EB1" w:rsidRDefault="006F6770" w:rsidP="006F6770">
      <w:pPr>
        <w:autoSpaceDE w:val="0"/>
        <w:autoSpaceDN w:val="0"/>
        <w:adjustRightInd w:val="0"/>
        <w:spacing w:after="0" w:line="240" w:lineRule="auto"/>
        <w:jc w:val="both"/>
        <w:outlineLvl w:val="4"/>
        <w:rPr>
          <w:rFonts w:ascii="Times New Roman" w:hAnsi="Times New Roman"/>
        </w:rPr>
      </w:pPr>
      <w:r w:rsidRPr="00EE601C">
        <w:rPr>
          <w:rFonts w:ascii="Times New Roman" w:hAnsi="Times New Roman"/>
        </w:rPr>
        <w:t>2.1.</w:t>
      </w:r>
      <w:r w:rsidRPr="001D1B50">
        <w:rPr>
          <w:rFonts w:ascii="Times New Roman" w:hAnsi="Times New Roman"/>
        </w:rPr>
        <w:t xml:space="preserve"> ПРИНЦИПАЛ уплачивает ГАРАНТУ комиссионное вознаграждение за </w:t>
      </w:r>
      <w:proofErr w:type="gramStart"/>
      <w:r w:rsidRPr="001D1B50">
        <w:rPr>
          <w:rFonts w:ascii="Times New Roman" w:hAnsi="Times New Roman"/>
        </w:rPr>
        <w:t xml:space="preserve">предоставление  </w:t>
      </w:r>
      <w:r w:rsidRPr="00260EB1">
        <w:rPr>
          <w:rFonts w:ascii="Times New Roman" w:hAnsi="Times New Roman"/>
        </w:rPr>
        <w:t>банковской</w:t>
      </w:r>
      <w:proofErr w:type="gramEnd"/>
      <w:r w:rsidRPr="00260EB1">
        <w:rPr>
          <w:rFonts w:ascii="Times New Roman" w:hAnsi="Times New Roman"/>
        </w:rPr>
        <w:t xml:space="preserve"> гарантии в размере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w:t>
      </w:r>
      <w:r w:rsidR="00373F26" w:rsidRPr="00260EB1">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str</w:t>
      </w:r>
      <w:proofErr w:type="spellEnd"/>
      <w:r w:rsidR="00260EB1" w:rsidRPr="00EE06BD">
        <w:rPr>
          <w:rFonts w:ascii="Times New Roman" w:hAnsi="Times New Roman"/>
          <w:highlight w:val="yellow"/>
        </w:rPr>
        <w:t>]}</w:t>
      </w:r>
      <w:r w:rsidR="00260EB1" w:rsidRPr="00260EB1">
        <w:rPr>
          <w:rFonts w:ascii="Times New Roman" w:hAnsi="Times New Roman"/>
        </w:rPr>
        <w:t>).</w:t>
      </w:r>
    </w:p>
    <w:p w:rsidR="006F6770" w:rsidRPr="001D1B50" w:rsidRDefault="006F6770" w:rsidP="006F6770">
      <w:pPr>
        <w:pStyle w:val="a5"/>
        <w:tabs>
          <w:tab w:val="left" w:pos="426"/>
        </w:tabs>
        <w:ind w:firstLine="0"/>
        <w:rPr>
          <w:sz w:val="22"/>
          <w:szCs w:val="22"/>
        </w:rPr>
      </w:pPr>
      <w:r w:rsidRPr="001D1B50">
        <w:rPr>
          <w:sz w:val="22"/>
          <w:szCs w:val="22"/>
        </w:rPr>
        <w:t>Оплата комиссионного вознаграждения осуществляется ПРИНЦИПАЛОМ единовременно до выдачи банковской гарантии.</w:t>
      </w:r>
    </w:p>
    <w:p w:rsidR="006F6770" w:rsidRPr="001D1B50" w:rsidRDefault="006F6770" w:rsidP="006F6770">
      <w:pPr>
        <w:autoSpaceDE w:val="0"/>
        <w:autoSpaceDN w:val="0"/>
        <w:adjustRightInd w:val="0"/>
        <w:spacing w:after="0" w:line="240" w:lineRule="auto"/>
        <w:jc w:val="both"/>
        <w:outlineLvl w:val="4"/>
        <w:rPr>
          <w:rFonts w:ascii="Times New Roman" w:hAnsi="Times New Roman"/>
        </w:rPr>
      </w:pPr>
      <w:r w:rsidRPr="001D1B50">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w:t>
      </w:r>
      <w:r w:rsidR="00A008FE" w:rsidRPr="001D1B50">
        <w:rPr>
          <w:rFonts w:ascii="Times New Roman" w:hAnsi="Times New Roman"/>
        </w:rPr>
        <w:t xml:space="preserve">25 (Двадцать пять) процентов годовых </w:t>
      </w:r>
      <w:r w:rsidRPr="001D1B50">
        <w:rPr>
          <w:rFonts w:ascii="Times New Roman" w:hAnsi="Times New Roman"/>
        </w:rPr>
        <w:t xml:space="preserve">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возмещения  уплаченной БЕНЕФИЦИАРУ суммы по банковской  гарантии.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2.5. До выдачи изменений в условия банковской гарантии (либо в виде  отдельного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w:t>
      </w:r>
      <w:r w:rsidR="006E28E3" w:rsidRPr="001D1B50">
        <w:rPr>
          <w:rFonts w:ascii="Times New Roman" w:hAnsi="Times New Roman"/>
        </w:rPr>
        <w:t>10 000 (Десять тысяч)</w:t>
      </w:r>
      <w:r w:rsidRPr="001D1B50">
        <w:rPr>
          <w:rFonts w:ascii="Times New Roman" w:hAnsi="Times New Roman"/>
        </w:rPr>
        <w:t xml:space="preserve">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w:t>
      </w:r>
      <w:proofErr w:type="spellStart"/>
      <w:r w:rsidRPr="001D1B50">
        <w:rPr>
          <w:rFonts w:ascii="Times New Roman" w:hAnsi="Times New Roman"/>
        </w:rPr>
        <w:t>т.ч</w:t>
      </w:r>
      <w:proofErr w:type="spellEnd"/>
      <w:r w:rsidRPr="001D1B50">
        <w:rPr>
          <w:rFonts w:ascii="Times New Roman" w:hAnsi="Times New Roman"/>
        </w:rPr>
        <w:t>.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3. Права и обязанности ГАРАНТА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3.1. ГАРАНТ имеет право требовать от </w:t>
      </w:r>
      <w:r w:rsidRPr="001D1B50">
        <w:rPr>
          <w:rFonts w:ascii="Times New Roman" w:hAnsi="Times New Roman"/>
          <w:caps/>
        </w:rPr>
        <w:t xml:space="preserve">Принципала </w:t>
      </w:r>
      <w:r w:rsidRPr="001D1B50">
        <w:rPr>
          <w:rFonts w:ascii="Times New Roman" w:hAnsi="Times New Roman"/>
        </w:rPr>
        <w:t xml:space="preserve">информацию и документы по исполнению его обязательств перед БЕНЕФИЦИАРОМ.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rsidR="006F6770" w:rsidRPr="001D1B50" w:rsidRDefault="006F6770" w:rsidP="006F6770">
      <w:pPr>
        <w:pStyle w:val="a3"/>
        <w:ind w:left="0"/>
        <w:jc w:val="both"/>
        <w:rPr>
          <w:sz w:val="22"/>
          <w:szCs w:val="22"/>
        </w:rPr>
      </w:pPr>
      <w:r w:rsidRPr="001D1B50">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rsidR="006F6770" w:rsidRPr="001D1B50" w:rsidRDefault="006F6770" w:rsidP="006F6770">
      <w:pPr>
        <w:pStyle w:val="a3"/>
        <w:shd w:val="clear" w:color="auto" w:fill="FFFFFF"/>
        <w:ind w:left="0"/>
        <w:jc w:val="both"/>
        <w:rPr>
          <w:sz w:val="22"/>
          <w:szCs w:val="22"/>
        </w:rPr>
      </w:pPr>
      <w:r w:rsidRPr="001D1B50">
        <w:rPr>
          <w:sz w:val="22"/>
          <w:szCs w:val="22"/>
        </w:rPr>
        <w:t>Если валюта счета ПРИНЦИПАЛА, открытого у ГАРАНТА, отличается от валюты, указанной в расчетном документе ГАРАНТА, предъявленном к данному счету, то ПРИНЦИПАЛ  уполномочивает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rsidR="006F6770" w:rsidRPr="001D1B50" w:rsidRDefault="006F6770" w:rsidP="006F6770">
      <w:pPr>
        <w:pStyle w:val="2"/>
        <w:spacing w:after="0" w:line="240" w:lineRule="auto"/>
        <w:ind w:left="0"/>
        <w:rPr>
          <w:rFonts w:ascii="Times New Roman" w:hAnsi="Times New Roman"/>
        </w:rPr>
      </w:pPr>
      <w:r w:rsidRPr="001D1B50">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3.3. ГАРАНТ  обязан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3.4. ГАРАНТ  обязан в течение 3 (трех) банковских дней после уплаты гарантийной суммы БЕНЕФИЦИАРУ уведомить об этом ПРИНЦИПАЛА в письменной форме.</w:t>
      </w:r>
    </w:p>
    <w:p w:rsidR="006F6770" w:rsidRPr="001D1B50" w:rsidRDefault="006F6770" w:rsidP="006F6770">
      <w:pPr>
        <w:spacing w:after="0" w:line="240" w:lineRule="auto"/>
        <w:jc w:val="both"/>
        <w:rPr>
          <w:rFonts w:ascii="Times New Roman" w:hAnsi="Times New Roman"/>
          <w:b/>
        </w:rPr>
      </w:pPr>
      <w:r w:rsidRPr="001D1B50">
        <w:rPr>
          <w:rFonts w:ascii="Times New Roman" w:hAnsi="Times New Roman"/>
          <w:b/>
        </w:rPr>
        <w:t>3.5. ГАРАНТ имеет право:</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3.5.1.3. ПРИНЦИПАЛ предоставляет согласованный текст изменений к банковской гарантии и акт приема-передачи изменений к банковской гарантии  (возможно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получение требования Бенефициара о платеже по какой-либо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ГАРАНТ своевременно не получит документы в соответствии с условиями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w:t>
      </w:r>
      <w:r w:rsidRPr="001D1B50">
        <w:rPr>
          <w:rFonts w:ascii="Times New Roman" w:hAnsi="Times New Roman"/>
        </w:rPr>
        <w:lastRenderedPageBreak/>
        <w:t>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занесение ПРИНЦИПАЛА в реестр недобросовестных поставщиков.</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3.5.6. Стороны согласовали, что настоящее  условие Договора является  распоряжением  ПРИНЦИПАЛА на открытие ГАРАНТОМ  Счета  покрытия (банковского счета)  ПРИНЦИПАЛУ.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этом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При  этом  отдельного  заявления  ПРИНЦИПАЛА на открытие Счета  покрытия  не требуется.</w:t>
      </w:r>
    </w:p>
    <w:p w:rsidR="006F6770" w:rsidRPr="001D1B50" w:rsidRDefault="006F6770" w:rsidP="006F6770">
      <w:pPr>
        <w:spacing w:after="0" w:line="240" w:lineRule="auto"/>
        <w:ind w:left="518"/>
        <w:jc w:val="both"/>
        <w:rPr>
          <w:rFonts w:ascii="Times New Roman" w:hAnsi="Times New Roman"/>
        </w:rPr>
      </w:pPr>
      <w:r w:rsidRPr="001D1B50">
        <w:rPr>
          <w:rFonts w:ascii="Times New Roman" w:hAnsi="Times New Roman"/>
        </w:rPr>
        <w:t xml:space="preserve">ГАРАНТ любым удобным способом, позволяющим определить, что информация  исходит от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ГАРАНТА,  сообщает ПРИНЦИПАЛУ  реквизиты  Счета  покрытия  в день открытия  Счета  покрытия.</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В связи с тем, что основанием открытия Счета покрытия  является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Стороны согласовали, что к отношениям Сторон по настоящему (смешанному) Договору применяются в соответствующих частях правила о договорах, элементы которых содержатся в данном смешанном Договоре.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ПРИНЦИПАЛ подтверждает, что  Счет  покрытия  открывается им у ГАРАНТА с целью обеспечения  исполнения  обязательств  ПРИНЦИПАЛА  перед  ГАРАНТОМ  в рамках настоящего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Стороны согласовали, что денежные  средства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w:t>
      </w:r>
      <w:r w:rsidRPr="001D1B50">
        <w:rPr>
          <w:rFonts w:ascii="Times New Roman" w:hAnsi="Times New Roman"/>
        </w:rPr>
        <w:lastRenderedPageBreak/>
        <w:t>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w:t>
      </w:r>
      <w:r w:rsidR="000F7F6F" w:rsidRPr="001D1B50">
        <w:rPr>
          <w:rFonts w:ascii="Times New Roman" w:hAnsi="Times New Roman"/>
        </w:rPr>
        <w:t>иных</w:t>
      </w:r>
      <w:r w:rsidRPr="001D1B50">
        <w:rPr>
          <w:rFonts w:ascii="Times New Roman" w:hAnsi="Times New Roman"/>
        </w:rPr>
        <w:t xml:space="preserve"> обязательств  ГАРАНТА   перед    БЕНЕФИЦИАРОМ,). ГАРАНТ  осуществляет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документов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Стороны согласовали, что условия о заранее данном акцепте, изложенные в настоящем Договоре  действуют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предоставлении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Досрочный возврат части денежных средств со  Счета  покрытия  не предусматривается.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Счет покрытия  не предназначен для совершения ПРИНЦИПАЛОМ  расходных операций.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Обязательство ПРИНЦИПАЛА по перечислению денежных средств, указанных в  требовании ГАРАНТА (предоставлению обеспечения), считается исполненным надлежащим образом и в полном объеме после их зачисления на Счета покрытия.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На остаток  денежных  средств, зачисленных на Счета покрытия, проценты не начисляются и не уплачиваются.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Условия  настоящего  Договора Счета  покрытия  вступают в силу с момента открытия ГАРАНТОМ Счета покрытия на имя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Договор Счета  покрытия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считать  данное условие  Договора распоряжением (заявлением ПРИНЦИПАЛА)  ГАРАНТУ на закрытие Счета  покрытия. О закрытии Счета  покрытия  ГАРАНТ  уведомляет  ПРИНЦИПАЛА любым удобным способом.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3.5.9. В случае прекращения действия банковской гарантии в связи с уплатой ГАРАНТОМ  в пользу Бенефициар</w:t>
      </w:r>
      <w:r w:rsidRPr="002F30D3">
        <w:rPr>
          <w:rFonts w:ascii="Times New Roman" w:hAnsi="Times New Roman"/>
        </w:rPr>
        <w:t>а</w:t>
      </w:r>
      <w:r w:rsidRPr="001D1B50">
        <w:rPr>
          <w:rFonts w:ascii="Times New Roman" w:hAnsi="Times New Roman"/>
        </w:rPr>
        <w:t xml:space="preserve"> суммы, на которую выдана банковская гарантия, денежные средства, зачисленные на Счет покрытия, не возвращаются.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4. Обязанности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4.1. </w:t>
      </w:r>
      <w:r w:rsidRPr="001D1B50">
        <w:rPr>
          <w:rFonts w:ascii="Times New Roman" w:hAnsi="Times New Roman"/>
          <w:caps/>
        </w:rPr>
        <w:t xml:space="preserve">Принципал </w:t>
      </w:r>
      <w:r w:rsidRPr="001D1B50">
        <w:rPr>
          <w:rFonts w:ascii="Times New Roman" w:hAnsi="Times New Roman"/>
        </w:rPr>
        <w:t>обязан своевременно уплачивать предусмотренные Договором платежи в пользу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4.3. </w:t>
      </w:r>
      <w:r w:rsidRPr="001D1B50">
        <w:rPr>
          <w:rFonts w:ascii="Times New Roman" w:hAnsi="Times New Roman"/>
          <w:caps/>
        </w:rPr>
        <w:t xml:space="preserve">Принципал </w:t>
      </w:r>
      <w:r w:rsidRPr="001D1B50">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4.4. В случае уплаты ГАРАНТОМ в соответствии с условиями банковской гарантии денежных сумм </w:t>
      </w:r>
      <w:r w:rsidRPr="001D1B50">
        <w:rPr>
          <w:rFonts w:ascii="Times New Roman" w:hAnsi="Times New Roman"/>
          <w:caps/>
        </w:rPr>
        <w:t>Бенефициару, Принципал</w:t>
      </w:r>
      <w:r w:rsidRPr="001D1B50">
        <w:rPr>
          <w:rFonts w:ascii="Times New Roman" w:hAnsi="Times New Roman"/>
        </w:rPr>
        <w:t xml:space="preserve"> обязан возместить ГАРАНТУ </w:t>
      </w:r>
      <w:r w:rsidRPr="001D1B50">
        <w:rPr>
          <w:rFonts w:ascii="Times New Roman" w:hAnsi="Times New Roman"/>
          <w:b/>
        </w:rPr>
        <w:t xml:space="preserve">в срок, не превышающий 10 календарных дней </w:t>
      </w:r>
      <w:r w:rsidRPr="001D1B50">
        <w:rPr>
          <w:rFonts w:ascii="Times New Roman" w:hAnsi="Times New Roman"/>
          <w:b/>
          <w:lang w:val="en-US"/>
        </w:rPr>
        <w:t>c</w:t>
      </w:r>
      <w:r w:rsidRPr="001D1B50">
        <w:rPr>
          <w:rFonts w:ascii="Times New Roman" w:hAnsi="Times New Roman"/>
          <w:b/>
        </w:rPr>
        <w:t xml:space="preserve"> момента оплаты ГАРАНТОМ БЕНЕФИЦИАРУ любой суммы в пределах суммы банковской гарантии</w:t>
      </w:r>
      <w:r w:rsidRPr="001D1B50">
        <w:rPr>
          <w:rFonts w:ascii="Times New Roman" w:hAnsi="Times New Roman"/>
        </w:rPr>
        <w:t xml:space="preserve"> и уплатить ГАРАНТУ проценты за пользование денежными средствами в размере, указанном в п. 2.2.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4.6. ПРИНЦИПАЛ обязан предоставить ГАРАНТУ достоверную информацию для связи с ПРИНЦИПАЛОМ, а в случае ее изменения  своевременно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телефона  письменно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Все риски, связанные с отсутствием такого уведомления, несет ПРИНЦИПАЛ.</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4.7. ПРИНЦИПАЛ обязуется: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По требованию ГАРАНТА перечислить денежные средства для зачисления на Счет покрытия, в суммах, не превышающих суммы, указанной в  требовании  ГАРАНТА (п. 3.5.5 Договора) в течение двух рабочих дней после получения требования ГАРАНТА.</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5. Обеспечение обязательств ПРИНЦИПАЛА</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5.1. Исполнение обязательств ПРИНЦИПАЛА перед ГАРАНТОМ, установленных настоящим Договором,  в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rsidR="006F6770" w:rsidRPr="001D1B50" w:rsidRDefault="006F6770" w:rsidP="006F6770">
      <w:pPr>
        <w:spacing w:after="0" w:line="240" w:lineRule="auto"/>
        <w:jc w:val="both"/>
        <w:rPr>
          <w:rFonts w:ascii="Times New Roman" w:hAnsi="Times New Roman"/>
          <w:i/>
          <w:iCs/>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6. Ответственность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7. Срок действия Договора и прочие условия</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sidRPr="001D1B50">
        <w:rPr>
          <w:rFonts w:ascii="Times New Roman" w:hAnsi="Times New Roman"/>
          <w:caps/>
        </w:rPr>
        <w:t>Принципала</w:t>
      </w:r>
      <w:r w:rsidRPr="001D1B50">
        <w:rPr>
          <w:rFonts w:ascii="Times New Roman" w:hAnsi="Times New Roman"/>
        </w:rPr>
        <w:t xml:space="preserve"> перед ГАРАНТОМ по Договору.</w:t>
      </w:r>
    </w:p>
    <w:p w:rsidR="006F6770" w:rsidRPr="001D1B50" w:rsidRDefault="006F6770" w:rsidP="006F6770">
      <w:pPr>
        <w:pStyle w:val="3"/>
        <w:spacing w:after="0" w:line="240" w:lineRule="auto"/>
        <w:ind w:left="0"/>
        <w:rPr>
          <w:rFonts w:ascii="Times New Roman" w:hAnsi="Times New Roman"/>
          <w:sz w:val="22"/>
          <w:szCs w:val="22"/>
        </w:rPr>
      </w:pPr>
      <w:r w:rsidRPr="001D1B50">
        <w:rPr>
          <w:rFonts w:ascii="Times New Roman" w:hAnsi="Times New Roman"/>
          <w:sz w:val="22"/>
          <w:szCs w:val="22"/>
        </w:rPr>
        <w:t>7.2. Договор составлен в 2-х подлинных экземплярах по одному для каждой из Сторон.</w:t>
      </w:r>
    </w:p>
    <w:p w:rsidR="006F6770" w:rsidRPr="001D1B50" w:rsidRDefault="006F6770" w:rsidP="006F6770">
      <w:pPr>
        <w:widowControl w:val="0"/>
        <w:tabs>
          <w:tab w:val="left" w:pos="993"/>
        </w:tabs>
        <w:spacing w:after="0" w:line="240" w:lineRule="auto"/>
        <w:jc w:val="both"/>
        <w:rPr>
          <w:rFonts w:ascii="Times New Roman" w:hAnsi="Times New Roman"/>
          <w:b/>
        </w:rPr>
      </w:pPr>
      <w:r w:rsidRPr="001D1B50">
        <w:rPr>
          <w:rFonts w:ascii="Times New Roman" w:hAnsi="Times New Roman"/>
          <w:caps/>
        </w:rPr>
        <w:t xml:space="preserve">7.3. </w:t>
      </w:r>
      <w:r w:rsidRPr="001D1B50">
        <w:rPr>
          <w:rFonts w:ascii="Times New Roman" w:hAnsi="Times New Roman"/>
        </w:rPr>
        <w:t>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представителю  ПРИНЦИПАЛА.</w:t>
      </w:r>
    </w:p>
    <w:p w:rsidR="006F6770" w:rsidRPr="001D1B50" w:rsidRDefault="006F6770" w:rsidP="006F6770">
      <w:pPr>
        <w:tabs>
          <w:tab w:val="left" w:pos="0"/>
          <w:tab w:val="left" w:pos="708"/>
        </w:tabs>
        <w:spacing w:after="0" w:line="240" w:lineRule="auto"/>
        <w:jc w:val="both"/>
        <w:rPr>
          <w:rFonts w:ascii="Times New Roman" w:hAnsi="Times New Roman"/>
        </w:rPr>
      </w:pPr>
      <w:r w:rsidRPr="001D1B50">
        <w:rPr>
          <w:rFonts w:ascii="Times New Roman" w:hAnsi="Times New Roman"/>
          <w:u w:val="single"/>
        </w:rPr>
        <w:t>ПРИНЦИПАЛ считается надлежащим образом уведомленным (получившим требование, сообщение)</w:t>
      </w:r>
      <w:r w:rsidRPr="001D1B50">
        <w:rPr>
          <w:rFonts w:ascii="Times New Roman" w:hAnsi="Times New Roman"/>
        </w:rPr>
        <w:t>, если: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 xml:space="preserve">ГАРАНТ получил почтовое уведомление о вручении ПРИНЦИПАЛУ заказного письма; или </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rsidR="006F6770" w:rsidRPr="001D1B50" w:rsidRDefault="006F6770" w:rsidP="006F6770">
      <w:pPr>
        <w:tabs>
          <w:tab w:val="left" w:pos="0"/>
          <w:tab w:val="left" w:pos="567"/>
          <w:tab w:val="left" w:pos="993"/>
        </w:tabs>
        <w:autoSpaceDE w:val="0"/>
        <w:autoSpaceDN w:val="0"/>
        <w:adjustRightInd w:val="0"/>
        <w:spacing w:after="0" w:line="240" w:lineRule="auto"/>
        <w:jc w:val="both"/>
        <w:rPr>
          <w:rFonts w:ascii="Times New Roman" w:hAnsi="Times New Roman"/>
        </w:rPr>
      </w:pPr>
      <w:r w:rsidRPr="001D1B50">
        <w:rPr>
          <w:rFonts w:ascii="Times New Roman" w:hAnsi="Times New Roman"/>
        </w:rPr>
        <w:t>7.4. В соответствии со статьями 5, 6 Федерального закона от 30.12.2004 № 218-ФЗ "О кредитных историях" (далее – Закон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rsidR="006F6770" w:rsidRPr="001D1B50" w:rsidRDefault="006F6770" w:rsidP="006F6770">
      <w:pPr>
        <w:pStyle w:val="a3"/>
        <w:ind w:left="0"/>
        <w:jc w:val="both"/>
        <w:rPr>
          <w:sz w:val="22"/>
          <w:szCs w:val="22"/>
        </w:rPr>
      </w:pPr>
      <w:r w:rsidRPr="001D1B50">
        <w:rPr>
          <w:sz w:val="22"/>
          <w:szCs w:val="22"/>
        </w:rPr>
        <w:t>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что  в  данном случае  соглашение о расторжении Договора не заключается.</w:t>
      </w:r>
    </w:p>
    <w:p w:rsidR="006F6770" w:rsidRPr="001D1B50" w:rsidRDefault="006F6770" w:rsidP="006F6770">
      <w:pPr>
        <w:pStyle w:val="a3"/>
        <w:ind w:left="0"/>
        <w:jc w:val="both"/>
        <w:rPr>
          <w:sz w:val="22"/>
          <w:szCs w:val="22"/>
        </w:rPr>
      </w:pPr>
      <w:r w:rsidRPr="001D1B50">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rsidR="006F6770" w:rsidRPr="001D1B50" w:rsidRDefault="006F6770" w:rsidP="006F6770">
      <w:pPr>
        <w:pStyle w:val="a3"/>
        <w:ind w:left="0"/>
        <w:jc w:val="both"/>
        <w:rPr>
          <w:sz w:val="22"/>
          <w:szCs w:val="22"/>
        </w:rPr>
      </w:pPr>
      <w:r w:rsidRPr="001D1B50">
        <w:rPr>
          <w:sz w:val="22"/>
          <w:szCs w:val="22"/>
        </w:rPr>
        <w:t>7.7. Все споры или разногласия между Сторонами разрешаются путем переговоров.</w:t>
      </w:r>
    </w:p>
    <w:p w:rsidR="006F6770" w:rsidRPr="001D1B50" w:rsidRDefault="006F6770" w:rsidP="006F6770">
      <w:pPr>
        <w:pStyle w:val="a3"/>
        <w:ind w:left="0"/>
        <w:jc w:val="both"/>
        <w:rPr>
          <w:sz w:val="22"/>
          <w:szCs w:val="22"/>
        </w:rPr>
      </w:pPr>
      <w:r w:rsidRPr="001D1B50">
        <w:rPr>
          <w:sz w:val="22"/>
          <w:szCs w:val="22"/>
        </w:rPr>
        <w:t>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w:t>
      </w:r>
      <w:proofErr w:type="spellStart"/>
      <w:r w:rsidRPr="001D1B50">
        <w:rPr>
          <w:sz w:val="22"/>
          <w:szCs w:val="22"/>
        </w:rPr>
        <w:t>юр.адрес</w:t>
      </w:r>
      <w:proofErr w:type="spellEnd"/>
      <w:r w:rsidRPr="001D1B50">
        <w:rPr>
          <w:sz w:val="22"/>
          <w:szCs w:val="22"/>
        </w:rPr>
        <w:t xml:space="preserve">: г. Москва, ул. </w:t>
      </w:r>
      <w:proofErr w:type="spellStart"/>
      <w:r w:rsidRPr="001D1B50">
        <w:rPr>
          <w:sz w:val="22"/>
          <w:szCs w:val="22"/>
        </w:rPr>
        <w:t>Шкулева</w:t>
      </w:r>
      <w:proofErr w:type="spellEnd"/>
      <w:r w:rsidRPr="001D1B50">
        <w:rPr>
          <w:sz w:val="22"/>
          <w:szCs w:val="22"/>
        </w:rPr>
        <w:t>, д. 9, к.1, фактически адрес: 123164, г. Москва, ул. Народного Ополчения, д. 29, к. 3, тел./факс 8 (499) 501-15-90, e-</w:t>
      </w:r>
      <w:proofErr w:type="spellStart"/>
      <w:r w:rsidRPr="001D1B50">
        <w:rPr>
          <w:sz w:val="22"/>
          <w:szCs w:val="22"/>
        </w:rPr>
        <w:t>mail</w:t>
      </w:r>
      <w:proofErr w:type="spellEnd"/>
      <w:r w:rsidRPr="001D1B50">
        <w:rPr>
          <w:sz w:val="22"/>
          <w:szCs w:val="22"/>
        </w:rPr>
        <w:t xml:space="preserve">: </w:t>
      </w:r>
      <w:hyperlink r:id="rId5" w:history="1">
        <w:r w:rsidRPr="001D1B50">
          <w:rPr>
            <w:rStyle w:val="a9"/>
            <w:sz w:val="22"/>
            <w:szCs w:val="22"/>
          </w:rPr>
          <w:t>info@a-tsm.ru</w:t>
        </w:r>
      </w:hyperlink>
      <w:r w:rsidRPr="001D1B50">
        <w:rPr>
          <w:sz w:val="22"/>
          <w:szCs w:val="22"/>
        </w:rPr>
        <w:t>), список третейских судей которого является обязательным для Сторон (далее - Третейский суд) или Арбитражным судом</w:t>
      </w:r>
      <w:r w:rsidR="006E28E3" w:rsidRPr="001D1B50">
        <w:rPr>
          <w:sz w:val="22"/>
          <w:szCs w:val="22"/>
        </w:rPr>
        <w:t xml:space="preserve"> Арбитражном суде Вологодской области или Арбитражном суде города Москвы</w:t>
      </w:r>
      <w:r w:rsidRPr="001D1B50">
        <w:rPr>
          <w:sz w:val="22"/>
          <w:szCs w:val="22"/>
        </w:rPr>
        <w:t xml:space="preserve"> (договорная подсудность).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7.9. В случае предъявления иска в Третейский суд, стороны договорились о следующем: </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с фиксацией способа отправки.</w:t>
      </w:r>
      <w:r w:rsidR="000F7F6F" w:rsidRPr="00ED4E6A">
        <w:rPr>
          <w:sz w:val="22"/>
          <w:szCs w:val="22"/>
        </w:rPr>
        <w:t xml:space="preserve"> </w:t>
      </w:r>
      <w:r w:rsidRPr="00ED4E6A">
        <w:rPr>
          <w:sz w:val="22"/>
          <w:szCs w:val="22"/>
        </w:rPr>
        <w:t xml:space="preserve">Оригиналы или надлежаще заверенные копии документов, </w:t>
      </w:r>
      <w:r w:rsidRPr="00ED4E6A">
        <w:rPr>
          <w:sz w:val="22"/>
          <w:szCs w:val="22"/>
        </w:rPr>
        <w:lastRenderedPageBreak/>
        <w:t xml:space="preserve">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rsidR="00ED4E6A" w:rsidRPr="00ED4E6A" w:rsidRDefault="006F6770" w:rsidP="00ED4E6A">
      <w:pPr>
        <w:pStyle w:val="a3"/>
        <w:ind w:left="0"/>
        <w:jc w:val="both"/>
        <w:rPr>
          <w:sz w:val="22"/>
          <w:szCs w:val="22"/>
        </w:rPr>
      </w:pPr>
      <w:r w:rsidRPr="001D1B50">
        <w:rPr>
          <w:sz w:val="22"/>
          <w:szCs w:val="22"/>
        </w:rPr>
        <w:t xml:space="preserve">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w:t>
      </w:r>
      <w:r w:rsidR="000F7F6F" w:rsidRPr="001D1B50">
        <w:rPr>
          <w:sz w:val="22"/>
          <w:szCs w:val="22"/>
        </w:rPr>
        <w:t>направления</w:t>
      </w:r>
      <w:r w:rsidR="000F7F6F">
        <w:rPr>
          <w:sz w:val="22"/>
          <w:szCs w:val="22"/>
        </w:rPr>
        <w:t xml:space="preserve"> </w:t>
      </w:r>
      <w:r w:rsidR="000F7F6F" w:rsidRPr="001D1B50">
        <w:rPr>
          <w:sz w:val="22"/>
          <w:szCs w:val="22"/>
        </w:rPr>
        <w:t>по</w:t>
      </w:r>
      <w:r w:rsidRPr="001D1B50">
        <w:rPr>
          <w:sz w:val="22"/>
          <w:szCs w:val="22"/>
        </w:rPr>
        <w:t xml:space="preserve"> указанным  в насто</w:t>
      </w:r>
      <w:r w:rsidR="00ED4E6A">
        <w:rPr>
          <w:sz w:val="22"/>
          <w:szCs w:val="22"/>
        </w:rPr>
        <w:t>ящем пункте Договора реквизитам</w:t>
      </w:r>
      <w:r w:rsidR="00ED4E6A" w:rsidRPr="00ED4E6A">
        <w:rPr>
          <w:sz w:val="22"/>
          <w:szCs w:val="22"/>
        </w:rPr>
        <w:t>.</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как  на бумажном носителе, так и при подписании электронных документов простой электронной подписью</w:t>
      </w:r>
      <w:r w:rsidR="009444C5" w:rsidRPr="001D1B50">
        <w:rPr>
          <w:sz w:val="22"/>
          <w:szCs w:val="22"/>
        </w:rPr>
        <w:t>.</w:t>
      </w:r>
      <w:r w:rsidRPr="001D1B50">
        <w:rPr>
          <w:sz w:val="22"/>
          <w:szCs w:val="22"/>
        </w:rPr>
        <w:t xml:space="preserve"> </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rsidR="006F6770" w:rsidRPr="001D1B50" w:rsidRDefault="006F6770" w:rsidP="00ED4E6A">
      <w:pPr>
        <w:pStyle w:val="a3"/>
        <w:numPr>
          <w:ilvl w:val="2"/>
          <w:numId w:val="5"/>
        </w:numPr>
        <w:ind w:left="0" w:firstLine="0"/>
        <w:contextualSpacing w:val="0"/>
        <w:jc w:val="both"/>
        <w:rPr>
          <w:sz w:val="22"/>
          <w:szCs w:val="22"/>
        </w:rPr>
      </w:pPr>
      <w:r w:rsidRPr="001D1B50">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rsidR="006F6770" w:rsidRPr="001D1B50" w:rsidRDefault="006F6770" w:rsidP="006F6770">
      <w:pPr>
        <w:pStyle w:val="a3"/>
        <w:ind w:left="0"/>
        <w:jc w:val="both"/>
        <w:rPr>
          <w:sz w:val="22"/>
          <w:szCs w:val="22"/>
        </w:rPr>
      </w:pP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r w:rsidRPr="001D1B50">
        <w:rPr>
          <w:rFonts w:ascii="Times New Roman" w:hAnsi="Times New Roman"/>
          <w:b/>
        </w:rPr>
        <w:t>8. Заявления и заверения ПРИНЦИПАЛА</w:t>
      </w: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p>
    <w:p w:rsidR="006F6770" w:rsidRPr="001D1B50" w:rsidRDefault="006F6770" w:rsidP="006F6770">
      <w:pPr>
        <w:widowControl w:val="0"/>
        <w:spacing w:after="0" w:line="240" w:lineRule="auto"/>
        <w:rPr>
          <w:rFonts w:ascii="Times New Roman" w:hAnsi="Times New Roman"/>
        </w:rPr>
      </w:pPr>
      <w:r w:rsidRPr="001D1B50">
        <w:rPr>
          <w:rFonts w:ascii="Times New Roman" w:hAnsi="Times New Roman"/>
        </w:rPr>
        <w:t>8.1.ПРИНЦИПАЛ заявляет, что:</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8.1.2. Имеет право заключить Договор и исполнять обязательства, предусмотренные Договором.</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 xml:space="preserve">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собой признание Договора полностью либо частично недействительным) целиком несет на себе </w:t>
      </w:r>
      <w:r w:rsidRPr="001D1B50">
        <w:rPr>
          <w:rFonts w:ascii="Times New Roman" w:hAnsi="Times New Roman"/>
        </w:rPr>
        <w:lastRenderedPageBreak/>
        <w:t>ПРИНЦИПАЛ.</w:t>
      </w:r>
    </w:p>
    <w:p w:rsidR="006F6770" w:rsidRPr="001D1B50" w:rsidRDefault="006F6770" w:rsidP="006F6770">
      <w:pPr>
        <w:widowControl w:val="0"/>
        <w:tabs>
          <w:tab w:val="left" w:pos="1134"/>
        </w:tabs>
        <w:spacing w:after="0" w:line="240" w:lineRule="auto"/>
        <w:rPr>
          <w:rFonts w:ascii="Times New Roman" w:hAnsi="Times New Roman"/>
          <w:b/>
          <w:i/>
        </w:rPr>
      </w:pPr>
    </w:p>
    <w:p w:rsidR="006F6770" w:rsidRPr="001D1B50" w:rsidRDefault="006F6770" w:rsidP="006F6770">
      <w:pPr>
        <w:tabs>
          <w:tab w:val="left" w:pos="354"/>
          <w:tab w:val="left" w:pos="708"/>
        </w:tabs>
        <w:spacing w:after="0" w:line="240" w:lineRule="auto"/>
        <w:jc w:val="center"/>
        <w:rPr>
          <w:rFonts w:ascii="Times New Roman" w:hAnsi="Times New Roman"/>
          <w:b/>
        </w:rPr>
      </w:pPr>
      <w:r w:rsidRPr="001D1B50">
        <w:rPr>
          <w:rFonts w:ascii="Times New Roman" w:hAnsi="Times New Roman"/>
          <w:b/>
        </w:rPr>
        <w:t>9. Регистрационные данные и подписи сторон</w:t>
      </w:r>
    </w:p>
    <w:tbl>
      <w:tblPr>
        <w:tblW w:w="9605" w:type="dxa"/>
        <w:tblLayout w:type="fixed"/>
        <w:tblLook w:val="0000" w:firstRow="0" w:lastRow="0" w:firstColumn="0" w:lastColumn="0" w:noHBand="0" w:noVBand="0"/>
      </w:tblPr>
      <w:tblGrid>
        <w:gridCol w:w="4786"/>
        <w:gridCol w:w="4819"/>
      </w:tblGrid>
      <w:tr w:rsidR="006F6770" w:rsidRPr="001D1B50" w:rsidTr="005D1D2F">
        <w:tc>
          <w:tcPr>
            <w:tcW w:w="4786" w:type="dxa"/>
          </w:tcPr>
          <w:p w:rsidR="006F6770" w:rsidRPr="001D1B50" w:rsidRDefault="006F6770" w:rsidP="005D1D2F">
            <w:pPr>
              <w:tabs>
                <w:tab w:val="left" w:pos="354"/>
                <w:tab w:val="left" w:pos="708"/>
              </w:tabs>
              <w:spacing w:after="0" w:line="240" w:lineRule="auto"/>
              <w:jc w:val="both"/>
              <w:rPr>
                <w:rFonts w:ascii="Times New Roman" w:hAnsi="Times New Roman"/>
                <w:b/>
                <w:lang w:eastAsia="ru-RU"/>
              </w:rPr>
            </w:pPr>
          </w:p>
          <w:p w:rsidR="00461100" w:rsidRDefault="00461100" w:rsidP="00461100">
            <w:pPr>
              <w:tabs>
                <w:tab w:val="left" w:pos="354"/>
                <w:tab w:val="left" w:pos="708"/>
              </w:tabs>
              <w:spacing w:after="0" w:line="240" w:lineRule="auto"/>
              <w:jc w:val="both"/>
              <w:rPr>
                <w:rFonts w:ascii="Times New Roman" w:hAnsi="Times New Roman"/>
                <w:b/>
              </w:rPr>
            </w:pPr>
            <w:r>
              <w:rPr>
                <w:rFonts w:ascii="Times New Roman" w:hAnsi="Times New Roman"/>
                <w:b/>
              </w:rPr>
              <w:t>«ГАРАНТ»</w:t>
            </w:r>
          </w:p>
          <w:p w:rsidR="00461100" w:rsidRPr="00461100" w:rsidRDefault="00461100" w:rsidP="00F53121">
            <w:pPr>
              <w:pStyle w:val="21"/>
              <w:spacing w:line="240" w:lineRule="auto"/>
              <w:rPr>
                <w:rFonts w:ascii="Times New Roman" w:hAnsi="Times New Roman"/>
                <w:b/>
                <w:bCs/>
                <w:sz w:val="22"/>
                <w:szCs w:val="22"/>
              </w:rPr>
            </w:pPr>
          </w:p>
          <w:p w:rsidR="00F53121" w:rsidRPr="001D1B50" w:rsidRDefault="00F53121" w:rsidP="00F53121">
            <w:pPr>
              <w:pStyle w:val="21"/>
              <w:spacing w:line="240" w:lineRule="auto"/>
              <w:rPr>
                <w:rFonts w:ascii="Times New Roman" w:hAnsi="Times New Roman"/>
                <w:b/>
                <w:bCs/>
                <w:sz w:val="22"/>
                <w:szCs w:val="22"/>
              </w:rPr>
            </w:pPr>
            <w:r w:rsidRPr="001D1B50">
              <w:rPr>
                <w:rFonts w:ascii="Times New Roman" w:hAnsi="Times New Roman"/>
                <w:b/>
                <w:bCs/>
                <w:sz w:val="22"/>
                <w:szCs w:val="22"/>
              </w:rPr>
              <w:t>ПАО «БАНК СГБ»</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Место нахождения: г. Вологда</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Ул. Благовещенская,3</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К/с 30101810800000000786</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в отделении Вологда,</w:t>
            </w:r>
          </w:p>
          <w:p w:rsidR="00F53121" w:rsidRPr="001D1B50" w:rsidRDefault="00F53121" w:rsidP="00F53121">
            <w:pPr>
              <w:widowControl w:val="0"/>
              <w:tabs>
                <w:tab w:val="left" w:pos="354"/>
                <w:tab w:val="left" w:pos="708"/>
              </w:tabs>
              <w:spacing w:after="0" w:line="240" w:lineRule="auto"/>
              <w:jc w:val="both"/>
              <w:rPr>
                <w:rFonts w:ascii="Times New Roman" w:hAnsi="Times New Roman"/>
                <w:kern w:val="2"/>
                <w:lang w:eastAsia="ko-KR"/>
              </w:rPr>
            </w:pPr>
            <w:r w:rsidRPr="001D1B50">
              <w:rPr>
                <w:rFonts w:ascii="Times New Roman" w:hAnsi="Times New Roman"/>
                <w:kern w:val="2"/>
                <w:lang w:eastAsia="ko-KR"/>
              </w:rPr>
              <w:t>БИК 041909786, ИНН 3525023780</w:t>
            </w:r>
          </w:p>
          <w:p w:rsidR="00F53121" w:rsidRPr="001D1B50" w:rsidRDefault="00F53121" w:rsidP="00F53121">
            <w:pPr>
              <w:tabs>
                <w:tab w:val="left" w:pos="354"/>
                <w:tab w:val="left" w:pos="708"/>
              </w:tabs>
              <w:spacing w:after="0" w:line="240" w:lineRule="auto"/>
              <w:rPr>
                <w:rFonts w:ascii="Times New Roman" w:hAnsi="Times New Roman"/>
                <w:b/>
              </w:rPr>
            </w:pPr>
            <w:r w:rsidRPr="001D1B50">
              <w:rPr>
                <w:rFonts w:ascii="Times New Roman" w:hAnsi="Times New Roman"/>
                <w:b/>
              </w:rPr>
              <w:t>Московский филиал ПАО «БАНК СГБ»</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Юридический (фактический) адрес: </w:t>
            </w:r>
            <w:smartTag w:uri="urn:schemas-microsoft-com:office:smarttags" w:element="metricconverter">
              <w:smartTagPr>
                <w:attr w:name="ProductID" w:val="121069, г"/>
              </w:smartTagPr>
              <w:r w:rsidRPr="001D1B50">
                <w:rPr>
                  <w:rFonts w:ascii="Times New Roman" w:hAnsi="Times New Roman"/>
                </w:rPr>
                <w:t>121069, г</w:t>
              </w:r>
            </w:smartTag>
            <w:r w:rsidRPr="001D1B50">
              <w:rPr>
                <w:rFonts w:ascii="Times New Roman" w:hAnsi="Times New Roman"/>
              </w:rPr>
              <w:t>. Москва, ул. Садовая-Кудринская, д. 2/62, стр.4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ОГРН 1023500000160</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ИНН 3525023780, КПП 770343002</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К/с </w:t>
            </w:r>
            <w:r w:rsidRPr="001D1B50">
              <w:rPr>
                <w:rFonts w:ascii="Times New Roman" w:hAnsi="Times New Roman"/>
                <w:bCs/>
              </w:rPr>
              <w:t>30101810245250000094 в ГУ Банка России по ЦФО</w:t>
            </w:r>
            <w:r w:rsidRPr="001D1B50">
              <w:rPr>
                <w:rFonts w:ascii="Times New Roman" w:hAnsi="Times New Roman"/>
              </w:rPr>
              <w:t xml:space="preserve">, </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БИК </w:t>
            </w:r>
            <w:r w:rsidRPr="001D1B50">
              <w:rPr>
                <w:rFonts w:ascii="Times New Roman" w:hAnsi="Times New Roman"/>
                <w:bCs/>
              </w:rPr>
              <w:t>044525094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Телефон: (499) 951-49-40</w:t>
            </w:r>
          </w:p>
          <w:p w:rsidR="00F53121" w:rsidRPr="001D1B50" w:rsidRDefault="00D0677D" w:rsidP="00F53121">
            <w:pPr>
              <w:tabs>
                <w:tab w:val="left" w:pos="354"/>
                <w:tab w:val="left" w:pos="708"/>
              </w:tabs>
              <w:spacing w:after="0" w:line="240" w:lineRule="auto"/>
              <w:rPr>
                <w:rFonts w:ascii="Times New Roman" w:hAnsi="Times New Roman"/>
              </w:rPr>
            </w:pPr>
            <w:r>
              <w:rPr>
                <w:rFonts w:ascii="Times New Roman" w:hAnsi="Times New Roman"/>
                <w:lang w:val="en-US"/>
              </w:rPr>
              <w:t>E</w:t>
            </w:r>
            <w:r w:rsidR="00F53121" w:rsidRPr="001D1B50">
              <w:rPr>
                <w:rFonts w:ascii="Times New Roman" w:hAnsi="Times New Roman"/>
              </w:rPr>
              <w:t>-</w:t>
            </w:r>
            <w:r w:rsidR="00F53121" w:rsidRPr="001D1B50">
              <w:rPr>
                <w:rFonts w:ascii="Times New Roman" w:hAnsi="Times New Roman"/>
                <w:lang w:val="en-US"/>
              </w:rPr>
              <w:t>mail</w:t>
            </w:r>
            <w:r w:rsidR="005A2886" w:rsidRPr="001D1B50">
              <w:rPr>
                <w:rFonts w:ascii="Times New Roman" w:hAnsi="Times New Roman"/>
              </w:rPr>
              <w:t xml:space="preserve">: </w:t>
            </w:r>
            <w:r w:rsidR="005A2886" w:rsidRPr="001D1B50">
              <w:rPr>
                <w:rFonts w:ascii="Times New Roman" w:hAnsi="Times New Roman"/>
                <w:lang w:val="de-DE"/>
              </w:rPr>
              <w:t>sgb@severgazbank.ru</w:t>
            </w:r>
          </w:p>
          <w:p w:rsidR="00F53121" w:rsidRPr="001D1B50" w:rsidRDefault="00F53121" w:rsidP="00F53121">
            <w:pPr>
              <w:tabs>
                <w:tab w:val="left" w:pos="354"/>
                <w:tab w:val="left" w:pos="708"/>
              </w:tabs>
              <w:spacing w:after="0" w:line="240" w:lineRule="auto"/>
              <w:rPr>
                <w:rFonts w:ascii="Times New Roman" w:hAnsi="Times New Roman"/>
              </w:rPr>
            </w:pPr>
          </w:p>
          <w:p w:rsidR="00F53121" w:rsidRPr="00260EB1" w:rsidRDefault="00260EB1" w:rsidP="00260EB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issue.bg_property</w:t>
            </w:r>
            <w:proofErr w:type="spellEnd"/>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post_sign_by</w:t>
            </w:r>
            <w:proofErr w:type="spellEnd"/>
            <w:r w:rsidRPr="00EE06BD">
              <w:rPr>
                <w:rFonts w:ascii="Times New Roman" w:hAnsi="Times New Roman"/>
                <w:b/>
                <w:sz w:val="21"/>
                <w:szCs w:val="21"/>
                <w:highlight w:val="yellow"/>
                <w:lang w:val="en-US"/>
              </w:rPr>
              <w:t>]}</w:t>
            </w:r>
          </w:p>
          <w:p w:rsidR="00373F26" w:rsidRPr="00260EB1" w:rsidRDefault="00373F26" w:rsidP="00F53121">
            <w:pPr>
              <w:tabs>
                <w:tab w:val="left" w:pos="354"/>
                <w:tab w:val="left" w:pos="708"/>
              </w:tabs>
              <w:spacing w:after="0" w:line="240" w:lineRule="auto"/>
              <w:rPr>
                <w:rFonts w:ascii="Times New Roman" w:hAnsi="Times New Roman"/>
                <w:lang w:val="en-US"/>
              </w:rPr>
            </w:pPr>
          </w:p>
          <w:p w:rsidR="00F53121" w:rsidRPr="00287503" w:rsidRDefault="00F53121" w:rsidP="00F53121">
            <w:pPr>
              <w:tabs>
                <w:tab w:val="left" w:pos="354"/>
                <w:tab w:val="left" w:pos="708"/>
              </w:tabs>
              <w:spacing w:after="0" w:line="240" w:lineRule="auto"/>
              <w:rPr>
                <w:rFonts w:ascii="Times New Roman" w:hAnsi="Times New Roman"/>
                <w:b/>
                <w:lang w:val="en-US"/>
              </w:rPr>
            </w:pPr>
            <w:r w:rsidRPr="00287503">
              <w:rPr>
                <w:rFonts w:ascii="Times New Roman" w:hAnsi="Times New Roman"/>
                <w:lang w:val="en-US"/>
              </w:rPr>
              <w:t>_____________________</w:t>
            </w:r>
            <w:r w:rsidR="00373F26" w:rsidRPr="00287503">
              <w:rPr>
                <w:rFonts w:ascii="Times New Roman" w:hAnsi="Times New Roman"/>
                <w:lang w:val="en-US"/>
              </w:rPr>
              <w:t xml:space="preserve"> </w:t>
            </w:r>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issue.bg_property</w:t>
            </w:r>
            <w:proofErr w:type="spellEnd"/>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sign_by_short</w:t>
            </w:r>
            <w:proofErr w:type="spellEnd"/>
            <w:r w:rsidR="00287503" w:rsidRPr="00EE06BD">
              <w:rPr>
                <w:rFonts w:ascii="Times New Roman" w:hAnsi="Times New Roman"/>
                <w:sz w:val="21"/>
                <w:szCs w:val="21"/>
                <w:highlight w:val="yellow"/>
                <w:lang w:val="en-US"/>
              </w:rPr>
              <w:t>]}</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c>
          <w:tcPr>
            <w:tcW w:w="4819" w:type="dxa"/>
          </w:tcPr>
          <w:p w:rsidR="006F6770" w:rsidRPr="001D1B50" w:rsidRDefault="006F6770" w:rsidP="005D1D2F">
            <w:pPr>
              <w:tabs>
                <w:tab w:val="left" w:pos="354"/>
                <w:tab w:val="left" w:pos="708"/>
              </w:tabs>
              <w:spacing w:after="0" w:line="240" w:lineRule="auto"/>
              <w:jc w:val="both"/>
              <w:rPr>
                <w:rFonts w:ascii="Times New Roman" w:hAnsi="Times New Roman"/>
                <w:b/>
              </w:rPr>
            </w:pPr>
          </w:p>
          <w:p w:rsidR="006F6770" w:rsidRPr="006939B6" w:rsidRDefault="006F6770" w:rsidP="005D1D2F">
            <w:pPr>
              <w:tabs>
                <w:tab w:val="left" w:pos="354"/>
                <w:tab w:val="left" w:pos="708"/>
              </w:tabs>
              <w:spacing w:after="0" w:line="240" w:lineRule="auto"/>
              <w:jc w:val="both"/>
              <w:rPr>
                <w:rFonts w:ascii="Times New Roman" w:hAnsi="Times New Roman"/>
                <w:b/>
              </w:rPr>
            </w:pPr>
            <w:r w:rsidRPr="006939B6">
              <w:rPr>
                <w:rFonts w:ascii="Times New Roman" w:hAnsi="Times New Roman"/>
                <w:b/>
              </w:rPr>
              <w:t>«ПРИНЦИПАЛ»</w:t>
            </w:r>
          </w:p>
          <w:p w:rsidR="006F6770" w:rsidRPr="006939B6" w:rsidRDefault="006F6770" w:rsidP="005D1D2F">
            <w:pPr>
              <w:tabs>
                <w:tab w:val="left" w:pos="354"/>
                <w:tab w:val="left" w:pos="708"/>
              </w:tabs>
              <w:spacing w:after="0" w:line="240" w:lineRule="auto"/>
              <w:jc w:val="both"/>
              <w:rPr>
                <w:rFonts w:ascii="Times New Roman" w:hAnsi="Times New Roman"/>
                <w:b/>
              </w:rPr>
            </w:pPr>
          </w:p>
          <w:p w:rsidR="00260EB1" w:rsidRPr="000D4FDD" w:rsidRDefault="00260EB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issue.issuer</w:t>
            </w:r>
            <w:proofErr w:type="gramEnd"/>
            <w:r w:rsidRPr="00EE06BD">
              <w:rPr>
                <w:rFonts w:ascii="Times New Roman" w:hAnsi="Times New Roman"/>
                <w:b/>
                <w:sz w:val="21"/>
                <w:szCs w:val="21"/>
                <w:highlight w:val="yellow"/>
                <w:lang w:val="en-US"/>
              </w:rPr>
              <w:t>_short_name</w:t>
            </w:r>
            <w:proofErr w:type="spellEnd"/>
            <w:r w:rsidRPr="00EE06BD">
              <w:rPr>
                <w:rFonts w:ascii="Times New Roman" w:hAnsi="Times New Roman"/>
                <w:b/>
                <w:sz w:val="21"/>
                <w:szCs w:val="21"/>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Юридический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w:t>
            </w:r>
            <w:r w:rsidR="00287503" w:rsidRPr="00EE06BD">
              <w:rPr>
                <w:highlight w:val="yellow"/>
                <w:lang w:val="en-US"/>
              </w:rPr>
              <w:t>.</w:t>
            </w:r>
            <w:r w:rsidR="00287503" w:rsidRPr="00EE06BD">
              <w:rPr>
                <w:rFonts w:ascii="Times New Roman" w:hAnsi="Times New Roman"/>
                <w:highlight w:val="yellow"/>
                <w:lang w:val="en-US"/>
              </w:rPr>
              <w:t>issuer</w:t>
            </w:r>
            <w:proofErr w:type="gramEnd"/>
            <w:r w:rsidR="00287503" w:rsidRPr="00EE06BD">
              <w:rPr>
                <w:rFonts w:ascii="Times New Roman" w:hAnsi="Times New Roman"/>
                <w:highlight w:val="yellow"/>
                <w:lang w:val="en-US"/>
              </w:rPr>
              <w:t>_legal_address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lang w:val="en-US"/>
              </w:rPr>
            </w:pPr>
            <w:r w:rsidRPr="006939B6">
              <w:rPr>
                <w:rFonts w:ascii="Times New Roman" w:hAnsi="Times New Roman"/>
              </w:rPr>
              <w:t>Почтовый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_post_address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ОГРН</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_ogrn</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ИНН</w:t>
            </w:r>
            <w:r w:rsidRPr="006939B6">
              <w:rPr>
                <w:rFonts w:ascii="Times New Roman" w:hAnsi="Times New Roman"/>
                <w:lang w:val="en-US"/>
              </w:rPr>
              <w:t xml:space="preserve"> </w:t>
            </w:r>
            <w:r w:rsidR="007A55DD"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issue.issuer_inn</w:t>
            </w:r>
            <w:proofErr w:type="spellEnd"/>
            <w:r w:rsidR="00287503" w:rsidRPr="00EE06BD">
              <w:rPr>
                <w:rFonts w:ascii="Times New Roman" w:hAnsi="Times New Roman"/>
                <w:highlight w:val="yellow"/>
                <w:lang w:val="en-US"/>
              </w:rPr>
              <w:t>}</w:t>
            </w:r>
            <w:r w:rsidR="00287503" w:rsidRPr="006939B6">
              <w:rPr>
                <w:rFonts w:ascii="Times New Roman" w:hAnsi="Times New Roman"/>
                <w:lang w:val="en-US"/>
              </w:rPr>
              <w:t xml:space="preserve"> </w:t>
            </w:r>
            <w:r w:rsidRPr="006939B6">
              <w:rPr>
                <w:rFonts w:ascii="Times New Roman" w:hAnsi="Times New Roman"/>
                <w:lang w:val="en-US"/>
              </w:rPr>
              <w:t>/</w:t>
            </w:r>
            <w:r w:rsidRPr="006939B6">
              <w:rPr>
                <w:rFonts w:ascii="Times New Roman" w:hAnsi="Times New Roman"/>
              </w:rPr>
              <w:t>КПП</w:t>
            </w:r>
            <w:r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issue.issuer_kpp</w:t>
            </w:r>
            <w:proofErr w:type="spellEnd"/>
            <w:r w:rsidR="00287503" w:rsidRPr="00EE06BD">
              <w:rPr>
                <w:rFonts w:ascii="Times New Roman" w:hAnsi="Times New Roman"/>
                <w:highlight w:val="yellow"/>
                <w:lang w:val="en-US"/>
              </w:rPr>
              <w:t>}</w:t>
            </w:r>
          </w:p>
          <w:p w:rsidR="0035731D" w:rsidRPr="00EE06BD" w:rsidRDefault="0035731D" w:rsidP="00F5312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rPr>
            </w:pPr>
            <w:r w:rsidRPr="006939B6">
              <w:rPr>
                <w:rFonts w:ascii="Times New Roman" w:hAnsi="Times New Roman"/>
                <w:lang w:val="en-US"/>
              </w:rPr>
              <w:t>E</w:t>
            </w:r>
            <w:r w:rsidRPr="00A27525">
              <w:rPr>
                <w:rFonts w:ascii="Times New Roman" w:hAnsi="Times New Roman"/>
              </w:rPr>
              <w:t>-</w:t>
            </w:r>
            <w:r w:rsidRPr="006939B6">
              <w:rPr>
                <w:rFonts w:ascii="Times New Roman" w:hAnsi="Times New Roman"/>
                <w:lang w:val="en-US"/>
              </w:rPr>
              <w:t>mail</w:t>
            </w:r>
            <w:r w:rsidR="00F8243F" w:rsidRPr="00A27525">
              <w:rPr>
                <w:rFonts w:ascii="Times New Roman" w:hAnsi="Times New Roman"/>
              </w:rPr>
              <w:t>:</w:t>
            </w:r>
            <w:r w:rsidR="007A55DD" w:rsidRPr="00A27525">
              <w:rPr>
                <w:rFonts w:ascii="Times New Roman" w:hAnsi="Times New Roman"/>
              </w:rPr>
              <w:t xml:space="preserve"> </w:t>
            </w:r>
          </w:p>
          <w:p w:rsidR="001A1E94" w:rsidRPr="001A1E94" w:rsidRDefault="00F53121" w:rsidP="00F53121">
            <w:pPr>
              <w:spacing w:after="0" w:line="240" w:lineRule="auto"/>
              <w:rPr>
                <w:rFonts w:ascii="Times New Roman" w:hAnsi="Times New Roman"/>
              </w:rPr>
            </w:pPr>
            <w:r w:rsidRPr="006939B6">
              <w:rPr>
                <w:rFonts w:ascii="Times New Roman" w:hAnsi="Times New Roman"/>
              </w:rPr>
              <w:t>Р/с</w:t>
            </w:r>
            <w:r w:rsidR="00A27525">
              <w:rPr>
                <w:rFonts w:ascii="Times New Roman" w:hAnsi="Times New Roman"/>
              </w:rPr>
              <w:t xml:space="preserve">                               </w:t>
            </w:r>
            <w:r w:rsidR="001A1E94" w:rsidRPr="001A1E94">
              <w:rPr>
                <w:rFonts w:ascii="Times New Roman" w:hAnsi="Times New Roman"/>
              </w:rPr>
              <w:t xml:space="preserve"> </w:t>
            </w:r>
            <w:r w:rsidR="00373F26" w:rsidRPr="006939B6">
              <w:rPr>
                <w:rFonts w:ascii="Times New Roman" w:hAnsi="Times New Roman"/>
              </w:rPr>
              <w:t>в</w:t>
            </w:r>
          </w:p>
          <w:p w:rsidR="00F53121" w:rsidRPr="001A1E94" w:rsidRDefault="00F53121" w:rsidP="00F53121">
            <w:pPr>
              <w:spacing w:after="0" w:line="240" w:lineRule="auto"/>
              <w:rPr>
                <w:rFonts w:ascii="Times New Roman" w:hAnsi="Times New Roman"/>
              </w:rPr>
            </w:pPr>
            <w:r w:rsidRPr="006939B6">
              <w:rPr>
                <w:rFonts w:ascii="Times New Roman" w:hAnsi="Times New Roman"/>
              </w:rPr>
              <w:t>К</w:t>
            </w:r>
            <w:r w:rsidRPr="001A1E94">
              <w:rPr>
                <w:rFonts w:ascii="Times New Roman" w:hAnsi="Times New Roman"/>
              </w:rPr>
              <w:t>/</w:t>
            </w:r>
            <w:r w:rsidRPr="006939B6">
              <w:rPr>
                <w:rFonts w:ascii="Times New Roman" w:hAnsi="Times New Roman"/>
              </w:rPr>
              <w:t>с</w:t>
            </w:r>
          </w:p>
          <w:p w:rsidR="00F53121" w:rsidRPr="001A1E94" w:rsidRDefault="00F53121" w:rsidP="00F53121">
            <w:pPr>
              <w:spacing w:after="0" w:line="240" w:lineRule="auto"/>
              <w:rPr>
                <w:rFonts w:ascii="Times New Roman" w:hAnsi="Times New Roman"/>
              </w:rPr>
            </w:pPr>
            <w:r w:rsidRPr="006939B6">
              <w:rPr>
                <w:rFonts w:ascii="Times New Roman" w:hAnsi="Times New Roman"/>
              </w:rPr>
              <w:t>БИК</w:t>
            </w:r>
          </w:p>
          <w:p w:rsidR="00F53121" w:rsidRPr="001A1E94" w:rsidRDefault="00F53121" w:rsidP="00F53121">
            <w:pPr>
              <w:spacing w:after="0" w:line="240" w:lineRule="auto"/>
              <w:rPr>
                <w:rFonts w:ascii="Times New Roman" w:hAnsi="Times New Roman"/>
              </w:rPr>
            </w:pPr>
            <w:r w:rsidRPr="006939B6">
              <w:rPr>
                <w:rFonts w:ascii="Times New Roman" w:hAnsi="Times New Roman"/>
              </w:rPr>
              <w:t>Тел</w:t>
            </w:r>
            <w:r w:rsidRPr="001A1E94">
              <w:rPr>
                <w:rFonts w:ascii="Times New Roman" w:hAnsi="Times New Roman"/>
              </w:rPr>
              <w:t>.</w:t>
            </w:r>
            <w:r w:rsidR="00373F26" w:rsidRPr="001A1E94">
              <w:rPr>
                <w:rFonts w:ascii="Times New Roman" w:hAnsi="Times New Roman"/>
              </w:rPr>
              <w:t xml:space="preserve"> </w:t>
            </w:r>
          </w:p>
          <w:p w:rsidR="006F6770" w:rsidRPr="001A1E94" w:rsidRDefault="006F6770" w:rsidP="005D1D2F">
            <w:pPr>
              <w:tabs>
                <w:tab w:val="left" w:pos="354"/>
                <w:tab w:val="left" w:pos="708"/>
              </w:tabs>
              <w:spacing w:after="0" w:line="240" w:lineRule="auto"/>
              <w:jc w:val="both"/>
              <w:rPr>
                <w:rFonts w:ascii="Times New Roman" w:hAnsi="Times New Roman"/>
                <w:b/>
              </w:rPr>
            </w:pPr>
          </w:p>
          <w:p w:rsidR="006F6770" w:rsidRPr="001A1E94" w:rsidRDefault="006F6770" w:rsidP="005D1D2F">
            <w:pPr>
              <w:tabs>
                <w:tab w:val="left" w:pos="354"/>
                <w:tab w:val="left" w:pos="708"/>
              </w:tabs>
              <w:spacing w:after="0" w:line="240" w:lineRule="auto"/>
              <w:jc w:val="both"/>
              <w:rPr>
                <w:rFonts w:ascii="Times New Roman" w:hAnsi="Times New Roman"/>
                <w:b/>
              </w:rPr>
            </w:pPr>
          </w:p>
          <w:p w:rsidR="001B63C9" w:rsidRDefault="001B63C9" w:rsidP="005D1D2F">
            <w:pPr>
              <w:tabs>
                <w:tab w:val="left" w:pos="354"/>
                <w:tab w:val="left" w:pos="708"/>
              </w:tabs>
              <w:spacing w:after="0" w:line="240" w:lineRule="auto"/>
              <w:jc w:val="both"/>
              <w:rPr>
                <w:rFonts w:ascii="Times New Roman" w:hAnsi="Times New Roman"/>
                <w:b/>
              </w:rPr>
            </w:pPr>
          </w:p>
          <w:p w:rsidR="000562F1" w:rsidRDefault="000562F1" w:rsidP="005D1D2F">
            <w:pPr>
              <w:tabs>
                <w:tab w:val="left" w:pos="354"/>
                <w:tab w:val="left" w:pos="708"/>
              </w:tabs>
              <w:spacing w:after="0" w:line="240" w:lineRule="auto"/>
              <w:jc w:val="both"/>
              <w:rPr>
                <w:rFonts w:ascii="Times New Roman" w:hAnsi="Times New Roman"/>
                <w:b/>
              </w:rPr>
            </w:pPr>
          </w:p>
          <w:p w:rsidR="000562F1" w:rsidRPr="001A1E94" w:rsidRDefault="000562F1" w:rsidP="005D1D2F">
            <w:pPr>
              <w:tabs>
                <w:tab w:val="left" w:pos="354"/>
                <w:tab w:val="left" w:pos="708"/>
              </w:tabs>
              <w:spacing w:after="0" w:line="240" w:lineRule="auto"/>
              <w:jc w:val="both"/>
              <w:rPr>
                <w:rFonts w:ascii="Times New Roman" w:hAnsi="Times New Roman"/>
                <w:b/>
              </w:rPr>
            </w:pPr>
          </w:p>
          <w:p w:rsidR="001B63C9" w:rsidRPr="001A1E94" w:rsidRDefault="001B63C9" w:rsidP="005D1D2F">
            <w:pPr>
              <w:tabs>
                <w:tab w:val="left" w:pos="354"/>
                <w:tab w:val="left" w:pos="708"/>
              </w:tabs>
              <w:spacing w:after="0" w:line="240" w:lineRule="auto"/>
              <w:jc w:val="both"/>
              <w:rPr>
                <w:rFonts w:ascii="Times New Roman" w:hAnsi="Times New Roman"/>
                <w:b/>
              </w:rPr>
            </w:pPr>
          </w:p>
          <w:p w:rsidR="005D1D2F" w:rsidRPr="000562F1" w:rsidRDefault="00260EB1" w:rsidP="000562F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w:t>
            </w:r>
            <w:r w:rsidR="000562F1" w:rsidRPr="00EE06BD">
              <w:rPr>
                <w:rFonts w:ascii="Times New Roman" w:hAnsi="Times New Roman"/>
                <w:b/>
                <w:sz w:val="21"/>
                <w:szCs w:val="21"/>
                <w:highlight w:val="yellow"/>
                <w:lang w:val="en-US"/>
              </w:rPr>
              <w:t>issuer</w:t>
            </w:r>
            <w:proofErr w:type="gramEnd"/>
            <w:r w:rsidR="000562F1" w:rsidRPr="00EE06BD">
              <w:rPr>
                <w:rFonts w:ascii="Times New Roman" w:hAnsi="Times New Roman"/>
                <w:b/>
                <w:sz w:val="21"/>
                <w:szCs w:val="21"/>
                <w:highlight w:val="yellow"/>
                <w:lang w:val="en-US"/>
              </w:rPr>
              <w:t>_head_org_position_and_permissions</w:t>
            </w:r>
            <w:proofErr w:type="spellEnd"/>
            <w:r w:rsidRPr="00EE06BD">
              <w:rPr>
                <w:rFonts w:ascii="Times New Roman" w:hAnsi="Times New Roman"/>
                <w:b/>
                <w:sz w:val="21"/>
                <w:szCs w:val="21"/>
                <w:highlight w:val="yellow"/>
                <w:lang w:val="en-US"/>
              </w:rPr>
              <w:t>}</w:t>
            </w:r>
          </w:p>
          <w:p w:rsidR="005D1D2F" w:rsidRDefault="005D1D2F" w:rsidP="005D1D2F">
            <w:pPr>
              <w:spacing w:after="0" w:line="240" w:lineRule="auto"/>
              <w:rPr>
                <w:rFonts w:ascii="Times New Roman" w:hAnsi="Times New Roman"/>
                <w:b/>
                <w:lang w:val="en-US"/>
              </w:rPr>
            </w:pPr>
          </w:p>
          <w:p w:rsidR="000562F1" w:rsidRPr="006939B6" w:rsidRDefault="000562F1" w:rsidP="005D1D2F">
            <w:pPr>
              <w:spacing w:after="0" w:line="240" w:lineRule="auto"/>
              <w:rPr>
                <w:rFonts w:ascii="Times New Roman" w:hAnsi="Times New Roman"/>
                <w:b/>
                <w:lang w:val="en-US"/>
              </w:rPr>
            </w:pPr>
          </w:p>
          <w:p w:rsidR="00260EB1" w:rsidRPr="006939B6" w:rsidRDefault="005D1D2F" w:rsidP="005D1D2F">
            <w:pPr>
              <w:spacing w:after="0" w:line="240" w:lineRule="auto"/>
              <w:rPr>
                <w:rFonts w:ascii="Times New Roman" w:hAnsi="Times New Roman"/>
                <w:sz w:val="21"/>
                <w:szCs w:val="21"/>
                <w:lang w:val="en-US"/>
              </w:rPr>
            </w:pPr>
            <w:r w:rsidRPr="006939B6">
              <w:rPr>
                <w:rFonts w:ascii="Times New Roman" w:hAnsi="Times New Roman"/>
                <w:b/>
                <w:lang w:val="en-US"/>
              </w:rPr>
              <w:t>__________________</w:t>
            </w:r>
            <w:r w:rsidR="00260EB1" w:rsidRPr="006939B6">
              <w:rPr>
                <w:rFonts w:ascii="Times New Roman" w:hAnsi="Times New Roman"/>
                <w:b/>
                <w:lang w:val="en-US"/>
              </w:rPr>
              <w:t xml:space="preserve"> </w:t>
            </w:r>
            <w:r w:rsidR="00260EB1" w:rsidRPr="00EE06BD">
              <w:rPr>
                <w:rFonts w:ascii="Times New Roman" w:hAnsi="Times New Roman"/>
                <w:sz w:val="21"/>
                <w:szCs w:val="21"/>
                <w:highlight w:val="yellow"/>
                <w:lang w:val="en-US"/>
              </w:rPr>
              <w:t>{</w:t>
            </w:r>
            <w:proofErr w:type="spellStart"/>
            <w:r w:rsidR="00260EB1" w:rsidRPr="00EE06BD">
              <w:rPr>
                <w:rFonts w:ascii="Times New Roman" w:hAnsi="Times New Roman"/>
                <w:sz w:val="21"/>
                <w:szCs w:val="21"/>
                <w:highlight w:val="yellow"/>
                <w:lang w:val="en-US"/>
              </w:rPr>
              <w:t>issue.bg_property</w:t>
            </w:r>
            <w:proofErr w:type="spellEnd"/>
            <w:r w:rsidR="00260EB1"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issuer_head_short_fio</w:t>
            </w:r>
            <w:proofErr w:type="spellEnd"/>
            <w:r w:rsidR="00260EB1" w:rsidRPr="00EE06BD">
              <w:rPr>
                <w:rFonts w:ascii="Times New Roman" w:hAnsi="Times New Roman"/>
                <w:sz w:val="21"/>
                <w:szCs w:val="21"/>
                <w:highlight w:val="yellow"/>
                <w:lang w:val="en-US"/>
              </w:rPr>
              <w:t>]}</w:t>
            </w:r>
          </w:p>
          <w:p w:rsidR="005D1D2F" w:rsidRPr="001D1B50" w:rsidRDefault="005D1D2F" w:rsidP="005D1D2F">
            <w:pPr>
              <w:spacing w:after="0" w:line="240" w:lineRule="auto"/>
              <w:rPr>
                <w:rFonts w:ascii="Times New Roman" w:hAnsi="Times New Roman"/>
              </w:rPr>
            </w:pPr>
            <w:r w:rsidRPr="006939B6">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r>
    </w:tbl>
    <w:p w:rsidR="00D03BCB" w:rsidRPr="001D1B50" w:rsidRDefault="00D03BCB" w:rsidP="00813556">
      <w:pPr>
        <w:spacing w:after="0" w:line="240" w:lineRule="auto"/>
        <w:rPr>
          <w:rFonts w:ascii="Times New Roman" w:hAnsi="Times New Roman"/>
        </w:rPr>
      </w:pPr>
    </w:p>
    <w:sectPr w:rsidR="00D03BCB" w:rsidRPr="001D1B50" w:rsidSect="00D03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CF2"/>
    <w:multiLevelType w:val="multilevel"/>
    <w:tmpl w:val="70AAB3BC"/>
    <w:lvl w:ilvl="0">
      <w:start w:val="7"/>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7530716E"/>
    <w:multiLevelType w:val="multilevel"/>
    <w:tmpl w:val="4122317E"/>
    <w:lvl w:ilvl="0">
      <w:start w:val="1"/>
      <w:numFmt w:val="decimal"/>
      <w:lvlText w:val="%1."/>
      <w:lvlJc w:val="left"/>
      <w:pPr>
        <w:ind w:left="570" w:hanging="570"/>
      </w:pPr>
      <w:rPr>
        <w:i w:val="0"/>
      </w:rPr>
    </w:lvl>
    <w:lvl w:ilvl="1">
      <w:start w:val="1"/>
      <w:numFmt w:val="decimal"/>
      <w:lvlText w:val="2.7.%2"/>
      <w:lvlJc w:val="left"/>
      <w:pPr>
        <w:ind w:left="570" w:hanging="570"/>
      </w:pPr>
      <w:rPr>
        <w:rFonts w:hint="default"/>
        <w:b w:val="0"/>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rPr>
        <w:i w:val="0"/>
      </w:rPr>
    </w:lvl>
    <w:lvl w:ilvl="6">
      <w:start w:val="1"/>
      <w:numFmt w:val="decimal"/>
      <w:lvlText w:val="%1.%2.%3.%4.%5.%6.%7."/>
      <w:lvlJc w:val="left"/>
      <w:pPr>
        <w:ind w:left="1440" w:hanging="1440"/>
      </w:pPr>
      <w:rPr>
        <w:i w:val="0"/>
      </w:rPr>
    </w:lvl>
    <w:lvl w:ilvl="7">
      <w:start w:val="1"/>
      <w:numFmt w:val="decimal"/>
      <w:lvlText w:val="%1.%2.%3.%4.%5.%6.%7.%8."/>
      <w:lvlJc w:val="left"/>
      <w:pPr>
        <w:ind w:left="1440" w:hanging="1440"/>
      </w:pPr>
      <w:rPr>
        <w:i w:val="0"/>
      </w:rPr>
    </w:lvl>
    <w:lvl w:ilvl="8">
      <w:start w:val="1"/>
      <w:numFmt w:val="decimal"/>
      <w:lvlText w:val="%1.%2.%3.%4.%5.%6.%7.%8.%9."/>
      <w:lvlJc w:val="left"/>
      <w:pPr>
        <w:ind w:left="1800" w:hanging="1800"/>
      </w:pPr>
      <w:rPr>
        <w:i w:val="0"/>
      </w:rPr>
    </w:lvl>
  </w:abstractNum>
  <w:abstractNum w:abstractNumId="3" w15:restartNumberingAfterBreak="0">
    <w:nsid w:val="758A7F84"/>
    <w:multiLevelType w:val="hybridMultilevel"/>
    <w:tmpl w:val="633A2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225024"/>
    <w:multiLevelType w:val="multilevel"/>
    <w:tmpl w:val="630C5B2E"/>
    <w:lvl w:ilvl="0">
      <w:numFmt w:val="none"/>
      <w:lvlText w:val=""/>
      <w:lvlJc w:val="left"/>
      <w:pPr>
        <w:tabs>
          <w:tab w:val="num" w:pos="360"/>
        </w:tabs>
      </w:pPr>
      <w:rPr>
        <w:rFonts w:cs="Times New Roman"/>
      </w:rPr>
    </w:lvl>
    <w:lvl w:ilvl="1">
      <w:start w:val="1"/>
      <w:numFmt w:val="decimal"/>
      <w:lvlText w:val="%1.%2."/>
      <w:lvlJc w:val="left"/>
      <w:pPr>
        <w:tabs>
          <w:tab w:val="num" w:pos="1134"/>
        </w:tabs>
        <w:ind w:firstLine="510"/>
      </w:pPr>
      <w:rPr>
        <w:rFonts w:cs="Times New Roman" w:hint="default"/>
        <w:b w:val="0"/>
        <w:i w:val="0"/>
      </w:rPr>
    </w:lvl>
    <w:lvl w:ilvl="2">
      <w:start w:val="1"/>
      <w:numFmt w:val="decimal"/>
      <w:lvlText w:val="%1.%2.%3."/>
      <w:lvlJc w:val="left"/>
      <w:pPr>
        <w:tabs>
          <w:tab w:val="num" w:pos="1304"/>
        </w:tabs>
        <w:ind w:firstLine="510"/>
      </w:pPr>
      <w:rPr>
        <w:rFonts w:cs="Times New Roman" w:hint="default"/>
        <w:b w:val="0"/>
        <w:i w:val="0"/>
      </w:rPr>
    </w:lvl>
    <w:lvl w:ilvl="3">
      <w:start w:val="1"/>
      <w:numFmt w:val="decimal"/>
      <w:lvlText w:val="%1.%2.%3.%4."/>
      <w:lvlJc w:val="left"/>
      <w:pPr>
        <w:tabs>
          <w:tab w:val="num" w:pos="1531"/>
        </w:tabs>
        <w:ind w:firstLine="510"/>
      </w:pPr>
      <w:rPr>
        <w:rFonts w:cs="Times New Roman" w:hint="default"/>
      </w:rPr>
    </w:lvl>
    <w:lvl w:ilvl="4">
      <w:start w:val="1"/>
      <w:numFmt w:val="decimal"/>
      <w:lvlText w:val="%1.%2.%3.%4.%5."/>
      <w:lvlJc w:val="left"/>
      <w:pPr>
        <w:tabs>
          <w:tab w:val="num" w:pos="1588"/>
        </w:tabs>
        <w:ind w:firstLine="510"/>
      </w:pPr>
      <w:rPr>
        <w:rFonts w:cs="Times New Roman" w:hint="default"/>
      </w:rPr>
    </w:lvl>
    <w:lvl w:ilvl="5">
      <w:start w:val="1"/>
      <w:numFmt w:val="decimal"/>
      <w:lvlText w:val="%1.%2.%3.%4.%5.%6"/>
      <w:lvlJc w:val="left"/>
      <w:pPr>
        <w:tabs>
          <w:tab w:val="num" w:pos="2600"/>
        </w:tabs>
        <w:ind w:left="2600" w:hanging="1080"/>
      </w:pPr>
      <w:rPr>
        <w:rFonts w:cs="Times New Roman" w:hint="default"/>
      </w:rPr>
    </w:lvl>
    <w:lvl w:ilvl="6">
      <w:start w:val="1"/>
      <w:numFmt w:val="decimal"/>
      <w:lvlText w:val="%1.%2.%3.%4.%5.%6.%7"/>
      <w:lvlJc w:val="left"/>
      <w:pPr>
        <w:tabs>
          <w:tab w:val="num" w:pos="3264"/>
        </w:tabs>
        <w:ind w:left="3264" w:hanging="1440"/>
      </w:pPr>
      <w:rPr>
        <w:rFonts w:cs="Times New Roman" w:hint="default"/>
      </w:rPr>
    </w:lvl>
    <w:lvl w:ilvl="7">
      <w:start w:val="1"/>
      <w:numFmt w:val="decimal"/>
      <w:lvlText w:val="%1.%2.%3.%4.%5.%6.%7.%8"/>
      <w:lvlJc w:val="left"/>
      <w:pPr>
        <w:tabs>
          <w:tab w:val="num" w:pos="3568"/>
        </w:tabs>
        <w:ind w:left="3568" w:hanging="1440"/>
      </w:pPr>
      <w:rPr>
        <w:rFonts w:cs="Times New Roman" w:hint="default"/>
      </w:rPr>
    </w:lvl>
    <w:lvl w:ilvl="8">
      <w:start w:val="1"/>
      <w:numFmt w:val="decimal"/>
      <w:lvlText w:val="%1.%2.%3.%4.%5.%6.%7.%8.%9"/>
      <w:lvlJc w:val="left"/>
      <w:pPr>
        <w:tabs>
          <w:tab w:val="num" w:pos="4232"/>
        </w:tabs>
        <w:ind w:left="4232" w:hanging="1800"/>
      </w:pPr>
      <w:rPr>
        <w:rFonts w:cs="Times New Roman" w:hint="default"/>
      </w:rPr>
    </w:lvl>
  </w:abstractNum>
  <w:num w:numId="1">
    <w:abstractNumId w:val="1"/>
  </w:num>
  <w:num w:numId="2">
    <w:abstractNumId w:val="4"/>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F6770"/>
    <w:rsid w:val="000048F3"/>
    <w:rsid w:val="00005594"/>
    <w:rsid w:val="00007192"/>
    <w:rsid w:val="00007F2B"/>
    <w:rsid w:val="00016B72"/>
    <w:rsid w:val="0001773C"/>
    <w:rsid w:val="00020E39"/>
    <w:rsid w:val="00027C62"/>
    <w:rsid w:val="00032045"/>
    <w:rsid w:val="0003295F"/>
    <w:rsid w:val="00032BB1"/>
    <w:rsid w:val="000331C2"/>
    <w:rsid w:val="000524F0"/>
    <w:rsid w:val="0005369D"/>
    <w:rsid w:val="000544B1"/>
    <w:rsid w:val="000562F1"/>
    <w:rsid w:val="00060EF6"/>
    <w:rsid w:val="000651C2"/>
    <w:rsid w:val="000675DD"/>
    <w:rsid w:val="00085DDA"/>
    <w:rsid w:val="00093019"/>
    <w:rsid w:val="00095121"/>
    <w:rsid w:val="000968B5"/>
    <w:rsid w:val="000A1223"/>
    <w:rsid w:val="000A1249"/>
    <w:rsid w:val="000B47D6"/>
    <w:rsid w:val="000C10F3"/>
    <w:rsid w:val="000D1CE9"/>
    <w:rsid w:val="000D4FDD"/>
    <w:rsid w:val="000E2359"/>
    <w:rsid w:val="000F230A"/>
    <w:rsid w:val="000F7F6F"/>
    <w:rsid w:val="00100971"/>
    <w:rsid w:val="001009DB"/>
    <w:rsid w:val="00104E0F"/>
    <w:rsid w:val="0013321F"/>
    <w:rsid w:val="00141FF6"/>
    <w:rsid w:val="00166251"/>
    <w:rsid w:val="00166479"/>
    <w:rsid w:val="001840A4"/>
    <w:rsid w:val="00187C53"/>
    <w:rsid w:val="001906DC"/>
    <w:rsid w:val="001A1E94"/>
    <w:rsid w:val="001B3221"/>
    <w:rsid w:val="001B363C"/>
    <w:rsid w:val="001B63C9"/>
    <w:rsid w:val="001C5053"/>
    <w:rsid w:val="001D1B50"/>
    <w:rsid w:val="001E34F7"/>
    <w:rsid w:val="001F1ADD"/>
    <w:rsid w:val="00204C92"/>
    <w:rsid w:val="00205ADD"/>
    <w:rsid w:val="00225515"/>
    <w:rsid w:val="0022784C"/>
    <w:rsid w:val="002368CF"/>
    <w:rsid w:val="002552F8"/>
    <w:rsid w:val="00260EB1"/>
    <w:rsid w:val="0026131F"/>
    <w:rsid w:val="00276272"/>
    <w:rsid w:val="0028288B"/>
    <w:rsid w:val="00287503"/>
    <w:rsid w:val="002A1F56"/>
    <w:rsid w:val="002A291D"/>
    <w:rsid w:val="002A3E1C"/>
    <w:rsid w:val="002A40D8"/>
    <w:rsid w:val="002A59BF"/>
    <w:rsid w:val="002A65C0"/>
    <w:rsid w:val="002B1057"/>
    <w:rsid w:val="002B50AA"/>
    <w:rsid w:val="002B741B"/>
    <w:rsid w:val="002B750F"/>
    <w:rsid w:val="002C13D5"/>
    <w:rsid w:val="002D2FBA"/>
    <w:rsid w:val="002D47F8"/>
    <w:rsid w:val="002F106A"/>
    <w:rsid w:val="002F1553"/>
    <w:rsid w:val="002F30D3"/>
    <w:rsid w:val="002F6E0F"/>
    <w:rsid w:val="00301638"/>
    <w:rsid w:val="00314400"/>
    <w:rsid w:val="00317C74"/>
    <w:rsid w:val="00324B53"/>
    <w:rsid w:val="003323FC"/>
    <w:rsid w:val="00343B7A"/>
    <w:rsid w:val="0035731D"/>
    <w:rsid w:val="00373641"/>
    <w:rsid w:val="00373F26"/>
    <w:rsid w:val="0038790A"/>
    <w:rsid w:val="00391333"/>
    <w:rsid w:val="00397AF5"/>
    <w:rsid w:val="003A03DC"/>
    <w:rsid w:val="003B399A"/>
    <w:rsid w:val="003C3666"/>
    <w:rsid w:val="003C4906"/>
    <w:rsid w:val="003D7088"/>
    <w:rsid w:val="003E2ACC"/>
    <w:rsid w:val="003F2ED7"/>
    <w:rsid w:val="004069D4"/>
    <w:rsid w:val="00414FC4"/>
    <w:rsid w:val="00415114"/>
    <w:rsid w:val="004232A0"/>
    <w:rsid w:val="004254D9"/>
    <w:rsid w:val="00426FC7"/>
    <w:rsid w:val="0043080E"/>
    <w:rsid w:val="004333ED"/>
    <w:rsid w:val="00440978"/>
    <w:rsid w:val="00450701"/>
    <w:rsid w:val="00461100"/>
    <w:rsid w:val="00464E8D"/>
    <w:rsid w:val="00470276"/>
    <w:rsid w:val="004742F6"/>
    <w:rsid w:val="00474A27"/>
    <w:rsid w:val="00481005"/>
    <w:rsid w:val="00482894"/>
    <w:rsid w:val="004B5472"/>
    <w:rsid w:val="004C2940"/>
    <w:rsid w:val="004D14D8"/>
    <w:rsid w:val="004D3D1D"/>
    <w:rsid w:val="004D6FCA"/>
    <w:rsid w:val="004F5F5E"/>
    <w:rsid w:val="00500246"/>
    <w:rsid w:val="005049CD"/>
    <w:rsid w:val="0050662A"/>
    <w:rsid w:val="0050673E"/>
    <w:rsid w:val="00510033"/>
    <w:rsid w:val="0051766B"/>
    <w:rsid w:val="005367CF"/>
    <w:rsid w:val="0054130A"/>
    <w:rsid w:val="00547201"/>
    <w:rsid w:val="00553DC7"/>
    <w:rsid w:val="0055774D"/>
    <w:rsid w:val="00557B3C"/>
    <w:rsid w:val="00557C37"/>
    <w:rsid w:val="00560F2D"/>
    <w:rsid w:val="005738ED"/>
    <w:rsid w:val="0058522C"/>
    <w:rsid w:val="00585BF3"/>
    <w:rsid w:val="00586EBC"/>
    <w:rsid w:val="0059522E"/>
    <w:rsid w:val="005A2886"/>
    <w:rsid w:val="005B1687"/>
    <w:rsid w:val="005B5E10"/>
    <w:rsid w:val="005C0EF6"/>
    <w:rsid w:val="005C2D88"/>
    <w:rsid w:val="005C7859"/>
    <w:rsid w:val="005D1D2F"/>
    <w:rsid w:val="005D6E3C"/>
    <w:rsid w:val="005D7221"/>
    <w:rsid w:val="005D7A22"/>
    <w:rsid w:val="005E05E9"/>
    <w:rsid w:val="005E2848"/>
    <w:rsid w:val="005E2C45"/>
    <w:rsid w:val="005F0DB7"/>
    <w:rsid w:val="005F407C"/>
    <w:rsid w:val="006159DA"/>
    <w:rsid w:val="00623AA8"/>
    <w:rsid w:val="006323B5"/>
    <w:rsid w:val="00637163"/>
    <w:rsid w:val="0066207D"/>
    <w:rsid w:val="006629D7"/>
    <w:rsid w:val="0067396F"/>
    <w:rsid w:val="006777A4"/>
    <w:rsid w:val="0068012A"/>
    <w:rsid w:val="00680463"/>
    <w:rsid w:val="00683AA3"/>
    <w:rsid w:val="006939B6"/>
    <w:rsid w:val="006941CA"/>
    <w:rsid w:val="0069435F"/>
    <w:rsid w:val="00694F27"/>
    <w:rsid w:val="006956E5"/>
    <w:rsid w:val="00696982"/>
    <w:rsid w:val="006A3CA8"/>
    <w:rsid w:val="006A40BA"/>
    <w:rsid w:val="006C447F"/>
    <w:rsid w:val="006D0B60"/>
    <w:rsid w:val="006D76CB"/>
    <w:rsid w:val="006E28E3"/>
    <w:rsid w:val="006E2C88"/>
    <w:rsid w:val="006E30E4"/>
    <w:rsid w:val="006F6770"/>
    <w:rsid w:val="00710CFA"/>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1A82"/>
    <w:rsid w:val="007A55DD"/>
    <w:rsid w:val="007A6577"/>
    <w:rsid w:val="007B3FDB"/>
    <w:rsid w:val="007B6632"/>
    <w:rsid w:val="007B7BB8"/>
    <w:rsid w:val="007C3186"/>
    <w:rsid w:val="007C5E5E"/>
    <w:rsid w:val="007C6C2D"/>
    <w:rsid w:val="007D53B6"/>
    <w:rsid w:val="007D58C7"/>
    <w:rsid w:val="007F028D"/>
    <w:rsid w:val="00804F79"/>
    <w:rsid w:val="00813556"/>
    <w:rsid w:val="00813CA1"/>
    <w:rsid w:val="00825B81"/>
    <w:rsid w:val="0084220B"/>
    <w:rsid w:val="00854AB5"/>
    <w:rsid w:val="00857C00"/>
    <w:rsid w:val="00860A81"/>
    <w:rsid w:val="00873A82"/>
    <w:rsid w:val="0089409F"/>
    <w:rsid w:val="00894C92"/>
    <w:rsid w:val="008A5D5F"/>
    <w:rsid w:val="008B0909"/>
    <w:rsid w:val="008C6E2D"/>
    <w:rsid w:val="008C777F"/>
    <w:rsid w:val="008D1309"/>
    <w:rsid w:val="008D38C1"/>
    <w:rsid w:val="008D7C52"/>
    <w:rsid w:val="008D7E8D"/>
    <w:rsid w:val="008E586D"/>
    <w:rsid w:val="008F4736"/>
    <w:rsid w:val="00920601"/>
    <w:rsid w:val="00924459"/>
    <w:rsid w:val="009444C5"/>
    <w:rsid w:val="00960708"/>
    <w:rsid w:val="0097688D"/>
    <w:rsid w:val="0098332E"/>
    <w:rsid w:val="009840E4"/>
    <w:rsid w:val="00996007"/>
    <w:rsid w:val="009968A0"/>
    <w:rsid w:val="009B21E5"/>
    <w:rsid w:val="009B3071"/>
    <w:rsid w:val="009C0713"/>
    <w:rsid w:val="009C2C0B"/>
    <w:rsid w:val="009C3E9B"/>
    <w:rsid w:val="009C4999"/>
    <w:rsid w:val="009C78EE"/>
    <w:rsid w:val="009D2CB7"/>
    <w:rsid w:val="009D656E"/>
    <w:rsid w:val="009E339A"/>
    <w:rsid w:val="009E7D25"/>
    <w:rsid w:val="009F1C5C"/>
    <w:rsid w:val="009F50EB"/>
    <w:rsid w:val="00A008FE"/>
    <w:rsid w:val="00A049D6"/>
    <w:rsid w:val="00A15E72"/>
    <w:rsid w:val="00A173A6"/>
    <w:rsid w:val="00A2242A"/>
    <w:rsid w:val="00A22B3C"/>
    <w:rsid w:val="00A27525"/>
    <w:rsid w:val="00A30699"/>
    <w:rsid w:val="00A30C31"/>
    <w:rsid w:val="00A32AA3"/>
    <w:rsid w:val="00A33822"/>
    <w:rsid w:val="00A45FC0"/>
    <w:rsid w:val="00A609BE"/>
    <w:rsid w:val="00A63036"/>
    <w:rsid w:val="00A72687"/>
    <w:rsid w:val="00A728AD"/>
    <w:rsid w:val="00A74210"/>
    <w:rsid w:val="00A81239"/>
    <w:rsid w:val="00A84251"/>
    <w:rsid w:val="00A943B5"/>
    <w:rsid w:val="00AA00A0"/>
    <w:rsid w:val="00AA0804"/>
    <w:rsid w:val="00AA5C84"/>
    <w:rsid w:val="00AA7151"/>
    <w:rsid w:val="00AB7F15"/>
    <w:rsid w:val="00AF378C"/>
    <w:rsid w:val="00AF4935"/>
    <w:rsid w:val="00B16613"/>
    <w:rsid w:val="00B227FF"/>
    <w:rsid w:val="00B330AB"/>
    <w:rsid w:val="00B36C43"/>
    <w:rsid w:val="00B4047F"/>
    <w:rsid w:val="00B414F1"/>
    <w:rsid w:val="00B41FC1"/>
    <w:rsid w:val="00B55E9A"/>
    <w:rsid w:val="00B72EE9"/>
    <w:rsid w:val="00B76647"/>
    <w:rsid w:val="00B77141"/>
    <w:rsid w:val="00B83BFD"/>
    <w:rsid w:val="00B9183A"/>
    <w:rsid w:val="00B949C1"/>
    <w:rsid w:val="00BA1D5E"/>
    <w:rsid w:val="00BA485D"/>
    <w:rsid w:val="00BB75BF"/>
    <w:rsid w:val="00BC00A6"/>
    <w:rsid w:val="00BC558B"/>
    <w:rsid w:val="00BC5F8F"/>
    <w:rsid w:val="00BC72F8"/>
    <w:rsid w:val="00BD0CDC"/>
    <w:rsid w:val="00BE4108"/>
    <w:rsid w:val="00BF092C"/>
    <w:rsid w:val="00C028C6"/>
    <w:rsid w:val="00C068DF"/>
    <w:rsid w:val="00C11E31"/>
    <w:rsid w:val="00C2270F"/>
    <w:rsid w:val="00C23508"/>
    <w:rsid w:val="00C23972"/>
    <w:rsid w:val="00C23BDE"/>
    <w:rsid w:val="00C33471"/>
    <w:rsid w:val="00C35561"/>
    <w:rsid w:val="00C44B45"/>
    <w:rsid w:val="00C56ED6"/>
    <w:rsid w:val="00C631D8"/>
    <w:rsid w:val="00C642C5"/>
    <w:rsid w:val="00C715AB"/>
    <w:rsid w:val="00C837A5"/>
    <w:rsid w:val="00C97447"/>
    <w:rsid w:val="00CB63AF"/>
    <w:rsid w:val="00CC07F0"/>
    <w:rsid w:val="00CC28AD"/>
    <w:rsid w:val="00CD3B1B"/>
    <w:rsid w:val="00CE17E9"/>
    <w:rsid w:val="00CF13CB"/>
    <w:rsid w:val="00CF6D85"/>
    <w:rsid w:val="00D03BCB"/>
    <w:rsid w:val="00D03ECA"/>
    <w:rsid w:val="00D05B1D"/>
    <w:rsid w:val="00D05E37"/>
    <w:rsid w:val="00D0677D"/>
    <w:rsid w:val="00D1355F"/>
    <w:rsid w:val="00D1659F"/>
    <w:rsid w:val="00D2793C"/>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53CC"/>
    <w:rsid w:val="00E0619D"/>
    <w:rsid w:val="00E208CC"/>
    <w:rsid w:val="00E232D4"/>
    <w:rsid w:val="00E42B7F"/>
    <w:rsid w:val="00E43FCB"/>
    <w:rsid w:val="00E50E13"/>
    <w:rsid w:val="00E518EE"/>
    <w:rsid w:val="00E5612D"/>
    <w:rsid w:val="00E57C9A"/>
    <w:rsid w:val="00E72AE3"/>
    <w:rsid w:val="00E8530E"/>
    <w:rsid w:val="00E85BCD"/>
    <w:rsid w:val="00E929AE"/>
    <w:rsid w:val="00E947AC"/>
    <w:rsid w:val="00EA0AEF"/>
    <w:rsid w:val="00EA0B3E"/>
    <w:rsid w:val="00EA2551"/>
    <w:rsid w:val="00EA675A"/>
    <w:rsid w:val="00EA7A7F"/>
    <w:rsid w:val="00EB52D0"/>
    <w:rsid w:val="00EB5908"/>
    <w:rsid w:val="00ED023B"/>
    <w:rsid w:val="00ED139E"/>
    <w:rsid w:val="00ED1EE2"/>
    <w:rsid w:val="00ED4E6A"/>
    <w:rsid w:val="00ED7BBE"/>
    <w:rsid w:val="00EE06BD"/>
    <w:rsid w:val="00EE601C"/>
    <w:rsid w:val="00F002D2"/>
    <w:rsid w:val="00F01A5D"/>
    <w:rsid w:val="00F03DB5"/>
    <w:rsid w:val="00F13E88"/>
    <w:rsid w:val="00F1761D"/>
    <w:rsid w:val="00F269BF"/>
    <w:rsid w:val="00F26E89"/>
    <w:rsid w:val="00F310E2"/>
    <w:rsid w:val="00F37511"/>
    <w:rsid w:val="00F4273E"/>
    <w:rsid w:val="00F4403C"/>
    <w:rsid w:val="00F47362"/>
    <w:rsid w:val="00F502B6"/>
    <w:rsid w:val="00F52A23"/>
    <w:rsid w:val="00F53121"/>
    <w:rsid w:val="00F55959"/>
    <w:rsid w:val="00F57338"/>
    <w:rsid w:val="00F62879"/>
    <w:rsid w:val="00F8243F"/>
    <w:rsid w:val="00F94C5E"/>
    <w:rsid w:val="00FA7A2D"/>
    <w:rsid w:val="00FB0322"/>
    <w:rsid w:val="00FB5A52"/>
    <w:rsid w:val="00FC4EAC"/>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686BDAD-6103-4FC6-8657-91BE3B5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7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F6770"/>
    <w:pPr>
      <w:spacing w:after="0" w:line="240" w:lineRule="auto"/>
      <w:ind w:left="720"/>
      <w:contextualSpacing/>
    </w:pPr>
    <w:rPr>
      <w:rFonts w:ascii="Times New Roman" w:eastAsia="Times New Roman" w:hAnsi="Times New Roman"/>
      <w:sz w:val="20"/>
      <w:szCs w:val="20"/>
      <w:lang w:eastAsia="ru-RU"/>
    </w:rPr>
  </w:style>
  <w:style w:type="paragraph" w:styleId="a5">
    <w:name w:val="Body Text Indent"/>
    <w:basedOn w:val="a"/>
    <w:link w:val="a6"/>
    <w:uiPriority w:val="99"/>
    <w:rsid w:val="006F6770"/>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6F6770"/>
    <w:rPr>
      <w:rFonts w:ascii="Times New Roman" w:hAnsi="Times New Roman"/>
    </w:rPr>
  </w:style>
  <w:style w:type="paragraph" w:styleId="a7">
    <w:name w:val="Title"/>
    <w:basedOn w:val="a"/>
    <w:link w:val="a8"/>
    <w:qFormat/>
    <w:rsid w:val="006F6770"/>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6F6770"/>
    <w:rPr>
      <w:rFonts w:ascii="Times New Roman" w:hAnsi="Times New Roman"/>
      <w:b/>
    </w:rPr>
  </w:style>
  <w:style w:type="paragraph" w:styleId="2">
    <w:name w:val="Body Text Indent 2"/>
    <w:basedOn w:val="a"/>
    <w:link w:val="20"/>
    <w:uiPriority w:val="99"/>
    <w:semiHidden/>
    <w:unhideWhenUsed/>
    <w:rsid w:val="006F6770"/>
    <w:pPr>
      <w:spacing w:after="120" w:line="480" w:lineRule="auto"/>
      <w:ind w:left="283"/>
    </w:pPr>
  </w:style>
  <w:style w:type="character" w:customStyle="1" w:styleId="20">
    <w:name w:val="Основной текст с отступом 2 Знак"/>
    <w:basedOn w:val="a0"/>
    <w:link w:val="2"/>
    <w:uiPriority w:val="99"/>
    <w:semiHidden/>
    <w:rsid w:val="006F6770"/>
    <w:rPr>
      <w:sz w:val="22"/>
      <w:szCs w:val="22"/>
      <w:lang w:eastAsia="en-US"/>
    </w:rPr>
  </w:style>
  <w:style w:type="paragraph" w:styleId="3">
    <w:name w:val="Body Text Indent 3"/>
    <w:basedOn w:val="a"/>
    <w:link w:val="30"/>
    <w:uiPriority w:val="99"/>
    <w:semiHidden/>
    <w:unhideWhenUsed/>
    <w:rsid w:val="006F6770"/>
    <w:pPr>
      <w:spacing w:after="120"/>
      <w:ind w:left="283"/>
    </w:pPr>
    <w:rPr>
      <w:sz w:val="16"/>
      <w:szCs w:val="16"/>
    </w:rPr>
  </w:style>
  <w:style w:type="character" w:customStyle="1" w:styleId="30">
    <w:name w:val="Основной текст с отступом 3 Знак"/>
    <w:basedOn w:val="a0"/>
    <w:link w:val="3"/>
    <w:uiPriority w:val="99"/>
    <w:semiHidden/>
    <w:rsid w:val="006F6770"/>
    <w:rPr>
      <w:sz w:val="16"/>
      <w:szCs w:val="16"/>
      <w:lang w:eastAsia="en-US"/>
    </w:rPr>
  </w:style>
  <w:style w:type="paragraph" w:customStyle="1" w:styleId="21">
    <w:name w:val="Основной текст 21"/>
    <w:basedOn w:val="a"/>
    <w:uiPriority w:val="99"/>
    <w:rsid w:val="006F6770"/>
    <w:pPr>
      <w:tabs>
        <w:tab w:val="left" w:pos="354"/>
        <w:tab w:val="left" w:pos="708"/>
      </w:tabs>
      <w:spacing w:after="0" w:line="240" w:lineRule="atLeast"/>
      <w:jc w:val="both"/>
    </w:pPr>
    <w:rPr>
      <w:rFonts w:ascii="Arial" w:eastAsia="Times New Roman" w:hAnsi="Arial"/>
      <w:sz w:val="23"/>
      <w:szCs w:val="20"/>
      <w:lang w:eastAsia="ru-RU"/>
    </w:rPr>
  </w:style>
  <w:style w:type="character" w:customStyle="1" w:styleId="a4">
    <w:name w:val="Абзац списка Знак"/>
    <w:link w:val="a3"/>
    <w:uiPriority w:val="34"/>
    <w:rsid w:val="006F6770"/>
    <w:rPr>
      <w:rFonts w:ascii="Times New Roman" w:eastAsia="Times New Roman" w:hAnsi="Times New Roman"/>
    </w:rPr>
  </w:style>
  <w:style w:type="character" w:styleId="a9">
    <w:name w:val="Hyperlink"/>
    <w:basedOn w:val="a0"/>
    <w:uiPriority w:val="99"/>
    <w:semiHidden/>
    <w:unhideWhenUsed/>
    <w:rsid w:val="006F6770"/>
    <w:rPr>
      <w:color w:val="0000FF"/>
      <w:u w:val="single"/>
    </w:rPr>
  </w:style>
  <w:style w:type="paragraph" w:styleId="aa">
    <w:name w:val="Balloon Text"/>
    <w:basedOn w:val="a"/>
    <w:link w:val="ab"/>
    <w:uiPriority w:val="99"/>
    <w:semiHidden/>
    <w:unhideWhenUsed/>
    <w:rsid w:val="009444C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444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74548">
      <w:bodyDiv w:val="1"/>
      <w:marLeft w:val="0"/>
      <w:marRight w:val="0"/>
      <w:marTop w:val="0"/>
      <w:marBottom w:val="0"/>
      <w:divBdr>
        <w:top w:val="none" w:sz="0" w:space="0" w:color="auto"/>
        <w:left w:val="none" w:sz="0" w:space="0" w:color="auto"/>
        <w:bottom w:val="none" w:sz="0" w:space="0" w:color="auto"/>
        <w:right w:val="none" w:sz="0" w:space="0" w:color="auto"/>
      </w:divBdr>
    </w:div>
    <w:div w:id="874000460">
      <w:bodyDiv w:val="1"/>
      <w:marLeft w:val="0"/>
      <w:marRight w:val="0"/>
      <w:marTop w:val="0"/>
      <w:marBottom w:val="0"/>
      <w:divBdr>
        <w:top w:val="none" w:sz="0" w:space="0" w:color="auto"/>
        <w:left w:val="none" w:sz="0" w:space="0" w:color="auto"/>
        <w:bottom w:val="none" w:sz="0" w:space="0" w:color="auto"/>
        <w:right w:val="none" w:sz="0" w:space="0" w:color="auto"/>
      </w:divBdr>
    </w:div>
    <w:div w:id="11860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ts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5000</Words>
  <Characters>28503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17</cp:revision>
  <dcterms:created xsi:type="dcterms:W3CDTF">2017-04-03T11:02:00Z</dcterms:created>
  <dcterms:modified xsi:type="dcterms:W3CDTF">2018-02-04T11:45:00Z</dcterms:modified>
</cp:coreProperties>
</file>