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right"/>
        <w:rPr/>
      </w:pPr>
      <w:r>
        <w:rPr>
          <w:rFonts w:ascii="Times New Roman" w:hAnsi="Times New Roman"/>
          <w:sz w:val="20"/>
          <w:szCs w:val="20"/>
        </w:rPr>
        <w:t>Приложение № 6</w:t>
      </w:r>
    </w:p>
    <w:p>
      <w:pPr>
        <w:pStyle w:val="Normal"/>
        <w:spacing w:before="0" w:after="0"/>
        <w:jc w:val="right"/>
        <w:rPr/>
      </w:pPr>
      <w:r>
        <w:rPr>
          <w:rFonts w:ascii="Times New Roman" w:hAnsi="Times New Roman"/>
          <w:sz w:val="20"/>
          <w:szCs w:val="20"/>
        </w:rPr>
        <w:t>к Положению о предоставлении банковских</w:t>
      </w:r>
    </w:p>
    <w:p>
      <w:pPr>
        <w:pStyle w:val="Normal"/>
        <w:spacing w:before="0" w:after="0"/>
        <w:jc w:val="right"/>
        <w:rPr/>
      </w:pPr>
      <w:r>
        <w:rPr>
          <w:rFonts w:ascii="Times New Roman" w:hAnsi="Times New Roman"/>
          <w:sz w:val="20"/>
          <w:szCs w:val="20"/>
        </w:rPr>
        <w:t xml:space="preserve">гарантий ПАО «БАНК СГБ» по продукту </w:t>
      </w:r>
    </w:p>
    <w:p>
      <w:pPr>
        <w:pStyle w:val="Normal"/>
        <w:spacing w:before="0" w:after="0"/>
        <w:jc w:val="right"/>
        <w:rPr/>
      </w:pPr>
      <w:r>
        <w:rPr>
          <w:rFonts w:ascii="Times New Roman" w:hAnsi="Times New Roman"/>
          <w:sz w:val="20"/>
          <w:szCs w:val="20"/>
        </w:rPr>
        <w:t>«ЭКСПРЕСС-ГАРАНТИИ»</w:t>
      </w:r>
    </w:p>
    <w:p>
      <w:pPr>
        <w:pStyle w:val="Normal"/>
        <w:spacing w:before="0" w:after="0"/>
        <w:jc w:val="right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NoSpacing"/>
        <w:spacing w:lineRule="auto" w:line="276"/>
        <w:ind w:left="-851" w:hanging="0"/>
        <w:jc w:val="center"/>
        <w:rPr/>
      </w:pPr>
      <w:r>
        <w:rPr>
          <w:rFonts w:ascii="Times New Roman" w:hAnsi="Times New Roman"/>
          <w:b/>
          <w:lang w:eastAsia="ru-RU"/>
        </w:rPr>
        <w:t>ЗАКЛЮЧЕНИЕ ЮРИДИЧЕСКОГО ПОДРАЗДЕЛЕНИЯ</w:t>
      </w:r>
      <w:r>
        <w:rPr>
          <w:rFonts w:ascii="Times New Roman" w:hAnsi="Times New Roman"/>
          <w:b/>
          <w:color w:val="FF0000"/>
          <w:lang w:eastAsia="ru-RU"/>
        </w:rPr>
        <w:t xml:space="preserve"> </w:t>
      </w:r>
    </w:p>
    <w:tbl>
      <w:tblPr>
        <w:tblW w:w="9356" w:type="dxa"/>
        <w:jc w:val="left"/>
        <w:tblInd w:w="79" w:type="dxa"/>
        <w:tblBorders/>
        <w:tblCellMar>
          <w:top w:w="0" w:type="dxa"/>
          <w:left w:w="113" w:type="dxa"/>
          <w:bottom w:w="0" w:type="dxa"/>
          <w:right w:w="108" w:type="dxa"/>
        </w:tblCellMar>
        <w:tblLook w:val="04a0"/>
      </w:tblPr>
      <w:tblGrid>
        <w:gridCol w:w="3166"/>
        <w:gridCol w:w="6088"/>
        <w:gridCol w:w="101"/>
      </w:tblGrid>
      <w:tr>
        <w:trPr>
          <w:trHeight w:val="199" w:hRule="atLeast"/>
        </w:trPr>
        <w:tc>
          <w:tcPr>
            <w:tcW w:w="9254" w:type="dxa"/>
            <w:gridSpan w:val="2"/>
            <w:tcBorders/>
            <w:shd w:fill="auto" w:val="clear"/>
          </w:tcPr>
          <w:p>
            <w:pPr>
              <w:pStyle w:val="Normal"/>
              <w:spacing w:before="0" w:after="0"/>
              <w:ind w:left="5670" w:hanging="0"/>
              <w:jc w:val="right"/>
              <w:rPr>
                <w:rFonts w:ascii="Times New Roman" w:hAnsi="Times New Roman"/>
                <w:b/>
                <w:b/>
                <w:i/>
                <w:i/>
              </w:rPr>
            </w:pPr>
            <w:r>
              <w:rPr>
                <w:rFonts w:ascii="Times New Roman" w:hAnsi="Times New Roman"/>
                <w:b/>
                <w:i/>
              </w:rPr>
              <w:t>Дата</w:t>
            </w:r>
          </w:p>
        </w:tc>
        <w:tc>
          <w:tcPr>
            <w:tcW w:w="101" w:type="dxa"/>
            <w:tcBorders/>
            <w:shd w:fill="auto" w:val="clear"/>
          </w:tcPr>
          <w:p>
            <w:pPr>
              <w:pStyle w:val="Normal"/>
              <w:spacing w:before="0" w:after="200"/>
              <w:rPr/>
            </w:pPr>
            <w:r>
              <w:rPr/>
            </w:r>
          </w:p>
        </w:tc>
      </w:tr>
      <w:tr>
        <w:trPr>
          <w:trHeight w:val="153" w:hRule="atLeast"/>
        </w:trPr>
        <w:tc>
          <w:tcPr>
            <w:tcW w:w="935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ascii="Times New Roman" w:hAnsi="Times New Roman"/>
                <w:b/>
              </w:rPr>
              <w:t xml:space="preserve"> </w:t>
            </w:r>
            <w:r>
              <w:rPr>
                <w:rFonts w:ascii="Times New Roman" w:hAnsi="Times New Roman"/>
                <w:b/>
              </w:rPr>
              <w:t>ПАРАМЕТРЫ ЗАПРАШИВАЕМОЙ БАНКОВСКОЙ ГАРАНТИИ</w:t>
            </w:r>
          </w:p>
        </w:tc>
      </w:tr>
      <w:tr>
        <w:trPr>
          <w:trHeight w:val="401" w:hRule="atLeast"/>
        </w:trPr>
        <w:tc>
          <w:tcPr>
            <w:tcW w:w="31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  <w:b/>
              </w:rPr>
              <w:t>Реестровый номер конкурса/аукциона (zak</w:t>
            </w:r>
            <w:r>
              <w:rPr>
                <w:rFonts w:ascii="Times New Roman" w:hAnsi="Times New Roman"/>
                <w:b/>
              </w:rPr>
              <w:t>u</w:t>
            </w:r>
            <w:r>
              <w:rPr>
                <w:rFonts w:ascii="Times New Roman" w:hAnsi="Times New Roman"/>
                <w:b/>
              </w:rPr>
              <w:t>pki.</w:t>
            </w:r>
            <w:r>
              <w:rPr>
                <w:rFonts w:ascii="Times New Roman" w:hAnsi="Times New Roman"/>
                <w:b/>
              </w:rPr>
              <w:t>gov</w:t>
            </w:r>
            <w:r>
              <w:rPr>
                <w:rFonts w:ascii="Times New Roman" w:hAnsi="Times New Roman"/>
                <w:b/>
              </w:rPr>
              <w:t>.ru)</w:t>
            </w:r>
          </w:p>
        </w:tc>
        <w:tc>
          <w:tcPr>
            <w:tcW w:w="618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  <w:i/>
                <w:i/>
              </w:rPr>
            </w:pPr>
            <w:r>
              <w:rPr>
                <w:rFonts w:ascii="Times New Roman" w:hAnsi="Times New Roman"/>
                <w:i/>
              </w:rPr>
              <w:t>{tender_gos_number}</w:t>
            </w:r>
          </w:p>
        </w:tc>
      </w:tr>
      <w:tr>
        <w:trPr>
          <w:trHeight w:val="189" w:hRule="atLeast"/>
        </w:trPr>
        <w:tc>
          <w:tcPr>
            <w:tcW w:w="31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  <w:b/>
              </w:rPr>
              <w:t>Вид Гарантии</w:t>
            </w:r>
          </w:p>
        </w:tc>
        <w:tc>
          <w:tcPr>
            <w:tcW w:w="618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{issue.humanized_bg_type}</w:t>
            </w:r>
          </w:p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</w:rPr>
              <w:t>Предмет контракта:</w:t>
            </w:r>
            <w:r>
              <w:rPr>
                <w:rFonts w:ascii="Times New Roman" w:hAnsi="Times New Roman"/>
              </w:rPr>
              <w:t xml:space="preserve"> {tender_contract_subject}</w:t>
            </w:r>
          </w:p>
          <w:p>
            <w:pPr>
              <w:pStyle w:val="Normal"/>
              <w:spacing w:before="0" w:after="0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Сумма БГ:</w:t>
            </w:r>
            <w:r>
              <w:rPr>
                <w:rFonts w:ascii="Times New Roman" w:hAnsi="Times New Roman"/>
                <w:b w:val="false"/>
                <w:bCs w:val="false"/>
              </w:rPr>
              <w:t xml:space="preserve"> {bg_sum}</w:t>
            </w:r>
          </w:p>
          <w:p>
            <w:pPr>
              <w:pStyle w:val="Normal"/>
              <w:spacing w:before="0" w:after="0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Срок БГ:</w:t>
            </w:r>
            <w:r>
              <w:rPr>
                <w:rFonts w:ascii="Times New Roman" w:hAnsi="Times New Roman"/>
                <w:b w:val="false"/>
                <w:bCs w:val="false"/>
              </w:rPr>
              <w:t xml:space="preserve"> {issue.humanized_bg_end_date}</w:t>
            </w:r>
          </w:p>
        </w:tc>
      </w:tr>
      <w:tr>
        <w:trPr>
          <w:trHeight w:val="233" w:hRule="atLeast"/>
        </w:trPr>
        <w:tc>
          <w:tcPr>
            <w:tcW w:w="31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  <w:b/>
              </w:rPr>
              <w:t>Принципал</w:t>
            </w:r>
          </w:p>
        </w:tc>
        <w:tc>
          <w:tcPr>
            <w:tcW w:w="618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  <w:highlight w:val="lightGray"/>
              </w:rPr>
            </w:pPr>
            <w:r>
              <w:rPr>
                <w:rFonts w:ascii="Times New Roman" w:hAnsi="Times New Roman"/>
                <w:highlight w:val="lightGray"/>
              </w:rPr>
              <w:t>{issuer_full_name}</w:t>
            </w:r>
          </w:p>
          <w:p>
            <w:pPr>
              <w:pStyle w:val="Normal"/>
              <w:spacing w:before="0" w:after="0"/>
              <w:rPr>
                <w:rFonts w:ascii="Times New Roman" w:hAnsi="Times New Roman"/>
                <w:highlight w:val="lightGray"/>
              </w:rPr>
            </w:pPr>
            <w:r>
              <w:rPr>
                <w:rFonts w:ascii="Times New Roman" w:hAnsi="Times New Roman"/>
                <w:highlight w:val="lightGray"/>
              </w:rPr>
              <w:t>{issuer_inn}</w:t>
            </w:r>
          </w:p>
        </w:tc>
      </w:tr>
      <w:tr>
        <w:trPr>
          <w:trHeight w:val="189" w:hRule="atLeast"/>
        </w:trPr>
        <w:tc>
          <w:tcPr>
            <w:tcW w:w="31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  <w:b/>
              </w:rPr>
              <w:t>Бенефициар</w:t>
            </w:r>
          </w:p>
        </w:tc>
        <w:tc>
          <w:tcPr>
            <w:tcW w:w="618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{issue.tender_responsible_full_name}</w:t>
            </w:r>
          </w:p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{issue.tender_responsible_inn}</w:t>
            </w:r>
          </w:p>
        </w:tc>
      </w:tr>
      <w:tr>
        <w:trPr>
          <w:trHeight w:val="96" w:hRule="atLeast"/>
        </w:trPr>
        <w:tc>
          <w:tcPr>
            <w:tcW w:w="935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  <w:b/>
              </w:rPr>
              <w:t>1. АНАЛИЗ ПРАВОСПОСОБНОСТИ ПРИНЦИПАЛА</w:t>
            </w:r>
          </w:p>
        </w:tc>
      </w:tr>
      <w:tr>
        <w:trPr>
          <w:trHeight w:val="231" w:hRule="atLeast"/>
        </w:trPr>
        <w:tc>
          <w:tcPr>
            <w:tcW w:w="31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rPr/>
            </w:pPr>
            <w:bookmarkStart w:id="0" w:name="__DdeLink__13815_1582496076"/>
            <w:bookmarkEnd w:id="0"/>
            <w:r>
              <w:rPr>
                <w:rFonts w:ascii="Times New Roman" w:hAnsi="Times New Roman"/>
                <w:b/>
              </w:rPr>
              <w:t>Сведения о физических лицах, имеющих право действовать от имени Принципала без доверенности, срок окончания полномочий</w:t>
            </w:r>
          </w:p>
        </w:tc>
        <w:tc>
          <w:tcPr>
            <w:tcW w:w="618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rPr/>
            </w:pPr>
            <w:r>
              <w:rPr>
                <w:rFonts w:ascii="Times New Roman" w:hAnsi="Times New Roman"/>
                <w:i/>
              </w:rPr>
              <w:t>{persons_can_acts_as_issuer_and_perms_term_info}</w:t>
            </w:r>
          </w:p>
        </w:tc>
      </w:tr>
      <w:tr>
        <w:trPr>
          <w:trHeight w:val="96" w:hRule="atLeast"/>
        </w:trPr>
        <w:tc>
          <w:tcPr>
            <w:tcW w:w="935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  <w:b/>
              </w:rPr>
              <w:t>2. РЕКОМЕНДАЦИИ</w:t>
            </w:r>
          </w:p>
        </w:tc>
      </w:tr>
      <w:tr>
        <w:trPr>
          <w:trHeight w:val="70" w:hRule="atLeast"/>
        </w:trPr>
        <w:tc>
          <w:tcPr>
            <w:tcW w:w="935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rPr/>
            </w:pPr>
            <w:bookmarkStart w:id="1" w:name="__DdeLink__13817_1582496076"/>
            <w:r>
              <w:rPr>
                <w:rStyle w:val="Itemtext1"/>
                <w:rFonts w:cs="Times New Roman" w:ascii="Times New Roman" w:hAnsi="Times New Roman"/>
                <w:i/>
              </w:rPr>
              <w:t>{</w:t>
            </w:r>
            <w:bookmarkEnd w:id="1"/>
            <w:r>
              <w:rPr>
                <w:rStyle w:val="Itemtext1"/>
                <w:rFonts w:cs="Times New Roman" w:ascii="Times New Roman" w:hAnsi="Times New Roman"/>
                <w:i/>
              </w:rPr>
              <w:t>lawyers_dep_recommendations}</w:t>
            </w:r>
          </w:p>
        </w:tc>
      </w:tr>
    </w:tbl>
    <w:p>
      <w:pPr>
        <w:pStyle w:val="Normal"/>
        <w:tabs>
          <w:tab w:val="left" w:pos="284" w:leader="none"/>
        </w:tabs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tabs>
          <w:tab w:val="left" w:pos="284" w:leader="none"/>
        </w:tabs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tabs>
          <w:tab w:val="left" w:pos="284" w:leader="none"/>
        </w:tabs>
        <w:rPr/>
      </w:pPr>
      <w:r>
        <w:rPr>
          <w:rFonts w:ascii="Times New Roman" w:hAnsi="Times New Roman"/>
          <w:b/>
        </w:rPr>
        <w:t>Должность/</w:t>
      </w:r>
      <w:r>
        <w:rPr>
          <w:rFonts w:ascii="Times New Roman" w:hAnsi="Times New Roman"/>
          <w:b/>
          <w:i/>
        </w:rPr>
        <w:t>Подпись/ФИО</w:t>
      </w:r>
    </w:p>
    <w:p>
      <w:pPr>
        <w:pStyle w:val="Normal"/>
        <w:widowControl/>
        <w:bidi w:val="0"/>
        <w:spacing w:lineRule="auto" w:line="240" w:before="0" w:after="0"/>
        <w:ind w:left="7654" w:right="57" w:hanging="0"/>
        <w:jc w:val="center"/>
        <w:rPr/>
      </w:pPr>
      <w:r>
        <w:rPr>
          <w:rFonts w:ascii="Times New Roman" w:hAnsi="Times New Roman"/>
          <w:i/>
        </w:rPr>
        <w:t>Тел. ________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27866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 w:asciiTheme="minorHAnsi" w:eastAsiaTheme="minorHAnsi" w:hAnsiTheme="minorHAnsi"/>
      <w:color w:val="00000A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Абзац списка Знак"/>
    <w:link w:val="a3"/>
    <w:uiPriority w:val="34"/>
    <w:qFormat/>
    <w:rsid w:val="00027866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Itemtext1">
    <w:name w:val="itemtext1"/>
    <w:basedOn w:val="DefaultParagraphFont"/>
    <w:qFormat/>
    <w:rPr>
      <w:rFonts w:ascii="Segoe UI" w:hAnsi="Segoe UI" w:cs="Segoe UI"/>
      <w:color w:val="000000"/>
      <w:sz w:val="20"/>
      <w:szCs w:val="20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SimSun" w:cs="FreeSans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>
      <w:rFonts w:cs="Free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link w:val="a4"/>
    <w:uiPriority w:val="34"/>
    <w:qFormat/>
    <w:rsid w:val="00027866"/>
    <w:pPr>
      <w:spacing w:lineRule="auto" w:line="240" w:before="0" w:after="0"/>
      <w:ind w:left="720" w:hanging="0"/>
      <w:contextualSpacing/>
    </w:pPr>
    <w:rPr>
      <w:rFonts w:ascii="Times New Roman" w:hAnsi="Times New Roman" w:eastAsia="Times New Roman"/>
      <w:sz w:val="20"/>
      <w:szCs w:val="20"/>
      <w:lang w:eastAsia="ru-RU"/>
    </w:rPr>
  </w:style>
  <w:style w:type="paragraph" w:styleId="Style20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Style21">
    <w:name w:val="Содержимое таблицы"/>
    <w:basedOn w:val="Normal"/>
    <w:qFormat/>
    <w:pPr>
      <w:suppressLineNumbers/>
    </w:pPr>
    <w:rPr/>
  </w:style>
  <w:style w:type="paragraph" w:styleId="Style22">
    <w:name w:val="Заголовок таблицы"/>
    <w:basedOn w:val="Style21"/>
    <w:qFormat/>
    <w:pPr>
      <w:suppressLineNumbers/>
      <w:jc w:val="center"/>
    </w:pPr>
    <w:rPr>
      <w:b/>
      <w:bCs/>
    </w:rPr>
  </w:style>
  <w:style w:type="paragraph" w:styleId="NoSpacing">
    <w:name w:val="No Spacing"/>
    <w:qFormat/>
    <w:pPr>
      <w:widowControl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576</TotalTime>
  <Application>LibreOffice/5.4.4.2$Linux_X86_64 LibreOffice_project/40m0$Build-2</Application>
  <Pages>1</Pages>
  <Words>72</Words>
  <Characters>749</Characters>
  <CharactersWithSpaces>797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2017-12-14T06:48:00Z</dcterms:created>
  <dc:creator>kluchnikov</dc:creator>
  <dc:description/>
  <dc:language>ru-RU</dc:language>
  <cp:lastModifiedBy>Владислав Сергеевич Зиминов</cp:lastModifiedBy>
  <dcterms:modified xsi:type="dcterms:W3CDTF">2018-02-09T16:23:29Z</dcterms:modified>
  <cp:revision>70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