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The Treasure of Lemon Brown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I: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Theme of the Story- The value of any treasure is defined not by its monetary worth but rather by its importance as judged by its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Below record evidence from the story that relates to Lemon Brown’s treasure where it says’s “Textual Evidence-Example:”.Then </w:t>
      </w:r>
      <w:r w:rsidDel="00000000" w:rsidR="00000000" w:rsidRPr="00000000">
        <w:rPr>
          <w:rtl w:val="0"/>
        </w:rPr>
        <w:t xml:space="preserve">explain how each mention of the treasure develops the story’s theme. The first one is already complete.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Textual Evidence-Example: “There were two feet, in cracked, dirty shoes from which rose legs that were wrapped in rags. //His pants were bagged to the knee, where theywere met with rags that went down to the old shoes. The rags were held on with strings, and there was a rope around his middle.”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does this evidence develop the theme?-Example: These are the first times we see where and how the treasure is kept, even though we don’t know that yet.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Textual Evidence- Your Example: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does this evidence develop the theme? - Your example: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Textual Evidence- Your Example: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does this evidence develop the theme? - Your example: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 II: </w:t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rtl w:val="0"/>
        </w:rPr>
        <w:t xml:space="preserve">Symbolism: </w:t>
      </w:r>
      <w:r w:rsidDel="00000000" w:rsidR="00000000" w:rsidRPr="00000000">
        <w:rPr>
          <w:color w:val="222222"/>
          <w:rtl w:val="0"/>
        </w:rPr>
        <w:t xml:space="preserve">Using an object or a word to represent an abstract idea. </w:t>
      </w:r>
    </w:p>
    <w:p w:rsidR="00000000" w:rsidDel="00000000" w:rsidP="00000000" w:rsidRDefault="00000000" w:rsidRPr="00000000" w14:paraId="0000001F">
      <w:pPr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Consider each concrete object from “The Treasure of Lemon Brown.” What abstract ideas does each object symbolize? Brainstorm at least 2-3 abstract ideas for each concrete symbol.</w:t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Basket Ball: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Symbolic Meaning 1:</w:t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Symbolic meaning 2:</w:t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Math/Math book</w:t>
      </w:r>
    </w:p>
    <w:p w:rsidR="00000000" w:rsidDel="00000000" w:rsidP="00000000" w:rsidRDefault="00000000" w:rsidRPr="00000000" w14:paraId="000000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Symbolic Meaning 1:</w:t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Symbolic meaning 2:</w:t>
      </w:r>
    </w:p>
    <w:p w:rsidR="00000000" w:rsidDel="00000000" w:rsidP="00000000" w:rsidRDefault="00000000" w:rsidRPr="00000000" w14:paraId="00000029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Newspaper Clippings</w:t>
      </w:r>
    </w:p>
    <w:p w:rsidR="00000000" w:rsidDel="00000000" w:rsidP="00000000" w:rsidRDefault="00000000" w:rsidRPr="00000000" w14:paraId="0000002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Symbolic Meaning 1:</w:t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Symbolic meaning 2: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Harmonica</w:t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Symbolic Meaning 1:</w:t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Symbolic meaning 2:</w:t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Lemon’s treasure- harmonica and newspaper clippings</w:t>
      </w:r>
    </w:p>
    <w:p w:rsidR="00000000" w:rsidDel="00000000" w:rsidP="00000000" w:rsidRDefault="00000000" w:rsidRPr="00000000" w14:paraId="0000003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Symbolic Meaning 1:</w:t>
      </w:r>
    </w:p>
    <w:p w:rsidR="00000000" w:rsidDel="00000000" w:rsidP="00000000" w:rsidRDefault="00000000" w:rsidRPr="00000000" w14:paraId="0000003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Symbolic meaning 2: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