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F767" w14:textId="47A24E45" w:rsidR="00E33745" w:rsidRPr="003C7FFD" w:rsidRDefault="00E33745" w:rsidP="00E33745">
      <w:pPr>
        <w:rPr>
          <w:rFonts w:ascii="Arial Black" w:hAnsi="Arial Black"/>
        </w:rPr>
      </w:pPr>
      <w:r w:rsidRPr="003C7FFD">
        <w:rPr>
          <w:rFonts w:ascii="Arial Black" w:hAnsi="Arial Black"/>
          <w:b/>
          <w:bCs/>
        </w:rPr>
        <w:t>Document Title:</w:t>
      </w:r>
      <w:r w:rsidRPr="003C7FFD">
        <w:rPr>
          <w:rFonts w:ascii="Arial Black" w:hAnsi="Arial Black"/>
        </w:rPr>
        <w:t xml:space="preserve"> Digital Accessibility Component </w:t>
      </w:r>
      <w:r w:rsidRPr="003C7FFD">
        <w:rPr>
          <w:rFonts w:ascii="Arial Black" w:hAnsi="Arial Black"/>
          <w:b/>
          <w:bCs/>
        </w:rPr>
        <w:t>Version:</w:t>
      </w:r>
      <w:r w:rsidRPr="003C7FFD">
        <w:rPr>
          <w:rFonts w:ascii="Arial Black" w:hAnsi="Arial Black"/>
        </w:rPr>
        <w:t xml:space="preserve"> 1.0 </w:t>
      </w:r>
      <w:r w:rsidRPr="003C7FFD">
        <w:rPr>
          <w:rFonts w:ascii="Arial Black" w:hAnsi="Arial Black"/>
          <w:b/>
          <w:bCs/>
        </w:rPr>
        <w:t>Target Audience:</w:t>
      </w:r>
      <w:r w:rsidRPr="003C7FFD">
        <w:rPr>
          <w:rFonts w:ascii="Arial Black" w:hAnsi="Arial Black"/>
        </w:rPr>
        <w:t xml:space="preserve"> UI/UX Designers, Front-End Developers, QA Testers</w:t>
      </w:r>
    </w:p>
    <w:p w14:paraId="2E1B29CC" w14:textId="77777777" w:rsidR="00E33745" w:rsidRPr="003C7FFD" w:rsidRDefault="00E33745" w:rsidP="00E33745">
      <w:pPr>
        <w:rPr>
          <w:rFonts w:ascii="Arial Black" w:hAnsi="Arial Black"/>
        </w:rPr>
      </w:pPr>
      <w:r w:rsidRPr="003C7FFD">
        <w:rPr>
          <w:rFonts w:ascii="Arial Black" w:hAnsi="Arial Black"/>
          <w:b/>
          <w:bCs/>
        </w:rPr>
        <w:t>Purpose:</w:t>
      </w:r>
      <w:r w:rsidRPr="003C7FFD">
        <w:rPr>
          <w:rFonts w:ascii="Arial Black" w:hAnsi="Arial Black"/>
        </w:rPr>
        <w:t xml:space="preserve"> This document serves as the single source of truth for accessible web components. It standardizes how interactive elements should be built to meet </w:t>
      </w:r>
      <w:r w:rsidRPr="003C7FFD">
        <w:rPr>
          <w:rFonts w:ascii="Arial Black" w:hAnsi="Arial Black"/>
          <w:b/>
          <w:bCs/>
        </w:rPr>
        <w:t>WCAG 2.1/2.2 AA</w:t>
      </w:r>
      <w:r w:rsidRPr="003C7FFD">
        <w:rPr>
          <w:rFonts w:ascii="Arial Black" w:hAnsi="Arial Black"/>
        </w:rPr>
        <w:t xml:space="preserve"> standards.</w:t>
      </w:r>
    </w:p>
    <w:p w14:paraId="631F48DB" w14:textId="77777777" w:rsidR="00E33745" w:rsidRPr="003C7FFD" w:rsidRDefault="00E33745" w:rsidP="00E33745">
      <w:pPr>
        <w:rPr>
          <w:rFonts w:ascii="Arial Black" w:hAnsi="Arial Black"/>
        </w:rPr>
      </w:pPr>
      <w:r w:rsidRPr="003C7FFD">
        <w:rPr>
          <w:rFonts w:ascii="Arial Black" w:hAnsi="Arial Black"/>
          <w:b/>
          <w:bCs/>
        </w:rPr>
        <w:t>How to use this guide:</w:t>
      </w:r>
    </w:p>
    <w:p w14:paraId="423AD9EB" w14:textId="77777777" w:rsidR="00E33745" w:rsidRPr="003C7FFD" w:rsidRDefault="00E33745" w:rsidP="00E33745">
      <w:pPr>
        <w:numPr>
          <w:ilvl w:val="0"/>
          <w:numId w:val="1"/>
        </w:numPr>
        <w:rPr>
          <w:rFonts w:ascii="Arial Black" w:hAnsi="Arial Black"/>
        </w:rPr>
      </w:pPr>
      <w:r w:rsidRPr="003C7FFD">
        <w:rPr>
          <w:rFonts w:ascii="Arial Black" w:hAnsi="Arial Black"/>
          <w:b/>
          <w:bCs/>
        </w:rPr>
        <w:t>Designers:</w:t>
      </w:r>
      <w:r w:rsidRPr="003C7FFD">
        <w:rPr>
          <w:rFonts w:ascii="Arial Black" w:hAnsi="Arial Black"/>
        </w:rPr>
        <w:t xml:space="preserve"> Refer to the </w:t>
      </w:r>
      <w:r w:rsidRPr="003C7FFD">
        <w:rPr>
          <w:rFonts w:ascii="Arial Black" w:hAnsi="Arial Black"/>
          <w:i/>
          <w:iCs/>
        </w:rPr>
        <w:t>Definition</w:t>
      </w:r>
      <w:r w:rsidRPr="003C7FFD">
        <w:rPr>
          <w:rFonts w:ascii="Arial Black" w:hAnsi="Arial Black"/>
        </w:rPr>
        <w:t xml:space="preserve"> and </w:t>
      </w:r>
      <w:r w:rsidRPr="003C7FFD">
        <w:rPr>
          <w:rFonts w:ascii="Arial Black" w:hAnsi="Arial Black"/>
          <w:i/>
          <w:iCs/>
        </w:rPr>
        <w:t>Common Defects</w:t>
      </w:r>
      <w:r w:rsidRPr="003C7FFD">
        <w:rPr>
          <w:rFonts w:ascii="Arial Black" w:hAnsi="Arial Black"/>
        </w:rPr>
        <w:t xml:space="preserve"> to ensure your wireframes accommodate necessary states (e.g., Focus states, Error messages).</w:t>
      </w:r>
    </w:p>
    <w:p w14:paraId="66C6D679" w14:textId="77777777" w:rsidR="00E33745" w:rsidRPr="003C7FFD" w:rsidRDefault="00E33745" w:rsidP="00E33745">
      <w:pPr>
        <w:numPr>
          <w:ilvl w:val="0"/>
          <w:numId w:val="1"/>
        </w:numPr>
        <w:rPr>
          <w:rFonts w:ascii="Arial Black" w:hAnsi="Arial Black"/>
        </w:rPr>
      </w:pPr>
      <w:r w:rsidRPr="003C7FFD">
        <w:rPr>
          <w:rFonts w:ascii="Arial Black" w:hAnsi="Arial Black"/>
          <w:b/>
          <w:bCs/>
        </w:rPr>
        <w:t>Developers:</w:t>
      </w:r>
      <w:r w:rsidRPr="003C7FFD">
        <w:rPr>
          <w:rFonts w:ascii="Arial Black" w:hAnsi="Arial Black"/>
        </w:rPr>
        <w:t xml:space="preserve"> Refer to the </w:t>
      </w:r>
      <w:r w:rsidRPr="003C7FFD">
        <w:rPr>
          <w:rFonts w:ascii="Arial Black" w:hAnsi="Arial Black"/>
          <w:i/>
          <w:iCs/>
        </w:rPr>
        <w:t>ARIA Snippets</w:t>
      </w:r>
      <w:r w:rsidRPr="003C7FFD">
        <w:rPr>
          <w:rFonts w:ascii="Arial Black" w:hAnsi="Arial Black"/>
        </w:rPr>
        <w:t xml:space="preserve"> and </w:t>
      </w:r>
      <w:r w:rsidRPr="003C7FFD">
        <w:rPr>
          <w:rFonts w:ascii="Arial Black" w:hAnsi="Arial Black"/>
          <w:i/>
          <w:iCs/>
        </w:rPr>
        <w:t>Fixes</w:t>
      </w:r>
      <w:r w:rsidRPr="003C7FFD">
        <w:rPr>
          <w:rFonts w:ascii="Arial Black" w:hAnsi="Arial Black"/>
        </w:rPr>
        <w:t xml:space="preserve"> to ensure semantic HTML and proper attribute management.</w:t>
      </w:r>
    </w:p>
    <w:p w14:paraId="751ED272" w14:textId="77777777" w:rsidR="00E33745" w:rsidRPr="003C7FFD" w:rsidRDefault="00E33745" w:rsidP="00E33745">
      <w:pPr>
        <w:numPr>
          <w:ilvl w:val="0"/>
          <w:numId w:val="1"/>
        </w:numPr>
        <w:rPr>
          <w:rFonts w:ascii="Arial Black" w:hAnsi="Arial Black"/>
        </w:rPr>
      </w:pPr>
      <w:r w:rsidRPr="003C7FFD">
        <w:rPr>
          <w:rFonts w:ascii="Arial Black" w:hAnsi="Arial Black"/>
          <w:b/>
          <w:bCs/>
        </w:rPr>
        <w:t>QA:</w:t>
      </w:r>
      <w:r w:rsidRPr="003C7FFD">
        <w:rPr>
          <w:rFonts w:ascii="Arial Black" w:hAnsi="Arial Black"/>
        </w:rPr>
        <w:t xml:space="preserve"> Use the </w:t>
      </w:r>
      <w:r w:rsidRPr="003C7FFD">
        <w:rPr>
          <w:rFonts w:ascii="Arial Black" w:hAnsi="Arial Black"/>
          <w:i/>
          <w:iCs/>
        </w:rPr>
        <w:t>Common Defects</w:t>
      </w:r>
      <w:r w:rsidRPr="003C7FFD">
        <w:rPr>
          <w:rFonts w:ascii="Arial Black" w:hAnsi="Arial Black"/>
        </w:rPr>
        <w:t xml:space="preserve"> section as a test case checklist.</w:t>
      </w:r>
    </w:p>
    <w:p w14:paraId="64E8165B" w14:textId="77777777" w:rsidR="00935020" w:rsidRPr="003C7FFD" w:rsidRDefault="00935020">
      <w:pPr>
        <w:rPr>
          <w:rFonts w:ascii="Arial Black" w:hAnsi="Arial Black"/>
        </w:rPr>
      </w:pPr>
    </w:p>
    <w:p w14:paraId="7F7D3C11" w14:textId="77777777" w:rsidR="00BA552A" w:rsidRPr="003C7FFD" w:rsidRDefault="00BA552A" w:rsidP="00BA552A">
      <w:pPr>
        <w:pStyle w:val="Heading1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Structure, Layout &amp; Navigation Components</w:t>
      </w:r>
    </w:p>
    <w:p w14:paraId="02765875" w14:textId="77777777" w:rsidR="00BA552A" w:rsidRPr="003C7FFD" w:rsidRDefault="00BA552A" w:rsidP="00BA552A">
      <w:pPr>
        <w:pStyle w:val="Heading2"/>
        <w:spacing w:before="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1. Landmarks (Header, Nav, Main, Footer)</w:t>
      </w:r>
    </w:p>
    <w:p w14:paraId="112C32C9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Landmarks are specific HTML regions that map out the primary areas of a page (e.g., the top banner, the main content area, the copyright footer).</w:t>
      </w:r>
    </w:p>
    <w:p w14:paraId="67A4F7ED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Structural / Navigation</w:t>
      </w:r>
    </w:p>
    <w:p w14:paraId="372E681F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</w:p>
    <w:p w14:paraId="0A5D4F92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38C25381" w14:textId="77777777" w:rsidR="00BA552A" w:rsidRPr="003C7FFD" w:rsidRDefault="00BA552A" w:rsidP="00BA552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All content is wrapped in generic &lt;div&gt; tags, forcing screen reader users to listen to every element to find what they need.</w:t>
      </w:r>
    </w:p>
    <w:p w14:paraId="120A4FF0" w14:textId="77777777" w:rsidR="00BA552A" w:rsidRPr="003C7FFD" w:rsidRDefault="00BA552A" w:rsidP="00BA552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1.3.1):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semantic HTML5 landmark elements. This allows users to press a specific key (like "D" or ";") to jump between regions.</w:t>
      </w:r>
    </w:p>
    <w:p w14:paraId="30A95606" w14:textId="77777777" w:rsidR="00BA552A" w:rsidRPr="003C7FFD" w:rsidRDefault="00BA552A" w:rsidP="00BA552A">
      <w:pPr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color w:val="1F1F1F"/>
        </w:rPr>
        <w:lastRenderedPageBreak/>
        <w:t>Use &lt;header&gt; (or role="banner") for the top area.</w:t>
      </w:r>
    </w:p>
    <w:p w14:paraId="6B55E19E" w14:textId="77777777" w:rsidR="00BA552A" w:rsidRPr="003C7FFD" w:rsidRDefault="00BA552A" w:rsidP="00BA552A">
      <w:pPr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color w:val="1F1F1F"/>
        </w:rPr>
        <w:t>Use &lt;nav&gt; (or role="navigation") for menus.</w:t>
      </w:r>
    </w:p>
    <w:p w14:paraId="58BD6880" w14:textId="77777777" w:rsidR="00BA552A" w:rsidRPr="003C7FFD" w:rsidRDefault="00BA552A" w:rsidP="00BA552A">
      <w:pPr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color w:val="1F1F1F"/>
        </w:rPr>
        <w:t>Use &lt;main&gt; (or role="main") for the primary content.</w:t>
      </w:r>
    </w:p>
    <w:p w14:paraId="755EEB4F" w14:textId="77777777" w:rsidR="00BA552A" w:rsidRPr="003C7FFD" w:rsidRDefault="00BA552A" w:rsidP="00BA552A">
      <w:pPr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color w:val="1F1F1F"/>
        </w:rPr>
        <w:t xml:space="preserve">Use </w:t>
      </w:r>
      <w:r w:rsidRPr="003C7FFD">
        <w:rPr>
          <w:rFonts w:ascii="Arial Black" w:eastAsia="Google Sans Text" w:hAnsi="Arial Black" w:cs="Google Sans Text"/>
          <w:color w:val="444746"/>
        </w:rPr>
        <w:t>&lt;footer&gt;</w:t>
      </w:r>
      <w:r w:rsidRPr="003C7FFD">
        <w:rPr>
          <w:rFonts w:ascii="Arial Black" w:eastAsia="Google Sans Text" w:hAnsi="Arial Black" w:cs="Google Sans Text"/>
          <w:color w:val="1F1F1F"/>
        </w:rPr>
        <w:t xml:space="preserve"> (or </w:t>
      </w:r>
      <w:r w:rsidRPr="003C7FFD">
        <w:rPr>
          <w:rFonts w:ascii="Arial Black" w:eastAsia="Google Sans Text" w:hAnsi="Arial Black" w:cs="Google Sans Text"/>
          <w:color w:val="444746"/>
        </w:rPr>
        <w:t>role="contentinfo"</w:t>
      </w:r>
      <w:r w:rsidRPr="003C7FFD">
        <w:rPr>
          <w:rFonts w:ascii="Arial Black" w:eastAsia="Google Sans Text" w:hAnsi="Arial Black" w:cs="Google Sans Text"/>
          <w:color w:val="1F1F1F"/>
        </w:rPr>
        <w:t>).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55763CB8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340444F9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22D6CE0A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25AB1759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2FAB7046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body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header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header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nav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"Primary"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nav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main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main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footer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footer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body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5EFEF715" w14:textId="77777777" w:rsidR="00BA552A" w:rsidRPr="003C7FFD" w:rsidRDefault="00BA552A" w:rsidP="00BA552A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2. Accordion</w:t>
      </w:r>
    </w:p>
    <w:p w14:paraId="7659CFAB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" w:hAnsi="Arial Black" w:cs="Google Sans"/>
          <w:color w:val="1F1F1F"/>
        </w:rPr>
      </w:pPr>
    </w:p>
    <w:p w14:paraId="6E80DAAA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vertically stacked list of headers that reveal or hide associated content sections.</w:t>
      </w:r>
    </w:p>
    <w:p w14:paraId="60519C39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rPr>
          <w:rFonts w:ascii="Arial Black" w:eastAsia="Google Sans Text" w:hAnsi="Arial Black" w:cs="Google Sans Text"/>
          <w:color w:val="1F1F1F"/>
        </w:rPr>
      </w:pPr>
    </w:p>
    <w:p w14:paraId="35E32946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Interactive Layout</w:t>
      </w:r>
    </w:p>
    <w:p w14:paraId="7D32C4C3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1FB355BE" w14:textId="77777777" w:rsidR="00BA552A" w:rsidRPr="003C7FFD" w:rsidRDefault="00BA552A" w:rsidP="00BA552A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Screen reader doesn't know if the panel is open or closed.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3DED18E4" w14:textId="77777777" w:rsidR="00BA552A" w:rsidRPr="003C7FFD" w:rsidRDefault="00BA552A" w:rsidP="00BA552A">
      <w:pPr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4.1.2):</w:t>
      </w:r>
      <w:r w:rsidRPr="003C7FFD">
        <w:rPr>
          <w:rFonts w:ascii="Arial Black" w:eastAsia="Google Sans Text" w:hAnsi="Arial Black" w:cs="Google Sans Text"/>
          <w:color w:val="1F1F1F"/>
        </w:rPr>
        <w:t xml:space="preserve"> Apply </w:t>
      </w:r>
      <w:r w:rsidRPr="003C7FFD">
        <w:rPr>
          <w:rFonts w:ascii="Arial Black" w:eastAsia="Google Sans Text" w:hAnsi="Arial Black" w:cs="Google Sans Text"/>
          <w:color w:val="444746"/>
        </w:rPr>
        <w:t>aria-expanded="true"</w:t>
      </w:r>
      <w:r w:rsidRPr="003C7FFD">
        <w:rPr>
          <w:rFonts w:ascii="Arial Black" w:eastAsia="Google Sans Text" w:hAnsi="Arial Black" w:cs="Google Sans Text"/>
          <w:color w:val="1F1F1F"/>
        </w:rPr>
        <w:t xml:space="preserve"> (when open) or </w:t>
      </w:r>
      <w:r w:rsidRPr="003C7FFD">
        <w:rPr>
          <w:rFonts w:ascii="Arial Black" w:eastAsia="Google Sans Text" w:hAnsi="Arial Black" w:cs="Google Sans Text"/>
          <w:color w:val="444746"/>
        </w:rPr>
        <w:lastRenderedPageBreak/>
        <w:t>false</w:t>
      </w:r>
      <w:r w:rsidRPr="003C7FFD">
        <w:rPr>
          <w:rFonts w:ascii="Arial Black" w:eastAsia="Google Sans Text" w:hAnsi="Arial Black" w:cs="Google Sans Text"/>
          <w:color w:val="1F1F1F"/>
        </w:rPr>
        <w:t xml:space="preserve"> (when closed) to the header button.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4BE0A584" w14:textId="77777777" w:rsidR="00BA552A" w:rsidRPr="003C7FFD" w:rsidRDefault="00BA552A" w:rsidP="00BA552A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Header is not navigable via keyboard.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043A85C2" w14:textId="77777777" w:rsidR="00BA552A" w:rsidRPr="003C7FFD" w:rsidRDefault="00BA552A" w:rsidP="00BA552A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2.1.1):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Ensure the header is a </w:t>
      </w:r>
      <w:r w:rsidRPr="003C7FFD">
        <w:rPr>
          <w:rFonts w:ascii="Arial Black" w:eastAsia="Google Sans Text" w:hAnsi="Arial Black" w:cs="Google Sans Text"/>
          <w:color w:val="444746"/>
        </w:rPr>
        <w:t>&lt;button&gt;</w:t>
      </w:r>
      <w:r w:rsidRPr="003C7FFD">
        <w:rPr>
          <w:rFonts w:ascii="Arial Black" w:eastAsia="Google Sans Text" w:hAnsi="Arial Black" w:cs="Google Sans Text"/>
          <w:color w:val="1F1F1F"/>
        </w:rPr>
        <w:t xml:space="preserve">, not a </w:t>
      </w:r>
      <w:r w:rsidRPr="003C7FFD">
        <w:rPr>
          <w:rFonts w:ascii="Arial Black" w:eastAsia="Google Sans Text" w:hAnsi="Arial Black" w:cs="Google Sans Text"/>
          <w:color w:val="444746"/>
        </w:rPr>
        <w:t>&lt;div&gt;</w:t>
      </w:r>
      <w:r w:rsidRPr="003C7FFD">
        <w:rPr>
          <w:rFonts w:ascii="Arial Black" w:eastAsia="Google Sans Text" w:hAnsi="Arial Black" w:cs="Google Sans Text"/>
          <w:color w:val="1F1F1F"/>
        </w:rPr>
        <w:t xml:space="preserve"> or </w:t>
      </w:r>
      <w:r w:rsidRPr="003C7FFD">
        <w:rPr>
          <w:rFonts w:ascii="Arial Black" w:eastAsia="Google Sans Text" w:hAnsi="Arial Black" w:cs="Google Sans Text"/>
          <w:color w:val="444746"/>
        </w:rPr>
        <w:t>&lt;span&gt;</w:t>
      </w:r>
      <w:r w:rsidRPr="003C7FFD">
        <w:rPr>
          <w:rFonts w:ascii="Arial Black" w:eastAsia="Google Sans Text" w:hAnsi="Arial Black" w:cs="Google Sans Text"/>
          <w:color w:val="1F1F1F"/>
        </w:rPr>
        <w:t>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542A1DEB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6ECAB448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71732E48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6AC3715F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66E13508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68BC66D8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h3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aria-expanded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aria-controls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"sect1"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"accordion1id"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Section 1 Title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h3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"sect1"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"region"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aria-labelledby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"accordion1id"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1EC25EBD" w14:textId="77777777" w:rsidR="00BA552A" w:rsidRPr="003C7FFD" w:rsidRDefault="00BA552A" w:rsidP="00BA552A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3. Tabs</w:t>
      </w:r>
    </w:p>
    <w:p w14:paraId="21B92C37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" w:hAnsi="Arial Black" w:cs="Google Sans"/>
          <w:color w:val="1F1F1F"/>
        </w:rPr>
      </w:pPr>
    </w:p>
    <w:p w14:paraId="57E1EC42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set of controls that allow users to toggle between different views within the same context.</w:t>
      </w:r>
    </w:p>
    <w:p w14:paraId="11317540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rPr>
          <w:rFonts w:ascii="Arial Black" w:eastAsia="Google Sans Text" w:hAnsi="Arial Black" w:cs="Google Sans Text"/>
          <w:color w:val="1F1F1F"/>
        </w:rPr>
      </w:pPr>
    </w:p>
    <w:p w14:paraId="316BC07D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Navigation</w:t>
      </w:r>
    </w:p>
    <w:p w14:paraId="3A4F4633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0E44F43D" w14:textId="77777777" w:rsidR="00BA552A" w:rsidRPr="003C7FFD" w:rsidRDefault="00BA552A" w:rsidP="00BA552A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Keyboard users have to tab through every single tab header to get to the content.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065A763F" w14:textId="77777777" w:rsidR="00BA552A" w:rsidRPr="003C7FFD" w:rsidRDefault="00BA552A" w:rsidP="00BA552A">
      <w:pPr>
        <w:widowControl w:val="0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Fix (WCAG 2.1.1):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Implement "Roaming Tab Index." The user Tabs </w:t>
      </w:r>
      <w:r w:rsidRPr="003C7FFD">
        <w:rPr>
          <w:rFonts w:ascii="Arial Black" w:eastAsia="Google Sans Text" w:hAnsi="Arial Black" w:cs="Google Sans Text"/>
          <w:i/>
          <w:iCs/>
          <w:color w:val="1F1F1F"/>
        </w:rPr>
        <w:t>into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active tab, then uses Left/Right Arrows to switch tabs.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5776F732" w14:textId="77777777" w:rsidR="00BA552A" w:rsidRPr="003C7FFD" w:rsidRDefault="00BA552A" w:rsidP="00BA552A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Missing relationship between tab and panel.</w:t>
      </w:r>
    </w:p>
    <w:p w14:paraId="09F62EBB" w14:textId="77777777" w:rsidR="00BA552A" w:rsidRPr="003C7FFD" w:rsidRDefault="00BA552A" w:rsidP="00BA552A">
      <w:pPr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1.3.1):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</w:t>
      </w:r>
      <w:r w:rsidRPr="003C7FFD">
        <w:rPr>
          <w:rFonts w:ascii="Arial Black" w:eastAsia="Google Sans Text" w:hAnsi="Arial Black" w:cs="Google Sans Text"/>
          <w:color w:val="444746"/>
        </w:rPr>
        <w:t>role="tablist"</w:t>
      </w:r>
      <w:r w:rsidRPr="003C7FFD">
        <w:rPr>
          <w:rFonts w:ascii="Arial Black" w:eastAsia="Google Sans Text" w:hAnsi="Arial Black" w:cs="Google Sans Text"/>
          <w:color w:val="1F1F1F"/>
        </w:rPr>
        <w:t xml:space="preserve"> for the container, </w:t>
      </w:r>
      <w:r w:rsidRPr="003C7FFD">
        <w:rPr>
          <w:rFonts w:ascii="Arial Black" w:eastAsia="Google Sans Text" w:hAnsi="Arial Black" w:cs="Google Sans Text"/>
          <w:color w:val="444746"/>
        </w:rPr>
        <w:t>role="tab"</w:t>
      </w:r>
      <w:r w:rsidRPr="003C7FFD">
        <w:rPr>
          <w:rFonts w:ascii="Arial Black" w:eastAsia="Google Sans Text" w:hAnsi="Arial Black" w:cs="Google Sans Text"/>
          <w:color w:val="1F1F1F"/>
        </w:rPr>
        <w:t xml:space="preserve"> for buttons, and </w:t>
      </w:r>
      <w:r w:rsidRPr="003C7FFD">
        <w:rPr>
          <w:rFonts w:ascii="Arial Black" w:eastAsia="Google Sans Text" w:hAnsi="Arial Black" w:cs="Google Sans Text"/>
          <w:color w:val="444746"/>
        </w:rPr>
        <w:t>role="tabpanel"</w:t>
      </w:r>
      <w:r w:rsidRPr="003C7FFD">
        <w:rPr>
          <w:rFonts w:ascii="Arial Black" w:eastAsia="Google Sans Text" w:hAnsi="Arial Black" w:cs="Google Sans Text"/>
          <w:color w:val="1F1F1F"/>
        </w:rPr>
        <w:t xml:space="preserve"> for content.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446B6F2F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68954134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40F34DA5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50F6800B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1B9AFC51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23CE6C7F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"tablist"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"My Tabs"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"tab"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aria-selected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aria-controls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"panel1"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"tab1"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Tab 1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"tab"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aria-selected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"false"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aria-controls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"panel2"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"tab2"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tabindex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"-1"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Tab 2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"tabpanel"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"panel1"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aria-labelledby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"tab1"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"tabpanel"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"panel2"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aria-labelledby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"tab2"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hidden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4124F909" w14:textId="77777777" w:rsidR="00BA552A" w:rsidRPr="003C7FFD" w:rsidRDefault="00BA552A" w:rsidP="00BA552A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4. Stepper</w:t>
      </w:r>
    </w:p>
    <w:p w14:paraId="4272B140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" w:hAnsi="Arial Black" w:cs="Google Sans"/>
          <w:color w:val="1F1F1F"/>
        </w:rPr>
      </w:pPr>
    </w:p>
    <w:p w14:paraId="4506BC11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progress indicator showing a user's position in a multi-step process (e.g., checkout).</w:t>
      </w:r>
    </w:p>
    <w:p w14:paraId="2E69AD85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rPr>
          <w:rFonts w:ascii="Arial Black" w:eastAsia="Google Sans Text" w:hAnsi="Arial Black" w:cs="Google Sans Text"/>
          <w:color w:val="1F1F1F"/>
        </w:rPr>
      </w:pPr>
    </w:p>
    <w:p w14:paraId="27329CE3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Navigation / Status</w:t>
      </w:r>
    </w:p>
    <w:p w14:paraId="7EB10465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Common Defects &amp; Fixes:</w:t>
      </w:r>
    </w:p>
    <w:p w14:paraId="6802813D" w14:textId="77777777" w:rsidR="00BA552A" w:rsidRPr="003C7FFD" w:rsidRDefault="00BA552A" w:rsidP="00BA552A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Color alone indicates the current step.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4324E663" w14:textId="77777777" w:rsidR="00BA552A" w:rsidRPr="003C7FFD" w:rsidRDefault="00BA552A" w:rsidP="00BA552A">
      <w:pPr>
        <w:widowControl w:val="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1.4.1):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</w:t>
      </w:r>
      <w:r w:rsidRPr="003C7FFD">
        <w:rPr>
          <w:rFonts w:ascii="Arial Black" w:eastAsia="Google Sans Text" w:hAnsi="Arial Black" w:cs="Google Sans Text"/>
          <w:color w:val="444746"/>
        </w:rPr>
        <w:t>aria-current="step"</w:t>
      </w:r>
      <w:r w:rsidRPr="003C7FFD">
        <w:rPr>
          <w:rFonts w:ascii="Arial Black" w:eastAsia="Google Sans Text" w:hAnsi="Arial Black" w:cs="Google Sans Text"/>
          <w:color w:val="1F1F1F"/>
        </w:rPr>
        <w:t xml:space="preserve"> on the active step container so screen readers announce "Current step".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79A74D03" w14:textId="77777777" w:rsidR="00BA552A" w:rsidRPr="003C7FFD" w:rsidRDefault="00BA552A" w:rsidP="00BA552A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Non-ordered structure.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22425F42" w14:textId="77777777" w:rsidR="00BA552A" w:rsidRPr="003C7FFD" w:rsidRDefault="00BA552A" w:rsidP="00BA552A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1.3.1):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Wrap the steps in an </w:t>
      </w:r>
      <w:r w:rsidRPr="003C7FFD">
        <w:rPr>
          <w:rFonts w:ascii="Arial Black" w:eastAsia="Google Sans Text" w:hAnsi="Arial Black" w:cs="Google Sans Text"/>
          <w:color w:val="444746"/>
        </w:rPr>
        <w:t>&lt;ol&gt;</w:t>
      </w:r>
      <w:r w:rsidRPr="003C7FFD">
        <w:rPr>
          <w:rFonts w:ascii="Arial Black" w:eastAsia="Google Sans Text" w:hAnsi="Arial Black" w:cs="Google Sans Text"/>
          <w:color w:val="1F1F1F"/>
        </w:rPr>
        <w:t xml:space="preserve"> (Ordered List) to convey sequence.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674D217E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150AD9A9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5C4CD7AC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0AFAD2EE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537AA816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238F339A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nav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"Checkout Progress"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ol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href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"..."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Cart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href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"..."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aria-current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"step"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Shipping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Payment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ol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nav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47BB6C18" w14:textId="77777777" w:rsidR="00BA552A" w:rsidRPr="003C7FFD" w:rsidRDefault="00BA552A" w:rsidP="00BA552A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5. Breadcrumbs</w:t>
      </w:r>
    </w:p>
    <w:p w14:paraId="7C2EA3B1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secondary navigation scheme that reveals the user's location in a website or application.</w:t>
      </w:r>
    </w:p>
    <w:p w14:paraId="244AA860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Navigation</w:t>
      </w:r>
    </w:p>
    <w:p w14:paraId="1256FE3D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2E642521" w14:textId="77777777" w:rsidR="00BA552A" w:rsidRPr="003C7FFD" w:rsidRDefault="00BA552A" w:rsidP="00BA552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Screen readers read it just as a list of links without </w:t>
      </w:r>
      <w:r w:rsidRPr="003C7FFD">
        <w:rPr>
          <w:rFonts w:ascii="Arial Black" w:eastAsia="Google Sans Text" w:hAnsi="Arial Black" w:cs="Google Sans Text"/>
          <w:color w:val="1F1F1F"/>
        </w:rPr>
        <w:lastRenderedPageBreak/>
        <w:t>context.</w:t>
      </w:r>
    </w:p>
    <w:p w14:paraId="52F13AF4" w14:textId="77777777" w:rsidR="00BA552A" w:rsidRPr="003C7FFD" w:rsidRDefault="00BA552A" w:rsidP="00BA552A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1.3.1):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Wrap in a &lt;nav&gt; with aria-label="Breadcrumb".</w:t>
      </w:r>
    </w:p>
    <w:p w14:paraId="0B6F85ED" w14:textId="77777777" w:rsidR="00BA552A" w:rsidRPr="003C7FFD" w:rsidRDefault="00BA552A" w:rsidP="00BA552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separator icon (&gt;) is read out as "Greater than" or "Slash".</w:t>
      </w:r>
    </w:p>
    <w:p w14:paraId="50717C0F" w14:textId="77777777" w:rsidR="00BA552A" w:rsidRPr="003C7FFD" w:rsidRDefault="00BA552A" w:rsidP="00BA552A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aria-hidden="true" on the separator icons.</w:t>
      </w:r>
    </w:p>
    <w:p w14:paraId="2CB136AC" w14:textId="77777777" w:rsidR="00BA552A" w:rsidRPr="003C7FFD" w:rsidRDefault="00BA552A" w:rsidP="00BA552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current page link is clickable and reloads the same page.</w:t>
      </w:r>
    </w:p>
    <w:p w14:paraId="258B3B8E" w14:textId="77777777" w:rsidR="00BA552A" w:rsidRPr="003C7FFD" w:rsidRDefault="00BA552A" w:rsidP="00BA552A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3.2.3):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last item should be plain text (not a link) and marked with aria-current="page".</w:t>
      </w:r>
    </w:p>
    <w:p w14:paraId="69786C9B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4BEB7516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22F7B3B9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13B674CF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59ABF04E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342EC8A3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nav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"Breadcrumb"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ol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href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"/home"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Home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span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aria-hidden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/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span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href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"/products"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Products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span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aria-hidden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/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span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href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"/products/shoes"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aria-current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"page"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Shoes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ol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nav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01D3E910" w14:textId="77777777" w:rsidR="00BA552A" w:rsidRPr="003C7FFD" w:rsidRDefault="00BA552A" w:rsidP="00BA552A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6. Skip Links (Skip to Main Content)</w:t>
      </w:r>
    </w:p>
    <w:p w14:paraId="39A0C81B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link placed at the very top of the HTML order, usually hidden visually until focused, allowing users to bypass repetitive navigation.</w:t>
      </w:r>
    </w:p>
    <w:p w14:paraId="68297D9D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Navigation Mechanism</w:t>
      </w:r>
    </w:p>
    <w:p w14:paraId="640EE281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2A1457FD" w14:textId="77777777" w:rsidR="00BA552A" w:rsidRPr="003C7FFD" w:rsidRDefault="00BA552A" w:rsidP="00BA552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Missing completely. Keyboard users must tab through 50+ menu links on every page load.</w:t>
      </w:r>
    </w:p>
    <w:p w14:paraId="698058AE" w14:textId="77777777" w:rsidR="00BA552A" w:rsidRPr="003C7FFD" w:rsidRDefault="00BA552A" w:rsidP="00BA552A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Fix (WCAG 2.4.1):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Implement a link to the #main ID as the first focusable element.</w:t>
      </w:r>
    </w:p>
    <w:p w14:paraId="7BD6E7E5" w14:textId="77777777" w:rsidR="00BA552A" w:rsidRPr="003C7FFD" w:rsidRDefault="00BA552A" w:rsidP="00BA552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Permanently hidden with display: none.</w:t>
      </w:r>
    </w:p>
    <w:p w14:paraId="7E8B307A" w14:textId="77777777" w:rsidR="00BA552A" w:rsidRPr="003C7FFD" w:rsidRDefault="00BA552A" w:rsidP="00BA552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CSS to hide it visually but keep it available to assistive tech (e.g., move it off-screen), then make it visible on :focus.</w:t>
      </w:r>
    </w:p>
    <w:p w14:paraId="3CCFB4ED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075CC4A3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0CF06135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7CCDE65F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020BCC97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19B47CEC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href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"#main-content"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class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"skip-link"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Skip to main content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style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8430CE"/>
          <w:sz w:val="20"/>
          <w:szCs w:val="20"/>
          <w:shd w:val="clear" w:color="auto" w:fill="F0F4F9"/>
        </w:rPr>
        <w:t>.skip-link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{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position: absolute;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left: -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9999px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; </w:t>
      </w:r>
      <w:r w:rsidRPr="003C7FFD">
        <w:rPr>
          <w:rFonts w:ascii="Arial Black" w:eastAsia="Google Sans Text" w:hAnsi="Arial Black" w:cs="Google Sans Text"/>
          <w:color w:val="5F6368"/>
          <w:sz w:val="20"/>
          <w:szCs w:val="20"/>
          <w:shd w:val="clear" w:color="auto" w:fill="F0F4F9"/>
        </w:rPr>
        <w:t>/* Hidden off-screen */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>}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8430CE"/>
          <w:sz w:val="20"/>
          <w:szCs w:val="20"/>
          <w:shd w:val="clear" w:color="auto" w:fill="F0F4F9"/>
        </w:rPr>
        <w:t>.skip-link:focus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{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left: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0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;      </w:t>
      </w:r>
      <w:r w:rsidRPr="003C7FFD">
        <w:rPr>
          <w:rFonts w:ascii="Arial Black" w:eastAsia="Google Sans Text" w:hAnsi="Arial Black" w:cs="Google Sans Text"/>
          <w:color w:val="5F6368"/>
          <w:sz w:val="20"/>
          <w:szCs w:val="20"/>
          <w:shd w:val="clear" w:color="auto" w:fill="F0F4F9"/>
        </w:rPr>
        <w:t>/* Visible on focus */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top: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0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;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z-index: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100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;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>}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style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3C2928D4" w14:textId="77777777" w:rsidR="00BA552A" w:rsidRPr="003C7FFD" w:rsidRDefault="00BA552A" w:rsidP="00BA552A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7. Card</w:t>
      </w:r>
    </w:p>
    <w:p w14:paraId="12101540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" w:hAnsi="Arial Black" w:cs="Google Sans"/>
          <w:color w:val="1F1F1F"/>
        </w:rPr>
      </w:pPr>
    </w:p>
    <w:p w14:paraId="0E0BEFA0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container for related information (image, headline, text, action).</w:t>
      </w:r>
    </w:p>
    <w:p w14:paraId="7AF48984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rPr>
          <w:rFonts w:ascii="Arial Black" w:eastAsia="Google Sans Text" w:hAnsi="Arial Black" w:cs="Google Sans Text"/>
          <w:color w:val="1F1F1F"/>
        </w:rPr>
      </w:pPr>
    </w:p>
    <w:p w14:paraId="124C763B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Layout</w:t>
      </w:r>
    </w:p>
    <w:p w14:paraId="6DA985A5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Common Defects &amp; Fixes:</w:t>
      </w:r>
    </w:p>
    <w:p w14:paraId="1B78EC8A" w14:textId="77777777" w:rsidR="00BA552A" w:rsidRPr="003C7FFD" w:rsidRDefault="00BA552A" w:rsidP="00BA552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Redundant links. The image, the title, and the "Read More" button all go to the same URL, causing screen readers to announce the same link three times.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0917210F" w14:textId="77777777" w:rsidR="00BA552A" w:rsidRPr="003C7FFD" w:rsidRDefault="00BA552A" w:rsidP="00BA552A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2.4.4):</w:t>
      </w:r>
      <w:r w:rsidRPr="003C7FFD">
        <w:rPr>
          <w:rFonts w:ascii="Arial Black" w:eastAsia="Google Sans Text" w:hAnsi="Arial Black" w:cs="Google Sans Text"/>
          <w:color w:val="1F1F1F"/>
        </w:rPr>
        <w:t xml:space="preserve"> Combine them into one clickable block, or use </w:t>
      </w:r>
      <w:r w:rsidRPr="003C7FFD">
        <w:rPr>
          <w:rFonts w:ascii="Arial Black" w:eastAsia="Google Sans Text" w:hAnsi="Arial Black" w:cs="Google Sans Text"/>
          <w:color w:val="444746"/>
        </w:rPr>
        <w:t>aria-hidden="true"</w:t>
      </w:r>
      <w:r w:rsidRPr="003C7FFD">
        <w:rPr>
          <w:rFonts w:ascii="Arial Black" w:eastAsia="Google Sans Text" w:hAnsi="Arial Black" w:cs="Google Sans Text"/>
          <w:color w:val="1F1F1F"/>
        </w:rPr>
        <w:t xml:space="preserve"> and </w:t>
      </w:r>
      <w:r w:rsidRPr="003C7FFD">
        <w:rPr>
          <w:rFonts w:ascii="Arial Black" w:eastAsia="Google Sans Text" w:hAnsi="Arial Black" w:cs="Google Sans Text"/>
          <w:color w:val="444746"/>
        </w:rPr>
        <w:t>tabindex="-1"</w:t>
      </w:r>
      <w:r w:rsidRPr="003C7FFD">
        <w:rPr>
          <w:rFonts w:ascii="Arial Black" w:eastAsia="Google Sans Text" w:hAnsi="Arial Black" w:cs="Google Sans Text"/>
          <w:color w:val="1F1F1F"/>
        </w:rPr>
        <w:t xml:space="preserve"> on the redundant visual links (image/title) while keeping the primary link accessible.</w:t>
      </w:r>
      <w:r w:rsidRPr="003C7FFD">
        <w:rPr>
          <w:rFonts w:ascii="Arial Black" w:eastAsia="Arial" w:hAnsi="Arial Black" w:cs="Arial"/>
          <w:color w:val="000000"/>
          <w:sz w:val="22"/>
          <w:szCs w:val="22"/>
        </w:rPr>
        <w:br/>
      </w:r>
    </w:p>
    <w:p w14:paraId="575BF565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7DE1FF53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620D18F9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2B83F22F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7FEEB3DC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0377075F" w14:textId="77777777" w:rsidR="00BA552A" w:rsidRPr="003C7FFD" w:rsidRDefault="00BA552A" w:rsidP="00BA5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article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class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"card"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img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src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"img.jpg"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alt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aria-hidden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h3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href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"/post/1"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Card Title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h3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p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Summary text...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p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article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65749780" w14:textId="77777777" w:rsidR="006E1246" w:rsidRPr="003C7FFD" w:rsidRDefault="006E1246" w:rsidP="006E1246">
      <w:pPr>
        <w:pStyle w:val="Heading1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Form Inputs &amp; Data Entry</w:t>
      </w:r>
    </w:p>
    <w:p w14:paraId="44E4F180" w14:textId="77777777" w:rsidR="006E1246" w:rsidRPr="003C7FFD" w:rsidRDefault="006E1246" w:rsidP="006E1246">
      <w:pPr>
        <w:pStyle w:val="Heading2"/>
        <w:spacing w:before="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1. General Inputs (Text, Search, Text Area)</w:t>
      </w:r>
    </w:p>
    <w:p w14:paraId="1E1199D6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Fields allowing user data entry for typing text, numbers, or queries .</w:t>
      </w:r>
    </w:p>
    <w:p w14:paraId="24477485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 Input Control</w:t>
      </w:r>
    </w:p>
    <w:p w14:paraId="644DDA9F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19C8EA78" w14:textId="77777777" w:rsidR="006E1246" w:rsidRPr="003C7FFD" w:rsidRDefault="006E1246" w:rsidP="006E1246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Missing visual labels (using Placeholder as a label). Placeholders disappear when typing, straining short-term memory .</w:t>
      </w:r>
    </w:p>
    <w:p w14:paraId="4BD7B5DD" w14:textId="77777777" w:rsidR="006E1246" w:rsidRPr="003C7FFD" w:rsidRDefault="006E1246" w:rsidP="006E1246">
      <w:pPr>
        <w:widowControl w:val="0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Fix (WCAG 3.3.2):</w:t>
      </w:r>
      <w:r w:rsidRPr="003C7FFD">
        <w:rPr>
          <w:rFonts w:ascii="Arial Black" w:eastAsia="Google Sans Text" w:hAnsi="Arial Black" w:cs="Google Sans Text"/>
          <w:color w:val="1F1F1F"/>
        </w:rPr>
        <w:t xml:space="preserve"> Always use a visible &lt;label&gt; element linked via for="inputID" .</w:t>
      </w:r>
    </w:p>
    <w:p w14:paraId="2D68C8EF" w14:textId="77777777" w:rsidR="006E1246" w:rsidRPr="003C7FFD" w:rsidRDefault="006E1246" w:rsidP="006E1246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Error states indicated only by red borders .</w:t>
      </w:r>
    </w:p>
    <w:p w14:paraId="27F15703" w14:textId="77777777" w:rsidR="006E1246" w:rsidRPr="003C7FFD" w:rsidRDefault="006E1246" w:rsidP="006E1246">
      <w:pPr>
        <w:widowControl w:val="0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1.4.1):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Add text and an icon. Use aria-invalid="true" and aria-describedby="errorID" to associate the error message with the input .</w:t>
      </w:r>
    </w:p>
    <w:p w14:paraId="70A3CDED" w14:textId="77777777" w:rsidR="006E1246" w:rsidRPr="003C7FFD" w:rsidRDefault="006E1246" w:rsidP="006E1246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Search inputs missing context.</w:t>
      </w:r>
    </w:p>
    <w:p w14:paraId="571FF402" w14:textId="77777777" w:rsidR="006E1246" w:rsidRPr="003C7FFD" w:rsidRDefault="006E1246" w:rsidP="006E1246">
      <w:pPr>
        <w:widowControl w:val="0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role="searchbox" or &lt;input type="search"&gt; .</w:t>
      </w:r>
    </w:p>
    <w:p w14:paraId="7FE0D4C1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6F4EDCC2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3F77E700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75E5D3D2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0CFC23EA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3FFA8EF7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"username"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Username: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"text"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"username"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aria-describedby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"desc1"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aria-invalid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"false"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span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"desc1"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Must be at least 6 characters.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span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form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"search"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"site-search"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Search: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"search"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"site-search"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name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"q"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Search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form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0A4B7419" w14:textId="77777777" w:rsidR="006E1246" w:rsidRPr="003C7FFD" w:rsidRDefault="006E1246" w:rsidP="006E1246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2. Specialized Data (Amount, Phone)</w:t>
      </w:r>
    </w:p>
    <w:p w14:paraId="0BB198CF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Inputs specifically formatted for numerical or telephonic data .</w:t>
      </w:r>
    </w:p>
    <w:p w14:paraId="373FF9BE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Input Control</w:t>
      </w:r>
    </w:p>
    <w:p w14:paraId="2C5CBEDF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7D134A79" w14:textId="77777777" w:rsidR="006E1246" w:rsidRPr="003C7FFD" w:rsidRDefault="006E1246" w:rsidP="006E1246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Users on mobile devices are shown the full QWERTY keyboard for number-only fields, making entry difficult.</w:t>
      </w:r>
    </w:p>
    <w:p w14:paraId="681CFF83" w14:textId="77777777" w:rsidR="006E1246" w:rsidRPr="003C7FFD" w:rsidRDefault="006E1246" w:rsidP="006E1246">
      <w:pPr>
        <w:widowControl w:val="0"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inputmode="numeric" or decimal to trigger the </w:t>
      </w:r>
      <w:r w:rsidRPr="003C7FFD">
        <w:rPr>
          <w:rFonts w:ascii="Arial Black" w:eastAsia="Google Sans Text" w:hAnsi="Arial Black" w:cs="Google Sans Text"/>
          <w:color w:val="1F1F1F"/>
        </w:rPr>
        <w:lastRenderedPageBreak/>
        <w:t>correct mobile keyboard .</w:t>
      </w:r>
    </w:p>
    <w:p w14:paraId="3B8332A9" w14:textId="77777777" w:rsidR="006E1246" w:rsidRPr="003C7FFD" w:rsidRDefault="006E1246" w:rsidP="006E1246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Screen readers read phone numbers as large integers (e.g., "five billion...").</w:t>
      </w:r>
    </w:p>
    <w:p w14:paraId="333B50B7" w14:textId="77777777" w:rsidR="006E1246" w:rsidRPr="003C7FFD" w:rsidRDefault="006E1246" w:rsidP="006E1246">
      <w:pPr>
        <w:widowControl w:val="0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Using type="tel" helps some assistive technologies parse the content correctly.</w:t>
      </w:r>
    </w:p>
    <w:p w14:paraId="059455B9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26A95A7F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4A018E22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38B67995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4B630AB1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319DFFAB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"donation"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Donation Amount ($):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"text"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"donation"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inputmode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"decimal"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pattern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"[0-9]*"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"phone"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Phone Number: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"tel"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"phone"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autocomplete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"tel"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15661505" w14:textId="77777777" w:rsidR="006E1246" w:rsidRPr="003C7FFD" w:rsidRDefault="006E1246" w:rsidP="006E1246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3. Date Picker</w:t>
      </w:r>
    </w:p>
    <w:p w14:paraId="084128C0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graphical interface (often a pop-up calendar) for selecting a date .</w:t>
      </w:r>
    </w:p>
    <w:p w14:paraId="46C50F9D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Complex Input</w:t>
      </w:r>
    </w:p>
    <w:p w14:paraId="10F4C6EA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197FC06C" w14:textId="77777777" w:rsidR="006E1246" w:rsidRPr="003C7FFD" w:rsidRDefault="006E1246" w:rsidP="006E1246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Keyboard trap (cannot escape the calendar) or impossible to navigate via arrows .</w:t>
      </w:r>
    </w:p>
    <w:p w14:paraId="5505B8AA" w14:textId="77777777" w:rsidR="006E1246" w:rsidRPr="003C7FFD" w:rsidRDefault="006E1246" w:rsidP="006E1246">
      <w:pPr>
        <w:widowControl w:val="0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2.1.2):</w:t>
      </w:r>
      <w:r w:rsidRPr="003C7FFD">
        <w:rPr>
          <w:rFonts w:ascii="Arial Black" w:eastAsia="Google Sans Text" w:hAnsi="Arial Black" w:cs="Google Sans Text"/>
          <w:color w:val="1F1F1F"/>
        </w:rPr>
        <w:t xml:space="preserve"> Ensure Esc key closes the picker. Use Grid pattern navigation (Arrow keys move days) .</w:t>
      </w:r>
    </w:p>
    <w:p w14:paraId="578A2BE5" w14:textId="77777777" w:rsidR="006E1246" w:rsidRPr="003C7FFD" w:rsidRDefault="006E1246" w:rsidP="006E1246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Strict format requirements.</w:t>
      </w:r>
    </w:p>
    <w:p w14:paraId="6AC2DDBC" w14:textId="77777777" w:rsidR="006E1246" w:rsidRPr="003C7FFD" w:rsidRDefault="006E1246" w:rsidP="006E1246">
      <w:pPr>
        <w:widowControl w:val="0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(Simple):</w:t>
      </w:r>
      <w:r w:rsidRPr="003C7FFD">
        <w:rPr>
          <w:rFonts w:ascii="Arial Black" w:eastAsia="Google Sans Text" w:hAnsi="Arial Black" w:cs="Google Sans Text"/>
          <w:color w:val="1F1F1F"/>
        </w:rPr>
        <w:t xml:space="preserve"> Always allow manual text entry (e.g., DD/MM/YYYY) as a fallback .</w:t>
      </w:r>
    </w:p>
    <w:p w14:paraId="50C16491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263BDE67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61CFD315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7CE1B946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7A8D9ACD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2578ABBA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"dob"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Date of Birth: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class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"datepicker-group"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"text"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"dob"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placeholder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"MM/DD/YYYY"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"Choose Date"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aria-haspopup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"dialog"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aria-expanded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"false"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svg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aria-hidden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svg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"dialog"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aria-modal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"Calendar"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hidden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2160BEC9" w14:textId="77777777" w:rsidR="006E1246" w:rsidRPr="003C7FFD" w:rsidRDefault="006E1246" w:rsidP="006E1246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4. Password Input (with Show/Hide Toggle)</w:t>
      </w:r>
    </w:p>
    <w:p w14:paraId="1783F20C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text field that obscures characters for security, accompanied by a control to reveal them.</w:t>
      </w:r>
    </w:p>
    <w:p w14:paraId="3BE985B6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Input Control</w:t>
      </w:r>
    </w:p>
    <w:p w14:paraId="08BB584F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1637833A" w14:textId="77777777" w:rsidR="006E1246" w:rsidRPr="003C7FFD" w:rsidRDefault="006E1246" w:rsidP="006E1246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toggle button is an inaccessible &lt;span&gt; or &lt;i&gt; tag with no label. Screen readers say "Image" or ignore it.</w:t>
      </w:r>
    </w:p>
    <w:p w14:paraId="6AB20835" w14:textId="77777777" w:rsidR="006E1246" w:rsidRPr="003C7FFD" w:rsidRDefault="006E1246" w:rsidP="006E1246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4.1.2):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icon must be a &lt;button&gt;. Use aria-label to describe the action ("Show Password") or aria-pressed to indicate state.</w:t>
      </w:r>
    </w:p>
    <w:p w14:paraId="4AF1C5AD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38395152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09F1779B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0F862D5C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2986D0CE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34053306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lastRenderedPageBreak/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"pwd"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Password: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class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"input-wrapper"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"password"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"pwd"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"button"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"Show password"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onclick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"togglePassword()"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svg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aria-hidden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svg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46832BE5" w14:textId="77777777" w:rsidR="006E1246" w:rsidRPr="003C7FFD" w:rsidRDefault="006E1246" w:rsidP="006E1246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5. File Upload</w:t>
      </w:r>
    </w:p>
    <w:p w14:paraId="3137CB4E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control to select files from the device .</w:t>
      </w:r>
    </w:p>
    <w:p w14:paraId="447F4461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Input Control</w:t>
      </w:r>
    </w:p>
    <w:p w14:paraId="616F1D4B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7EC3C133" w14:textId="77777777" w:rsidR="006E1246" w:rsidRPr="003C7FFD" w:rsidRDefault="006E1246" w:rsidP="006E124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standard browser input is visually hidden for styling, and the custom replacement button is not keyboard accessible .</w:t>
      </w:r>
    </w:p>
    <w:p w14:paraId="36D7C481" w14:textId="77777777" w:rsidR="006E1246" w:rsidRPr="003C7FFD" w:rsidRDefault="006E1246" w:rsidP="006E124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If hiding the native &lt;input type="file"&gt;, ensure the custom trigger button transfers focus correctly to the input or triggers the click event via keyboard .</w:t>
      </w:r>
    </w:p>
    <w:p w14:paraId="0E9A4FD3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50F505A7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62E6B3C1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478AD605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34414EAA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4873A939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"file-upload"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class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"custom-file-upload"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Upload Resume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"file-upload"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"file"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/&gt;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182FC4E7" w14:textId="77777777" w:rsidR="006E1246" w:rsidRPr="003C7FFD" w:rsidRDefault="006E1246" w:rsidP="006E1246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6. One-Time Password (OTP) Input</w:t>
      </w:r>
    </w:p>
    <w:p w14:paraId="7BA1998C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set of segmented boxes for entering a 4-6 digit security code.</w:t>
      </w:r>
    </w:p>
    <w:p w14:paraId="018C8294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Specialized Input</w:t>
      </w:r>
    </w:p>
    <w:p w14:paraId="067A1ED7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15FDE4FE" w14:textId="77777777" w:rsidR="006E1246" w:rsidRPr="003C7FFD" w:rsidRDefault="006E1246" w:rsidP="006E1246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Screen readers announce "Edit... Edit... Edit..." for every single digit box, confusing the user.</w:t>
      </w:r>
    </w:p>
    <w:p w14:paraId="48469CCD" w14:textId="77777777" w:rsidR="006E1246" w:rsidRPr="003C7FFD" w:rsidRDefault="006E1246" w:rsidP="006E1246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a single invisible input field on top of the visual boxes, or use autocomplete="one-time-code" to allow browsers to auto-fill it.</w:t>
      </w:r>
    </w:p>
    <w:p w14:paraId="57FA4BB4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383725A3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36ABB19C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73C98DE1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1654D346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4F39D283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"otp-code"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Enter Verification Code: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"text"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"otp-code"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autocomplete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"one-time-code"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maxlength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"6"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letter-spacing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"2em"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784DBA43" w14:textId="77777777" w:rsidR="006E1246" w:rsidRPr="003C7FFD" w:rsidRDefault="006E1246" w:rsidP="006E1246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7. Rich Text Editor (WYSIWYG)</w:t>
      </w:r>
    </w:p>
    <w:p w14:paraId="58EF91E7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An editing area allowing formatting like bold, italics, and lists (e.g., an email body editor).</w:t>
      </w:r>
    </w:p>
    <w:p w14:paraId="79BD249B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Complex Application</w:t>
      </w:r>
    </w:p>
    <w:p w14:paraId="68323868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69AACF69" w14:textId="77777777" w:rsidR="006E1246" w:rsidRPr="003C7FFD" w:rsidRDefault="006E1246" w:rsidP="006E1246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"Keyboard Trap" - A user Tabs into the editor area but cannot Tab out because Tab adds indentation inside the text.</w:t>
      </w:r>
    </w:p>
    <w:p w14:paraId="58E3E2FC" w14:textId="77777777" w:rsidR="006E1246" w:rsidRPr="003C7FFD" w:rsidRDefault="006E1246" w:rsidP="006E1246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2.1.2):</w:t>
      </w:r>
      <w:r w:rsidRPr="003C7FFD">
        <w:rPr>
          <w:rFonts w:ascii="Arial Black" w:eastAsia="Google Sans Text" w:hAnsi="Arial Black" w:cs="Google Sans Text"/>
          <w:color w:val="1F1F1F"/>
        </w:rPr>
        <w:t xml:space="preserve"> Provide explicit instructions ("Press Esc to exit editor") or use a specialized toolbar navigation pattern (role="toolbar").</w:t>
      </w:r>
    </w:p>
    <w:p w14:paraId="3987B058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2584EECC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77C9BEE1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lastRenderedPageBreak/>
        <w:t>HTML</w:t>
      </w:r>
    </w:p>
    <w:p w14:paraId="11ACB57A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29BAC6FD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7D709E31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"application"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"Rich Text Editor"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"toolbar"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"Formatting"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"Bold"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aria-pressed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"false"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B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"Italic"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aria-pressed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"false"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contenteditable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"Enter text"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"textbox"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aria-multiline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6471A62D" w14:textId="77777777" w:rsidR="006E1246" w:rsidRPr="003C7FFD" w:rsidRDefault="006E1246" w:rsidP="006E1246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8. CAPTCHA</w:t>
      </w:r>
    </w:p>
    <w:p w14:paraId="7700E73C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security challenge to distinguish human users from bots.</w:t>
      </w:r>
    </w:p>
    <w:p w14:paraId="78B3CF4C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Security Widget</w:t>
      </w:r>
    </w:p>
    <w:p w14:paraId="25248308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04C39D75" w14:textId="77777777" w:rsidR="006E1246" w:rsidRPr="003C7FFD" w:rsidRDefault="006E1246" w:rsidP="006E1246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Visual-only puzzles (e.g., "Select all traffic lights") with no fallback for blind users.</w:t>
      </w:r>
    </w:p>
    <w:p w14:paraId="5F7C32EC" w14:textId="77777777" w:rsidR="006E1246" w:rsidRPr="003C7FFD" w:rsidRDefault="006E1246" w:rsidP="006E1246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1.1.1):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Provide an audio alternative or a logic-based alternative (e.g., simple math question). "Simple CAPTCHA" or "Honeypot" fields (hidden fields bots fill but humans don't) are preferred.</w:t>
      </w:r>
    </w:p>
    <w:p w14:paraId="3ABA6206" w14:textId="77777777" w:rsidR="006E1246" w:rsidRPr="003C7FFD" w:rsidRDefault="006E1246" w:rsidP="006E12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eastAsia="Google Sans Text" w:hAnsi="Arial Black" w:cs="Google Sans Text"/>
          <w:color w:val="1F1F1F"/>
        </w:rPr>
      </w:pPr>
    </w:p>
    <w:p w14:paraId="18E7927F" w14:textId="77777777" w:rsidR="00AB3324" w:rsidRPr="003C7FFD" w:rsidRDefault="00AB3324" w:rsidP="00AB3324">
      <w:pPr>
        <w:pStyle w:val="Heading1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Selection Controls</w:t>
      </w:r>
    </w:p>
    <w:p w14:paraId="06EBD07B" w14:textId="77777777" w:rsidR="00AB3324" w:rsidRPr="003C7FFD" w:rsidRDefault="00AB3324" w:rsidP="00AB3324">
      <w:pPr>
        <w:pStyle w:val="Heading2"/>
        <w:spacing w:before="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1. Checkboxes &amp; Radio Buttons</w:t>
      </w:r>
    </w:p>
    <w:p w14:paraId="1FA9B6F5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Controls that allow users to select one (Radio) or multiple (Checkbox) options from a list .</w:t>
      </w:r>
    </w:p>
    <w:p w14:paraId="4CDC984A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Selection Control</w:t>
      </w:r>
    </w:p>
    <w:p w14:paraId="45CB2D11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Common Defects &amp; Fixes:</w:t>
      </w:r>
    </w:p>
    <w:p w14:paraId="1E8CCB61" w14:textId="77777777" w:rsidR="00AB3324" w:rsidRPr="003C7FFD" w:rsidRDefault="00AB3324" w:rsidP="00AB3324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Visual boxes are created using &lt;div&gt;s and don't accept the Spacebar to select .</w:t>
      </w:r>
    </w:p>
    <w:p w14:paraId="1A6318CA" w14:textId="77777777" w:rsidR="00AB3324" w:rsidRPr="003C7FFD" w:rsidRDefault="00AB3324" w:rsidP="00AB3324">
      <w:pPr>
        <w:widowControl w:val="0"/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4.1.2):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native &lt;input type="checkbox"&gt; or &lt;input type="radio"&gt;. If custom, use role="checkbox" with aria-checked="true/false" and tabindex="0" .</w:t>
      </w:r>
    </w:p>
    <w:p w14:paraId="66BABAF9" w14:textId="77777777" w:rsidR="00AB3324" w:rsidRPr="003C7FFD" w:rsidRDefault="00AB3324" w:rsidP="00AB3324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Grouping is lost. The screen reader reads the option label (e.g., "Yes") but not the question (e.g., "Are you a citizen?") .</w:t>
      </w:r>
    </w:p>
    <w:p w14:paraId="24A3C823" w14:textId="77777777" w:rsidR="00AB3324" w:rsidRPr="003C7FFD" w:rsidRDefault="00AB3324" w:rsidP="00AB3324">
      <w:pPr>
        <w:widowControl w:val="0"/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1.3.1):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Wrap the group in a &lt;fieldset&gt; and use &lt;legend&gt; for the question .</w:t>
      </w:r>
    </w:p>
    <w:p w14:paraId="3A41ACD9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0490DB46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4438C91F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5188890C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7DFE6294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2318C413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fieldset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legend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Choose your pizza toppings: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legend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"checkbox"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name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"topping"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value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"cheese"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 xml:space="preserve"> Cheese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"checkbox"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name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"topping"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value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"pepperoni"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 xml:space="preserve"> Pepperoni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fieldset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0826CD92" w14:textId="77777777" w:rsidR="00AB3324" w:rsidRPr="003C7FFD" w:rsidRDefault="00AB3324" w:rsidP="00AB332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2. Content Switcher (Toggle Switch)</w:t>
      </w:r>
    </w:p>
    <w:p w14:paraId="53A90426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binary button that toggles between two states (e.g., On/Off, Monthly/Yearly view) .</w:t>
      </w:r>
    </w:p>
    <w:p w14:paraId="161102CB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Selection Control</w:t>
      </w:r>
    </w:p>
    <w:p w14:paraId="25A4E92F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Common Defects &amp; Fixes:</w:t>
      </w:r>
    </w:p>
    <w:p w14:paraId="429275D5" w14:textId="77777777" w:rsidR="00AB3324" w:rsidRPr="003C7FFD" w:rsidRDefault="00AB3324" w:rsidP="00AB3324">
      <w:pPr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Using a standard checkbox visually styled as a switch without indicating the state to screen readers effectively.</w:t>
      </w:r>
    </w:p>
    <w:p w14:paraId="07BF4A58" w14:textId="77777777" w:rsidR="00AB3324" w:rsidRPr="003C7FFD" w:rsidRDefault="00AB3324" w:rsidP="00AB3324">
      <w:pPr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role="switch" and aria-checked="true" (for On) or false (for Off). If it is a button style (like "Bold" text), use aria-pressed .</w:t>
      </w:r>
    </w:p>
    <w:p w14:paraId="5093BCE7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4EC2C6D4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215295D9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784B6FB5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010976B5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631BAC48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"switch"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aria-checked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"false"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"notify-switch"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onclick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"toggleState()"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Enable Notifications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37AD3EA5" w14:textId="77777777" w:rsidR="00AB3324" w:rsidRPr="003C7FFD" w:rsidRDefault="00AB3324" w:rsidP="00AB332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3. Dropdown (Select)</w:t>
      </w:r>
    </w:p>
    <w:p w14:paraId="0C4901E2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collapsible menu allowing the user to select one option from a list .</w:t>
      </w:r>
    </w:p>
    <w:p w14:paraId="67D9E895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Selection Control</w:t>
      </w:r>
    </w:p>
    <w:p w14:paraId="2DBC7FC9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337F0BD3" w14:textId="77777777" w:rsidR="00AB3324" w:rsidRPr="003C7FFD" w:rsidRDefault="00AB3324" w:rsidP="00AB3324">
      <w:pPr>
        <w:widowControl w:val="0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Custom dropdowns created with &lt;div&gt;s have no keyboard support .</w:t>
      </w:r>
    </w:p>
    <w:p w14:paraId="2BF57445" w14:textId="77777777" w:rsidR="00AB3324" w:rsidRPr="003C7FFD" w:rsidRDefault="00AB3324" w:rsidP="00AB3324">
      <w:pPr>
        <w:widowControl w:val="0"/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native &lt;select&gt; elements where possible.</w:t>
      </w:r>
    </w:p>
    <w:p w14:paraId="027A5403" w14:textId="77777777" w:rsidR="00AB3324" w:rsidRPr="003C7FFD" w:rsidRDefault="00AB3324" w:rsidP="00AB3324">
      <w:pPr>
        <w:widowControl w:val="0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If custom, screen readers treat it as plain text.</w:t>
      </w:r>
    </w:p>
    <w:p w14:paraId="29F59B82" w14:textId="77777777" w:rsidR="00AB3324" w:rsidRPr="003C7FFD" w:rsidRDefault="00AB3324" w:rsidP="00AB3324">
      <w:pPr>
        <w:widowControl w:val="0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(ARIA Listbox Pattern):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role="listbox" for the container and role="option" for items. Manage focus using aria-activedescendant or moving focus via Javascript .</w:t>
      </w:r>
    </w:p>
    <w:p w14:paraId="4E5B8858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288A78B4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634557F9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764CC957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7AD4FF4B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5852E7A4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"combo1-label"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"combo1"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Favorite Fruit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"combobox"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aria-expanded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"false"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aria-haspopup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"listbox"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"combo1"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"text"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aria-controls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"listbox1"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aria-activedescendant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ul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"listbox"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"listbox1"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"option"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"opt1"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Apple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"option"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"opt2"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Banana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ul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7F8D611B" w14:textId="77777777" w:rsidR="00AB3324" w:rsidRPr="003C7FFD" w:rsidRDefault="00AB3324" w:rsidP="00AB332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4. Combobox (Autocomplete)</w:t>
      </w:r>
    </w:p>
    <w:p w14:paraId="6DD3438A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An advanced input that allows a user to type </w:t>
      </w:r>
      <w:r w:rsidRPr="003C7FFD">
        <w:rPr>
          <w:rFonts w:ascii="Arial Black" w:eastAsia="Google Sans Text" w:hAnsi="Arial Black" w:cs="Google Sans Text"/>
          <w:i/>
          <w:iCs/>
          <w:color w:val="1F1F1F"/>
        </w:rPr>
        <w:t>and</w:t>
      </w:r>
      <w:r w:rsidRPr="003C7FFD">
        <w:rPr>
          <w:rFonts w:ascii="Arial Black" w:eastAsia="Google Sans Text" w:hAnsi="Arial Black" w:cs="Google Sans Text"/>
          <w:color w:val="1F1F1F"/>
        </w:rPr>
        <w:t xml:space="preserve"> select from a filtered list simultaneously.</w:t>
      </w:r>
    </w:p>
    <w:p w14:paraId="5CD2F35A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Complex Selection</w:t>
      </w:r>
    </w:p>
    <w:p w14:paraId="23CEA507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499DD582" w14:textId="77777777" w:rsidR="00AB3324" w:rsidRPr="003C7FFD" w:rsidRDefault="00AB3324" w:rsidP="00AB3324">
      <w:pPr>
        <w:widowControl w:val="0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user types, and suggestions appear visually but are not announced to the screen reader.</w:t>
      </w:r>
    </w:p>
    <w:p w14:paraId="4714BF82" w14:textId="77777777" w:rsidR="00AB3324" w:rsidRPr="003C7FFD" w:rsidRDefault="00AB3324" w:rsidP="00AB3324">
      <w:pPr>
        <w:widowControl w:val="0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4.1.2):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input needs aria-autocomplete="list" and aria-controls="[list-ID]". When suggestions appear, aria-expanded must switch to true.</w:t>
      </w:r>
    </w:p>
    <w:p w14:paraId="0203AB8F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61D92B71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63648B7B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2347E113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17926541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66432FCD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lastRenderedPageBreak/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"city-search"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Search City: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"text"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    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"combobox"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    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aria-autocomplete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"list"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    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aria-expanded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"false"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    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aria-controls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"results-list"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    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"city-search"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ul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"results-list"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"listbox"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ul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3A8DA65D" w14:textId="77777777" w:rsidR="00AB3324" w:rsidRPr="003C7FFD" w:rsidRDefault="00AB3324" w:rsidP="00AB332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5. Filter</w:t>
      </w:r>
    </w:p>
    <w:p w14:paraId="6733FDEC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Controls used to refine a list of items (e.g., Price High to Low, or Category: Shoes) .</w:t>
      </w:r>
    </w:p>
    <w:p w14:paraId="50A13328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Action / Selection</w:t>
      </w:r>
    </w:p>
    <w:p w14:paraId="53345900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1A473C2E" w14:textId="77777777" w:rsidR="00AB3324" w:rsidRPr="003C7FFD" w:rsidRDefault="00AB3324" w:rsidP="00AB3324">
      <w:pPr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user changes a filter (e.g., checks "Red"), the page reloads or content changes, but the screen reader says nothing.</w:t>
      </w:r>
    </w:p>
    <w:p w14:paraId="39DC68C2" w14:textId="77777777" w:rsidR="00AB3324" w:rsidRPr="003C7FFD" w:rsidRDefault="00AB3324" w:rsidP="00AB3324">
      <w:pPr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4.1.3):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a Live Region (aria-live="polite") to announce the change, e.g., "Showing 15 results for Red items" .</w:t>
      </w:r>
    </w:p>
    <w:p w14:paraId="57ABAF38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706DE1E4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427FCCE8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3BE4BB78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50F8C69B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72E8043E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"status"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aria-live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"polite"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class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"sr-only"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15 results found.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49F7B9DB" w14:textId="77777777" w:rsidR="00AB3324" w:rsidRPr="003C7FFD" w:rsidRDefault="00AB3324" w:rsidP="00AB332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6. Slider (Range Input)</w:t>
      </w:r>
    </w:p>
    <w:p w14:paraId="3FA1DFCC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An input where the user selects a value along a track (e.g., Volume, Price Range).</w:t>
      </w:r>
    </w:p>
    <w:p w14:paraId="40137BC3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Input Control</w:t>
      </w:r>
    </w:p>
    <w:p w14:paraId="467FBBD6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Pictorial Representation:</w:t>
      </w:r>
    </w:p>
    <w:p w14:paraId="2D55CBF9" w14:textId="77777777" w:rsidR="00AB3324" w:rsidRPr="003C7FFD" w:rsidRDefault="00AB3324" w:rsidP="00AB3324">
      <w:pPr>
        <w:widowControl w:val="0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Visual Description: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horizontal line with a draggable circle handle positioned halfway across.</w:t>
      </w:r>
    </w:p>
    <w:p w14:paraId="4F7ED105" w14:textId="77777777" w:rsidR="00AB3324" w:rsidRPr="003C7FFD" w:rsidRDefault="00AB3324" w:rsidP="00AB3324">
      <w:pPr>
        <w:widowControl w:val="0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Alt Text:</w:t>
      </w:r>
      <w:r w:rsidRPr="003C7FFD">
        <w:rPr>
          <w:rFonts w:ascii="Arial Black" w:eastAsia="Google Sans Text" w:hAnsi="Arial Black" w:cs="Google Sans Text"/>
          <w:color w:val="1F1F1F"/>
        </w:rPr>
        <w:t xml:space="preserve"> "Slider control allowing selection of a value from a range."</w:t>
      </w:r>
    </w:p>
    <w:p w14:paraId="4F25842F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6D4CD0F8" w14:textId="77777777" w:rsidR="00AB3324" w:rsidRPr="003C7FFD" w:rsidRDefault="00AB3324" w:rsidP="00AB3324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Built using only mouse events on a &lt;div&gt;. Keyboard users cannot move the slider.</w:t>
      </w:r>
    </w:p>
    <w:p w14:paraId="36F9A864" w14:textId="77777777" w:rsidR="00AB3324" w:rsidRPr="003C7FFD" w:rsidRDefault="00AB3324" w:rsidP="00AB3324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2.1.1):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&lt;input type="range"&gt;. If custom, the handle needs role="slider", aria-valuenow, aria-valuemin, and aria-valuemax. It must respond to Arrow Keys.</w:t>
      </w:r>
    </w:p>
    <w:p w14:paraId="22BDC631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656912AD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0AFE5EA0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5B80E98E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7B8CC6B9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62B094C0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"volume"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Volume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"range"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"volume"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name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"volume"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min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"0"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max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"11"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"slider"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  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tabindex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"0"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  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aria-valuenow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"50"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  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aria-valuemin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"0"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  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aria-valuemax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"100"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br/>
        <w:t xml:space="preserve">    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"Volume"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2B47792C" w14:textId="77777777" w:rsidR="00AB3324" w:rsidRPr="003C7FFD" w:rsidRDefault="00AB3324" w:rsidP="00AB332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7. Rating (Star Widget)</w:t>
      </w:r>
    </w:p>
    <w:p w14:paraId="70004447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mechanism to give a score, usually represented by 5 stars.</w:t>
      </w:r>
    </w:p>
    <w:p w14:paraId="554859F1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Selection</w:t>
      </w:r>
    </w:p>
    <w:p w14:paraId="53AF6005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0A03881F" w14:textId="77777777" w:rsidR="00AB3324" w:rsidRPr="003C7FFD" w:rsidRDefault="00AB3324" w:rsidP="00AB3324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Implemented as a row of images. Keyboard users cannot tab to specific stars or "select" 3 stars.</w:t>
      </w:r>
    </w:p>
    <w:p w14:paraId="4489BABE" w14:textId="77777777" w:rsidR="00AB3324" w:rsidRPr="003C7FFD" w:rsidRDefault="00AB3324" w:rsidP="00AB3324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Structure it as a "Radio Group" where each star is a radio button input. This handles the keyboard navigation (Arrow keys) automatically.</w:t>
      </w:r>
    </w:p>
    <w:p w14:paraId="72CDEEAD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614A5303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7B5F9724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1D36465A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4635B15A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14E1AE8D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fieldset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class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"star-rating"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legend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Rate this product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legend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"radio"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"star5"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name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"rating"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value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"5"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/&gt;&lt;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"star5"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title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"5 stars"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5 stars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input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type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"radio"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"star4"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name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"rating"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value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"4"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/&gt;&lt;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for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"star4"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title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"4 stars"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4 stars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fieldset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30F21D6F" w14:textId="77777777" w:rsidR="00AB3324" w:rsidRPr="003C7FFD" w:rsidRDefault="00AB3324" w:rsidP="00AB332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8. Tree View</w:t>
      </w:r>
    </w:p>
    <w:p w14:paraId="535FE65E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hierarchical list that can be expanded and collapsed, similar to a file explorer.</w:t>
      </w:r>
    </w:p>
    <w:p w14:paraId="21158316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Navigation / Selection</w:t>
      </w:r>
    </w:p>
    <w:p w14:paraId="51529BC9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Pictorial Representation:</w:t>
      </w:r>
    </w:p>
    <w:p w14:paraId="692F6215" w14:textId="77777777" w:rsidR="00AB3324" w:rsidRPr="003C7FFD" w:rsidRDefault="00AB3324" w:rsidP="00AB3324">
      <w:pPr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Visual Description: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list showing "Folder A". Below it, indented, are "File 1" and "File 2". "Folder B" is closed.</w:t>
      </w:r>
    </w:p>
    <w:p w14:paraId="59D2A754" w14:textId="77777777" w:rsidR="00AB3324" w:rsidRPr="003C7FFD" w:rsidRDefault="00AB3324" w:rsidP="00AB3324">
      <w:pPr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Alt Text:</w:t>
      </w:r>
      <w:r w:rsidRPr="003C7FFD">
        <w:rPr>
          <w:rFonts w:ascii="Arial Black" w:eastAsia="Google Sans Text" w:hAnsi="Arial Black" w:cs="Google Sans Text"/>
          <w:color w:val="1F1F1F"/>
        </w:rPr>
        <w:t xml:space="preserve"> "Tree view structure showing expanded and collapsed folders containing files."</w:t>
      </w:r>
    </w:p>
    <w:p w14:paraId="016A2A58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Common Defects &amp; Fixes:</w:t>
      </w:r>
    </w:p>
    <w:p w14:paraId="60E729DD" w14:textId="77777777" w:rsidR="00AB3324" w:rsidRPr="003C7FFD" w:rsidRDefault="00AB3324" w:rsidP="00AB3324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Screen readers read it as a flat list. Users don't know which items are "children" of others.</w:t>
      </w:r>
    </w:p>
    <w:p w14:paraId="1F3DF076" w14:textId="77777777" w:rsidR="00AB3324" w:rsidRPr="003C7FFD" w:rsidRDefault="00AB3324" w:rsidP="00AB3324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role="tree", role="treeitem", and role="group". Use aria-expanded on parent nodes. Key interaction: Right Arrow expands, Left Arrow collapses/moves to parent.</w:t>
      </w:r>
    </w:p>
    <w:p w14:paraId="263E9066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49364F01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4381AACF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6082B20C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10F550F3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2E2F44E8" w14:textId="77777777" w:rsidR="00AB3324" w:rsidRPr="003C7FFD" w:rsidRDefault="00AB3324" w:rsidP="00AB33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ul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"tree"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"File Browser"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"treeitem"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aria-expanded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tabindex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"0"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span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Documents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span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ul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"group"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"treeitem"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tabindex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"-1"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Resume.pdf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"treeitem"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tabindex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"-1"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Budget.xlsx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ul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li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ul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745A2B3E" w14:textId="77777777" w:rsidR="00492BF4" w:rsidRPr="003C7FFD" w:rsidRDefault="00492BF4" w:rsidP="00492BF4">
      <w:pPr>
        <w:pStyle w:val="Heading1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Action &amp; Interaction</w:t>
      </w:r>
    </w:p>
    <w:p w14:paraId="4239DC2A" w14:textId="77777777" w:rsidR="00492BF4" w:rsidRPr="003C7FFD" w:rsidRDefault="00492BF4" w:rsidP="00492BF4">
      <w:pPr>
        <w:pStyle w:val="Heading2"/>
        <w:spacing w:before="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1. Buttons vs. Links</w:t>
      </w:r>
    </w:p>
    <w:p w14:paraId="40C00DCD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Buttons perform actions (Submit, Open, Delete); Links navigate users to a different page or anchor .</w:t>
      </w:r>
    </w:p>
    <w:p w14:paraId="22DE4372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Action Control</w:t>
      </w:r>
    </w:p>
    <w:p w14:paraId="43CE3B50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59C6502A" w14:textId="77777777" w:rsidR="00492BF4" w:rsidRPr="003C7FFD" w:rsidRDefault="00492BF4" w:rsidP="00492BF4">
      <w:pPr>
        <w:widowControl w:val="0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Using a &lt;div&gt; with an onClick event. Screen readers do not announce it as clickable, and it cannot be activated with the Keyboard (Space/Enter) .</w:t>
      </w:r>
    </w:p>
    <w:p w14:paraId="27FE4EE0" w14:textId="77777777" w:rsidR="00492BF4" w:rsidRPr="003C7FFD" w:rsidRDefault="00492BF4" w:rsidP="00492BF4">
      <w:pPr>
        <w:widowControl w:val="0"/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Fix (WCAG 2.1.1):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native &lt;button&gt; or &lt;a&gt;. If you must use a div, add role="button", tabindex="0", and JavaScript listeners for Space/Enter keys .</w:t>
      </w:r>
    </w:p>
    <w:p w14:paraId="6224A544" w14:textId="77777777" w:rsidR="00492BF4" w:rsidRPr="003C7FFD" w:rsidRDefault="00492BF4" w:rsidP="00492BF4">
      <w:pPr>
        <w:widowControl w:val="0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Vague link text like "Click Here" or "More" .</w:t>
      </w:r>
    </w:p>
    <w:p w14:paraId="32E4FCE4" w14:textId="77777777" w:rsidR="00492BF4" w:rsidRPr="003C7FFD" w:rsidRDefault="00492BF4" w:rsidP="00492BF4">
      <w:pPr>
        <w:widowControl w:val="0"/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2.4.4):</w:t>
      </w:r>
      <w:r w:rsidRPr="003C7FFD">
        <w:rPr>
          <w:rFonts w:ascii="Arial Black" w:eastAsia="Google Sans Text" w:hAnsi="Arial Black" w:cs="Google Sans Text"/>
          <w:color w:val="1F1F1F"/>
        </w:rPr>
        <w:t xml:space="preserve"> Link text must describe the destination (e.g., "Read more about Accessibility") .</w:t>
      </w:r>
    </w:p>
    <w:p w14:paraId="15C692D8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7DFC1E0A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4C1960F7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04A9BCF9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7EC35CBE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27C9DF62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href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"/about"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About Us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onclick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"submitForm()"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Submit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"button"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tabindex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"0"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onclick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"act()"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onkeydown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"handleKey(event)"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Save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068B7DE9" w14:textId="77777777" w:rsidR="00492BF4" w:rsidRPr="003C7FFD" w:rsidRDefault="00492BF4" w:rsidP="00492BF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2. Icon</w:t>
      </w:r>
    </w:p>
    <w:p w14:paraId="3069F5D0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graphical symbol used to convey meaning or represent an action .</w:t>
      </w:r>
    </w:p>
    <w:p w14:paraId="6C07FFCE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Visual / Action</w:t>
      </w:r>
    </w:p>
    <w:p w14:paraId="09ED7A79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76803883" w14:textId="77777777" w:rsidR="00492BF4" w:rsidRPr="003C7FFD" w:rsidRDefault="00492BF4" w:rsidP="00492BF4">
      <w:pPr>
        <w:widowControl w:val="0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button containing only an icon (e.g., a Trash Can) has no text label. Screen readers read the filename or nothing.</w:t>
      </w:r>
    </w:p>
    <w:p w14:paraId="30050183" w14:textId="77777777" w:rsidR="00492BF4" w:rsidRPr="003C7FFD" w:rsidRDefault="00492BF4" w:rsidP="00492BF4">
      <w:pPr>
        <w:widowControl w:val="0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(Functional):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aria-label="Delete item" on the button wrapper .</w:t>
      </w:r>
    </w:p>
    <w:p w14:paraId="4B17C53F" w14:textId="77777777" w:rsidR="00492BF4" w:rsidRPr="003C7FFD" w:rsidRDefault="00492BF4" w:rsidP="00492BF4">
      <w:pPr>
        <w:widowControl w:val="0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(Decorative):</w:t>
      </w:r>
      <w:r w:rsidRPr="003C7FFD">
        <w:rPr>
          <w:rFonts w:ascii="Arial Black" w:eastAsia="Google Sans Text" w:hAnsi="Arial Black" w:cs="Google Sans Text"/>
          <w:color w:val="1F1F1F"/>
        </w:rPr>
        <w:t xml:space="preserve"> If the icon is just for decoration, use aria-hidden="true" or alt="" so screen readers ignore it .</w:t>
      </w:r>
    </w:p>
    <w:p w14:paraId="69F6E6BD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ARIA Snippet:</w:t>
      </w:r>
    </w:p>
    <w:p w14:paraId="3FFECD3B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2D1431D8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7AC8E409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07E132CC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65666398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"Search"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svg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aria-hidden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...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svg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h2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img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src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"star.svg"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alt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aria-hidden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/&gt;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 xml:space="preserve"> Top Rated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h2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2407B3DC" w14:textId="77777777" w:rsidR="00492BF4" w:rsidRPr="003C7FFD" w:rsidRDefault="00492BF4" w:rsidP="00492BF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3. Toolbar</w:t>
      </w:r>
    </w:p>
    <w:p w14:paraId="568BB924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container for grouping a set of controls (e.g., text formatting buttons like Bold, Italic).</w:t>
      </w:r>
    </w:p>
    <w:p w14:paraId="494A7916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Action Grouping</w:t>
      </w:r>
    </w:p>
    <w:p w14:paraId="4914271F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252D99D8" w14:textId="77777777" w:rsidR="00492BF4" w:rsidRPr="003C7FFD" w:rsidRDefault="00492BF4" w:rsidP="00492BF4">
      <w:pPr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Users must press Tab 10 times to get past the toolbar.</w:t>
      </w:r>
    </w:p>
    <w:p w14:paraId="6173B52E" w14:textId="77777777" w:rsidR="00492BF4" w:rsidRPr="003C7FFD" w:rsidRDefault="00492BF4" w:rsidP="00492BF4">
      <w:pPr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2.1.1):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role="toolbar". Implement "Roaming Tab Index"—the user Tabs </w:t>
      </w:r>
      <w:r w:rsidRPr="003C7FFD">
        <w:rPr>
          <w:rFonts w:ascii="Arial Black" w:eastAsia="Google Sans Text" w:hAnsi="Arial Black" w:cs="Google Sans Text"/>
          <w:i/>
          <w:iCs/>
          <w:color w:val="1F1F1F"/>
        </w:rPr>
        <w:t>into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toolbar, then uses Arrow Keys to move between buttons.</w:t>
      </w:r>
    </w:p>
    <w:p w14:paraId="2EFA8B04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5CB3E21B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7BF614D9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2A8AD061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2A68E358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14E67319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"toolbar"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"Text Formatting"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tabindex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"0"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Bold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lastRenderedPageBreak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tabindex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"-1"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Italic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tabindex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"-1"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Underline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67DA4E89" w14:textId="77777777" w:rsidR="00492BF4" w:rsidRPr="003C7FFD" w:rsidRDefault="00492BF4" w:rsidP="00492BF4">
      <w:pPr>
        <w:pStyle w:val="Heading1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Information &amp; Feedback</w:t>
      </w:r>
    </w:p>
    <w:p w14:paraId="3D03D069" w14:textId="77777777" w:rsidR="00492BF4" w:rsidRPr="003C7FFD" w:rsidRDefault="00492BF4" w:rsidP="00492BF4">
      <w:pPr>
        <w:pStyle w:val="Heading2"/>
        <w:spacing w:before="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1. Alerts &amp; Toasts</w:t>
      </w:r>
    </w:p>
    <w:p w14:paraId="565F2289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Messages indicating success, warning, or error that appear dynamically .</w:t>
      </w:r>
    </w:p>
    <w:p w14:paraId="1ABCCC2C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Feedback</w:t>
      </w:r>
    </w:p>
    <w:p w14:paraId="57F164C3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62B37031" w14:textId="77777777" w:rsidR="00492BF4" w:rsidRPr="003C7FFD" w:rsidRDefault="00492BF4" w:rsidP="00492BF4">
      <w:pPr>
        <w:widowControl w:val="0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Message appears visually but is not read out to screen reader users .</w:t>
      </w:r>
    </w:p>
    <w:p w14:paraId="18E40276" w14:textId="77777777" w:rsidR="00492BF4" w:rsidRPr="003C7FFD" w:rsidRDefault="00492BF4" w:rsidP="00492BF4">
      <w:pPr>
        <w:widowControl w:val="0"/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4.1.3):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role="alert" (for critical errors) or role="status" (for success messages). This injects the text into the audio stream immediately .</w:t>
      </w:r>
    </w:p>
    <w:p w14:paraId="7E3F299A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582BF6C0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29A5FCB1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5FDBDD14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10BD2CBF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446A651E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"alert"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Invalid password provided.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"status"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Settings saved successfully.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40B5FF8C" w14:textId="77777777" w:rsidR="00492BF4" w:rsidRPr="003C7FFD" w:rsidRDefault="00492BF4" w:rsidP="00492BF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lastRenderedPageBreak/>
        <w:t>2. Loader / Skeleton Screen</w:t>
      </w:r>
    </w:p>
    <w:p w14:paraId="21197AEC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Visual indicators (spinner or gray bars) showing that content is loading .</w:t>
      </w:r>
    </w:p>
    <w:p w14:paraId="698D7A23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Status Indicator</w:t>
      </w:r>
    </w:p>
    <w:p w14:paraId="739378B6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7B8AE2D0" w14:textId="77777777" w:rsidR="00492BF4" w:rsidRPr="003C7FFD" w:rsidRDefault="00492BF4" w:rsidP="00492BF4">
      <w:pPr>
        <w:widowControl w:val="0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Screen readers are silent while the page loads, or read the skeleton div structure.</w:t>
      </w:r>
    </w:p>
    <w:p w14:paraId="1A2C39C7" w14:textId="77777777" w:rsidR="00492BF4" w:rsidRPr="003C7FFD" w:rsidRDefault="00492BF4" w:rsidP="00492BF4">
      <w:pPr>
        <w:widowControl w:val="0"/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aria-busy="true" on the container while loading. Provide hidden text "Loading..." via role="status" .</w:t>
      </w:r>
    </w:p>
    <w:p w14:paraId="2DB156A5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0755B922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7EAC01DF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27D0D4E1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118381CD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7D174293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aria-busy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"Loading data, please wait"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svg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class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"spinner"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aria-hidden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...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svg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00620EF2" w14:textId="77777777" w:rsidR="00492BF4" w:rsidRPr="003C7FFD" w:rsidRDefault="00492BF4" w:rsidP="00492BF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3. Modal / Dialog</w:t>
      </w:r>
    </w:p>
    <w:p w14:paraId="4CE41209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An overlay window that traps focus within itself and obscures the background.</w:t>
      </w:r>
    </w:p>
    <w:p w14:paraId="6494BEFB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Overlay</w:t>
      </w:r>
    </w:p>
    <w:p w14:paraId="396F97FF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0926F24C" w14:textId="77777777" w:rsidR="00492BF4" w:rsidRPr="003C7FFD" w:rsidRDefault="00492BF4" w:rsidP="00492BF4">
      <w:pPr>
        <w:widowControl w:val="0"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Focus Trap Failure. Users can Tab </w:t>
      </w:r>
      <w:r w:rsidRPr="003C7FFD">
        <w:rPr>
          <w:rFonts w:ascii="Arial Black" w:eastAsia="Google Sans Text" w:hAnsi="Arial Black" w:cs="Google Sans Text"/>
          <w:i/>
          <w:iCs/>
          <w:color w:val="1F1F1F"/>
        </w:rPr>
        <w:t>behind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modal to the main page while the modal is open.</w:t>
      </w:r>
    </w:p>
    <w:p w14:paraId="362A0D39" w14:textId="77777777" w:rsidR="00492BF4" w:rsidRPr="003C7FFD" w:rsidRDefault="00492BF4" w:rsidP="00492BF4">
      <w:pPr>
        <w:widowControl w:val="0"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2.4.3):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role="dialog" or role="alertdialog". JavaScript must constrain focus inside the modal and return focus to the trigger button when closed.</w:t>
      </w:r>
    </w:p>
    <w:p w14:paraId="064A25B8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lastRenderedPageBreak/>
        <w:t>ARIA Snippet:</w:t>
      </w:r>
    </w:p>
    <w:p w14:paraId="6595A76F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394531E1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2E975570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7EB57536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125E9C6B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"dialog"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aria-modal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"true"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aria-labelledby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"modal-title"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h2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"modal-title"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Delete Account?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h2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p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This cannot be undone.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p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onclick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"confirm()"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Yes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onclick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"close()"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Cancel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52A37BD4" w14:textId="77777777" w:rsidR="00492BF4" w:rsidRPr="003C7FFD" w:rsidRDefault="00492BF4" w:rsidP="00492BF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4. Tooltip</w:t>
      </w:r>
    </w:p>
    <w:p w14:paraId="64D24E61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small popup providing extra info when hovering or focusing an element.</w:t>
      </w:r>
    </w:p>
    <w:p w14:paraId="7315BB53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Information Overlay</w:t>
      </w:r>
    </w:p>
    <w:p w14:paraId="23C0420F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21B30A4D" w14:textId="77777777" w:rsidR="00492BF4" w:rsidRPr="003C7FFD" w:rsidRDefault="00492BF4" w:rsidP="00492BF4">
      <w:pPr>
        <w:widowControl w:val="0"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Appears only on Mouse Hover. Keyboard users never see it.</w:t>
      </w:r>
    </w:p>
    <w:p w14:paraId="6C9EDF12" w14:textId="77777777" w:rsidR="00492BF4" w:rsidRPr="003C7FFD" w:rsidRDefault="00492BF4" w:rsidP="00492BF4">
      <w:pPr>
        <w:widowControl w:val="0"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1.4.13):</w:t>
      </w:r>
      <w:r w:rsidRPr="003C7FFD">
        <w:rPr>
          <w:rFonts w:ascii="Arial Black" w:eastAsia="Google Sans Text" w:hAnsi="Arial Black" w:cs="Google Sans Text"/>
          <w:color w:val="1F1F1F"/>
        </w:rPr>
        <w:t xml:space="preserve"> The tooltip must appear on Focus as well. Use aria-describedby to link the trigger to the tooltip text.</w:t>
      </w:r>
    </w:p>
    <w:p w14:paraId="25E0B119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37F6D3CA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1327BFB5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76F235A1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45004824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36DC6139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aria-describedby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"tip1"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Info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id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"tip1"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"tooltip"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lastRenderedPageBreak/>
        <w:t xml:space="preserve">  Password must contain a symbol.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3F8AA0DF" w14:textId="77777777" w:rsidR="00492BF4" w:rsidRPr="003C7FFD" w:rsidRDefault="00492BF4" w:rsidP="00492BF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5. Avatar &amp; Badge</w:t>
      </w:r>
    </w:p>
    <w:p w14:paraId="444A6AB2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User profile images (Avatar) and compact status elements (Badge/Chip) .</w:t>
      </w:r>
    </w:p>
    <w:p w14:paraId="75EC06C7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Visual Identifier</w:t>
      </w:r>
    </w:p>
    <w:p w14:paraId="7ACCF182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2359F3C0" w14:textId="77777777" w:rsidR="00492BF4" w:rsidRPr="003C7FFD" w:rsidRDefault="00492BF4" w:rsidP="00492BF4">
      <w:pPr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 (Avatar):</w:t>
      </w:r>
      <w:r w:rsidRPr="003C7FFD">
        <w:rPr>
          <w:rFonts w:ascii="Arial Black" w:eastAsia="Google Sans Text" w:hAnsi="Arial Black" w:cs="Google Sans Text"/>
          <w:color w:val="1F1F1F"/>
        </w:rPr>
        <w:t xml:space="preserve"> Redundant Alt Text. If the user's name is next to the image, alt="User Name" causes duplication.</w:t>
      </w:r>
    </w:p>
    <w:p w14:paraId="4CE8D967" w14:textId="77777777" w:rsidR="00492BF4" w:rsidRPr="003C7FFD" w:rsidRDefault="00492BF4" w:rsidP="00492BF4">
      <w:pPr>
        <w:widowControl w:val="0"/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alt="" if text is present. Use alt="Profile of [Name]" if the image stands alone .</w:t>
      </w:r>
    </w:p>
    <w:p w14:paraId="1BE9174B" w14:textId="77777777" w:rsidR="00492BF4" w:rsidRPr="003C7FFD" w:rsidRDefault="00492BF4" w:rsidP="00492BF4">
      <w:pPr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 (Badge):</w:t>
      </w:r>
      <w:r w:rsidRPr="003C7FFD">
        <w:rPr>
          <w:rFonts w:ascii="Arial Black" w:eastAsia="Google Sans Text" w:hAnsi="Arial Black" w:cs="Google Sans Text"/>
          <w:color w:val="1F1F1F"/>
        </w:rPr>
        <w:t xml:space="preserve"> Low contrast or deletable chips that can't be focused .</w:t>
      </w:r>
    </w:p>
    <w:p w14:paraId="582F47AD" w14:textId="77777777" w:rsidR="00492BF4" w:rsidRPr="003C7FFD" w:rsidRDefault="00492BF4" w:rsidP="00492BF4">
      <w:pPr>
        <w:widowControl w:val="0"/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eastAsia="Arial" w:hAnsi="Arial Black" w:cs="Arial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Ensure 4.5:1 contrast. If deletable, the "X" must be a button with aria-label="Remove [Tag Name]" .</w:t>
      </w:r>
    </w:p>
    <w:p w14:paraId="28DD90DD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</w:p>
    <w:p w14:paraId="570B4008" w14:textId="77777777" w:rsidR="00492BF4" w:rsidRPr="003C7FFD" w:rsidRDefault="00492BF4" w:rsidP="00492BF4">
      <w:pPr>
        <w:pStyle w:val="Heading1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Data Display</w:t>
      </w:r>
    </w:p>
    <w:p w14:paraId="65A45343" w14:textId="77777777" w:rsidR="00492BF4" w:rsidRPr="003C7FFD" w:rsidRDefault="00492BF4" w:rsidP="00492BF4">
      <w:pPr>
        <w:pStyle w:val="Heading2"/>
        <w:spacing w:before="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1. Table</w:t>
      </w:r>
    </w:p>
    <w:p w14:paraId="6C1B21CE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Structured data presented in rows and columns .</w:t>
      </w:r>
    </w:p>
    <w:p w14:paraId="67ECCE53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Data Structure</w:t>
      </w:r>
    </w:p>
    <w:p w14:paraId="02B434FA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566100BC" w14:textId="77777777" w:rsidR="00492BF4" w:rsidRPr="003C7FFD" w:rsidRDefault="00492BF4" w:rsidP="00492BF4">
      <w:pPr>
        <w:widowControl w:val="0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Using &lt;div&gt;s to mimic a table (CSS Table). Screen readers read it as a disorganized list .</w:t>
      </w:r>
    </w:p>
    <w:p w14:paraId="626602B1" w14:textId="77777777" w:rsidR="00492BF4" w:rsidRPr="003C7FFD" w:rsidRDefault="00492BF4" w:rsidP="00492BF4">
      <w:pPr>
        <w:widowControl w:val="0"/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1.3.1):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native &lt;table&gt;, &lt;th&gt;, &lt;tr&gt;, &lt;td&gt; .</w:t>
      </w:r>
    </w:p>
    <w:p w14:paraId="7E821B56" w14:textId="77777777" w:rsidR="00492BF4" w:rsidRPr="003C7FFD" w:rsidRDefault="00492BF4" w:rsidP="00492BF4">
      <w:pPr>
        <w:widowControl w:val="0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No association between cell and header.</w:t>
      </w:r>
    </w:p>
    <w:p w14:paraId="605FA6AE" w14:textId="77777777" w:rsidR="00492BF4" w:rsidRPr="003C7FFD" w:rsidRDefault="00492BF4" w:rsidP="00492BF4">
      <w:pPr>
        <w:widowControl w:val="0"/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Use &lt;th scope="col"&gt; for column headers and &lt;th scope="row"&gt; for row headers .</w:t>
      </w:r>
    </w:p>
    <w:p w14:paraId="508A458A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639AA149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3E2A6BC6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t>HTML</w:t>
      </w:r>
    </w:p>
    <w:p w14:paraId="7C75673D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3F0686F9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7874C303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table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caption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Employee List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caption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thead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th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scope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"col"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Name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th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th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scope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"col"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th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thead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tbody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John Doe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Manager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td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tr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tbody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table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326A5203" w14:textId="77777777" w:rsidR="00492BF4" w:rsidRPr="003C7FFD" w:rsidRDefault="00492BF4" w:rsidP="00492BF4">
      <w:pPr>
        <w:pStyle w:val="Heading2"/>
        <w:spacing w:before="120" w:after="120" w:line="275" w:lineRule="auto"/>
        <w:rPr>
          <w:rFonts w:ascii="Arial Black" w:eastAsia="Google Sans" w:hAnsi="Arial Black" w:cs="Google Sans"/>
          <w:color w:val="1F1F1F"/>
        </w:rPr>
      </w:pPr>
      <w:r w:rsidRPr="003C7FFD">
        <w:rPr>
          <w:rFonts w:ascii="Arial Black" w:eastAsia="Google Sans" w:hAnsi="Arial Black" w:cs="Google Sans"/>
          <w:color w:val="1F1F1F"/>
        </w:rPr>
        <w:t>2. Carousel / Slider</w:t>
      </w:r>
    </w:p>
    <w:p w14:paraId="33D903C0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Definition:</w:t>
      </w:r>
      <w:r w:rsidRPr="003C7FFD">
        <w:rPr>
          <w:rFonts w:ascii="Arial Black" w:eastAsia="Google Sans Text" w:hAnsi="Arial Black" w:cs="Google Sans Text"/>
          <w:color w:val="1F1F1F"/>
        </w:rPr>
        <w:t xml:space="preserve"> A rotating set of banners or content cards.</w:t>
      </w:r>
    </w:p>
    <w:p w14:paraId="27719B3E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Black" w:eastAsia="Google Sans Text" w:hAnsi="Arial Black" w:cs="Google Sans Text"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Type:</w:t>
      </w:r>
      <w:r w:rsidRPr="003C7FFD">
        <w:rPr>
          <w:rFonts w:ascii="Arial Black" w:eastAsia="Google Sans Text" w:hAnsi="Arial Black" w:cs="Google Sans Text"/>
          <w:color w:val="1F1F1F"/>
        </w:rPr>
        <w:t xml:space="preserve"> Media Display</w:t>
      </w:r>
    </w:p>
    <w:p w14:paraId="4C5D5FBB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Common Defects &amp; Fixes:</w:t>
      </w:r>
    </w:p>
    <w:p w14:paraId="352E6A57" w14:textId="77777777" w:rsidR="00492BF4" w:rsidRPr="003C7FFD" w:rsidRDefault="00492BF4" w:rsidP="00492BF4">
      <w:pPr>
        <w:widowControl w:val="0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Auto-rotates without a pause button. Users cannot read the content before it disappears.</w:t>
      </w:r>
    </w:p>
    <w:p w14:paraId="50B26A8A" w14:textId="77777777" w:rsidR="00492BF4" w:rsidRPr="003C7FFD" w:rsidRDefault="00492BF4" w:rsidP="00492BF4">
      <w:pPr>
        <w:widowControl w:val="0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 (WCAG 2.2.2):</w:t>
      </w:r>
      <w:r w:rsidRPr="003C7FFD">
        <w:rPr>
          <w:rFonts w:ascii="Arial Black" w:eastAsia="Google Sans Text" w:hAnsi="Arial Black" w:cs="Google Sans Text"/>
          <w:color w:val="1F1F1F"/>
        </w:rPr>
        <w:t xml:space="preserve"> Must have a Pause/Stop button.</w:t>
      </w:r>
    </w:p>
    <w:p w14:paraId="67AE0F4A" w14:textId="77777777" w:rsidR="00492BF4" w:rsidRPr="003C7FFD" w:rsidRDefault="00492BF4" w:rsidP="00492BF4">
      <w:pPr>
        <w:widowControl w:val="0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Defect:</w:t>
      </w:r>
      <w:r w:rsidRPr="003C7FFD">
        <w:rPr>
          <w:rFonts w:ascii="Arial Black" w:eastAsia="Google Sans Text" w:hAnsi="Arial Black" w:cs="Google Sans Text"/>
          <w:color w:val="1F1F1F"/>
        </w:rPr>
        <w:t xml:space="preserve"> Keyboard Trap.</w:t>
      </w:r>
    </w:p>
    <w:p w14:paraId="1B8D7DF3" w14:textId="77777777" w:rsidR="00492BF4" w:rsidRPr="003C7FFD" w:rsidRDefault="00492BF4" w:rsidP="00492BF4">
      <w:pPr>
        <w:widowControl w:val="0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 Black" w:hAnsi="Arial Black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Fix:</w:t>
      </w:r>
      <w:r w:rsidRPr="003C7FFD">
        <w:rPr>
          <w:rFonts w:ascii="Arial Black" w:eastAsia="Google Sans Text" w:hAnsi="Arial Black" w:cs="Google Sans Text"/>
          <w:color w:val="1F1F1F"/>
        </w:rPr>
        <w:t xml:space="preserve"> Hide off-screen slides using visibility: hidden or display: none so users don't tab into invisible content.</w:t>
      </w:r>
    </w:p>
    <w:p w14:paraId="1E25949E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Arial Black" w:eastAsia="Google Sans Text" w:hAnsi="Arial Black" w:cs="Google Sans Text"/>
          <w:b/>
          <w:bCs/>
          <w:color w:val="1F1F1F"/>
        </w:rPr>
      </w:pPr>
      <w:r w:rsidRPr="003C7FFD">
        <w:rPr>
          <w:rFonts w:ascii="Arial Black" w:eastAsia="Google Sans Text" w:hAnsi="Arial Black" w:cs="Google Sans Text"/>
          <w:b/>
          <w:bCs/>
          <w:color w:val="1F1F1F"/>
        </w:rPr>
        <w:t>ARIA Snippet:</w:t>
      </w:r>
    </w:p>
    <w:p w14:paraId="22C333DD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Arial Black" w:eastAsia="Google Sans Text" w:hAnsi="Arial Black" w:cs="Google Sans Text"/>
          <w:b/>
          <w:bCs/>
          <w:color w:val="1F1F1F"/>
        </w:rPr>
      </w:pPr>
    </w:p>
    <w:p w14:paraId="35A95D2F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Arial Black" w:eastAsia="Google Sans Text" w:hAnsi="Arial Black" w:cs="Google Sans Text"/>
          <w:color w:val="444746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hd w:val="clear" w:color="auto" w:fill="F0F4F9"/>
        </w:rPr>
        <w:lastRenderedPageBreak/>
        <w:t>HTML</w:t>
      </w:r>
    </w:p>
    <w:p w14:paraId="3D689AE2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710A9C87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444746"/>
          <w:shd w:val="clear" w:color="auto" w:fill="F0F4F9"/>
        </w:rPr>
      </w:pPr>
    </w:p>
    <w:p w14:paraId="3F23CB5F" w14:textId="77777777" w:rsidR="00492BF4" w:rsidRPr="003C7FFD" w:rsidRDefault="00492BF4" w:rsidP="00492B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Black" w:eastAsia="Google Sans Text" w:hAnsi="Arial Black" w:cs="Google Sans Text"/>
          <w:color w:val="1F1F1F"/>
          <w:shd w:val="clear" w:color="auto" w:fill="F0F4F9"/>
        </w:rPr>
      </w:pP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section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"Promotions Carousel"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aria-roledescription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"carousel"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"Stop Slide Rotation"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t>Pause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button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role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"group"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aria-roledescription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"slide"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aria-label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=</w:t>
      </w:r>
      <w:r w:rsidRPr="003C7FFD">
        <w:rPr>
          <w:rFonts w:ascii="Arial Black" w:eastAsia="Google Sans Text" w:hAnsi="Arial Black" w:cs="Google Sans Text"/>
          <w:color w:val="188038"/>
          <w:sz w:val="20"/>
          <w:szCs w:val="20"/>
          <w:shd w:val="clear" w:color="auto" w:fill="F0F4F9"/>
        </w:rPr>
        <w:t>"1 of 4"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  <w:t xml:space="preserve">    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div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&lt;/</w:t>
      </w:r>
      <w:r w:rsidRPr="003C7FFD">
        <w:rPr>
          <w:rFonts w:ascii="Arial Black" w:eastAsia="Google Sans Text" w:hAnsi="Arial Black" w:cs="Google Sans Text"/>
          <w:sz w:val="20"/>
          <w:szCs w:val="20"/>
          <w:shd w:val="clear" w:color="auto" w:fill="F0F4F9"/>
        </w:rPr>
        <w:t>section</w:t>
      </w:r>
      <w:r w:rsidRPr="003C7FFD">
        <w:rPr>
          <w:rFonts w:ascii="Arial Black" w:eastAsia="Google Sans Text" w:hAnsi="Arial Black" w:cs="Google Sans Text"/>
          <w:color w:val="444746"/>
          <w:sz w:val="20"/>
          <w:szCs w:val="20"/>
          <w:shd w:val="clear" w:color="auto" w:fill="F0F4F9"/>
        </w:rPr>
        <w:t>&gt;</w:t>
      </w:r>
      <w:r w:rsidRPr="003C7FFD">
        <w:rPr>
          <w:rFonts w:ascii="Arial Black" w:eastAsia="Google Sans Text" w:hAnsi="Arial Black" w:cs="Google Sans Text"/>
          <w:color w:val="1F1F1F"/>
          <w:shd w:val="clear" w:color="auto" w:fill="F0F4F9"/>
        </w:rPr>
        <w:br/>
      </w:r>
    </w:p>
    <w:p w14:paraId="3141BE5A" w14:textId="77777777" w:rsidR="00E33745" w:rsidRPr="003C7FFD" w:rsidRDefault="00E33745">
      <w:pPr>
        <w:rPr>
          <w:rFonts w:ascii="Arial Black" w:hAnsi="Arial Black"/>
        </w:rPr>
      </w:pPr>
    </w:p>
    <w:sectPr w:rsidR="00E33745" w:rsidRPr="003C7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B1F"/>
    <w:multiLevelType w:val="multilevel"/>
    <w:tmpl w:val="A70027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2A5C9B"/>
    <w:multiLevelType w:val="multilevel"/>
    <w:tmpl w:val="FF3EA0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57466BC"/>
    <w:multiLevelType w:val="multilevel"/>
    <w:tmpl w:val="3498FA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79624AD"/>
    <w:multiLevelType w:val="multilevel"/>
    <w:tmpl w:val="8C2033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87A723D"/>
    <w:multiLevelType w:val="multilevel"/>
    <w:tmpl w:val="9AFAF1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AB72EE2"/>
    <w:multiLevelType w:val="multilevel"/>
    <w:tmpl w:val="9F8410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B2832D1"/>
    <w:multiLevelType w:val="multilevel"/>
    <w:tmpl w:val="6F78CF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FA4329F"/>
    <w:multiLevelType w:val="multilevel"/>
    <w:tmpl w:val="756630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07F7E04"/>
    <w:multiLevelType w:val="multilevel"/>
    <w:tmpl w:val="7BB07E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19525D5"/>
    <w:multiLevelType w:val="multilevel"/>
    <w:tmpl w:val="20DE6B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3305A39"/>
    <w:multiLevelType w:val="multilevel"/>
    <w:tmpl w:val="0C3A77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41946D9"/>
    <w:multiLevelType w:val="multilevel"/>
    <w:tmpl w:val="5986C9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45B0C1B"/>
    <w:multiLevelType w:val="multilevel"/>
    <w:tmpl w:val="21DC67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150C3288"/>
    <w:multiLevelType w:val="multilevel"/>
    <w:tmpl w:val="91C26B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16196CE8"/>
    <w:multiLevelType w:val="multilevel"/>
    <w:tmpl w:val="922C05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7833563"/>
    <w:multiLevelType w:val="multilevel"/>
    <w:tmpl w:val="C2D61A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1C075DFD"/>
    <w:multiLevelType w:val="multilevel"/>
    <w:tmpl w:val="17928B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1FF95A54"/>
    <w:multiLevelType w:val="multilevel"/>
    <w:tmpl w:val="4886AB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22A55CEB"/>
    <w:multiLevelType w:val="multilevel"/>
    <w:tmpl w:val="C1F8B9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22DC1C17"/>
    <w:multiLevelType w:val="multilevel"/>
    <w:tmpl w:val="95E4BF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22F96689"/>
    <w:multiLevelType w:val="multilevel"/>
    <w:tmpl w:val="BF4A33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23B21DC8"/>
    <w:multiLevelType w:val="multilevel"/>
    <w:tmpl w:val="712053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24DE219C"/>
    <w:multiLevelType w:val="multilevel"/>
    <w:tmpl w:val="1CB6CF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27B93157"/>
    <w:multiLevelType w:val="multilevel"/>
    <w:tmpl w:val="327633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2AAB1D03"/>
    <w:multiLevelType w:val="multilevel"/>
    <w:tmpl w:val="441672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2B2F5221"/>
    <w:multiLevelType w:val="multilevel"/>
    <w:tmpl w:val="FEBC18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2B73289B"/>
    <w:multiLevelType w:val="multilevel"/>
    <w:tmpl w:val="176E5E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2C9A3F72"/>
    <w:multiLevelType w:val="multilevel"/>
    <w:tmpl w:val="572EF4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30BF539F"/>
    <w:multiLevelType w:val="multilevel"/>
    <w:tmpl w:val="85627D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30ED1DFE"/>
    <w:multiLevelType w:val="multilevel"/>
    <w:tmpl w:val="A392CB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317A53B3"/>
    <w:multiLevelType w:val="multilevel"/>
    <w:tmpl w:val="780E30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36BE68CC"/>
    <w:multiLevelType w:val="multilevel"/>
    <w:tmpl w:val="439C44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3A7260DA"/>
    <w:multiLevelType w:val="multilevel"/>
    <w:tmpl w:val="9AFC34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3B9D28D4"/>
    <w:multiLevelType w:val="multilevel"/>
    <w:tmpl w:val="ED38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67574"/>
    <w:multiLevelType w:val="multilevel"/>
    <w:tmpl w:val="44AE58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40111464"/>
    <w:multiLevelType w:val="multilevel"/>
    <w:tmpl w:val="CE96DC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414F3EE4"/>
    <w:multiLevelType w:val="multilevel"/>
    <w:tmpl w:val="DA0A57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46711E7F"/>
    <w:multiLevelType w:val="multilevel"/>
    <w:tmpl w:val="664A84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47A12CBF"/>
    <w:multiLevelType w:val="multilevel"/>
    <w:tmpl w:val="A7E6AB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4A3B0DE4"/>
    <w:multiLevelType w:val="multilevel"/>
    <w:tmpl w:val="17DE1C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4A91738F"/>
    <w:multiLevelType w:val="multilevel"/>
    <w:tmpl w:val="FAE00C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4B51356B"/>
    <w:multiLevelType w:val="multilevel"/>
    <w:tmpl w:val="EC60B3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4C1E7312"/>
    <w:multiLevelType w:val="multilevel"/>
    <w:tmpl w:val="7A604B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4C7D1125"/>
    <w:multiLevelType w:val="multilevel"/>
    <w:tmpl w:val="F6F01A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4CCB5738"/>
    <w:multiLevelType w:val="multilevel"/>
    <w:tmpl w:val="74066D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4D114B45"/>
    <w:multiLevelType w:val="multilevel"/>
    <w:tmpl w:val="BD5861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4D5920FB"/>
    <w:multiLevelType w:val="multilevel"/>
    <w:tmpl w:val="DC0426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4E166016"/>
    <w:multiLevelType w:val="multilevel"/>
    <w:tmpl w:val="E81408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4E1A7BF0"/>
    <w:multiLevelType w:val="multilevel"/>
    <w:tmpl w:val="14847E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4EED28AB"/>
    <w:multiLevelType w:val="multilevel"/>
    <w:tmpl w:val="AA3C61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502F6AC9"/>
    <w:multiLevelType w:val="multilevel"/>
    <w:tmpl w:val="ED405F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543F2E11"/>
    <w:multiLevelType w:val="multilevel"/>
    <w:tmpl w:val="F42A6F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5480062E"/>
    <w:multiLevelType w:val="multilevel"/>
    <w:tmpl w:val="A95010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55572A5D"/>
    <w:multiLevelType w:val="multilevel"/>
    <w:tmpl w:val="BA68D6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56222218"/>
    <w:multiLevelType w:val="multilevel"/>
    <w:tmpl w:val="32C2CD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56E3049B"/>
    <w:multiLevelType w:val="multilevel"/>
    <w:tmpl w:val="9E300C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5D1D7740"/>
    <w:multiLevelType w:val="multilevel"/>
    <w:tmpl w:val="6A78F7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5D3F785C"/>
    <w:multiLevelType w:val="multilevel"/>
    <w:tmpl w:val="6C2EA8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637837CF"/>
    <w:multiLevelType w:val="multilevel"/>
    <w:tmpl w:val="5CAE0A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665D4C18"/>
    <w:multiLevelType w:val="multilevel"/>
    <w:tmpl w:val="F470FE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668F38F9"/>
    <w:multiLevelType w:val="multilevel"/>
    <w:tmpl w:val="D4B23D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67992FEE"/>
    <w:multiLevelType w:val="multilevel"/>
    <w:tmpl w:val="E94822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6A701B5D"/>
    <w:multiLevelType w:val="multilevel"/>
    <w:tmpl w:val="068A1E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6E7D0488"/>
    <w:multiLevelType w:val="multilevel"/>
    <w:tmpl w:val="FE2C75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6FDE6AA0"/>
    <w:multiLevelType w:val="multilevel"/>
    <w:tmpl w:val="77E276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74E07C57"/>
    <w:multiLevelType w:val="multilevel"/>
    <w:tmpl w:val="E8D83D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753E2D70"/>
    <w:multiLevelType w:val="multilevel"/>
    <w:tmpl w:val="C4FC8E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77664AB6"/>
    <w:multiLevelType w:val="multilevel"/>
    <w:tmpl w:val="B9E4D2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7789084C"/>
    <w:multiLevelType w:val="multilevel"/>
    <w:tmpl w:val="03E007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793234A2"/>
    <w:multiLevelType w:val="multilevel"/>
    <w:tmpl w:val="EEF846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7A822C2F"/>
    <w:multiLevelType w:val="multilevel"/>
    <w:tmpl w:val="950C77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7A8A602F"/>
    <w:multiLevelType w:val="multilevel"/>
    <w:tmpl w:val="810633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7B967DB2"/>
    <w:multiLevelType w:val="multilevel"/>
    <w:tmpl w:val="F968B6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3" w15:restartNumberingAfterBreak="0">
    <w:nsid w:val="7D2713EE"/>
    <w:multiLevelType w:val="multilevel"/>
    <w:tmpl w:val="8648DA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4" w15:restartNumberingAfterBreak="0">
    <w:nsid w:val="7F0E7F83"/>
    <w:multiLevelType w:val="multilevel"/>
    <w:tmpl w:val="3DFE82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87108834">
    <w:abstractNumId w:val="33"/>
  </w:num>
  <w:num w:numId="2" w16cid:durableId="636224359">
    <w:abstractNumId w:val="32"/>
  </w:num>
  <w:num w:numId="3" w16cid:durableId="767778101">
    <w:abstractNumId w:val="23"/>
  </w:num>
  <w:num w:numId="4" w16cid:durableId="1402097733">
    <w:abstractNumId w:val="1"/>
  </w:num>
  <w:num w:numId="5" w16cid:durableId="315308570">
    <w:abstractNumId w:val="7"/>
  </w:num>
  <w:num w:numId="6" w16cid:durableId="546377979">
    <w:abstractNumId w:val="19"/>
  </w:num>
  <w:num w:numId="7" w16cid:durableId="52779037">
    <w:abstractNumId w:val="29"/>
  </w:num>
  <w:num w:numId="8" w16cid:durableId="111485752">
    <w:abstractNumId w:val="41"/>
  </w:num>
  <w:num w:numId="9" w16cid:durableId="1062097164">
    <w:abstractNumId w:val="18"/>
  </w:num>
  <w:num w:numId="10" w16cid:durableId="67848393">
    <w:abstractNumId w:val="0"/>
  </w:num>
  <w:num w:numId="11" w16cid:durableId="1972206153">
    <w:abstractNumId w:val="71"/>
  </w:num>
  <w:num w:numId="12" w16cid:durableId="1209876580">
    <w:abstractNumId w:val="51"/>
  </w:num>
  <w:num w:numId="13" w16cid:durableId="1420905719">
    <w:abstractNumId w:val="66"/>
  </w:num>
  <w:num w:numId="14" w16cid:durableId="1302420855">
    <w:abstractNumId w:val="34"/>
  </w:num>
  <w:num w:numId="15" w16cid:durableId="253320169">
    <w:abstractNumId w:val="20"/>
  </w:num>
  <w:num w:numId="16" w16cid:durableId="1079718844">
    <w:abstractNumId w:val="4"/>
  </w:num>
  <w:num w:numId="17" w16cid:durableId="1792362728">
    <w:abstractNumId w:val="58"/>
  </w:num>
  <w:num w:numId="18" w16cid:durableId="2019430375">
    <w:abstractNumId w:val="46"/>
  </w:num>
  <w:num w:numId="19" w16cid:durableId="1712800914">
    <w:abstractNumId w:val="64"/>
  </w:num>
  <w:num w:numId="20" w16cid:durableId="154879749">
    <w:abstractNumId w:val="3"/>
  </w:num>
  <w:num w:numId="21" w16cid:durableId="1424960900">
    <w:abstractNumId w:val="50"/>
  </w:num>
  <w:num w:numId="22" w16cid:durableId="168376348">
    <w:abstractNumId w:val="72"/>
  </w:num>
  <w:num w:numId="23" w16cid:durableId="1966621883">
    <w:abstractNumId w:val="12"/>
  </w:num>
  <w:num w:numId="24" w16cid:durableId="170678924">
    <w:abstractNumId w:val="53"/>
  </w:num>
  <w:num w:numId="25" w16cid:durableId="969283050">
    <w:abstractNumId w:val="35"/>
  </w:num>
  <w:num w:numId="26" w16cid:durableId="903488670">
    <w:abstractNumId w:val="68"/>
  </w:num>
  <w:num w:numId="27" w16cid:durableId="469204616">
    <w:abstractNumId w:val="47"/>
  </w:num>
  <w:num w:numId="28" w16cid:durableId="1792554896">
    <w:abstractNumId w:val="44"/>
  </w:num>
  <w:num w:numId="29" w16cid:durableId="1692606566">
    <w:abstractNumId w:val="36"/>
  </w:num>
  <w:num w:numId="30" w16cid:durableId="498816225">
    <w:abstractNumId w:val="69"/>
  </w:num>
  <w:num w:numId="31" w16cid:durableId="277831383">
    <w:abstractNumId w:val="59"/>
  </w:num>
  <w:num w:numId="32" w16cid:durableId="139540204">
    <w:abstractNumId w:val="42"/>
  </w:num>
  <w:num w:numId="33" w16cid:durableId="283005956">
    <w:abstractNumId w:val="24"/>
  </w:num>
  <w:num w:numId="34" w16cid:durableId="1316689911">
    <w:abstractNumId w:val="5"/>
  </w:num>
  <w:num w:numId="35" w16cid:durableId="1772161084">
    <w:abstractNumId w:val="28"/>
  </w:num>
  <w:num w:numId="36" w16cid:durableId="1680888817">
    <w:abstractNumId w:val="43"/>
  </w:num>
  <w:num w:numId="37" w16cid:durableId="2120106794">
    <w:abstractNumId w:val="9"/>
  </w:num>
  <w:num w:numId="38" w16cid:durableId="895432278">
    <w:abstractNumId w:val="15"/>
  </w:num>
  <w:num w:numId="39" w16cid:durableId="717782514">
    <w:abstractNumId w:val="74"/>
  </w:num>
  <w:num w:numId="40" w16cid:durableId="325472757">
    <w:abstractNumId w:val="38"/>
  </w:num>
  <w:num w:numId="41" w16cid:durableId="397215311">
    <w:abstractNumId w:val="11"/>
  </w:num>
  <w:num w:numId="42" w16cid:durableId="1009797314">
    <w:abstractNumId w:val="67"/>
  </w:num>
  <w:num w:numId="43" w16cid:durableId="233972846">
    <w:abstractNumId w:val="49"/>
  </w:num>
  <w:num w:numId="44" w16cid:durableId="778262535">
    <w:abstractNumId w:val="13"/>
  </w:num>
  <w:num w:numId="45" w16cid:durableId="670106500">
    <w:abstractNumId w:val="60"/>
  </w:num>
  <w:num w:numId="46" w16cid:durableId="1199703095">
    <w:abstractNumId w:val="56"/>
  </w:num>
  <w:num w:numId="47" w16cid:durableId="2102136228">
    <w:abstractNumId w:val="65"/>
  </w:num>
  <w:num w:numId="48" w16cid:durableId="1267537117">
    <w:abstractNumId w:val="62"/>
  </w:num>
  <w:num w:numId="49" w16cid:durableId="213854374">
    <w:abstractNumId w:val="55"/>
  </w:num>
  <w:num w:numId="50" w16cid:durableId="1806462130">
    <w:abstractNumId w:val="48"/>
  </w:num>
  <w:num w:numId="51" w16cid:durableId="361445089">
    <w:abstractNumId w:val="52"/>
  </w:num>
  <w:num w:numId="52" w16cid:durableId="898788680">
    <w:abstractNumId w:val="2"/>
  </w:num>
  <w:num w:numId="53" w16cid:durableId="567762178">
    <w:abstractNumId w:val="14"/>
  </w:num>
  <w:num w:numId="54" w16cid:durableId="971132642">
    <w:abstractNumId w:val="39"/>
  </w:num>
  <w:num w:numId="55" w16cid:durableId="1697006101">
    <w:abstractNumId w:val="73"/>
  </w:num>
  <w:num w:numId="56" w16cid:durableId="1738242708">
    <w:abstractNumId w:val="21"/>
  </w:num>
  <w:num w:numId="57" w16cid:durableId="611060568">
    <w:abstractNumId w:val="6"/>
  </w:num>
  <w:num w:numId="58" w16cid:durableId="863636723">
    <w:abstractNumId w:val="22"/>
  </w:num>
  <w:num w:numId="59" w16cid:durableId="2051763151">
    <w:abstractNumId w:val="31"/>
  </w:num>
  <w:num w:numId="60" w16cid:durableId="148710844">
    <w:abstractNumId w:val="30"/>
  </w:num>
  <w:num w:numId="61" w16cid:durableId="702364222">
    <w:abstractNumId w:val="17"/>
  </w:num>
  <w:num w:numId="62" w16cid:durableId="1604650413">
    <w:abstractNumId w:val="25"/>
  </w:num>
  <w:num w:numId="63" w16cid:durableId="1519390255">
    <w:abstractNumId w:val="16"/>
  </w:num>
  <w:num w:numId="64" w16cid:durableId="886456886">
    <w:abstractNumId w:val="8"/>
  </w:num>
  <w:num w:numId="65" w16cid:durableId="245967324">
    <w:abstractNumId w:val="26"/>
  </w:num>
  <w:num w:numId="66" w16cid:durableId="2042852073">
    <w:abstractNumId w:val="57"/>
  </w:num>
  <w:num w:numId="67" w16cid:durableId="765349628">
    <w:abstractNumId w:val="27"/>
  </w:num>
  <w:num w:numId="68" w16cid:durableId="434056243">
    <w:abstractNumId w:val="40"/>
  </w:num>
  <w:num w:numId="69" w16cid:durableId="1354302259">
    <w:abstractNumId w:val="45"/>
  </w:num>
  <w:num w:numId="70" w16cid:durableId="1427727137">
    <w:abstractNumId w:val="10"/>
  </w:num>
  <w:num w:numId="71" w16cid:durableId="248852773">
    <w:abstractNumId w:val="54"/>
  </w:num>
  <w:num w:numId="72" w16cid:durableId="685249855">
    <w:abstractNumId w:val="70"/>
  </w:num>
  <w:num w:numId="73" w16cid:durableId="845443597">
    <w:abstractNumId w:val="37"/>
  </w:num>
  <w:num w:numId="74" w16cid:durableId="496043777">
    <w:abstractNumId w:val="61"/>
  </w:num>
  <w:num w:numId="75" w16cid:durableId="344868529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45"/>
    <w:rsid w:val="00165041"/>
    <w:rsid w:val="003C7FFD"/>
    <w:rsid w:val="00492BF4"/>
    <w:rsid w:val="004A0A9E"/>
    <w:rsid w:val="006B2650"/>
    <w:rsid w:val="006E1246"/>
    <w:rsid w:val="00846FDF"/>
    <w:rsid w:val="00851D7D"/>
    <w:rsid w:val="00935020"/>
    <w:rsid w:val="00970E7F"/>
    <w:rsid w:val="00AB3324"/>
    <w:rsid w:val="00BA552A"/>
    <w:rsid w:val="00BB1EC0"/>
    <w:rsid w:val="00CD357A"/>
    <w:rsid w:val="00E33745"/>
    <w:rsid w:val="00EE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37EAF"/>
  <w15:chartTrackingRefBased/>
  <w15:docId w15:val="{558EF8DE-6122-4935-A6E0-952FD7DD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BA3AC-2BC6-4F05-8BE8-D9992273E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29</Pages>
  <Words>3522</Words>
  <Characters>20712</Characters>
  <Application>Microsoft Office Word</Application>
  <DocSecurity>0</DocSecurity>
  <Lines>767</Lines>
  <Paragraphs>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Malani</dc:creator>
  <cp:keywords/>
  <dc:description/>
  <cp:lastModifiedBy>Akhilesh Malani</cp:lastModifiedBy>
  <cp:revision>8</cp:revision>
  <dcterms:created xsi:type="dcterms:W3CDTF">2026-01-16T06:15:00Z</dcterms:created>
  <dcterms:modified xsi:type="dcterms:W3CDTF">2026-01-16T10:20:00Z</dcterms:modified>
</cp:coreProperties>
</file>