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C3" w:rsidRDefault="0056497F">
      <w:r>
        <w:t>Nama : asep saefuddin</w:t>
      </w:r>
    </w:p>
    <w:p w:rsidR="0056497F" w:rsidRDefault="0056497F">
      <w:r>
        <w:t xml:space="preserve">Email : </w:t>
      </w:r>
      <w:hyperlink r:id="rId4" w:history="1">
        <w:r w:rsidRPr="007C458A">
          <w:rPr>
            <w:rStyle w:val="Hyperlink"/>
          </w:rPr>
          <w:t>agismaulana075@gmail.com</w:t>
        </w:r>
      </w:hyperlink>
    </w:p>
    <w:p w:rsidR="0056497F" w:rsidRDefault="0056497F"/>
    <w:p w:rsidR="0056497F" w:rsidRDefault="0056497F">
      <w:r>
        <w:t>Relasi anatara tabel “dosen” dan “jurusan” dalam sebuah database digambarkan sebagai relasi satu ke banyak. Ini berarti bahwa satu record dalam tabel “dosen” dapat dikaitkan dengan banyak tabel “jurusan”, tetapi setiap record dalam tabel “jurusan” hanya dapat dikaitkan oleh satu record yaitu tabel “dosen”</w:t>
      </w:r>
    </w:p>
    <w:sectPr w:rsidR="0056497F" w:rsidSect="004004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6497F"/>
    <w:rsid w:val="00295A69"/>
    <w:rsid w:val="004004C3"/>
    <w:rsid w:val="005649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gismaulana0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Demon_Lord</dc:creator>
  <cp:lastModifiedBy>Demon_Lord</cp:lastModifiedBy>
  <cp:revision>1</cp:revision>
  <dcterms:created xsi:type="dcterms:W3CDTF">2023-01-19T09:24:00Z</dcterms:created>
  <dcterms:modified xsi:type="dcterms:W3CDTF">2023-01-19T09:47:00Z</dcterms:modified>
</cp:coreProperties>
</file>