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C2A8829" w:rsidR="00BD463D" w:rsidRDefault="00C15E30" w:rsidP="007B02AD">
      <w:pPr>
        <w:pStyle w:val="Title"/>
      </w:pPr>
      <w:bookmarkStart w:id="0" w:name="_Hlk213847504"/>
      <w:r>
        <w:t xml:space="preserve">ACB </w:t>
      </w:r>
      <w:r w:rsidR="00E950DF">
        <w:t>Large Print Guidelines</w:t>
      </w:r>
    </w:p>
    <w:p w14:paraId="00000002" w14:textId="67384E81" w:rsidR="00BD463D" w:rsidRPr="00440430" w:rsidRDefault="00BD463D">
      <w:pPr>
        <w:pStyle w:val="Heading1"/>
        <w:spacing w:before="0"/>
        <w:rPr>
          <w:rFonts w:eastAsia="Arial" w:cs="Arial"/>
          <w:b w:val="0"/>
          <w:bCs/>
          <w:color w:val="000000"/>
          <w:sz w:val="36"/>
          <w:szCs w:val="36"/>
        </w:rPr>
      </w:pPr>
    </w:p>
    <w:p w14:paraId="00000004" w14:textId="180C9198" w:rsidR="00BD463D" w:rsidRPr="00601D64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bookmarkStart w:id="1" w:name="_Hlk102409559"/>
      <w:r>
        <w:rPr>
          <w:rFonts w:eastAsia="Arial" w:cs="Arial"/>
          <w:color w:val="000000"/>
          <w:szCs w:val="40"/>
        </w:rPr>
        <w:t>Base Font</w:t>
      </w:r>
    </w:p>
    <w:p w14:paraId="00000005" w14:textId="150F75E4" w:rsidR="00BD463D" w:rsidRDefault="00E950DF" w:rsidP="007B02AD">
      <w:r>
        <w:t>Arial, not bold, 18</w:t>
      </w:r>
      <w:r w:rsidR="00601D64">
        <w:t xml:space="preserve"> </w:t>
      </w:r>
      <w:proofErr w:type="gramStart"/>
      <w:r>
        <w:t>p</w:t>
      </w:r>
      <w:r w:rsidR="00601D64">
        <w:t>oint</w:t>
      </w:r>
      <w:proofErr w:type="gramEnd"/>
      <w:r w:rsidR="00601D64">
        <w:t xml:space="preserve"> </w:t>
      </w:r>
    </w:p>
    <w:p w14:paraId="00000006" w14:textId="77777777" w:rsidR="00BD463D" w:rsidRDefault="00BD463D">
      <w:pPr>
        <w:pStyle w:val="Heading1"/>
        <w:spacing w:before="0"/>
        <w:rPr>
          <w:rFonts w:eastAsia="Arial" w:cs="Arial"/>
          <w:color w:val="000000"/>
          <w:sz w:val="36"/>
          <w:szCs w:val="36"/>
          <w:u w:val="single"/>
        </w:rPr>
      </w:pPr>
    </w:p>
    <w:p w14:paraId="00000008" w14:textId="76341C8E" w:rsidR="00BD463D" w:rsidRPr="00601D64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Headings</w:t>
      </w:r>
    </w:p>
    <w:p w14:paraId="00000009" w14:textId="67E959F7" w:rsidR="00BD463D" w:rsidRDefault="00E950DF">
      <w:pPr>
        <w:spacing w:after="0"/>
        <w:rPr>
          <w:rFonts w:eastAsia="Arial" w:cs="Arial"/>
          <w:szCs w:val="36"/>
        </w:rPr>
      </w:pPr>
      <w:r>
        <w:rPr>
          <w:rFonts w:eastAsia="Arial" w:cs="Arial"/>
          <w:szCs w:val="36"/>
        </w:rPr>
        <w:t xml:space="preserve">Flush left, bold, Heading </w:t>
      </w:r>
      <w:proofErr w:type="gramStart"/>
      <w:r>
        <w:rPr>
          <w:rFonts w:eastAsia="Arial" w:cs="Arial"/>
          <w:szCs w:val="36"/>
        </w:rPr>
        <w:t>22</w:t>
      </w:r>
      <w:r w:rsidR="00601D64">
        <w:rPr>
          <w:rFonts w:eastAsia="Arial" w:cs="Arial"/>
          <w:szCs w:val="36"/>
        </w:rPr>
        <w:t xml:space="preserve"> point</w:t>
      </w:r>
      <w:proofErr w:type="gramEnd"/>
      <w:r w:rsidR="00601D64">
        <w:rPr>
          <w:rFonts w:eastAsia="Arial" w:cs="Arial"/>
          <w:szCs w:val="36"/>
        </w:rPr>
        <w:t xml:space="preserve">, </w:t>
      </w:r>
      <w:r>
        <w:rPr>
          <w:rFonts w:eastAsia="Arial" w:cs="Arial"/>
          <w:szCs w:val="36"/>
        </w:rPr>
        <w:t>Subheading 20</w:t>
      </w:r>
      <w:r w:rsidR="00601D64">
        <w:rPr>
          <w:rFonts w:eastAsia="Arial" w:cs="Arial"/>
          <w:szCs w:val="36"/>
        </w:rPr>
        <w:t xml:space="preserve"> point</w:t>
      </w:r>
    </w:p>
    <w:p w14:paraId="0000000A" w14:textId="77777777" w:rsidR="00BD463D" w:rsidRDefault="00BD463D">
      <w:pPr>
        <w:pStyle w:val="Heading1"/>
        <w:spacing w:before="0"/>
        <w:rPr>
          <w:rFonts w:eastAsia="Arial" w:cs="Arial"/>
          <w:color w:val="000000"/>
          <w:sz w:val="36"/>
          <w:szCs w:val="36"/>
          <w:u w:val="single"/>
        </w:rPr>
      </w:pPr>
    </w:p>
    <w:p w14:paraId="0000000B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Spacing</w:t>
      </w:r>
    </w:p>
    <w:p w14:paraId="0000000D" w14:textId="742C8159" w:rsidR="00BD463D" w:rsidRPr="00601D64" w:rsidRDefault="00E950DF" w:rsidP="007B02AD">
      <w:r>
        <w:t>1.</w:t>
      </w:r>
      <w:r w:rsidR="00601D64">
        <w:t>1</w:t>
      </w:r>
      <w:r>
        <w:t>5 inch between lines</w:t>
      </w:r>
    </w:p>
    <w:bookmarkEnd w:id="1"/>
    <w:p w14:paraId="4B4E7E52" w14:textId="77777777" w:rsidR="007B02AD" w:rsidRDefault="007B02AD">
      <w:pPr>
        <w:pStyle w:val="Heading1"/>
        <w:spacing w:before="0"/>
        <w:rPr>
          <w:rFonts w:eastAsia="Arial" w:cs="Arial"/>
          <w:color w:val="000000"/>
          <w:szCs w:val="40"/>
        </w:rPr>
      </w:pPr>
    </w:p>
    <w:p w14:paraId="0000000F" w14:textId="45222E14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Paragraphs</w:t>
      </w:r>
    </w:p>
    <w:p w14:paraId="00000011" w14:textId="76C94735" w:rsidR="00BD463D" w:rsidRPr="00601D64" w:rsidRDefault="00E950DF" w:rsidP="007B02AD">
      <w:r>
        <w:t xml:space="preserve">Blocked with 1 blank line between and between headings/subheadings and text. </w:t>
      </w:r>
    </w:p>
    <w:p w14:paraId="00000012" w14:textId="77777777" w:rsidR="00BD463D" w:rsidRDefault="00BD463D">
      <w:pPr>
        <w:pStyle w:val="Heading1"/>
        <w:spacing w:before="0"/>
        <w:rPr>
          <w:rFonts w:eastAsia="Arial" w:cs="Arial"/>
          <w:color w:val="000000"/>
          <w:sz w:val="36"/>
          <w:szCs w:val="36"/>
          <w:u w:val="single"/>
        </w:rPr>
      </w:pPr>
    </w:p>
    <w:p w14:paraId="00000013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Margins</w:t>
      </w:r>
    </w:p>
    <w:p w14:paraId="00000014" w14:textId="77777777" w:rsidR="00BD463D" w:rsidRDefault="00E950DF" w:rsidP="007B02AD">
      <w:r>
        <w:t xml:space="preserve">Flush left margin, Ragged right margin. </w:t>
      </w:r>
    </w:p>
    <w:p w14:paraId="00000016" w14:textId="30814079" w:rsidR="00BD463D" w:rsidRPr="00CE396E" w:rsidRDefault="00E950DF" w:rsidP="007B02AD">
      <w:r>
        <w:t>Clear spacing of 1 inch for top, left and right margins.</w:t>
      </w:r>
    </w:p>
    <w:p w14:paraId="00000017" w14:textId="77777777" w:rsidR="00BD463D" w:rsidRDefault="00BD463D" w:rsidP="007B02AD">
      <w:pPr>
        <w:rPr>
          <w:u w:val="single"/>
        </w:rPr>
      </w:pPr>
    </w:p>
    <w:p w14:paraId="00000018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Format Indicators</w:t>
      </w:r>
    </w:p>
    <w:p w14:paraId="00000019" w14:textId="77777777" w:rsidR="00BD463D" w:rsidRDefault="00E950DF" w:rsidP="007B02AD">
      <w:r>
        <w:t xml:space="preserve">asterisks, dashes, etc. </w:t>
      </w:r>
    </w:p>
    <w:p w14:paraId="0000001A" w14:textId="0CE8C088" w:rsidR="00BD463D" w:rsidRDefault="00BD463D">
      <w:pPr>
        <w:spacing w:after="0"/>
        <w:rPr>
          <w:rFonts w:eastAsia="Arial" w:cs="Arial"/>
          <w:szCs w:val="36"/>
        </w:rPr>
      </w:pPr>
    </w:p>
    <w:p w14:paraId="0000001B" w14:textId="77777777" w:rsidR="00BD463D" w:rsidRDefault="00BD463D" w:rsidP="007B02AD"/>
    <w:p w14:paraId="0000001C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Emphasis</w:t>
      </w:r>
    </w:p>
    <w:p w14:paraId="0000001D" w14:textId="77777777" w:rsidR="00BD463D" w:rsidRDefault="00E950DF" w:rsidP="007B02AD">
      <w:r>
        <w:t>underline</w:t>
      </w:r>
    </w:p>
    <w:p w14:paraId="0000001E" w14:textId="0C7C2504" w:rsidR="00BD463D" w:rsidRDefault="00BD463D">
      <w:pPr>
        <w:spacing w:after="0"/>
        <w:rPr>
          <w:rFonts w:eastAsia="Arial" w:cs="Arial"/>
          <w:szCs w:val="36"/>
        </w:rPr>
      </w:pPr>
    </w:p>
    <w:p w14:paraId="00000020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Bullets</w:t>
      </w:r>
    </w:p>
    <w:p w14:paraId="00000023" w14:textId="57E849A9" w:rsidR="00BD463D" w:rsidRDefault="00E950DF" w:rsidP="007B02AD">
      <w:r>
        <w:t xml:space="preserve">Large, solid, dark bullets with </w:t>
      </w:r>
      <w:r w:rsidR="00CE396E">
        <w:t xml:space="preserve">no blank line between </w:t>
      </w:r>
      <w:bookmarkStart w:id="2" w:name="_heading=h.npyt1wrqk1ju" w:colFirst="0" w:colLast="0"/>
      <w:bookmarkEnd w:id="2"/>
    </w:p>
    <w:p w14:paraId="055EBA41" w14:textId="77777777" w:rsidR="00CE396E" w:rsidRPr="00CE396E" w:rsidRDefault="00CE396E" w:rsidP="00CE396E"/>
    <w:p w14:paraId="00000024" w14:textId="77777777" w:rsidR="00BD463D" w:rsidRDefault="00E950DF" w:rsidP="007B02AD">
      <w:pPr>
        <w:pStyle w:val="Heading1"/>
        <w:rPr>
          <w:rFonts w:eastAsia="Arial"/>
        </w:rPr>
      </w:pPr>
      <w:bookmarkStart w:id="3" w:name="_heading=h.fd3yrxqkjswr" w:colFirst="0" w:colLast="0"/>
      <w:bookmarkEnd w:id="3"/>
      <w:r>
        <w:rPr>
          <w:rFonts w:eastAsia="Arial"/>
        </w:rPr>
        <w:t>Lists</w:t>
      </w:r>
    </w:p>
    <w:p w14:paraId="00000025" w14:textId="09549E58" w:rsidR="00BD463D" w:rsidRDefault="00E950DF">
      <w:pPr>
        <w:pStyle w:val="Heading1"/>
        <w:spacing w:before="0"/>
        <w:rPr>
          <w:rFonts w:eastAsia="Arial" w:cs="Arial"/>
          <w:color w:val="000000"/>
          <w:sz w:val="36"/>
          <w:szCs w:val="36"/>
        </w:rPr>
      </w:pPr>
      <w:bookmarkStart w:id="4" w:name="_heading=h.mm1rk33dtzzf" w:colFirst="0" w:colLast="0"/>
      <w:bookmarkEnd w:id="4"/>
      <w:proofErr w:type="gramStart"/>
      <w:r>
        <w:rPr>
          <w:rFonts w:eastAsia="Arial" w:cs="Arial"/>
          <w:color w:val="000000"/>
          <w:sz w:val="36"/>
          <w:szCs w:val="36"/>
        </w:rPr>
        <w:t>Bulleted</w:t>
      </w:r>
      <w:proofErr w:type="gramEnd"/>
      <w:r w:rsidR="00C02EA8">
        <w:rPr>
          <w:rFonts w:eastAsia="Arial" w:cs="Arial"/>
          <w:color w:val="000000"/>
          <w:sz w:val="36"/>
          <w:szCs w:val="36"/>
        </w:rPr>
        <w:t xml:space="preserve"> </w:t>
      </w:r>
    </w:p>
    <w:p w14:paraId="67C97BA3" w14:textId="77777777" w:rsidR="00635F66" w:rsidRDefault="00E950DF" w:rsidP="00635F66">
      <w:pPr>
        <w:spacing w:after="0"/>
        <w:rPr>
          <w:rFonts w:eastAsia="Arial" w:cs="Arial"/>
          <w:szCs w:val="36"/>
        </w:rPr>
      </w:pPr>
      <w:r>
        <w:rPr>
          <w:rFonts w:eastAsia="Arial" w:cs="Arial"/>
          <w:szCs w:val="36"/>
        </w:rPr>
        <w:t>Bullets as primary and numbers as applicable (make sure the numbers are the same size)</w:t>
      </w:r>
    </w:p>
    <w:p w14:paraId="07966A0A" w14:textId="77777777" w:rsidR="00635F66" w:rsidRDefault="00635F66" w:rsidP="00635F66">
      <w:pPr>
        <w:spacing w:after="0"/>
        <w:rPr>
          <w:rFonts w:eastAsia="Arial" w:cs="Arial"/>
          <w:szCs w:val="36"/>
        </w:rPr>
      </w:pPr>
    </w:p>
    <w:p w14:paraId="37A7BAF0" w14:textId="77777777" w:rsidR="00C02EA8" w:rsidRPr="007B02AD" w:rsidRDefault="00E950DF" w:rsidP="00C02EA8">
      <w:pPr>
        <w:spacing w:after="0"/>
        <w:rPr>
          <w:rFonts w:eastAsia="Arial" w:cs="Arial"/>
          <w:b/>
          <w:bCs/>
          <w:color w:val="000000"/>
          <w:szCs w:val="36"/>
        </w:rPr>
      </w:pPr>
      <w:r w:rsidRPr="007B02AD">
        <w:rPr>
          <w:rFonts w:eastAsia="Arial" w:cs="Arial"/>
          <w:b/>
          <w:bCs/>
          <w:color w:val="000000"/>
          <w:szCs w:val="36"/>
        </w:rPr>
        <w:t>Hanging Indent</w:t>
      </w:r>
    </w:p>
    <w:p w14:paraId="0000002A" w14:textId="7B66F3E6" w:rsidR="00BD463D" w:rsidRDefault="00E950DF" w:rsidP="00C02EA8">
      <w:pPr>
        <w:spacing w:after="0"/>
        <w:rPr>
          <w:rFonts w:eastAsia="Arial" w:cs="Arial"/>
          <w:color w:val="000000"/>
          <w:szCs w:val="36"/>
        </w:rPr>
      </w:pPr>
      <w:r>
        <w:rPr>
          <w:rFonts w:eastAsia="Arial" w:cs="Arial"/>
          <w:color w:val="000000"/>
          <w:szCs w:val="36"/>
        </w:rPr>
        <w:t>List items aligned directly below the first item with the bullet out dented to the left margin.</w:t>
      </w:r>
    </w:p>
    <w:p w14:paraId="0000002C" w14:textId="77777777" w:rsidR="00BD463D" w:rsidRDefault="00BD463D">
      <w:pPr>
        <w:pStyle w:val="Heading1"/>
        <w:spacing w:before="0"/>
        <w:rPr>
          <w:rFonts w:eastAsia="Arial" w:cs="Arial"/>
          <w:color w:val="000000"/>
          <w:sz w:val="36"/>
          <w:szCs w:val="36"/>
          <w:u w:val="single"/>
        </w:rPr>
      </w:pPr>
    </w:p>
    <w:p w14:paraId="0000002D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Columns</w:t>
      </w:r>
    </w:p>
    <w:p w14:paraId="0000002E" w14:textId="77777777" w:rsidR="00BD463D" w:rsidRDefault="00E950DF" w:rsidP="007B02AD">
      <w:r>
        <w:t>Single column per page.</w:t>
      </w:r>
    </w:p>
    <w:p w14:paraId="0000002F" w14:textId="77777777" w:rsidR="00BD463D" w:rsidRDefault="00E950DF" w:rsidP="007B02AD">
      <w:r>
        <w:t xml:space="preserve">Horizontally connect two related columns of information (table of contents) with leader dots. </w:t>
      </w:r>
    </w:p>
    <w:p w14:paraId="00000031" w14:textId="77777777" w:rsidR="00BD463D" w:rsidRDefault="00BD463D">
      <w:pPr>
        <w:pStyle w:val="Heading1"/>
        <w:spacing w:before="0"/>
        <w:rPr>
          <w:rFonts w:eastAsia="Arial" w:cs="Arial"/>
          <w:color w:val="000000"/>
          <w:sz w:val="36"/>
          <w:szCs w:val="36"/>
          <w:u w:val="single"/>
        </w:rPr>
      </w:pPr>
    </w:p>
    <w:p w14:paraId="00000032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Notes</w:t>
      </w:r>
    </w:p>
    <w:p w14:paraId="00000034" w14:textId="457FDE54" w:rsidR="00BD463D" w:rsidRPr="00CE396E" w:rsidRDefault="00E950DF" w:rsidP="007B02AD">
      <w:r>
        <w:t xml:space="preserve">Notes or citations at end of </w:t>
      </w:r>
      <w:r w:rsidR="00CE396E">
        <w:t xml:space="preserve">the article. </w:t>
      </w:r>
      <w:r w:rsidR="00825D88">
        <w:t xml:space="preserve"> </w:t>
      </w:r>
    </w:p>
    <w:p w14:paraId="00000035" w14:textId="77777777" w:rsidR="00BD463D" w:rsidRDefault="00BD463D" w:rsidP="007B02AD">
      <w:pPr>
        <w:rPr>
          <w:u w:val="single"/>
        </w:rPr>
      </w:pPr>
    </w:p>
    <w:p w14:paraId="00000036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lastRenderedPageBreak/>
        <w:t>Contrast</w:t>
      </w:r>
    </w:p>
    <w:p w14:paraId="00000037" w14:textId="77777777" w:rsidR="00BD463D" w:rsidRDefault="00E950DF" w:rsidP="007B02AD">
      <w:r>
        <w:t>Black text printed on off white or cream-colored paper.</w:t>
      </w:r>
    </w:p>
    <w:p w14:paraId="00000039" w14:textId="77777777" w:rsidR="00BD463D" w:rsidRDefault="00BD463D">
      <w:pPr>
        <w:pStyle w:val="Heading1"/>
        <w:spacing w:before="0"/>
        <w:rPr>
          <w:rFonts w:eastAsia="Arial" w:cs="Arial"/>
          <w:color w:val="000000"/>
          <w:sz w:val="36"/>
          <w:szCs w:val="36"/>
          <w:u w:val="single"/>
        </w:rPr>
      </w:pPr>
    </w:p>
    <w:p w14:paraId="0000003A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Graphics</w:t>
      </w:r>
    </w:p>
    <w:p w14:paraId="0000003B" w14:textId="77777777" w:rsidR="00BD463D" w:rsidRDefault="00E950DF" w:rsidP="007B02AD">
      <w:r>
        <w:t>Caption pictures with meaningful text and describe more complex graphics.</w:t>
      </w:r>
    </w:p>
    <w:p w14:paraId="0000003D" w14:textId="77777777" w:rsidR="00BD463D" w:rsidRDefault="00BD463D">
      <w:pPr>
        <w:pStyle w:val="Heading1"/>
        <w:spacing w:before="0"/>
        <w:rPr>
          <w:rFonts w:eastAsia="Arial" w:cs="Arial"/>
          <w:color w:val="000000"/>
          <w:sz w:val="36"/>
          <w:szCs w:val="36"/>
        </w:rPr>
      </w:pPr>
    </w:p>
    <w:p w14:paraId="0000003E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Document Binding</w:t>
      </w:r>
    </w:p>
    <w:p w14:paraId="0000003F" w14:textId="77777777" w:rsidR="00BD463D" w:rsidRDefault="00E950DF" w:rsidP="007B02AD">
      <w:r>
        <w:t>Up to 20 pages saddle stapled. Thicker documents bound with spiral or wire binding. The margin must accommodate the binding.</w:t>
      </w:r>
    </w:p>
    <w:p w14:paraId="00000041" w14:textId="77777777" w:rsidR="00BD463D" w:rsidRDefault="00BD463D" w:rsidP="007B02AD">
      <w:pPr>
        <w:rPr>
          <w:u w:val="single"/>
        </w:rPr>
      </w:pPr>
    </w:p>
    <w:p w14:paraId="00000042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Paper</w:t>
      </w:r>
    </w:p>
    <w:p w14:paraId="5B3E4324" w14:textId="5E883E03" w:rsidR="0047025D" w:rsidRPr="00CE396E" w:rsidRDefault="00E950DF" w:rsidP="007B02AD">
      <w:proofErr w:type="gramStart"/>
      <w:r>
        <w:t>Matte</w:t>
      </w:r>
      <w:proofErr w:type="gramEnd"/>
      <w:r>
        <w:t xml:space="preserve"> or dull finish to reduce glare. </w:t>
      </w:r>
    </w:p>
    <w:p w14:paraId="70B6432A" w14:textId="77777777" w:rsidR="00CE396E" w:rsidRDefault="00CE396E" w:rsidP="007B02AD">
      <w:pPr>
        <w:rPr>
          <w:b/>
          <w:sz w:val="40"/>
          <w:szCs w:val="40"/>
        </w:rPr>
      </w:pPr>
    </w:p>
    <w:p w14:paraId="00000046" w14:textId="0008E7EE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Page Setup</w:t>
      </w:r>
    </w:p>
    <w:p w14:paraId="00000049" w14:textId="7BD0E767" w:rsidR="00BD463D" w:rsidRDefault="00E950DF" w:rsidP="007B02AD">
      <w:r>
        <w:t xml:space="preserve">Eliminate "widows" and "orphans" when continuing text from one page to the next. </w:t>
      </w:r>
      <w:r w:rsidR="00CE396E">
        <w:t xml:space="preserve">Avoid hyphenated words.  </w:t>
      </w:r>
    </w:p>
    <w:p w14:paraId="184A420C" w14:textId="77777777" w:rsidR="00CE396E" w:rsidRPr="00CE396E" w:rsidRDefault="00CE396E" w:rsidP="007B02AD"/>
    <w:p w14:paraId="0000004A" w14:textId="77777777" w:rsidR="00BD463D" w:rsidRDefault="00E950DF">
      <w:pPr>
        <w:pStyle w:val="Heading1"/>
        <w:spacing w:before="0"/>
        <w:rPr>
          <w:rFonts w:eastAsia="Arial" w:cs="Arial"/>
          <w:b w:val="0"/>
          <w:color w:val="000000"/>
          <w:szCs w:val="40"/>
        </w:rPr>
      </w:pPr>
      <w:r>
        <w:rPr>
          <w:rFonts w:eastAsia="Arial" w:cs="Arial"/>
          <w:color w:val="000000"/>
          <w:szCs w:val="40"/>
        </w:rPr>
        <w:t>Page Numbering</w:t>
      </w:r>
    </w:p>
    <w:p w14:paraId="08235309" w14:textId="77777777" w:rsidR="007365E4" w:rsidRDefault="007365E4" w:rsidP="007B02AD">
      <w:r>
        <w:t xml:space="preserve">The same font style and at least the same font size as the document text.  </w:t>
      </w:r>
    </w:p>
    <w:p w14:paraId="0000004B" w14:textId="10F0FCEA" w:rsidR="00BD463D" w:rsidRDefault="00E950DF" w:rsidP="007B02AD">
      <w:r>
        <w:t xml:space="preserve">Single-sided, unbound documents: page number </w:t>
      </w:r>
      <w:r w:rsidR="007365E4">
        <w:t xml:space="preserve">bold </w:t>
      </w:r>
      <w:r>
        <w:t xml:space="preserve">in </w:t>
      </w:r>
      <w:r w:rsidR="007365E4">
        <w:t xml:space="preserve">lower outer </w:t>
      </w:r>
      <w:r>
        <w:t>corner.</w:t>
      </w:r>
    </w:p>
    <w:p w14:paraId="0000004D" w14:textId="3F428902" w:rsidR="00BD463D" w:rsidRPr="007365E4" w:rsidRDefault="00E950DF" w:rsidP="007B02AD">
      <w:r>
        <w:lastRenderedPageBreak/>
        <w:t>Bound documents: Page number</w:t>
      </w:r>
      <w:r w:rsidR="007365E4">
        <w:t xml:space="preserve"> bold</w:t>
      </w:r>
      <w:r>
        <w:t xml:space="preserve"> in </w:t>
      </w:r>
      <w:r w:rsidR="007365E4">
        <w:t xml:space="preserve">lower </w:t>
      </w:r>
      <w:r>
        <w:t>outer corner of each page.</w:t>
      </w:r>
    </w:p>
    <w:p w14:paraId="0000004E" w14:textId="18FEA76D" w:rsidR="00BD463D" w:rsidRDefault="007B02AD" w:rsidP="007B02AD">
      <w:pPr>
        <w:pStyle w:val="Heading1"/>
        <w:rPr>
          <w:rFonts w:eastAsia="Arial"/>
        </w:rPr>
      </w:pPr>
      <w:r>
        <w:rPr>
          <w:rFonts w:eastAsia="Arial"/>
        </w:rPr>
        <w:t>Name Badges</w:t>
      </w:r>
    </w:p>
    <w:p w14:paraId="6C24D447" w14:textId="77777777" w:rsidR="00902400" w:rsidRPr="00902400" w:rsidRDefault="00902400" w:rsidP="00902400"/>
    <w:p w14:paraId="7C4B0600" w14:textId="22876206" w:rsidR="003057C8" w:rsidRDefault="003057C8" w:rsidP="003057C8">
      <w:pPr>
        <w:spacing w:after="0" w:line="240" w:lineRule="auto"/>
        <w:rPr>
          <w:rFonts w:cs="Arial"/>
          <w:szCs w:val="36"/>
        </w:rPr>
      </w:pPr>
      <w:r>
        <w:rPr>
          <w:rFonts w:cs="Arial"/>
          <w:szCs w:val="36"/>
        </w:rPr>
        <w:t xml:space="preserve">Applicable to the three-inch by four-inch (3” x 4”) name badges regularly issued for </w:t>
      </w:r>
      <w:r w:rsidRPr="00122052">
        <w:rPr>
          <w:rFonts w:cs="Arial"/>
          <w:szCs w:val="36"/>
        </w:rPr>
        <w:t xml:space="preserve">the ACB </w:t>
      </w:r>
      <w:r w:rsidRPr="005E64D4">
        <w:rPr>
          <w:rFonts w:cs="Arial"/>
          <w:szCs w:val="36"/>
        </w:rPr>
        <w:t>Conference and</w:t>
      </w:r>
      <w:r>
        <w:rPr>
          <w:rFonts w:cs="Arial"/>
          <w:szCs w:val="36"/>
        </w:rPr>
        <w:t xml:space="preserve"> </w:t>
      </w:r>
      <w:r w:rsidRPr="005E64D4">
        <w:rPr>
          <w:rFonts w:cs="Arial"/>
          <w:szCs w:val="36"/>
        </w:rPr>
        <w:t>Convention and other in-person ACB Events</w:t>
      </w:r>
      <w:r>
        <w:rPr>
          <w:rFonts w:cs="Arial"/>
          <w:szCs w:val="36"/>
        </w:rPr>
        <w:t xml:space="preserve">. </w:t>
      </w:r>
    </w:p>
    <w:p w14:paraId="649E9398" w14:textId="77777777" w:rsidR="003057C8" w:rsidRDefault="003057C8" w:rsidP="003057C8">
      <w:pPr>
        <w:spacing w:after="0" w:line="240" w:lineRule="auto"/>
        <w:rPr>
          <w:rFonts w:cs="Arial"/>
          <w:szCs w:val="36"/>
        </w:rPr>
      </w:pPr>
    </w:p>
    <w:p w14:paraId="32912CC6" w14:textId="5F82C2CC" w:rsidR="003057C8" w:rsidRDefault="003057C8" w:rsidP="003057C8">
      <w:pPr>
        <w:pStyle w:val="ListParagraph"/>
        <w:numPr>
          <w:ilvl w:val="0"/>
          <w:numId w:val="5"/>
        </w:numPr>
        <w:spacing w:after="0" w:line="240" w:lineRule="auto"/>
        <w:rPr>
          <w:rFonts w:cs="Arial"/>
          <w:szCs w:val="36"/>
        </w:rPr>
      </w:pPr>
      <w:r>
        <w:rPr>
          <w:rFonts w:cs="Arial"/>
          <w:szCs w:val="36"/>
        </w:rPr>
        <w:t>First name</w:t>
      </w:r>
      <w:r w:rsidRPr="007A159D">
        <w:rPr>
          <w:rFonts w:cs="Arial"/>
          <w:szCs w:val="36"/>
        </w:rPr>
        <w:t xml:space="preserve"> </w:t>
      </w:r>
      <w:r>
        <w:rPr>
          <w:rFonts w:cs="Arial"/>
          <w:szCs w:val="36"/>
        </w:rPr>
        <w:t>in bold Arial 35-point (or the largest point the longest name in the attendee list will accommodate)</w:t>
      </w:r>
    </w:p>
    <w:p w14:paraId="066F79C1" w14:textId="74DE02BF" w:rsidR="003057C8" w:rsidRDefault="003057C8" w:rsidP="003057C8">
      <w:pPr>
        <w:pStyle w:val="ListParagraph"/>
        <w:numPr>
          <w:ilvl w:val="0"/>
          <w:numId w:val="5"/>
        </w:numPr>
        <w:spacing w:after="0" w:line="240" w:lineRule="auto"/>
        <w:rPr>
          <w:rFonts w:cs="Arial"/>
          <w:szCs w:val="36"/>
        </w:rPr>
      </w:pPr>
      <w:r>
        <w:rPr>
          <w:rFonts w:cs="Arial"/>
          <w:szCs w:val="36"/>
        </w:rPr>
        <w:t xml:space="preserve">Last name in </w:t>
      </w:r>
      <w:r w:rsidR="000D5A9F">
        <w:rPr>
          <w:rFonts w:cs="Arial"/>
          <w:szCs w:val="36"/>
        </w:rPr>
        <w:t xml:space="preserve">regular Arial </w:t>
      </w:r>
      <w:r>
        <w:rPr>
          <w:rFonts w:cs="Arial"/>
          <w:szCs w:val="36"/>
        </w:rPr>
        <w:t>2</w:t>
      </w:r>
      <w:r w:rsidR="001A77FC">
        <w:rPr>
          <w:rFonts w:cs="Arial"/>
          <w:szCs w:val="36"/>
        </w:rPr>
        <w:t>4</w:t>
      </w:r>
      <w:r>
        <w:rPr>
          <w:rFonts w:cs="Arial"/>
          <w:szCs w:val="36"/>
        </w:rPr>
        <w:t>-point font</w:t>
      </w:r>
    </w:p>
    <w:p w14:paraId="643626E6" w14:textId="108C0D9C" w:rsidR="003057C8" w:rsidRDefault="001A77FC" w:rsidP="003057C8">
      <w:pPr>
        <w:pStyle w:val="ListParagraph"/>
        <w:numPr>
          <w:ilvl w:val="0"/>
          <w:numId w:val="5"/>
        </w:numPr>
        <w:spacing w:after="0" w:line="240" w:lineRule="auto"/>
        <w:rPr>
          <w:rFonts w:cs="Arial"/>
          <w:szCs w:val="36"/>
        </w:rPr>
      </w:pPr>
      <w:r>
        <w:rPr>
          <w:rFonts w:cs="Arial"/>
          <w:szCs w:val="36"/>
        </w:rPr>
        <w:t xml:space="preserve">With </w:t>
      </w:r>
      <w:r w:rsidR="003057C8">
        <w:rPr>
          <w:rFonts w:cs="Arial"/>
          <w:szCs w:val="36"/>
        </w:rPr>
        <w:t>10-point space between each line</w:t>
      </w:r>
    </w:p>
    <w:p w14:paraId="6C04F653" w14:textId="77777777" w:rsidR="001A77FC" w:rsidRDefault="001A77FC" w:rsidP="003057C8">
      <w:pPr>
        <w:spacing w:after="0" w:line="240" w:lineRule="auto"/>
        <w:rPr>
          <w:rFonts w:cs="Arial"/>
          <w:szCs w:val="36"/>
        </w:rPr>
      </w:pPr>
    </w:p>
    <w:p w14:paraId="1DDD3994" w14:textId="77777777" w:rsidR="00440430" w:rsidRDefault="00C15E30" w:rsidP="007B02AD">
      <w:r>
        <w:t>Revised and approved 5-6-25</w:t>
      </w:r>
      <w:r w:rsidR="00440430">
        <w:t xml:space="preserve"> </w:t>
      </w:r>
    </w:p>
    <w:p w14:paraId="0155CA3D" w14:textId="2968359B" w:rsidR="007B02AD" w:rsidRPr="007B02AD" w:rsidRDefault="00440430" w:rsidP="007B02AD">
      <w:r>
        <w:t>ACB Board of Publications</w:t>
      </w:r>
      <w:bookmarkEnd w:id="0"/>
    </w:p>
    <w:sectPr w:rsidR="007B02AD" w:rsidRPr="007B02AD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F7B13" w14:textId="77777777" w:rsidR="00512587" w:rsidRDefault="00512587">
      <w:pPr>
        <w:spacing w:after="0" w:line="240" w:lineRule="auto"/>
      </w:pPr>
      <w:r>
        <w:separator/>
      </w:r>
    </w:p>
  </w:endnote>
  <w:endnote w:type="continuationSeparator" w:id="0">
    <w:p w14:paraId="17E2A3A2" w14:textId="77777777" w:rsidR="00512587" w:rsidRDefault="00512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DA94D" w14:textId="77777777" w:rsidR="00512587" w:rsidRDefault="00512587">
      <w:pPr>
        <w:spacing w:after="0" w:line="240" w:lineRule="auto"/>
      </w:pPr>
      <w:r>
        <w:separator/>
      </w:r>
    </w:p>
  </w:footnote>
  <w:footnote w:type="continuationSeparator" w:id="0">
    <w:p w14:paraId="31935778" w14:textId="77777777" w:rsidR="00512587" w:rsidRDefault="005125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2" w14:textId="77777777" w:rsidR="00BD463D" w:rsidRDefault="00BD46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3181"/>
    <w:multiLevelType w:val="hybridMultilevel"/>
    <w:tmpl w:val="BD7279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D4733"/>
    <w:multiLevelType w:val="multilevel"/>
    <w:tmpl w:val="81B6A5C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3686452">
    <w:abstractNumId w:val="1"/>
  </w:num>
  <w:num w:numId="2" w16cid:durableId="2687045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093232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486675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35951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63D"/>
    <w:rsid w:val="00060D94"/>
    <w:rsid w:val="000D5A9F"/>
    <w:rsid w:val="000F1152"/>
    <w:rsid w:val="001A77FC"/>
    <w:rsid w:val="002602C3"/>
    <w:rsid w:val="003057C8"/>
    <w:rsid w:val="00347C1E"/>
    <w:rsid w:val="00440430"/>
    <w:rsid w:val="0047025D"/>
    <w:rsid w:val="00512587"/>
    <w:rsid w:val="0056462D"/>
    <w:rsid w:val="00601D64"/>
    <w:rsid w:val="00635F66"/>
    <w:rsid w:val="006F2811"/>
    <w:rsid w:val="007365E4"/>
    <w:rsid w:val="007B02AD"/>
    <w:rsid w:val="00825D88"/>
    <w:rsid w:val="008A72D3"/>
    <w:rsid w:val="008B5153"/>
    <w:rsid w:val="008D2703"/>
    <w:rsid w:val="00902400"/>
    <w:rsid w:val="00A15D2E"/>
    <w:rsid w:val="00A40C65"/>
    <w:rsid w:val="00B33011"/>
    <w:rsid w:val="00BD463D"/>
    <w:rsid w:val="00C02EA8"/>
    <w:rsid w:val="00C15E30"/>
    <w:rsid w:val="00CE396E"/>
    <w:rsid w:val="00D33BEE"/>
    <w:rsid w:val="00D501D9"/>
    <w:rsid w:val="00E602EC"/>
    <w:rsid w:val="00E9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5E8B"/>
  <w15:docId w15:val="{AFD2A1FF-A448-44AB-98B5-D859CB1A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2AD"/>
    <w:rPr>
      <w:rFonts w:ascii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2AD"/>
    <w:pPr>
      <w:keepNext/>
      <w:keepLines/>
      <w:spacing w:before="240" w:after="0"/>
      <w:outlineLvl w:val="0"/>
    </w:pPr>
    <w:rPr>
      <w:rFonts w:eastAsia="Times New Roman" w:cs="Times New Roman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18D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"/>
    <w:locked/>
    <w:rsid w:val="007B02AD"/>
    <w:rPr>
      <w:rFonts w:ascii="Arial" w:eastAsia="Times New Roman" w:hAnsi="Arial" w:cs="Times New Roman"/>
      <w:b/>
      <w:sz w:val="40"/>
      <w:szCs w:val="32"/>
    </w:rPr>
  </w:style>
  <w:style w:type="character" w:customStyle="1" w:styleId="Heading2Char">
    <w:name w:val="Heading 2 Char"/>
    <w:link w:val="Heading2"/>
    <w:uiPriority w:val="99"/>
    <w:locked/>
    <w:rsid w:val="006D118D"/>
    <w:rPr>
      <w:rFonts w:ascii="Calibri Light" w:hAnsi="Calibri Light" w:cs="Times New Roman"/>
      <w:color w:val="2E74B5"/>
      <w:sz w:val="26"/>
      <w:szCs w:val="26"/>
    </w:rPr>
  </w:style>
  <w:style w:type="paragraph" w:styleId="Header">
    <w:name w:val="header"/>
    <w:basedOn w:val="Normal"/>
    <w:link w:val="HeaderChar"/>
    <w:uiPriority w:val="99"/>
    <w:rsid w:val="006D1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6D118D"/>
    <w:rPr>
      <w:rFonts w:cs="Times New Roman"/>
    </w:rPr>
  </w:style>
  <w:style w:type="paragraph" w:styleId="Footer">
    <w:name w:val="footer"/>
    <w:basedOn w:val="Normal"/>
    <w:link w:val="FooterChar"/>
    <w:uiPriority w:val="99"/>
    <w:rsid w:val="006D11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6D118D"/>
    <w:rPr>
      <w:rFonts w:cs="Times New Roman"/>
    </w:rPr>
  </w:style>
  <w:style w:type="paragraph" w:styleId="ListNumber">
    <w:name w:val="List Number"/>
    <w:basedOn w:val="Normal"/>
    <w:uiPriority w:val="99"/>
    <w:rsid w:val="0081202A"/>
    <w:pPr>
      <w:numPr>
        <w:numId w:val="1"/>
      </w:numPr>
      <w:tabs>
        <w:tab w:val="clear" w:pos="720"/>
        <w:tab w:val="num" w:pos="360"/>
      </w:tabs>
      <w:ind w:left="360"/>
      <w:contextualSpacing/>
    </w:pPr>
  </w:style>
  <w:style w:type="paragraph" w:styleId="ListNumber2">
    <w:name w:val="List Number 2"/>
    <w:basedOn w:val="Normal"/>
    <w:uiPriority w:val="99"/>
    <w:rsid w:val="0081202A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qFormat/>
    <w:rsid w:val="00844C7D"/>
    <w:pPr>
      <w:ind w:left="720"/>
      <w:contextualSpacing/>
    </w:pPr>
  </w:style>
  <w:style w:type="paragraph" w:styleId="ListContinue">
    <w:name w:val="List Continue"/>
    <w:basedOn w:val="Normal"/>
    <w:uiPriority w:val="99"/>
    <w:rsid w:val="00EE14D6"/>
    <w:pPr>
      <w:spacing w:after="120"/>
      <w:ind w:left="360"/>
      <w:contextualSpacing/>
    </w:pPr>
  </w:style>
  <w:style w:type="paragraph" w:styleId="ListBullet">
    <w:name w:val="List Bullet"/>
    <w:basedOn w:val="Normal"/>
    <w:uiPriority w:val="99"/>
    <w:rsid w:val="00EE14D6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rsid w:val="001704F3"/>
    <w:pPr>
      <w:tabs>
        <w:tab w:val="num" w:pos="720"/>
        <w:tab w:val="num" w:pos="1080"/>
      </w:tabs>
      <w:ind w:left="1080" w:hanging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1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1416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Ba1CJHLPSbjnc0iJ10/b4e/QhA==">AMUW2mUY2Pto1os0B8fyOgtI27hzfsa1PhisL6c1vL2UlUqKVhPST3V96+cP+kkfysHMSSXan6E4d4dvht3VRjU/ZkV8KImhqRtdmPeHaX5qmWthhAfuqN0dOlKKA1sT2qfm0J4NYSRqw1WjDJbbehISYgtCH9k3kKh7A6m2X6KAoOrZZGuLjIY=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288</Words>
  <Characters>1703</Characters>
  <Application>Microsoft Office Word</Application>
  <DocSecurity>0</DocSecurity>
  <Lines>48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DEBORAH E. COOK</dc:creator>
  <cp:lastModifiedBy>Zelda Gebhard</cp:lastModifiedBy>
  <cp:revision>3</cp:revision>
  <cp:lastPrinted>2025-05-06T17:42:00Z</cp:lastPrinted>
  <dcterms:created xsi:type="dcterms:W3CDTF">2025-05-07T12:02:00Z</dcterms:created>
  <dcterms:modified xsi:type="dcterms:W3CDTF">2025-11-13T03:19:00Z</dcterms:modified>
</cp:coreProperties>
</file>