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24FE" w14:paraId="3C4DDE7A" w14:textId="77777777">
        <w:tc>
          <w:tcPr>
            <w:tcW w:w="9026" w:type="dxa"/>
            <w:tcBorders>
              <w:top w:val="none" w:sz="0" w:space="0" w:color="FFFFFF"/>
              <w:left w:val="none" w:sz="0" w:space="0" w:color="FFFFFF"/>
              <w:bottom w:val="none" w:sz="0" w:space="0" w:color="FFFFFF"/>
              <w:right w:val="none" w:sz="0" w:space="0" w:color="FFFFFF"/>
            </w:tcBorders>
            <w:shd w:val="clear" w:color="auto" w:fill="1A2B4A"/>
            <w:tcMar>
              <w:top w:w="200" w:type="dxa"/>
              <w:left w:w="200" w:type="dxa"/>
              <w:bottom w:w="80" w:type="dxa"/>
              <w:right w:w="200" w:type="dxa"/>
            </w:tcMar>
          </w:tcPr>
          <w:p w14:paraId="592A06A5" w14:textId="77777777" w:rsidR="006D24FE" w:rsidRDefault="005061A5">
            <w:pPr>
              <w:jc w:val="center"/>
            </w:pPr>
            <w:r>
              <w:rPr>
                <w:rFonts w:eastAsia="Arial"/>
                <w:b/>
                <w:bCs/>
                <w:color w:val="FFFFFF"/>
                <w:sz w:val="52"/>
                <w:szCs w:val="52"/>
              </w:rPr>
              <w:t>GZD Badminton Club</w:t>
            </w:r>
          </w:p>
        </w:tc>
      </w:tr>
      <w:tr w:rsidR="006D24FE" w14:paraId="0E82C708" w14:textId="77777777">
        <w:trPr>
          <w:trHeight w:hRule="exact" w:val="80"/>
        </w:trPr>
        <w:tc>
          <w:tcPr>
            <w:tcW w:w="9026" w:type="dxa"/>
            <w:tcBorders>
              <w:top w:val="none" w:sz="0" w:space="0" w:color="FFFFFF"/>
              <w:left w:val="none" w:sz="0" w:space="0" w:color="FFFFFF"/>
              <w:bottom w:val="none" w:sz="0" w:space="0" w:color="FFFFFF"/>
              <w:right w:val="none" w:sz="0" w:space="0" w:color="FFFFFF"/>
            </w:tcBorders>
            <w:shd w:val="clear" w:color="auto" w:fill="C9A84C"/>
            <w:tcMar>
              <w:top w:w="0" w:type="dxa"/>
              <w:left w:w="0" w:type="dxa"/>
              <w:bottom w:w="0" w:type="dxa"/>
              <w:right w:w="0" w:type="dxa"/>
            </w:tcMar>
          </w:tcPr>
          <w:p w14:paraId="125CD5CD" w14:textId="77777777" w:rsidR="006D24FE" w:rsidRDefault="006D24FE"/>
        </w:tc>
      </w:tr>
      <w:tr w:rsidR="006D24FE" w14:paraId="6C69314D" w14:textId="77777777">
        <w:tc>
          <w:tcPr>
            <w:tcW w:w="9026" w:type="dxa"/>
            <w:tcBorders>
              <w:top w:val="none" w:sz="0" w:space="0" w:color="FFFFFF"/>
              <w:left w:val="none" w:sz="0" w:space="0" w:color="FFFFFF"/>
              <w:bottom w:val="none" w:sz="0" w:space="0" w:color="FFFFFF"/>
              <w:right w:val="none" w:sz="0" w:space="0" w:color="FFFFFF"/>
            </w:tcBorders>
            <w:shd w:val="clear" w:color="auto" w:fill="1A2B4A"/>
            <w:tcMar>
              <w:top w:w="80" w:type="dxa"/>
              <w:left w:w="200" w:type="dxa"/>
              <w:bottom w:w="160" w:type="dxa"/>
              <w:right w:w="200" w:type="dxa"/>
            </w:tcMar>
          </w:tcPr>
          <w:p w14:paraId="4A1A422A" w14:textId="77777777" w:rsidR="006D24FE" w:rsidRDefault="005061A5">
            <w:pPr>
              <w:jc w:val="center"/>
            </w:pPr>
            <w:r>
              <w:rPr>
                <w:rFonts w:eastAsia="Arial"/>
                <w:i/>
                <w:iCs/>
                <w:color w:val="FFFFFF"/>
                <w:sz w:val="22"/>
                <w:szCs w:val="22"/>
              </w:rPr>
              <w:t>Token of Appreciation — Exclusive Member Benefit</w:t>
            </w:r>
          </w:p>
        </w:tc>
      </w:tr>
    </w:tbl>
    <w:p w14:paraId="1A955455" w14:textId="77777777" w:rsidR="006D24FE" w:rsidRDefault="006D24FE">
      <w:pPr>
        <w:spacing w:before="160"/>
      </w:pPr>
    </w:p>
    <w:tbl>
      <w:tblPr>
        <w:tblW w:w="9026" w:type="dxa"/>
        <w:tblBorders>
          <w:bottom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26"/>
      </w:tblGrid>
      <w:tr w:rsidR="006D24FE" w14:paraId="6E3C99A9" w14:textId="77777777">
        <w:tc>
          <w:tcPr>
            <w:tcW w:w="550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DD0F002" w14:textId="77777777" w:rsidR="006D24FE" w:rsidRDefault="005061A5">
            <w:r>
              <w:rPr>
                <w:rFonts w:eastAsia="Arial"/>
                <w:b/>
                <w:bCs/>
                <w:color w:val="C9A84C"/>
                <w:sz w:val="16"/>
                <w:szCs w:val="16"/>
              </w:rPr>
              <w:t>PRESENTED TO</w:t>
            </w:r>
          </w:p>
        </w:tc>
        <w:tc>
          <w:tcPr>
            <w:tcW w:w="3526"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394603C" w14:textId="77777777" w:rsidR="006D24FE" w:rsidRDefault="005061A5">
            <w:pPr>
              <w:jc w:val="right"/>
            </w:pPr>
            <w:r>
              <w:rPr>
                <w:rFonts w:eastAsia="Arial"/>
                <w:b/>
                <w:bCs/>
                <w:color w:val="C9A84C"/>
                <w:sz w:val="16"/>
                <w:szCs w:val="16"/>
              </w:rPr>
              <w:t>DATE ISSUED</w:t>
            </w:r>
          </w:p>
        </w:tc>
      </w:tr>
      <w:tr w:rsidR="006D24FE" w14:paraId="44F5986B"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5DFED9E" w14:textId="77777777" w:rsidR="006D24FE" w:rsidRDefault="005061A5">
            <w:r>
              <w:rPr>
                <w:rFonts w:eastAsia="Arial"/>
                <w:b/>
                <w:bCs/>
                <w:color w:val="1A2B4A"/>
                <w:sz w:val="28"/>
                <w:szCs w:val="28"/>
              </w:rPr>
              <w:t>Shil</w:t>
            </w:r>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AB9EBE" w14:textId="77777777" w:rsidR="006D24FE" w:rsidRDefault="005061A5">
            <w:pPr>
              <w:jc w:val="right"/>
            </w:pPr>
            <w:r>
              <w:rPr>
                <w:rFonts w:eastAsia="Arial"/>
                <w:color w:val="555555"/>
                <w:sz w:val="22"/>
                <w:szCs w:val="22"/>
              </w:rPr>
              <w:t>27 June 2026</w:t>
            </w:r>
          </w:p>
        </w:tc>
      </w:tr>
      <w:tr w:rsidR="006D24FE" w14:paraId="4D79D81E" w14:textId="77777777">
        <w:tc>
          <w:tcPr>
            <w:tcW w:w="550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1CE51FF5" w14:textId="77777777" w:rsidR="006D24FE" w:rsidRDefault="005061A5">
            <w:r>
              <w:rPr>
                <w:rFonts w:eastAsia="Arial"/>
                <w:i/>
                <w:iCs/>
                <w:color w:val="555555"/>
                <w:sz w:val="18"/>
                <w:szCs w:val="18"/>
              </w:rPr>
              <w:t>GZD Club Member &amp; Website Contributor</w:t>
            </w:r>
          </w:p>
        </w:tc>
        <w:tc>
          <w:tcPr>
            <w:tcW w:w="3526"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1D07C0BD" w14:textId="77777777" w:rsidR="006D24FE" w:rsidRDefault="005061A5">
            <w:pPr>
              <w:jc w:val="right"/>
            </w:pPr>
            <w:r>
              <w:rPr>
                <w:rFonts w:eastAsia="Arial"/>
                <w:i/>
                <w:iCs/>
                <w:color w:val="555555"/>
                <w:sz w:val="18"/>
                <w:szCs w:val="18"/>
              </w:rPr>
              <w:t>Valid from October 2026</w:t>
            </w:r>
          </w:p>
        </w:tc>
      </w:tr>
    </w:tbl>
    <w:p w14:paraId="5664DF59" w14:textId="77777777" w:rsidR="006D24FE" w:rsidRDefault="006D24FE">
      <w:pPr>
        <w:spacing w:before="120"/>
      </w:pPr>
    </w:p>
    <w:p w14:paraId="76D93B1C" w14:textId="77777777" w:rsidR="006D24FE" w:rsidRDefault="005061A5">
      <w:pPr>
        <w:spacing w:after="160"/>
      </w:pPr>
      <w:r>
        <w:rPr>
          <w:rFonts w:eastAsia="Arial"/>
          <w:color w:val="555555"/>
        </w:rPr>
        <w:t>As a thank-you for your generous contribution to the GZD website, we would like to offer you one of the following benefits. Please review the options below and let us know your preference.</w:t>
      </w:r>
    </w:p>
    <w:p w14:paraId="06BDA2F4" w14:textId="77777777" w:rsidR="006D24FE" w:rsidRDefault="006D24FE">
      <w:pPr>
        <w:pBdr>
          <w:bottom w:val="single" w:sz="12" w:space="1" w:color="C9A84C"/>
        </w:pBdr>
        <w:spacing w:after="100"/>
      </w:pPr>
    </w:p>
    <w:p w14:paraId="34210ED5" w14:textId="77777777" w:rsidR="006D24FE" w:rsidRDefault="006D24FE">
      <w:pPr>
        <w:spacing w:before="80"/>
      </w:pP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6D24FE" w14:paraId="27E089DF" w14:textId="77777777">
        <w:tc>
          <w:tcPr>
            <w:tcW w:w="1400" w:type="dxa"/>
            <w:tcBorders>
              <w:top w:val="none" w:sz="0" w:space="0" w:color="FFFFFF"/>
              <w:left w:val="none" w:sz="0" w:space="0" w:color="FFFFFF"/>
              <w:bottom w:val="none" w:sz="0" w:space="0" w:color="FFFFFF"/>
              <w:right w:val="none" w:sz="0" w:space="0" w:color="FFFFFF"/>
            </w:tcBorders>
            <w:shd w:val="clear" w:color="auto" w:fill="1A2B4A"/>
            <w:tcMar>
              <w:top w:w="140" w:type="dxa"/>
              <w:left w:w="160" w:type="dxa"/>
              <w:bottom w:w="140" w:type="dxa"/>
              <w:right w:w="160" w:type="dxa"/>
            </w:tcMar>
            <w:vAlign w:val="center"/>
          </w:tcPr>
          <w:p w14:paraId="7342D0F3" w14:textId="77777777" w:rsidR="006D24FE" w:rsidRDefault="005061A5">
            <w:pPr>
              <w:spacing w:after="60"/>
              <w:jc w:val="center"/>
            </w:pPr>
            <w:r>
              <w:rPr>
                <w:rFonts w:eastAsia="Arial"/>
                <w:b/>
                <w:bCs/>
                <w:color w:val="C9A84C"/>
                <w:sz w:val="16"/>
                <w:szCs w:val="16"/>
              </w:rPr>
              <w:t>OPTION 1</w:t>
            </w:r>
          </w:p>
          <w:p w14:paraId="6556F6BB" w14:textId="77777777" w:rsidR="006D24FE" w:rsidRDefault="005061A5">
            <w:pPr>
              <w:jc w:val="center"/>
            </w:pPr>
            <w:r>
              <w:rPr>
                <w:rFonts w:eastAsia="Arial"/>
                <w:b/>
                <w:bCs/>
                <w:color w:val="FFFFFF"/>
              </w:rPr>
              <w:t>Half Price Sessions (8 months)</w:t>
            </w:r>
          </w:p>
        </w:tc>
        <w:tc>
          <w:tcPr>
            <w:tcW w:w="7626"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14:paraId="544458E5" w14:textId="77777777" w:rsidR="006D24FE" w:rsidRDefault="005061A5">
            <w:pPr>
              <w:spacing w:after="80"/>
            </w:pPr>
            <w:r>
              <w:rPr>
                <w:rFonts w:eastAsia="Arial"/>
                <w:color w:val="555555"/>
              </w:rPr>
              <w:t>50% discount on all drop-in sessions attended at GZD. Applicable to every session during the benefit period — simply turn up and play at half the usual rate.</w:t>
            </w:r>
          </w:p>
          <w:p w14:paraId="5D1337C9" w14:textId="77777777" w:rsidR="006D24FE" w:rsidRDefault="005061A5">
            <w:pPr>
              <w:spacing w:after="80"/>
            </w:pPr>
            <w:r>
              <w:rPr>
                <w:rFonts w:eastAsia="Arial"/>
                <w:b/>
                <w:bCs/>
                <w:color w:val="1A2B4A"/>
                <w:sz w:val="18"/>
                <w:szCs w:val="18"/>
              </w:rPr>
              <w:t xml:space="preserve">Period:  </w:t>
            </w:r>
            <w:r>
              <w:rPr>
                <w:rFonts w:eastAsia="Arial"/>
                <w:color w:val="555555"/>
                <w:sz w:val="18"/>
                <w:szCs w:val="18"/>
              </w:rPr>
              <w:t>October 2026 – May 2027</w:t>
            </w:r>
          </w:p>
          <w:p w14:paraId="454FF7C1" w14:textId="77777777" w:rsidR="006D24FE" w:rsidRDefault="005061A5">
            <w:r>
              <w:rPr>
                <w:rFonts w:eastAsia="Arial"/>
                <w:b/>
                <w:bCs/>
                <w:color w:val="C9A84C"/>
                <w:sz w:val="18"/>
                <w:szCs w:val="18"/>
              </w:rPr>
              <w:t>Estimated saving:  Up to £4.75 per session  |  ~£152+ over the period (based on weekly attendance)</w:t>
            </w:r>
          </w:p>
        </w:tc>
      </w:tr>
    </w:tbl>
    <w:p w14:paraId="6C15F2EC" w14:textId="77777777" w:rsidR="006D24FE" w:rsidRDefault="006D24FE">
      <w:pPr>
        <w:spacing w:before="100"/>
      </w:pP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6D24FE" w14:paraId="596F6F45" w14:textId="77777777">
        <w:tc>
          <w:tcPr>
            <w:tcW w:w="1400" w:type="dxa"/>
            <w:tcBorders>
              <w:top w:val="none" w:sz="0" w:space="0" w:color="FFFFFF"/>
              <w:left w:val="none" w:sz="0" w:space="0" w:color="FFFFFF"/>
              <w:bottom w:val="none" w:sz="0" w:space="0" w:color="FFFFFF"/>
              <w:right w:val="none" w:sz="0" w:space="0" w:color="FFFFFF"/>
            </w:tcBorders>
            <w:shd w:val="clear" w:color="auto" w:fill="1A2B4A"/>
            <w:tcMar>
              <w:top w:w="140" w:type="dxa"/>
              <w:left w:w="160" w:type="dxa"/>
              <w:bottom w:w="140" w:type="dxa"/>
              <w:right w:w="160" w:type="dxa"/>
            </w:tcMar>
            <w:vAlign w:val="center"/>
          </w:tcPr>
          <w:p w14:paraId="21152971" w14:textId="77777777" w:rsidR="006D24FE" w:rsidRDefault="005061A5">
            <w:pPr>
              <w:spacing w:after="60"/>
              <w:jc w:val="center"/>
            </w:pPr>
            <w:r>
              <w:rPr>
                <w:rFonts w:eastAsia="Arial"/>
                <w:b/>
                <w:bCs/>
                <w:color w:val="C9A84C"/>
                <w:sz w:val="16"/>
                <w:szCs w:val="16"/>
              </w:rPr>
              <w:t>OPTION 2</w:t>
            </w:r>
          </w:p>
          <w:p w14:paraId="43E3A87F" w14:textId="77777777" w:rsidR="006D24FE" w:rsidRDefault="005061A5">
            <w:pPr>
              <w:jc w:val="center"/>
            </w:pPr>
            <w:r>
              <w:rPr>
                <w:rFonts w:eastAsia="Arial"/>
                <w:b/>
                <w:bCs/>
                <w:color w:val="FFFFFF"/>
              </w:rPr>
              <w:t>Half Price Session Credits (12 months)</w:t>
            </w:r>
          </w:p>
        </w:tc>
        <w:tc>
          <w:tcPr>
            <w:tcW w:w="7626" w:type="dxa"/>
            <w:tcBorders>
              <w:top w:val="none" w:sz="0" w:space="0" w:color="FFFFFF"/>
              <w:left w:val="none" w:sz="0" w:space="0" w:color="FFFFFF"/>
              <w:bottom w:val="none" w:sz="0" w:space="0" w:color="FFFFFF"/>
              <w:right w:val="none" w:sz="0" w:space="0" w:color="FFFFFF"/>
            </w:tcBorders>
            <w:shd w:val="clear" w:color="auto" w:fill="F5F5F5"/>
            <w:tcMar>
              <w:top w:w="120" w:type="dxa"/>
              <w:left w:w="180" w:type="dxa"/>
              <w:bottom w:w="120" w:type="dxa"/>
              <w:right w:w="160" w:type="dxa"/>
            </w:tcMar>
          </w:tcPr>
          <w:p w14:paraId="0FC3DED1" w14:textId="77777777" w:rsidR="006D24FE" w:rsidRDefault="005061A5">
            <w:pPr>
              <w:spacing w:after="80"/>
            </w:pPr>
            <w:r>
              <w:rPr>
                <w:rFonts w:eastAsia="Arial"/>
                <w:color w:val="555555"/>
              </w:rPr>
              <w:t>50% discount on all Session Credit purchases at GZD for a full year. Buy credits at half price whenever you need them — maximum flexibility with no fixed schedule required.</w:t>
            </w:r>
          </w:p>
          <w:p w14:paraId="6847A0C2" w14:textId="77777777" w:rsidR="006D24FE" w:rsidRDefault="005061A5">
            <w:pPr>
              <w:spacing w:after="80"/>
            </w:pPr>
            <w:r>
              <w:rPr>
                <w:rFonts w:eastAsia="Arial"/>
                <w:b/>
                <w:bCs/>
                <w:color w:val="1A2B4A"/>
                <w:sz w:val="18"/>
                <w:szCs w:val="18"/>
              </w:rPr>
              <w:t xml:space="preserve">Period:  </w:t>
            </w:r>
            <w:r>
              <w:rPr>
                <w:rFonts w:eastAsia="Arial"/>
                <w:color w:val="555555"/>
                <w:sz w:val="18"/>
                <w:szCs w:val="18"/>
              </w:rPr>
              <w:t>October 2026 – September 2027</w:t>
            </w:r>
          </w:p>
          <w:p w14:paraId="1EEF3275" w14:textId="77777777" w:rsidR="006D24FE" w:rsidRDefault="005061A5">
            <w:r>
              <w:rPr>
                <w:rFonts w:eastAsia="Arial"/>
                <w:b/>
                <w:bCs/>
                <w:color w:val="C9A84C"/>
                <w:sz w:val="18"/>
                <w:szCs w:val="18"/>
              </w:rPr>
              <w:t>Estimated saving:  £4.75 off per credit purchased  |  Greater saving potential over a full year</w:t>
            </w:r>
          </w:p>
        </w:tc>
      </w:tr>
    </w:tbl>
    <w:p w14:paraId="230C8FD2" w14:textId="77777777" w:rsidR="006D24FE" w:rsidRDefault="006D24FE">
      <w:pPr>
        <w:spacing w:before="100"/>
      </w:pP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6D24FE" w14:paraId="1CA98234" w14:textId="77777777">
        <w:tc>
          <w:tcPr>
            <w:tcW w:w="1400" w:type="dxa"/>
            <w:tcBorders>
              <w:top w:val="none" w:sz="0" w:space="0" w:color="FFFFFF"/>
              <w:left w:val="none" w:sz="0" w:space="0" w:color="FFFFFF"/>
              <w:bottom w:val="none" w:sz="0" w:space="0" w:color="FFFFFF"/>
              <w:right w:val="none" w:sz="0" w:space="0" w:color="FFFFFF"/>
            </w:tcBorders>
            <w:shd w:val="clear" w:color="auto" w:fill="1A2B4A"/>
            <w:tcMar>
              <w:top w:w="140" w:type="dxa"/>
              <w:left w:w="160" w:type="dxa"/>
              <w:bottom w:w="140" w:type="dxa"/>
              <w:right w:w="160" w:type="dxa"/>
            </w:tcMar>
            <w:vAlign w:val="center"/>
          </w:tcPr>
          <w:p w14:paraId="33F63864" w14:textId="77777777" w:rsidR="006D24FE" w:rsidRDefault="005061A5">
            <w:pPr>
              <w:spacing w:after="60"/>
              <w:jc w:val="center"/>
            </w:pPr>
            <w:r>
              <w:rPr>
                <w:rFonts w:eastAsia="Arial"/>
                <w:b/>
                <w:bCs/>
                <w:color w:val="C9A84C"/>
                <w:sz w:val="16"/>
                <w:szCs w:val="16"/>
              </w:rPr>
              <w:t>OPTION 3</w:t>
            </w:r>
          </w:p>
          <w:p w14:paraId="07DE2AA6" w14:textId="77777777" w:rsidR="006D24FE" w:rsidRDefault="005061A5">
            <w:pPr>
              <w:jc w:val="center"/>
            </w:pPr>
            <w:r>
              <w:rPr>
                <w:rFonts w:eastAsia="Arial"/>
                <w:b/>
                <w:bCs/>
                <w:color w:val="FFFFFF"/>
              </w:rPr>
              <w:t>Play for Free Until December 2026</w:t>
            </w:r>
          </w:p>
        </w:tc>
        <w:tc>
          <w:tcPr>
            <w:tcW w:w="7626" w:type="dxa"/>
            <w:tcBorders>
              <w:top w:val="none" w:sz="0" w:space="0" w:color="FFFFFF"/>
              <w:left w:val="none" w:sz="0" w:space="0" w:color="FFFFFF"/>
              <w:bottom w:val="none" w:sz="0" w:space="0" w:color="FFFFFF"/>
              <w:right w:val="none" w:sz="0" w:space="0" w:color="FFFFFF"/>
            </w:tcBorders>
            <w:shd w:val="clear" w:color="auto" w:fill="EEF3FA"/>
            <w:tcMar>
              <w:top w:w="120" w:type="dxa"/>
              <w:left w:w="180" w:type="dxa"/>
              <w:bottom w:w="120" w:type="dxa"/>
              <w:right w:w="160" w:type="dxa"/>
            </w:tcMar>
          </w:tcPr>
          <w:p w14:paraId="7116DF5E" w14:textId="77777777" w:rsidR="006D24FE" w:rsidRDefault="005061A5">
            <w:pPr>
              <w:spacing w:after="80"/>
            </w:pPr>
            <w:r>
              <w:rPr>
                <w:rFonts w:eastAsia="Arial"/>
                <w:color w:val="555555"/>
              </w:rPr>
              <w:t>Once your current membership session credits run out, you may continue to attend GZD sessions at no charge until the end of December 2026. No top-ups needed — just keep playing.</w:t>
            </w:r>
          </w:p>
          <w:p w14:paraId="15841AC7" w14:textId="77777777" w:rsidR="006D24FE" w:rsidRDefault="005061A5">
            <w:pPr>
              <w:spacing w:after="80"/>
            </w:pPr>
            <w:r>
              <w:rPr>
                <w:rFonts w:eastAsia="Arial"/>
                <w:b/>
                <w:bCs/>
                <w:color w:val="1A2B4A"/>
                <w:sz w:val="18"/>
                <w:szCs w:val="18"/>
              </w:rPr>
              <w:t xml:space="preserve">Period:  </w:t>
            </w:r>
            <w:r>
              <w:rPr>
                <w:rFonts w:eastAsia="Arial"/>
                <w:color w:val="555555"/>
                <w:sz w:val="18"/>
                <w:szCs w:val="18"/>
              </w:rPr>
              <w:t>From when current credits are exhausted – December 2026</w:t>
            </w:r>
          </w:p>
          <w:p w14:paraId="08040110" w14:textId="77777777" w:rsidR="006D24FE" w:rsidRDefault="005061A5">
            <w:r>
              <w:rPr>
                <w:rFonts w:eastAsia="Arial"/>
                <w:b/>
                <w:bCs/>
                <w:color w:val="C9A84C"/>
                <w:sz w:val="18"/>
                <w:szCs w:val="18"/>
              </w:rPr>
              <w:t>Estimated saving:  Up to £9.50 per session  |  Full saving on every session after credits run out</w:t>
            </w:r>
          </w:p>
        </w:tc>
      </w:tr>
    </w:tbl>
    <w:p w14:paraId="2DF4D1FE" w14:textId="77777777" w:rsidR="006D24FE" w:rsidRDefault="006D24FE">
      <w:pPr>
        <w:spacing w:before="100"/>
      </w:pPr>
    </w:p>
    <w:tbl>
      <w:tblPr>
        <w:tblW w:w="9026"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6D24FE" w14:paraId="1D141E41" w14:textId="77777777">
        <w:tc>
          <w:tcPr>
            <w:tcW w:w="1400" w:type="dxa"/>
            <w:tcBorders>
              <w:top w:val="none" w:sz="0" w:space="0" w:color="FFFFFF"/>
              <w:left w:val="none" w:sz="0" w:space="0" w:color="FFFFFF"/>
              <w:bottom w:val="none" w:sz="0" w:space="0" w:color="FFFFFF"/>
              <w:right w:val="none" w:sz="0" w:space="0" w:color="FFFFFF"/>
            </w:tcBorders>
            <w:shd w:val="clear" w:color="auto" w:fill="1A2B4A"/>
            <w:tcMar>
              <w:top w:w="140" w:type="dxa"/>
              <w:left w:w="160" w:type="dxa"/>
              <w:bottom w:w="140" w:type="dxa"/>
              <w:right w:w="160" w:type="dxa"/>
            </w:tcMar>
            <w:vAlign w:val="center"/>
          </w:tcPr>
          <w:p w14:paraId="2428D398" w14:textId="77777777" w:rsidR="006D24FE" w:rsidRDefault="005061A5">
            <w:pPr>
              <w:spacing w:after="60"/>
              <w:jc w:val="center"/>
            </w:pPr>
            <w:r>
              <w:rPr>
                <w:rFonts w:eastAsia="Arial"/>
                <w:b/>
                <w:bCs/>
                <w:color w:val="C9A84C"/>
                <w:sz w:val="16"/>
                <w:szCs w:val="16"/>
              </w:rPr>
              <w:t>OPTION 4</w:t>
            </w:r>
          </w:p>
          <w:p w14:paraId="4D4A2B49" w14:textId="77777777" w:rsidR="006D24FE" w:rsidRDefault="005061A5">
            <w:pPr>
              <w:jc w:val="center"/>
            </w:pPr>
            <w:r>
              <w:rPr>
                <w:rFonts w:eastAsia="Arial"/>
                <w:b/>
                <w:bCs/>
                <w:color w:val="FFFFFF"/>
              </w:rPr>
              <w:t>Open to Discussion</w:t>
            </w:r>
          </w:p>
        </w:tc>
        <w:tc>
          <w:tcPr>
            <w:tcW w:w="7626" w:type="dxa"/>
            <w:tcBorders>
              <w:top w:val="none" w:sz="0" w:space="0" w:color="FFFFFF"/>
              <w:left w:val="none" w:sz="0" w:space="0" w:color="FFFFFF"/>
              <w:bottom w:val="none" w:sz="0" w:space="0" w:color="FFFFFF"/>
              <w:right w:val="none" w:sz="0" w:space="0" w:color="FFFFFF"/>
            </w:tcBorders>
            <w:shd w:val="clear" w:color="auto" w:fill="FFF8EC"/>
            <w:tcMar>
              <w:top w:w="120" w:type="dxa"/>
              <w:left w:w="180" w:type="dxa"/>
              <w:bottom w:w="120" w:type="dxa"/>
              <w:right w:w="160" w:type="dxa"/>
            </w:tcMar>
          </w:tcPr>
          <w:p w14:paraId="316B6AC9" w14:textId="77777777" w:rsidR="006D24FE" w:rsidRDefault="005061A5">
            <w:pPr>
              <w:spacing w:after="80"/>
            </w:pPr>
            <w:r>
              <w:rPr>
                <w:rFonts w:eastAsia="Arial"/>
                <w:color w:val="555555"/>
              </w:rPr>
              <w:t>If none of the above options suits you, we are very happy to discuss an alternative arrangement that better fits your schedule or preferences. Your contribution is genuinely valued and we want the benefit to be meaningful to you.</w:t>
            </w:r>
          </w:p>
          <w:p w14:paraId="00EC5DA4" w14:textId="77777777" w:rsidR="006D24FE" w:rsidRDefault="005061A5">
            <w:pPr>
              <w:spacing w:after="80"/>
            </w:pPr>
            <w:r>
              <w:rPr>
                <w:rFonts w:eastAsia="Arial"/>
                <w:b/>
                <w:bCs/>
                <w:color w:val="1A2B4A"/>
                <w:sz w:val="18"/>
                <w:szCs w:val="18"/>
              </w:rPr>
              <w:t xml:space="preserve">Period:  </w:t>
            </w:r>
            <w:r>
              <w:rPr>
                <w:rFonts w:eastAsia="Arial"/>
                <w:color w:val="555555"/>
                <w:sz w:val="18"/>
                <w:szCs w:val="18"/>
              </w:rPr>
              <w:t>To be agreed</w:t>
            </w:r>
          </w:p>
          <w:p w14:paraId="06D10E09" w14:textId="77777777" w:rsidR="006D24FE" w:rsidRDefault="005061A5">
            <w:r>
              <w:rPr>
                <w:rFonts w:eastAsia="Arial"/>
                <w:b/>
                <w:bCs/>
                <w:color w:val="C9A84C"/>
                <w:sz w:val="18"/>
                <w:szCs w:val="18"/>
              </w:rPr>
              <w:t>Estimated saving:  Flexible — based on mutual agreement</w:t>
            </w:r>
          </w:p>
        </w:tc>
      </w:tr>
    </w:tbl>
    <w:p w14:paraId="6E3BFDBB" w14:textId="77777777" w:rsidR="003B2420" w:rsidRDefault="003B2420">
      <w:pPr>
        <w:spacing w:before="120"/>
      </w:pPr>
    </w:p>
    <w:p w14:paraId="5904428C" w14:textId="77777777" w:rsidR="006D24FE" w:rsidRDefault="006D24FE">
      <w:pPr>
        <w:pBdr>
          <w:bottom w:val="single" w:sz="12" w:space="1" w:color="CCCCCC"/>
        </w:pBdr>
        <w:spacing w:after="100"/>
      </w:pPr>
    </w:p>
    <w:p w14:paraId="6F14586D" w14:textId="2F23F41B" w:rsidR="003B2420" w:rsidRDefault="003B2420">
      <w:pPr>
        <w:spacing w:before="80"/>
      </w:pPr>
    </w:p>
    <w:p w14:paraId="0B5DC5B9" w14:textId="77777777" w:rsidR="003B2420" w:rsidRDefault="003B2420">
      <w:pPr>
        <w:spacing w:before="80"/>
      </w:pPr>
    </w:p>
    <w:p w14:paraId="1C47E4BB" w14:textId="77777777" w:rsidR="003B2420" w:rsidRDefault="003B2420">
      <w:pPr>
        <w:spacing w:before="80"/>
      </w:pPr>
    </w:p>
    <w:p w14:paraId="68B38059" w14:textId="77777777" w:rsidR="003B2420" w:rsidRDefault="003B2420">
      <w:pPr>
        <w:spacing w:before="80"/>
      </w:pPr>
    </w:p>
    <w:p w14:paraId="14B2B0CB" w14:textId="77777777" w:rsidR="003B2420" w:rsidRDefault="003B2420">
      <w:pPr>
        <w:spacing w:before="80"/>
      </w:pPr>
    </w:p>
    <w:p w14:paraId="5CD50C88" w14:textId="77777777" w:rsidR="003B2420" w:rsidRDefault="003B2420">
      <w:pPr>
        <w:spacing w:before="80"/>
      </w:pPr>
    </w:p>
    <w:p w14:paraId="43AF2294" w14:textId="77777777" w:rsidR="006D24FE" w:rsidRDefault="005061A5">
      <w:pPr>
        <w:spacing w:after="120"/>
      </w:pPr>
      <w:r>
        <w:rPr>
          <w:rFonts w:eastAsia="Arial"/>
          <w:b/>
          <w:bCs/>
          <w:color w:val="1A2B4A"/>
        </w:rPr>
        <w:lastRenderedPageBreak/>
        <w:t>Pricing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6D24FE" w14:paraId="733CAEC2" w14:textId="77777777">
        <w:trPr>
          <w:tblHeader/>
        </w:trPr>
        <w:tc>
          <w:tcPr>
            <w:tcW w:w="3008"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tcPr>
          <w:p w14:paraId="30CE68A6" w14:textId="77777777" w:rsidR="006D24FE" w:rsidRDefault="005061A5">
            <w:pPr>
              <w:jc w:val="center"/>
            </w:pPr>
            <w:r>
              <w:rPr>
                <w:rFonts w:eastAsia="Arial"/>
                <w:b/>
                <w:bCs/>
                <w:color w:val="FFFFFF"/>
                <w:sz w:val="18"/>
                <w:szCs w:val="18"/>
              </w:rPr>
              <w:t>Standard Session Price</w:t>
            </w:r>
          </w:p>
        </w:tc>
        <w:tc>
          <w:tcPr>
            <w:tcW w:w="3009"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tcPr>
          <w:p w14:paraId="79917CD2" w14:textId="77777777" w:rsidR="006D24FE" w:rsidRDefault="005061A5">
            <w:pPr>
              <w:jc w:val="center"/>
            </w:pPr>
            <w:r>
              <w:rPr>
                <w:rFonts w:eastAsia="Arial"/>
                <w:b/>
                <w:bCs/>
                <w:color w:val="FFFFFF"/>
                <w:sz w:val="18"/>
                <w:szCs w:val="18"/>
              </w:rPr>
              <w:t>Discounted Price (50%)</w:t>
            </w:r>
          </w:p>
        </w:tc>
        <w:tc>
          <w:tcPr>
            <w:tcW w:w="3009"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tcPr>
          <w:p w14:paraId="5D6E804B" w14:textId="77777777" w:rsidR="006D24FE" w:rsidRDefault="005061A5">
            <w:pPr>
              <w:jc w:val="center"/>
            </w:pPr>
            <w:r>
              <w:rPr>
                <w:rFonts w:eastAsia="Arial"/>
                <w:b/>
                <w:bCs/>
                <w:color w:val="FFFFFF"/>
                <w:sz w:val="18"/>
                <w:szCs w:val="18"/>
              </w:rPr>
              <w:t>Saving Per Session</w:t>
            </w:r>
          </w:p>
        </w:tc>
      </w:tr>
      <w:tr w:rsidR="006D24FE" w14:paraId="1E6F0DEA" w14:textId="77777777">
        <w:tc>
          <w:tcPr>
            <w:tcW w:w="300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A094FCB" w14:textId="77777777" w:rsidR="006D24FE" w:rsidRDefault="005061A5">
            <w:pPr>
              <w:jc w:val="center"/>
            </w:pPr>
            <w:r>
              <w:rPr>
                <w:rFonts w:eastAsia="Arial"/>
                <w:color w:val="1A2B4A"/>
                <w:sz w:val="22"/>
                <w:szCs w:val="22"/>
              </w:rPr>
              <w:t>£9.50</w:t>
            </w:r>
          </w:p>
        </w:tc>
        <w:tc>
          <w:tcPr>
            <w:tcW w:w="300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4720BF" w14:textId="77777777" w:rsidR="006D24FE" w:rsidRDefault="005061A5">
            <w:pPr>
              <w:jc w:val="center"/>
            </w:pPr>
            <w:r>
              <w:rPr>
                <w:rFonts w:eastAsia="Arial"/>
                <w:b/>
                <w:bCs/>
                <w:color w:val="C9A84C"/>
                <w:sz w:val="22"/>
                <w:szCs w:val="22"/>
              </w:rPr>
              <w:t>£4.75</w:t>
            </w:r>
          </w:p>
        </w:tc>
        <w:tc>
          <w:tcPr>
            <w:tcW w:w="300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DC01EEC" w14:textId="77777777" w:rsidR="006D24FE" w:rsidRDefault="005061A5">
            <w:pPr>
              <w:jc w:val="center"/>
            </w:pPr>
            <w:r>
              <w:rPr>
                <w:rFonts w:eastAsia="Arial"/>
                <w:color w:val="555555"/>
                <w:sz w:val="22"/>
                <w:szCs w:val="22"/>
              </w:rPr>
              <w:t>£4.75</w:t>
            </w:r>
          </w:p>
        </w:tc>
      </w:tr>
    </w:tbl>
    <w:p w14:paraId="2C18D925" w14:textId="77777777" w:rsidR="006D24FE" w:rsidRDefault="006D24FE">
      <w:pPr>
        <w:pBdr>
          <w:bottom w:val="single" w:sz="12" w:space="1" w:color="CCCCCC"/>
        </w:pBdr>
        <w:spacing w:after="100"/>
      </w:pPr>
    </w:p>
    <w:p w14:paraId="0F836E7B" w14:textId="77777777" w:rsidR="003B2420" w:rsidRPr="003B2420" w:rsidRDefault="003B2420">
      <w:pPr>
        <w:pBdr>
          <w:bottom w:val="single" w:sz="12" w:space="1" w:color="CCCCCC"/>
        </w:pBdr>
        <w:spacing w:after="100"/>
      </w:pPr>
    </w:p>
    <w:p w14:paraId="504F2D18" w14:textId="77777777" w:rsidR="006D24FE" w:rsidRDefault="006D24FE">
      <w:pPr>
        <w:spacing w:before="60"/>
      </w:pPr>
    </w:p>
    <w:p w14:paraId="470AFA44" w14:textId="77777777" w:rsidR="00461941" w:rsidRDefault="005061A5">
      <w:pPr>
        <w:spacing w:after="100"/>
        <w:jc w:val="center"/>
        <w:rPr>
          <w:rFonts w:eastAsia="Arial"/>
          <w:i/>
          <w:iCs/>
          <w:color w:val="555555"/>
          <w:sz w:val="18"/>
          <w:szCs w:val="18"/>
        </w:rPr>
      </w:pPr>
      <w:r>
        <w:rPr>
          <w:rFonts w:eastAsia="Arial"/>
          <w:i/>
          <w:iCs/>
          <w:color w:val="555555"/>
          <w:sz w:val="18"/>
          <w:szCs w:val="18"/>
        </w:rPr>
        <w:t xml:space="preserve">Please indicate your preferred option and </w:t>
      </w:r>
      <w:r w:rsidR="00461941">
        <w:rPr>
          <w:rFonts w:eastAsia="Arial"/>
          <w:i/>
          <w:iCs/>
          <w:color w:val="555555"/>
          <w:sz w:val="18"/>
          <w:szCs w:val="18"/>
        </w:rPr>
        <w:t>GZD</w:t>
      </w:r>
      <w:r>
        <w:rPr>
          <w:rFonts w:eastAsia="Arial"/>
          <w:i/>
          <w:iCs/>
          <w:color w:val="555555"/>
          <w:sz w:val="18"/>
          <w:szCs w:val="18"/>
        </w:rPr>
        <w:t xml:space="preserve"> will arrange the details accordingly.</w:t>
      </w:r>
    </w:p>
    <w:p w14:paraId="0881C498" w14:textId="55B62089" w:rsidR="006D24FE" w:rsidRDefault="005061A5">
      <w:pPr>
        <w:spacing w:after="100"/>
        <w:jc w:val="center"/>
      </w:pPr>
      <w:r>
        <w:rPr>
          <w:rFonts w:eastAsia="Arial"/>
          <w:i/>
          <w:iCs/>
          <w:color w:val="555555"/>
          <w:sz w:val="18"/>
          <w:szCs w:val="18"/>
        </w:rPr>
        <w:t>This offer is personal to you and non-transferable.</w:t>
      </w:r>
    </w:p>
    <w:sectPr w:rsidR="006D24FE">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8192" w14:textId="77777777" w:rsidR="009152C1" w:rsidRDefault="009152C1" w:rsidP="00461941">
      <w:r>
        <w:separator/>
      </w:r>
    </w:p>
  </w:endnote>
  <w:endnote w:type="continuationSeparator" w:id="0">
    <w:p w14:paraId="065C0B45" w14:textId="77777777" w:rsidR="009152C1" w:rsidRDefault="009152C1" w:rsidP="00461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4EA2" w14:textId="77777777" w:rsidR="00461941" w:rsidRDefault="00461941" w:rsidP="00461941">
    <w:pPr>
      <w:jc w:val="center"/>
    </w:pPr>
    <w:r>
      <w:rPr>
        <w:rFonts w:eastAsia="Arial"/>
        <w:color w:val="CCCCCC"/>
        <w:sz w:val="16"/>
        <w:szCs w:val="16"/>
      </w:rPr>
      <w:t>GZD Badminton Club  ·  Manchester  ·  Issued July 2026</w:t>
    </w:r>
  </w:p>
  <w:p w14:paraId="40F8E0F8" w14:textId="77777777" w:rsidR="00461941" w:rsidRDefault="00461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8269E" w14:textId="77777777" w:rsidR="009152C1" w:rsidRDefault="009152C1" w:rsidP="00461941">
      <w:r>
        <w:separator/>
      </w:r>
    </w:p>
  </w:footnote>
  <w:footnote w:type="continuationSeparator" w:id="0">
    <w:p w14:paraId="13E31D3F" w14:textId="77777777" w:rsidR="009152C1" w:rsidRDefault="009152C1" w:rsidP="004619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87FB9"/>
    <w:multiLevelType w:val="hybridMultilevel"/>
    <w:tmpl w:val="41E8CC0A"/>
    <w:lvl w:ilvl="0" w:tplc="4844B7AE">
      <w:start w:val="1"/>
      <w:numFmt w:val="bullet"/>
      <w:lvlText w:val="●"/>
      <w:lvlJc w:val="left"/>
      <w:pPr>
        <w:ind w:left="720" w:hanging="360"/>
      </w:pPr>
    </w:lvl>
    <w:lvl w:ilvl="1" w:tplc="3D80BBF2">
      <w:start w:val="1"/>
      <w:numFmt w:val="bullet"/>
      <w:lvlText w:val="○"/>
      <w:lvlJc w:val="left"/>
      <w:pPr>
        <w:ind w:left="1440" w:hanging="360"/>
      </w:pPr>
    </w:lvl>
    <w:lvl w:ilvl="2" w:tplc="C39CAEA4">
      <w:start w:val="1"/>
      <w:numFmt w:val="bullet"/>
      <w:lvlText w:val="■"/>
      <w:lvlJc w:val="left"/>
      <w:pPr>
        <w:ind w:left="2160" w:hanging="360"/>
      </w:pPr>
    </w:lvl>
    <w:lvl w:ilvl="3" w:tplc="73AAABC2">
      <w:start w:val="1"/>
      <w:numFmt w:val="bullet"/>
      <w:lvlText w:val="●"/>
      <w:lvlJc w:val="left"/>
      <w:pPr>
        <w:ind w:left="2880" w:hanging="360"/>
      </w:pPr>
    </w:lvl>
    <w:lvl w:ilvl="4" w:tplc="B7D8802E">
      <w:start w:val="1"/>
      <w:numFmt w:val="bullet"/>
      <w:lvlText w:val="○"/>
      <w:lvlJc w:val="left"/>
      <w:pPr>
        <w:ind w:left="3600" w:hanging="360"/>
      </w:pPr>
    </w:lvl>
    <w:lvl w:ilvl="5" w:tplc="D0CCA6FC">
      <w:start w:val="1"/>
      <w:numFmt w:val="bullet"/>
      <w:lvlText w:val="■"/>
      <w:lvlJc w:val="left"/>
      <w:pPr>
        <w:ind w:left="4320" w:hanging="360"/>
      </w:pPr>
    </w:lvl>
    <w:lvl w:ilvl="6" w:tplc="B7E415A0">
      <w:start w:val="1"/>
      <w:numFmt w:val="bullet"/>
      <w:lvlText w:val="●"/>
      <w:lvlJc w:val="left"/>
      <w:pPr>
        <w:ind w:left="5040" w:hanging="360"/>
      </w:pPr>
    </w:lvl>
    <w:lvl w:ilvl="7" w:tplc="195C1F3E">
      <w:start w:val="1"/>
      <w:numFmt w:val="bullet"/>
      <w:lvlText w:val="●"/>
      <w:lvlJc w:val="left"/>
      <w:pPr>
        <w:ind w:left="5760" w:hanging="360"/>
      </w:pPr>
    </w:lvl>
    <w:lvl w:ilvl="8" w:tplc="10E0A5A0">
      <w:start w:val="1"/>
      <w:numFmt w:val="bullet"/>
      <w:lvlText w:val="●"/>
      <w:lvlJc w:val="left"/>
      <w:pPr>
        <w:ind w:left="6480" w:hanging="360"/>
      </w:pPr>
    </w:lvl>
  </w:abstractNum>
  <w:num w:numId="1" w16cid:durableId="427433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4FE"/>
    <w:rsid w:val="003B2420"/>
    <w:rsid w:val="00461941"/>
    <w:rsid w:val="005061A5"/>
    <w:rsid w:val="006D01E5"/>
    <w:rsid w:val="006D24FE"/>
    <w:rsid w:val="00862FD4"/>
    <w:rsid w:val="009152C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0FDF6"/>
  <w15:docId w15:val="{508CD56D-D4A0-4F44-A8B4-4BB60A48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61941"/>
    <w:pPr>
      <w:tabs>
        <w:tab w:val="center" w:pos="4513"/>
        <w:tab w:val="right" w:pos="9026"/>
      </w:tabs>
    </w:pPr>
  </w:style>
  <w:style w:type="character" w:customStyle="1" w:styleId="HeaderChar">
    <w:name w:val="Header Char"/>
    <w:basedOn w:val="DefaultParagraphFont"/>
    <w:link w:val="Header"/>
    <w:uiPriority w:val="99"/>
    <w:rsid w:val="00461941"/>
  </w:style>
  <w:style w:type="paragraph" w:styleId="Footer">
    <w:name w:val="footer"/>
    <w:basedOn w:val="Normal"/>
    <w:link w:val="FooterChar"/>
    <w:uiPriority w:val="99"/>
    <w:unhideWhenUsed/>
    <w:rsid w:val="00461941"/>
    <w:pPr>
      <w:tabs>
        <w:tab w:val="center" w:pos="4513"/>
        <w:tab w:val="right" w:pos="9026"/>
      </w:tabs>
    </w:pPr>
  </w:style>
  <w:style w:type="character" w:customStyle="1" w:styleId="FooterChar">
    <w:name w:val="Footer Char"/>
    <w:basedOn w:val="DefaultParagraphFont"/>
    <w:link w:val="Footer"/>
    <w:uiPriority w:val="99"/>
    <w:rsid w:val="00461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Jing Min Ong</cp:lastModifiedBy>
  <cp:revision>3</cp:revision>
  <dcterms:created xsi:type="dcterms:W3CDTF">2026-06-27T00:49:00Z</dcterms:created>
  <dcterms:modified xsi:type="dcterms:W3CDTF">2026-07-11T15:48:00Z</dcterms:modified>
</cp:coreProperties>
</file>