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Times New Roman" w:cs="Times New Roman" w:eastAsia="Times New Roman" w:hAnsi="Times New Roman"/>
          <w:b w:val="false"/>
          <w:bCs w:val="false"/>
          <w:i w:val="false"/>
          <w:iCs w:val="false"/>
          <w:sz w:val="24"/>
          <w:szCs w:val="24"/>
        </w:rPr>
        <w:t xml:space="preserve">PROCEDIMIENTO: ORDINARIO</w:t>
      </w:r>
    </w:p>
    <w:p>
      <w:pPr>
        <w:spacing w:after="200"/>
        <w:jc w:val="both"/>
      </w:pPr>
      <w:r>
        <w:rPr>
          <w:rFonts w:ascii="Times New Roman" w:cs="Times New Roman" w:eastAsia="Times New Roman" w:hAnsi="Times New Roman"/>
          <w:b w:val="false"/>
          <w:bCs w:val="false"/>
          <w:i w:val="false"/>
          <w:iCs w:val="false"/>
          <w:sz w:val="24"/>
          <w:szCs w:val="24"/>
        </w:rPr>
        <w:t xml:space="preserve">MATERIA: FAMILIA</w:t>
      </w:r>
    </w:p>
    <w:p>
      <w:pPr>
        <w:spacing w:after="200"/>
        <w:jc w:val="both"/>
      </w:pPr>
      <w:r>
        <w:rPr>
          <w:rFonts w:ascii="Times New Roman" w:cs="Times New Roman" w:eastAsia="Times New Roman" w:hAnsi="Times New Roman"/>
          <w:b w:val="false"/>
          <w:bCs w:val="false"/>
          <w:i w:val="false"/>
          <w:iCs w:val="false"/>
          <w:sz w:val="24"/>
          <w:szCs w:val="24"/>
        </w:rPr>
        <w:t xml:space="preserve">SUBMATERIA: DIVORCIO MUTUO ACUERDO.</w:t>
      </w:r>
    </w:p>
    <w:p>
      <w:pPr>
        <w:spacing w:after="200"/>
        <w:jc w:val="both"/>
      </w:pPr>
      <w:r>
        <w:rPr>
          <w:rFonts w:ascii="Times New Roman" w:cs="Times New Roman" w:eastAsia="Times New Roman" w:hAnsi="Times New Roman"/>
          <w:b w:val="false"/>
          <w:bCs w:val="false"/>
          <w:i w:val="false"/>
          <w:iCs w:val="false"/>
          <w:sz w:val="24"/>
          <w:szCs w:val="24"/>
        </w:rPr>
        <w:t xml:space="preserve">DEMANDANTE: {{ demandante.nombre|upper }}</w:t>
      </w:r>
    </w:p>
    <w:p>
      <w:pPr>
        <w:spacing w:after="200"/>
        <w:jc w:val="both"/>
      </w:pPr>
      <w:r>
        <w:rPr>
          <w:rFonts w:ascii="Times New Roman" w:cs="Times New Roman" w:eastAsia="Times New Roman" w:hAnsi="Times New Roman"/>
          <w:b w:val="false"/>
          <w:bCs w:val="false"/>
          <w:i w:val="false"/>
          <w:iCs w:val="false"/>
          <w:sz w:val="24"/>
          <w:szCs w:val="24"/>
        </w:rPr>
        <w:t xml:space="preserve">RUT: {{ demandante.rut }}</w:t>
      </w:r>
    </w:p>
    <w:p>
      <w:pPr>
        <w:spacing w:after="200"/>
        <w:jc w:val="both"/>
      </w:pPr>
      <w:r>
        <w:rPr>
          <w:rFonts w:ascii="Times New Roman" w:cs="Times New Roman" w:eastAsia="Times New Roman" w:hAnsi="Times New Roman"/>
          <w:b w:val="false"/>
          <w:bCs w:val="false"/>
          <w:i w:val="false"/>
          <w:iCs w:val="false"/>
          <w:sz w:val="24"/>
          <w:szCs w:val="24"/>
        </w:rPr>
        <w:t xml:space="preserve">DOMICILIO: {{ demandante.domicilio }}</w:t>
      </w:r>
    </w:p>
    <w:p>
      <w:pPr>
        <w:spacing w:after="200"/>
        <w:jc w:val="both"/>
      </w:pPr>
      <w:r>
        <w:rPr>
          <w:rFonts w:ascii="Times New Roman" w:cs="Times New Roman" w:eastAsia="Times New Roman" w:hAnsi="Times New Roman"/>
          <w:b w:val="false"/>
          <w:bCs w:val="false"/>
          <w:i w:val="false"/>
          <w:iCs w:val="false"/>
          <w:sz w:val="24"/>
          <w:szCs w:val="24"/>
        </w:rPr>
        <w:t xml:space="preserve">ABOGADO PATROCINANTE: CARLOS RODRIGO OLIVA ZÚÑIGA</w:t>
      </w:r>
    </w:p>
    <w:p>
      <w:pPr>
        <w:spacing w:after="200"/>
        <w:jc w:val="both"/>
      </w:pPr>
      <w:r>
        <w:rPr>
          <w:rFonts w:ascii="Times New Roman" w:cs="Times New Roman" w:eastAsia="Times New Roman" w:hAnsi="Times New Roman"/>
          <w:b w:val="false"/>
          <w:bCs w:val="false"/>
          <w:i w:val="false"/>
          <w:iCs w:val="false"/>
          <w:sz w:val="24"/>
          <w:szCs w:val="24"/>
        </w:rPr>
        <w:t xml:space="preserve">RUT: 18.671.507-1</w:t>
      </w:r>
    </w:p>
    <w:p>
      <w:pPr>
        <w:spacing w:after="200"/>
        <w:jc w:val="both"/>
      </w:pPr>
      <w:r>
        <w:rPr>
          <w:rFonts w:ascii="Times New Roman" w:cs="Times New Roman" w:eastAsia="Times New Roman" w:hAnsi="Times New Roman"/>
          <w:b w:val="false"/>
          <w:bCs w:val="false"/>
          <w:i w:val="false"/>
          <w:iCs w:val="false"/>
          <w:sz w:val="24"/>
          <w:szCs w:val="24"/>
        </w:rPr>
        <w:t xml:space="preserve">DOMICILIO: Longitudinal N°954, Cañete</w:t>
      </w:r>
    </w:p>
    <w:p>
      <w:pPr>
        <w:spacing w:after="200"/>
        <w:jc w:val="both"/>
      </w:pPr>
      <w:r>
        <w:rPr>
          <w:rFonts w:ascii="Times New Roman" w:cs="Times New Roman" w:eastAsia="Times New Roman" w:hAnsi="Times New Roman"/>
          <w:b w:val="false"/>
          <w:bCs w:val="false"/>
          <w:i w:val="false"/>
          <w:iCs w:val="false"/>
          <w:sz w:val="24"/>
          <w:szCs w:val="24"/>
        </w:rPr>
        <w:t xml:space="preserve">CORREO ELECTRÓNICO: coliva@derecho.ucsc.cl</w:t>
      </w:r>
    </w:p>
    <w:p>
      <w:pPr>
        <w:spacing w:after="200"/>
        <w:jc w:val="both"/>
      </w:pPr>
      <w:r>
        <w:rPr>
          <w:rFonts w:ascii="Times New Roman" w:cs="Times New Roman" w:eastAsia="Times New Roman" w:hAnsi="Times New Roman"/>
          <w:b w:val="false"/>
          <w:bCs w:val="false"/>
          <w:i w:val="false"/>
          <w:iCs w:val="false"/>
          <w:sz w:val="24"/>
          <w:szCs w:val="24"/>
        </w:rPr>
        <w:t xml:space="preserve">APODERADO: KARIN PAZ VALENZUELA AGUILAR</w:t>
      </w:r>
    </w:p>
    <w:p>
      <w:pPr>
        <w:spacing w:after="200"/>
        <w:jc w:val="both"/>
      </w:pPr>
      <w:r>
        <w:rPr>
          <w:rFonts w:ascii="Times New Roman" w:cs="Times New Roman" w:eastAsia="Times New Roman" w:hAnsi="Times New Roman"/>
          <w:b w:val="false"/>
          <w:bCs w:val="false"/>
          <w:i w:val="false"/>
          <w:iCs w:val="false"/>
          <w:sz w:val="24"/>
          <w:szCs w:val="24"/>
        </w:rPr>
        <w:t xml:space="preserve">RUT: 18.817.283-0</w:t>
      </w:r>
    </w:p>
    <w:p>
      <w:pPr>
        <w:spacing w:after="200"/>
        <w:jc w:val="both"/>
      </w:pPr>
      <w:r>
        <w:rPr>
          <w:rFonts w:ascii="Times New Roman" w:cs="Times New Roman" w:eastAsia="Times New Roman" w:hAnsi="Times New Roman"/>
          <w:b w:val="false"/>
          <w:bCs w:val="false"/>
          <w:i w:val="false"/>
          <w:iCs w:val="false"/>
          <w:sz w:val="24"/>
          <w:szCs w:val="24"/>
        </w:rPr>
        <w:t xml:space="preserve">DOMICILIO: Berlín N°3541, Hualpén</w:t>
      </w:r>
    </w:p>
    <w:p>
      <w:pPr>
        <w:spacing w:after="200"/>
        <w:jc w:val="both"/>
      </w:pPr>
      <w:r>
        <w:rPr>
          <w:rFonts w:ascii="Times New Roman" w:cs="Times New Roman" w:eastAsia="Times New Roman" w:hAnsi="Times New Roman"/>
          <w:b w:val="false"/>
          <w:bCs w:val="false"/>
          <w:i w:val="false"/>
          <w:iCs w:val="false"/>
          <w:sz w:val="24"/>
          <w:szCs w:val="24"/>
        </w:rPr>
        <w:t xml:space="preserve">CORREO ELECTRÓNICO: accionjuridica.cl@gmail.com</w:t>
      </w:r>
    </w:p>
    <w:p>
      <w:pPr>
        <w:spacing w:after="200"/>
        <w:jc w:val="both"/>
      </w:pPr>
      <w:r>
        <w:rPr>
          <w:rFonts w:ascii="Times New Roman" w:cs="Times New Roman" w:eastAsia="Times New Roman" w:hAnsi="Times New Roman"/>
          <w:b w:val="false"/>
          <w:bCs w:val="false"/>
          <w:i w:val="false"/>
          <w:iCs w:val="false"/>
          <w:sz w:val="24"/>
          <w:szCs w:val="24"/>
        </w:rPr>
        <w:t xml:space="preserve">{% if num_abogados == 2 %}</w:t>
      </w:r>
    </w:p>
    <w:p>
      <w:pPr>
        <w:spacing w:after="200"/>
        <w:jc w:val="both"/>
      </w:pPr>
      <w:r>
        <w:rPr>
          <w:rFonts w:ascii="Times New Roman" w:cs="Times New Roman" w:eastAsia="Times New Roman" w:hAnsi="Times New Roman"/>
          <w:b w:val="false"/>
          <w:bCs w:val="false"/>
          <w:i w:val="false"/>
          <w:iCs w:val="false"/>
          <w:sz w:val="24"/>
          <w:szCs w:val="24"/>
        </w:rPr>
        <w:t xml:space="preserve">ABOGADO PATROCINANTE: {{ abogado_2.nombre|upper }}</w:t>
      </w:r>
    </w:p>
    <w:p>
      <w:pPr>
        <w:spacing w:after="200"/>
        <w:jc w:val="both"/>
      </w:pPr>
      <w:r>
        <w:rPr>
          <w:rFonts w:ascii="Times New Roman" w:cs="Times New Roman" w:eastAsia="Times New Roman" w:hAnsi="Times New Roman"/>
          <w:b w:val="false"/>
          <w:bCs w:val="false"/>
          <w:i w:val="false"/>
          <w:iCs w:val="false"/>
          <w:sz w:val="24"/>
          <w:szCs w:val="24"/>
        </w:rPr>
        <w:t xml:space="preserve">RUT: {{ abogado_2.rut }}</w:t>
      </w:r>
    </w:p>
    <w:p>
      <w:pPr>
        <w:spacing w:after="200"/>
        <w:jc w:val="both"/>
      </w:pPr>
      <w:r>
        <w:rPr>
          <w:rFonts w:ascii="Times New Roman" w:cs="Times New Roman" w:eastAsia="Times New Roman" w:hAnsi="Times New Roman"/>
          <w:b w:val="false"/>
          <w:bCs w:val="false"/>
          <w:i w:val="false"/>
          <w:iCs w:val="false"/>
          <w:sz w:val="24"/>
          <w:szCs w:val="24"/>
        </w:rPr>
        <w:t xml:space="preserve">DOMICILIO: {{ abogado_2.domicilio }}</w:t>
      </w:r>
    </w:p>
    <w:p>
      <w:pPr>
        <w:spacing w:after="200"/>
        <w:jc w:val="both"/>
      </w:pPr>
      <w:r>
        <w:rPr>
          <w:rFonts w:ascii="Times New Roman" w:cs="Times New Roman" w:eastAsia="Times New Roman" w:hAnsi="Times New Roman"/>
          <w:b w:val="false"/>
          <w:bCs w:val="false"/>
          <w:i w:val="false"/>
          <w:iCs w:val="false"/>
          <w:sz w:val="24"/>
          <w:szCs w:val="24"/>
        </w:rPr>
        <w:t xml:space="preserve">CORREO ELECTRÓNICO: {{ abogado_2.email }}</w:t>
      </w:r>
    </w:p>
    <w:p>
      <w:pPr>
        <w:spacing w:after="200"/>
        <w:jc w:val="both"/>
      </w:pPr>
      <w:r>
        <w:rPr>
          <w:rFonts w:ascii="Times New Roman" w:cs="Times New Roman" w:eastAsia="Times New Roman" w:hAnsi="Times New Roman"/>
          <w:b w:val="false"/>
          <w:bCs w:val="false"/>
          <w:i w:val="false"/>
          <w:iCs w:val="false"/>
          <w:sz w:val="24"/>
          <w:szCs w:val="24"/>
        </w:rPr>
        <w:t xml:space="preserve">{% endif %}</w:t>
      </w:r>
    </w:p>
    <w:p>
      <w:pPr>
        <w:spacing w:after="200"/>
        <w:jc w:val="both"/>
      </w:pPr>
      <w:r>
        <w:rPr>
          <w:rFonts w:ascii="Times New Roman" w:cs="Times New Roman" w:eastAsia="Times New Roman" w:hAnsi="Times New Roman"/>
          <w:b w:val="false"/>
          <w:bCs w:val="false"/>
          <w:i w:val="false"/>
          <w:iCs w:val="false"/>
          <w:sz w:val="24"/>
          <w:szCs w:val="24"/>
        </w:rPr>
        <w:t xml:space="preserve">DEMANDADO: {{ demandado.nombre|upper }}</w:t>
      </w:r>
    </w:p>
    <w:p>
      <w:pPr>
        <w:spacing w:after="200"/>
        <w:jc w:val="both"/>
      </w:pPr>
      <w:r>
        <w:rPr>
          <w:rFonts w:ascii="Times New Roman" w:cs="Times New Roman" w:eastAsia="Times New Roman" w:hAnsi="Times New Roman"/>
          <w:b w:val="false"/>
          <w:bCs w:val="false"/>
          <w:i w:val="false"/>
          <w:iCs w:val="false"/>
          <w:sz w:val="24"/>
          <w:szCs w:val="24"/>
        </w:rPr>
        <w:t xml:space="preserve">RUT: {{ demandado.rut }}</w:t>
      </w:r>
    </w:p>
    <w:p>
      <w:pPr>
        <w:spacing w:after="200"/>
        <w:jc w:val="both"/>
      </w:pPr>
      <w:r>
        <w:rPr>
          <w:rFonts w:ascii="Times New Roman" w:cs="Times New Roman" w:eastAsia="Times New Roman" w:hAnsi="Times New Roman"/>
          <w:b w:val="false"/>
          <w:bCs w:val="false"/>
          <w:i w:val="false"/>
          <w:iCs w:val="false"/>
          <w:sz w:val="24"/>
          <w:szCs w:val="24"/>
        </w:rPr>
        <w:t xml:space="preserve">DOMICILIO: {{ demandado.domicilio }}</w:t>
      </w:r>
    </w:p>
    <w:p>
      <w:pPr>
        <w:spacing w:after="200"/>
        <w:jc w:val="both"/>
      </w:pPr>
      <w:r>
        <w:rPr>
          <w:rFonts w:ascii="Times New Roman" w:cs="Times New Roman" w:eastAsia="Times New Roman" w:hAnsi="Times New Roman"/>
          <w:b w:val="false"/>
          <w:bCs w:val="false"/>
          <w:i w:val="false"/>
          <w:iCs w:val="false"/>
          <w:sz w:val="24"/>
          <w:szCs w:val="24"/>
        </w:rPr>
        <w:t xml:space="preserve">{% for hijo in hijos %}</w:t>
      </w:r>
    </w:p>
    <w:p>
      <w:pPr>
        <w:spacing w:after="200"/>
        <w:jc w:val="both"/>
      </w:pPr>
      <w:r>
        <w:rPr>
          <w:rFonts w:ascii="Times New Roman" w:cs="Times New Roman" w:eastAsia="Times New Roman" w:hAnsi="Times New Roman"/>
          <w:b w:val="false"/>
          <w:bCs w:val="false"/>
          <w:i w:val="false"/>
          <w:iCs w:val="false"/>
          <w:sz w:val="24"/>
          <w:szCs w:val="24"/>
        </w:rPr>
        <w:t xml:space="preserve">{% if hijo.genero == 'M' %}NIÑO{% else %}NIÑA{% endif %}: {{ hijo.nombre|upper }}</w:t>
      </w:r>
    </w:p>
    <w:p>
      <w:pPr>
        <w:spacing w:after="200"/>
        <w:jc w:val="both"/>
      </w:pPr>
      <w:r>
        <w:rPr>
          <w:rFonts w:ascii="Times New Roman" w:cs="Times New Roman" w:eastAsia="Times New Roman" w:hAnsi="Times New Roman"/>
          <w:b w:val="false"/>
          <w:bCs w:val="false"/>
          <w:i w:val="false"/>
          <w:iCs w:val="false"/>
          <w:sz w:val="24"/>
          <w:szCs w:val="24"/>
        </w:rPr>
        <w:t xml:space="preserve">RUT: {{ hijo.rut }}</w:t>
      </w:r>
    </w:p>
    <w:p>
      <w:pPr>
        <w:spacing w:after="200"/>
        <w:jc w:val="both"/>
      </w:pPr>
      <w:r>
        <w:rPr>
          <w:rFonts w:ascii="Times New Roman" w:cs="Times New Roman" w:eastAsia="Times New Roman" w:hAnsi="Times New Roman"/>
          <w:b w:val="false"/>
          <w:bCs w:val="false"/>
          <w:i w:val="false"/>
          <w:iCs w:val="false"/>
          <w:sz w:val="24"/>
          <w:szCs w:val="24"/>
        </w:rPr>
        <w:t xml:space="preserve">DOMICILIO: {{ hijo.domicilio }}</w:t>
      </w:r>
    </w:p>
    <w:p>
      <w:pPr>
        <w:spacing w:after="200"/>
        <w:jc w:val="both"/>
      </w:pPr>
      <w:r>
        <w:rPr>
          <w:rFonts w:ascii="Times New Roman" w:cs="Times New Roman" w:eastAsia="Times New Roman" w:hAnsi="Times New Roman"/>
          <w:b w:val="false"/>
          <w:bCs w:val="false"/>
          <w:i w:val="false"/>
          <w:iCs w:val="false"/>
          <w:sz w:val="24"/>
          <w:szCs w:val="24"/>
        </w:rPr>
        <w:t xml:space="preserve">{% endfor %}</w:t>
      </w:r>
    </w:p>
    <w:p>
      <w:pPr>
        <w:spacing w:after="200"/>
        <w:jc w:val="both"/>
      </w:pPr>
      <w:r>
        <w:rPr>
          <w:rFonts w:ascii="Times New Roman" w:cs="Times New Roman" w:eastAsia="Times New Roman" w:hAnsi="Times New Roman"/>
          <w:b w:val="false"/>
          <w:bCs w:val="false"/>
          <w:i w:val="false"/>
          <w:iCs w:val="false"/>
          <w:sz w:val="24"/>
          <w:szCs w:val="24"/>
        </w:rPr>
        <w:t xml:space="preserve">EN LO PRINCIPAL: </w:t>
      </w:r>
      <w:r>
        <w:rPr>
          <w:rFonts w:ascii="Times New Roman" w:cs="Times New Roman" w:eastAsia="Times New Roman" w:hAnsi="Times New Roman"/>
          <w:b w:val="false"/>
          <w:bCs w:val="false"/>
          <w:i w:val="false"/>
          <w:iCs w:val="false"/>
          <w:sz w:val="24"/>
          <w:szCs w:val="24"/>
        </w:rPr>
        <w:t xml:space="preserve">Divorcio de común acuerdo; </w:t>
      </w:r>
      <w:r>
        <w:rPr>
          <w:rFonts w:ascii="Times New Roman" w:cs="Times New Roman" w:eastAsia="Times New Roman" w:hAnsi="Times New Roman"/>
          <w:b w:val="false"/>
          <w:bCs w:val="false"/>
          <w:i w:val="false"/>
          <w:iCs w:val="false"/>
          <w:sz w:val="24"/>
          <w:szCs w:val="24"/>
        </w:rPr>
        <w:t xml:space="preserve">PRIMER OTROSÍ: </w:t>
      </w:r>
      <w:r>
        <w:rPr>
          <w:rFonts w:ascii="Times New Roman" w:cs="Times New Roman" w:eastAsia="Times New Roman" w:hAnsi="Times New Roman"/>
          <w:b w:val="false"/>
          <w:bCs w:val="false"/>
          <w:i w:val="false"/>
          <w:iCs w:val="false"/>
          <w:sz w:val="24"/>
          <w:szCs w:val="24"/>
        </w:rPr>
        <w:t xml:space="preserve">Acompañan acta de acuerdo completo y suficiente y solicitan su aprobación; </w:t>
      </w:r>
      <w:r>
        <w:rPr>
          <w:rFonts w:ascii="Times New Roman" w:cs="Times New Roman" w:eastAsia="Times New Roman" w:hAnsi="Times New Roman"/>
          <w:b w:val="false"/>
          <w:bCs w:val="false"/>
          <w:i w:val="false"/>
          <w:iCs w:val="false"/>
          <w:sz w:val="24"/>
          <w:szCs w:val="24"/>
        </w:rPr>
        <w:t xml:space="preserve">SEGUNDO OTROSÍ: </w:t>
      </w:r>
      <w:r>
        <w:rPr>
          <w:rFonts w:ascii="Times New Roman" w:cs="Times New Roman" w:eastAsia="Times New Roman" w:hAnsi="Times New Roman"/>
          <w:b w:val="false"/>
          <w:bCs w:val="false"/>
          <w:i w:val="false"/>
          <w:iCs w:val="false"/>
          <w:sz w:val="24"/>
          <w:szCs w:val="24"/>
        </w:rPr>
        <w:t xml:space="preserve">Acompaña documentos; </w:t>
      </w:r>
      <w:r>
        <w:rPr>
          <w:rFonts w:ascii="Times New Roman" w:cs="Times New Roman" w:eastAsia="Times New Roman" w:hAnsi="Times New Roman"/>
          <w:b w:val="false"/>
          <w:bCs w:val="false"/>
          <w:i w:val="false"/>
          <w:iCs w:val="false"/>
          <w:sz w:val="24"/>
          <w:szCs w:val="24"/>
        </w:rPr>
        <w:t xml:space="preserve">TERCER OTROSÍ: </w:t>
      </w:r>
      <w:r>
        <w:rPr>
          <w:rFonts w:ascii="Times New Roman" w:cs="Times New Roman" w:eastAsia="Times New Roman" w:hAnsi="Times New Roman"/>
          <w:b w:val="false"/>
          <w:bCs w:val="false"/>
          <w:i w:val="false"/>
          <w:iCs w:val="false"/>
          <w:sz w:val="24"/>
          <w:szCs w:val="24"/>
        </w:rPr>
        <w:t xml:space="preserve">Téngase presente; </w:t>
      </w:r>
      <w:r>
        <w:rPr>
          <w:rFonts w:ascii="Times New Roman" w:cs="Times New Roman" w:eastAsia="Times New Roman" w:hAnsi="Times New Roman"/>
          <w:b w:val="false"/>
          <w:bCs w:val="false"/>
          <w:i w:val="false"/>
          <w:iCs w:val="false"/>
          <w:sz w:val="24"/>
          <w:szCs w:val="24"/>
        </w:rPr>
        <w:t xml:space="preserve">CUARTO OTROSÍ: </w:t>
      </w:r>
      <w:r>
        <w:rPr>
          <w:rFonts w:ascii="Times New Roman" w:cs="Times New Roman" w:eastAsia="Times New Roman" w:hAnsi="Times New Roman"/>
          <w:b w:val="false"/>
          <w:bCs w:val="false"/>
          <w:i w:val="false"/>
          <w:iCs w:val="false"/>
          <w:sz w:val="24"/>
          <w:szCs w:val="24"/>
        </w:rPr>
        <w:t xml:space="preserve">Téngase Presente. </w:t>
      </w:r>
      <w:r>
        <w:rPr>
          <w:rFonts w:ascii="Times New Roman" w:cs="Times New Roman" w:eastAsia="Times New Roman" w:hAnsi="Times New Roman"/>
          <w:b w:val="false"/>
          <w:bCs w:val="false"/>
          <w:i w:val="false"/>
          <w:iCs w:val="false"/>
          <w:sz w:val="24"/>
          <w:szCs w:val="24"/>
        </w:rPr>
        <w:t xml:space="preserve">QUINTO OTROSÍ: </w:t>
      </w:r>
      <w:r>
        <w:rPr>
          <w:rFonts w:ascii="Times New Roman" w:cs="Times New Roman" w:eastAsia="Times New Roman" w:hAnsi="Times New Roman"/>
          <w:b w:val="false"/>
          <w:bCs w:val="false"/>
          <w:i w:val="false"/>
          <w:iCs w:val="false"/>
          <w:sz w:val="24"/>
          <w:szCs w:val="24"/>
        </w:rPr>
        <w:t xml:space="preserve">Solicitud que indica; </w:t>
      </w:r>
      <w:r>
        <w:rPr>
          <w:rFonts w:ascii="Times New Roman" w:cs="Times New Roman" w:eastAsia="Times New Roman" w:hAnsi="Times New Roman"/>
          <w:b w:val="false"/>
          <w:bCs w:val="false"/>
          <w:i w:val="false"/>
          <w:iCs w:val="false"/>
          <w:sz w:val="24"/>
          <w:szCs w:val="24"/>
        </w:rPr>
        <w:t xml:space="preserve">SEXTO OTROSÍ: </w:t>
      </w:r>
      <w:r>
        <w:rPr>
          <w:rFonts w:ascii="Times New Roman" w:cs="Times New Roman" w:eastAsia="Times New Roman" w:hAnsi="Times New Roman"/>
          <w:b w:val="false"/>
          <w:bCs w:val="false"/>
          <w:i w:val="false"/>
          <w:iCs w:val="false"/>
          <w:sz w:val="24"/>
          <w:szCs w:val="24"/>
        </w:rPr>
        <w:t xml:space="preserve">Forma de notificación; </w:t>
      </w:r>
      <w:r>
        <w:rPr>
          <w:rFonts w:ascii="Times New Roman" w:cs="Times New Roman" w:eastAsia="Times New Roman" w:hAnsi="Times New Roman"/>
          <w:b w:val="false"/>
          <w:bCs w:val="false"/>
          <w:i w:val="false"/>
          <w:iCs w:val="false"/>
          <w:sz w:val="24"/>
          <w:szCs w:val="24"/>
        </w:rPr>
        <w:t xml:space="preserve">SÉPTIMO OTROSÍ: </w:t>
      </w:r>
      <w:r>
        <w:rPr>
          <w:rFonts w:ascii="Times New Roman" w:cs="Times New Roman" w:eastAsia="Times New Roman" w:hAnsi="Times New Roman"/>
          <w:b w:val="false"/>
          <w:bCs w:val="false"/>
          <w:i w:val="false"/>
          <w:iCs w:val="false"/>
          <w:sz w:val="24"/>
          <w:szCs w:val="24"/>
        </w:rPr>
        <w:t xml:space="preserve">Incorporación al SITFA; </w:t>
      </w:r>
      <w:r>
        <w:rPr>
          <w:rFonts w:ascii="Times New Roman" w:cs="Times New Roman" w:eastAsia="Times New Roman" w:hAnsi="Times New Roman"/>
          <w:b w:val="false"/>
          <w:bCs w:val="false"/>
          <w:i w:val="false"/>
          <w:iCs w:val="false"/>
          <w:sz w:val="24"/>
          <w:szCs w:val="24"/>
        </w:rPr>
        <w:t xml:space="preserve">OCTAVO OTROSÍ: </w:t>
      </w:r>
      <w:r>
        <w:rPr>
          <w:rFonts w:ascii="Times New Roman" w:cs="Times New Roman" w:eastAsia="Times New Roman" w:hAnsi="Times New Roman"/>
          <w:b w:val="false"/>
          <w:bCs w:val="false"/>
          <w:i w:val="false"/>
          <w:iCs w:val="false"/>
          <w:sz w:val="24"/>
          <w:szCs w:val="24"/>
        </w:rPr>
        <w:t xml:space="preserve">Patrocinio y poder{% if num_abogados == 2 %}; {% else %}.{% endif %}</w:t>
      </w:r>
      <w:r>
        <w:rPr>
          <w:rFonts w:ascii="Times New Roman" w:cs="Times New Roman" w:eastAsia="Times New Roman" w:hAnsi="Times New Roman"/>
          <w:b w:val="false"/>
          <w:bCs w:val="false"/>
          <w:i w:val="false"/>
          <w:iCs w:val="false"/>
          <w:sz w:val="24"/>
          <w:szCs w:val="24"/>
        </w:rPr>
        <w:t xml:space="preserve">{% if num_abogados == 2 %}NOVENO OTROSÍ: Patrocinio y poder.{% endif %}</w:t>
      </w:r>
    </w:p>
    <w:p>
      <w:pPr>
        <w:spacing w:after="200"/>
        <w:jc w:val="center"/>
      </w:pPr>
      <w:r>
        <w:rPr>
          <w:rFonts w:ascii="Times New Roman" w:cs="Times New Roman" w:eastAsia="Times New Roman" w:hAnsi="Times New Roman"/>
          <w:b/>
          <w:bCs/>
          <w:sz w:val="24"/>
          <w:szCs w:val="24"/>
        </w:rPr>
        <w:t xml:space="preserve">S. J. L. DE FAMILIA DE {{ tribunal_comuna|upper }}</w:t>
      </w:r>
    </w:p>
    <w:p>
      <w:pPr>
        <w:spacing w:after="200"/>
        <w:jc w:val="both"/>
      </w:pPr>
      <w:r>
        <w:rPr>
          <w:rFonts w:ascii="Times New Roman" w:cs="Times New Roman" w:eastAsia="Times New Roman" w:hAnsi="Times New Roman"/>
          <w:b w:val="false"/>
          <w:bCs w:val="false"/>
          <w:i w:val="false"/>
          <w:iCs w:val="false"/>
          <w:sz w:val="24"/>
          <w:szCs w:val="24"/>
        </w:rPr>
        <w:t xml:space="preserve">{{ demandante.nombre|upper }}</w:t>
      </w:r>
      <w:r>
        <w:rPr>
          <w:rFonts w:ascii="Times New Roman" w:cs="Times New Roman" w:eastAsia="Times New Roman" w:hAnsi="Times New Roman"/>
          <w:b w:val="false"/>
          <w:bCs w:val="false"/>
          <w:i w:val="false"/>
          <w:iCs w:val="false"/>
          <w:sz w:val="24"/>
          <w:szCs w:val="24"/>
        </w:rPr>
        <w:t xml:space="preserve">, {{ demandante.profesion }}, {{ demandante.estado_civil }}, cédula nacional de identidad N° {{ demandante.rut }}, domiciliada en {{ demandante.domicilio }}, y </w:t>
      </w:r>
      <w:r>
        <w:rPr>
          <w:rFonts w:ascii="Times New Roman" w:cs="Times New Roman" w:eastAsia="Times New Roman" w:hAnsi="Times New Roman"/>
          <w:b w:val="false"/>
          <w:bCs w:val="false"/>
          <w:i w:val="false"/>
          <w:iCs w:val="false"/>
          <w:sz w:val="24"/>
          <w:szCs w:val="24"/>
        </w:rPr>
        <w:t xml:space="preserve">{{ demandado.nombre|upper }}</w:t>
      </w:r>
      <w:r>
        <w:rPr>
          <w:rFonts w:ascii="Times New Roman" w:cs="Times New Roman" w:eastAsia="Times New Roman" w:hAnsi="Times New Roman"/>
          <w:b w:val="false"/>
          <w:bCs w:val="false"/>
          <w:i w:val="false"/>
          <w:iCs w:val="false"/>
          <w:sz w:val="24"/>
          <w:szCs w:val="24"/>
        </w:rPr>
        <w:t xml:space="preserve">, {{ demandado.profesion }}, {{ demandado.estado_civil }}, cédula nacional de identidad N° {{ demandado.rut }}, domiciliado en {{ demandado.domicilio }}, a Usía, respetuosamente decimos:</w:t>
      </w:r>
    </w:p>
    <w:p>
      <w:pPr>
        <w:spacing w:after="200"/>
        <w:jc w:val="both"/>
      </w:pPr>
      <w:r>
        <w:rPr>
          <w:rFonts w:ascii="Times New Roman" w:cs="Times New Roman" w:eastAsia="Times New Roman" w:hAnsi="Times New Roman"/>
          <w:b w:val="false"/>
          <w:bCs w:val="false"/>
          <w:sz w:val="24"/>
          <w:szCs w:val="24"/>
        </w:rPr>
        <w:t xml:space="preserve">Que, venimos por este acto en solicitar se declare el Divorcio de Mutuo Acuerdo, fundado en los argumentos de hecho y derecho que pasamos a exponer:</w:t>
      </w:r>
    </w:p>
    <w:p>
      <w:pPr>
        <w:spacing w:after="200"/>
        <w:jc w:val="center"/>
      </w:pPr>
      <w:r>
        <w:rPr>
          <w:rFonts w:ascii="Times New Roman" w:cs="Times New Roman" w:eastAsia="Times New Roman" w:hAnsi="Times New Roman"/>
          <w:b/>
          <w:bCs/>
          <w:sz w:val="24"/>
          <w:szCs w:val="24"/>
        </w:rPr>
        <w:t xml:space="preserve">LOS HECHOS:</w:t>
      </w:r>
    </w:p>
    <w:p>
      <w:pPr>
        <w:spacing w:after="200"/>
        <w:jc w:val="both"/>
      </w:pPr>
      <w:r>
        <w:rPr>
          <w:rFonts w:ascii="Times New Roman" w:cs="Times New Roman" w:eastAsia="Times New Roman" w:hAnsi="Times New Roman"/>
          <w:b w:val="false"/>
          <w:bCs w:val="false"/>
          <w:sz w:val="24"/>
          <w:szCs w:val="24"/>
        </w:rPr>
        <w:t xml:space="preserve">1. Que, las partes contrajimos matrimonio bajo el régimen matrimonial patrimonial de {{ matrimonio.regimen_patrimonial_texto }} ante el oficial de Registro Civil de la circunscripción de {{ matrimonio.circunscripcion }}, con fecha {{ matrimonio.fecha }}, el que fue inscrito con el número {{ matrimonio.numero_inscripcion }}, del mismo año.</w:t>
      </w:r>
    </w:p>
    <w:p>
      <w:pPr>
        <w:spacing w:after="200"/>
        <w:jc w:val="both"/>
      </w:pPr>
      <w:r>
        <w:rPr>
          <w:rFonts w:ascii="Times New Roman" w:cs="Times New Roman" w:eastAsia="Times New Roman" w:hAnsi="Times New Roman"/>
          <w:b w:val="false"/>
          <w:bCs w:val="false"/>
          <w:sz w:val="24"/>
          <w:szCs w:val="24"/>
        </w:rPr>
        <w:t xml:space="preserve">2. Que, los comparecientes nos encontramos separados de hecho desde el día {{ fecha_separacion }}. Desde aquella época y hasta hoy, no ha habido reanudación de la vida en común entre ambos, no existiendo el ánimo de continuar vinculados matrimonialmente el uno con el otro.</w:t>
      </w:r>
    </w:p>
    <w:p>
      <w:pPr>
        <w:spacing w:after="200"/>
        <w:jc w:val="both"/>
      </w:pPr>
      <w:r>
        <w:rPr>
          <w:rFonts w:ascii="Times New Roman" w:cs="Times New Roman" w:eastAsia="Times New Roman" w:hAnsi="Times New Roman"/>
          <w:b w:val="false"/>
          <w:bCs w:val="false"/>
          <w:i w:val="false"/>
          <w:iCs w:val="false"/>
          <w:sz w:val="24"/>
          <w:szCs w:val="24"/>
        </w:rPr>
        <w:t xml:space="preserve">3. Que, {% if hijos|length == 0 %}no tenemos hijos en común.{% elif hijos|length == 1 %}tenemos 1 hijo en común, {% else %}tenemos {{ hijos|length }} hijos en común, {% endif %}</w:t>
      </w:r>
      <w:r>
        <w:rPr>
          <w:rFonts w:ascii="Times New Roman" w:cs="Times New Roman" w:eastAsia="Times New Roman" w:hAnsi="Times New Roman"/>
          <w:b w:val="false"/>
          <w:bCs w:val="false"/>
          <w:i w:val="false"/>
          <w:iCs w:val="false"/>
          <w:sz w:val="24"/>
          <w:szCs w:val="24"/>
        </w:rPr>
        <w:t xml:space="preserve">{% for hijo in hijos %}{{ hijo.nombre }}, {% if hijo.genero == 'M' %}nacido{% else %}nacida{% endif %} el día {{ hijo.fecha_nacimiento }}, a la fecha de {{ hijo.edad }} años de edad{% if not loop.last %} y {% endif %}{% endfor %}.</w:t>
      </w:r>
    </w:p>
    <w:p>
      <w:pPr>
        <w:spacing w:after="200"/>
        <w:jc w:val="both"/>
      </w:pPr>
      <w:r>
        <w:rPr>
          <w:rFonts w:ascii="Times New Roman" w:cs="Times New Roman" w:eastAsia="Times New Roman" w:hAnsi="Times New Roman"/>
          <w:b w:val="false"/>
          <w:bCs w:val="false"/>
          <w:i w:val="false"/>
          <w:iCs w:val="false"/>
          <w:sz w:val="24"/>
          <w:szCs w:val="24"/>
        </w:rPr>
        <w:t xml:space="preserve">4. Que, </w:t>
      </w:r>
      <w:r>
        <w:rPr>
          <w:rFonts w:ascii="Times New Roman" w:cs="Times New Roman" w:eastAsia="Times New Roman" w:hAnsi="Times New Roman"/>
          <w:b w:val="false"/>
          <w:bCs w:val="false"/>
          <w:i w:val="false"/>
          <w:iCs w:val="false"/>
          <w:sz w:val="24"/>
          <w:szCs w:val="24"/>
        </w:rPr>
        <w:t xml:space="preserve">{% if regimen_patrimonial == 'sociedad_conyugal' %}sin embargo de estar casados bajo el régimen patrimonial matrimonial de sociedad conyugal, {% if bienes_sociales_existen %}existen bienes sociales que se liquidarán de la forma que se indica en el presente acuerdo.{% else %}no existe ningún bien social, por ende, se torna innecesario liquidar la misma, no quedando ningún tema pendiente al respecto.{% endif %}{% elif regimen_patrimonial == 'separacion_bienes' %}al encontrarnos casados bajo el régimen de separación total de bienes, cada cónyuge administra y dispone libremente de su patrimonio, no existiendo bienes comunes que liquidar.{% elif regimen_patrimonial == 'participacion_gananciales' %}al encontrarnos casados bajo el régimen de participación en los gananciales, {% if bienes_sociales_existen %}procede el cálculo y compensación de gananciales conforme se detalla en el presente acuerdo.{% else %}no existen gananciales que compensar entre las partes.{% endif %}{% endif %}</w:t>
      </w:r>
    </w:p>
    <w:p>
      <w:pPr>
        <w:spacing w:after="200"/>
        <w:jc w:val="both"/>
      </w:pPr>
      <w:r>
        <w:rPr>
          <w:rFonts w:ascii="Times New Roman" w:cs="Times New Roman" w:eastAsia="Times New Roman" w:hAnsi="Times New Roman"/>
          <w:b w:val="false"/>
          <w:bCs w:val="false"/>
          <w:sz w:val="24"/>
          <w:szCs w:val="24"/>
        </w:rPr>
        <w:t xml:space="preserve">5. Que, las partes, dando cumplimiento a lo establecido en el artículo 21 y 55 de la ley 19.947, acompañan a esta presentación, un acuerdo completo y suficiente respecto a sus relaciones mutuas.</w:t>
      </w:r>
    </w:p>
    <w:p>
      <w:pPr>
        <w:spacing w:after="200"/>
        <w:jc w:val="both"/>
      </w:pPr>
      <w:r>
        <w:rPr>
          <w:rFonts w:ascii="Times New Roman" w:cs="Times New Roman" w:eastAsia="Times New Roman" w:hAnsi="Times New Roman"/>
          <w:b w:val="false"/>
          <w:bCs w:val="false"/>
          <w:sz w:val="24"/>
          <w:szCs w:val="24"/>
        </w:rPr>
        <w:t xml:space="preserve">6. Que, es del caso que en la especie se dan todos y cada uno de los supuestos que establece el legislador para que Usía dé lugar a la petición de divorcio de mutuo acuerdo deducida en autos.</w:t>
      </w:r>
    </w:p>
    <w:p>
      <w:pPr>
        <w:spacing w:after="200"/>
        <w:jc w:val="both"/>
      </w:pPr>
      <w:r>
        <w:rPr>
          <w:rFonts w:ascii="Times New Roman" w:cs="Times New Roman" w:eastAsia="Times New Roman" w:hAnsi="Times New Roman"/>
          <w:b w:val="false"/>
          <w:bCs w:val="false"/>
          <w:sz w:val="24"/>
          <w:szCs w:val="24"/>
        </w:rPr>
        <w:t xml:space="preserve">7. Que, de acuerdo con lo señalado por las partes, {% if compensacion_economica_renuncia %}ambos renuncian a toda compensación económica que por derecho puedan solicitarse el uno con el otro.{% else %}se pacta compensación económica en los términos que se indican en el presente acuerdo.{% endif %}</w:t>
      </w:r>
    </w:p>
    <w:p>
      <w:pPr>
        <w:spacing w:after="200"/>
        <w:jc w:val="both"/>
      </w:pPr>
      <w:r>
        <w:rPr>
          <w:rFonts w:ascii="Times New Roman" w:cs="Times New Roman" w:eastAsia="Times New Roman" w:hAnsi="Times New Roman"/>
          <w:b w:val="false"/>
          <w:bCs w:val="false"/>
          <w:sz w:val="24"/>
          <w:szCs w:val="24"/>
        </w:rPr>
        <w:t xml:space="preserve">8. Que, {% if deudas_pendientes %}existen deudas pendientes entre los cónyuges, las que se regulan en el presente acuerdo.{% else %}no existen deudas pendientes de ninguna naturaleza entre los cónyuges.{% endif %}</w:t>
      </w:r>
    </w:p>
    <w:p>
      <w:pPr>
        <w:spacing w:after="200"/>
        <w:jc w:val="center"/>
      </w:pPr>
      <w:r>
        <w:rPr>
          <w:rFonts w:ascii="Times New Roman" w:cs="Times New Roman" w:eastAsia="Times New Roman" w:hAnsi="Times New Roman"/>
          <w:b/>
          <w:bCs/>
          <w:sz w:val="24"/>
          <w:szCs w:val="24"/>
        </w:rPr>
        <w:t xml:space="preserve">EL DERECHO:</w:t>
      </w:r>
    </w:p>
    <w:p>
      <w:pPr>
        <w:spacing w:after="200"/>
        <w:jc w:val="both"/>
      </w:pPr>
      <w:r>
        <w:rPr>
          <w:rFonts w:ascii="Times New Roman" w:cs="Times New Roman" w:eastAsia="Times New Roman" w:hAnsi="Times New Roman"/>
          <w:b w:val="false"/>
          <w:bCs w:val="false"/>
          <w:sz w:val="24"/>
          <w:szCs w:val="24"/>
        </w:rPr>
        <w:t xml:space="preserve">1. Que, de acuerdo a lo señalado en el artículo 42 N°4 de la ley 19.947, el matrimonio termina por sentencia firme de divorcio. Que, el párrafo 1° del capítulo VI de la ley 19.947, que establece las causales por las cuales es posible decretar el divorcio, señala en su artículo 55 inciso 1° que, "el divorcio será decretado por el juez si ambos cónyuges lo solicitan de común acuerdo y acreditan que ha cesado su convivencia durante un lapso mayor de un año". El inciso 2° agrega que "en dicho caso los cónyuges deberán acompañar un acuerdo, que ajustándose a la ley regule en forma completa y suficiente sus relaciones mutuas y con respecto a sus hijos".</w:t>
      </w:r>
    </w:p>
    <w:p>
      <w:pPr>
        <w:spacing w:after="200"/>
        <w:jc w:val="both"/>
      </w:pPr>
      <w:r>
        <w:rPr>
          <w:rFonts w:ascii="Times New Roman" w:cs="Times New Roman" w:eastAsia="Times New Roman" w:hAnsi="Times New Roman"/>
          <w:b w:val="false"/>
          <w:bCs w:val="false"/>
          <w:sz w:val="24"/>
          <w:szCs w:val="24"/>
        </w:rPr>
        <w:t xml:space="preserve">2. Que, es del caso que en la especie se dan todos y cada uno de los supuestos que establece el legislador para que Usía dé lugar a la solicitud de divorcio deducida por las partes.</w:t>
      </w:r>
    </w:p>
    <w:p>
      <w:pPr>
        <w:spacing w:after="200"/>
        <w:jc w:val="both"/>
      </w:pPr>
      <w:r>
        <w:rPr>
          <w:rFonts w:ascii="Times New Roman" w:cs="Times New Roman" w:eastAsia="Times New Roman" w:hAnsi="Times New Roman"/>
          <w:b w:val="false"/>
          <w:bCs w:val="false"/>
          <w:sz w:val="24"/>
          <w:szCs w:val="24"/>
        </w:rPr>
        <w:t xml:space="preserve">3. Que, de acuerdo al artículo 64 bis de la ley 19.968, se acompaña las declaraciones juradas de testigos en la forma que dicha disposición indica, en especial, su inciso final.</w:t>
      </w:r>
    </w:p>
    <w:p>
      <w:pPr>
        <w:spacing w:after="200"/>
        <w:jc w:val="both"/>
      </w:pPr>
      <w:r>
        <w:rPr>
          <w:rFonts w:ascii="Times New Roman" w:cs="Times New Roman" w:eastAsia="Times New Roman" w:hAnsi="Times New Roman"/>
          <w:b w:val="false"/>
          <w:bCs w:val="false"/>
          <w:sz w:val="24"/>
          <w:szCs w:val="24"/>
        </w:rPr>
        <w:t xml:space="preserve">4. Que, de acuerdo al artículo 102 de la ley 19.968, se establece que el juez podrá resolver de plano la presente solicitud.</w:t>
      </w:r>
    </w:p>
    <w:p>
      <w:pPr>
        <w:spacing w:after="200"/>
        <w:jc w:val="both"/>
      </w:pPr>
      <w:r>
        <w:rPr>
          <w:rFonts w:ascii="Times New Roman" w:cs="Times New Roman" w:eastAsia="Times New Roman" w:hAnsi="Times New Roman"/>
          <w:b w:val="false"/>
          <w:bCs w:val="false"/>
          <w:sz w:val="24"/>
          <w:szCs w:val="24"/>
        </w:rPr>
        <w:t xml:space="preserve">POR TANTO; En mérito de lo expuesto, y lo dispuesto en los artículos 21 y siguientes, 55 y siguientes de la ley 19.947 de Matrimonio Civil, artículo 55, 64 bis y 102 de la ley 19.968 que crea los Tribunales de Familia y demás legislación pertinente, PEDIMOS A USÍA, tener por interpuesta solicitud de divorcio de mutuo acuerdo entre {{ demandante.nombre|upper }} y {{ demandado.nombre|upper }}, ya individualizados, acogerla a tramitación y en definitiva se declare:</w:t>
      </w:r>
    </w:p>
    <w:p>
      <w:pPr>
        <w:spacing w:after="200"/>
        <w:jc w:val="both"/>
      </w:pPr>
      <w:r>
        <w:rPr>
          <w:rFonts w:ascii="Times New Roman" w:cs="Times New Roman" w:eastAsia="Times New Roman" w:hAnsi="Times New Roman"/>
          <w:b w:val="false"/>
          <w:bCs w:val="false"/>
          <w:sz w:val="24"/>
          <w:szCs w:val="24"/>
        </w:rPr>
        <w:t xml:space="preserve">a) La terminación del matrimonio de las partes, por causa de divorcio por cumplirse en la especie la causal establecida en el artículo 55 inciso 1° de la ley de Matrimonio Civil, esto es, cese efectivo de la convivencia de las partes durante más de 1 año.</w:t>
      </w:r>
    </w:p>
    <w:p>
      <w:pPr>
        <w:spacing w:after="200"/>
        <w:jc w:val="both"/>
      </w:pPr>
      <w:r>
        <w:rPr>
          <w:rFonts w:ascii="Times New Roman" w:cs="Times New Roman" w:eastAsia="Times New Roman" w:hAnsi="Times New Roman"/>
          <w:b w:val="false"/>
          <w:bCs w:val="false"/>
          <w:sz w:val="24"/>
          <w:szCs w:val="24"/>
        </w:rPr>
        <w:t xml:space="preserve">b) Que la sentencia respectiva sea subinscrita al margen de la inscripción de matrimonio N° {{ matrimonio.numero_inscripcion }} de la circunscripción de {{ matrimonio.circunscripcion }}, del año {{ matrimonio.anio_inscripcion }}.</w:t>
      </w:r>
    </w:p>
    <w:p>
      <w:pPr>
        <w:spacing w:after="200"/>
        <w:jc w:val="both"/>
      </w:pPr>
      <w:r>
        <w:rPr>
          <w:rFonts w:ascii="Times New Roman" w:cs="Times New Roman" w:eastAsia="Times New Roman" w:hAnsi="Times New Roman"/>
          <w:b/>
          <w:bCs/>
          <w:i w:val="false"/>
          <w:iCs w:val="false"/>
          <w:sz w:val="24"/>
          <w:szCs w:val="24"/>
        </w:rPr>
        <w:t xml:space="preserve">PRIMER OTROSÍ: </w:t>
      </w:r>
      <w:r>
        <w:rPr>
          <w:rFonts w:ascii="Times New Roman" w:cs="Times New Roman" w:eastAsia="Times New Roman" w:hAnsi="Times New Roman"/>
          <w:b w:val="false"/>
          <w:bCs w:val="false"/>
          <w:i w:val="false"/>
          <w:iCs w:val="false"/>
          <w:sz w:val="24"/>
          <w:szCs w:val="24"/>
        </w:rPr>
        <w:t xml:space="preserve">Solicitamos a Usía, se sirva tener por acompañada acta de acuerdo completo y suficiente a la que hemos arribado las partes, solicitando su aprobación en conformidad a la ley</w:t>
      </w:r>
    </w:p>
    <w:p>
      <w:pPr>
        <w:spacing w:after="200"/>
        <w:jc w:val="center"/>
      </w:pPr>
      <w:r>
        <w:rPr>
          <w:rFonts w:ascii="Times New Roman" w:cs="Times New Roman" w:eastAsia="Times New Roman" w:hAnsi="Times New Roman"/>
          <w:b/>
          <w:bCs/>
          <w:sz w:val="24"/>
          <w:szCs w:val="24"/>
        </w:rPr>
        <w:t xml:space="preserve">ACUERDO REGULATORIO DE RELACIONES MUTUAS</w:t>
      </w:r>
    </w:p>
    <w:p>
      <w:pPr>
        <w:spacing w:after="200"/>
        <w:jc w:val="center"/>
      </w:pPr>
      <w:r>
        <w:rPr>
          <w:rFonts w:ascii="Times New Roman" w:cs="Times New Roman" w:eastAsia="Times New Roman" w:hAnsi="Times New Roman"/>
          <w:b/>
          <w:bCs/>
          <w:sz w:val="24"/>
          <w:szCs w:val="24"/>
        </w:rPr>
        <w:t xml:space="preserve">S. J. L. DE FAMILIA DE {{ tribunal_comuna|upper }}</w:t>
      </w:r>
    </w:p>
    <w:p>
      <w:pPr>
        <w:spacing w:after="200"/>
        <w:jc w:val="both"/>
      </w:pPr>
      <w:r>
        <w:rPr>
          <w:rFonts w:ascii="Times New Roman" w:cs="Times New Roman" w:eastAsia="Times New Roman" w:hAnsi="Times New Roman"/>
          <w:b w:val="false"/>
          <w:bCs w:val="false"/>
          <w:i w:val="false"/>
          <w:iCs w:val="false"/>
          <w:sz w:val="24"/>
          <w:szCs w:val="24"/>
        </w:rPr>
        <w:t xml:space="preserve">{{ demandante.nombre|upper }}</w:t>
      </w:r>
      <w:r>
        <w:rPr>
          <w:rFonts w:ascii="Times New Roman" w:cs="Times New Roman" w:eastAsia="Times New Roman" w:hAnsi="Times New Roman"/>
          <w:b w:val="false"/>
          <w:bCs w:val="false"/>
          <w:i w:val="false"/>
          <w:iCs w:val="false"/>
          <w:sz w:val="24"/>
          <w:szCs w:val="24"/>
        </w:rPr>
        <w:t xml:space="preserve">, {{ demandante.profesion }}, {{ demandante.estado_civil }}, cédula nacional de identidad N° {{ demandante.rut }}, domiciliada en {{ demandante.domicilio }}, y </w:t>
      </w:r>
      <w:r>
        <w:rPr>
          <w:rFonts w:ascii="Times New Roman" w:cs="Times New Roman" w:eastAsia="Times New Roman" w:hAnsi="Times New Roman"/>
          <w:b w:val="false"/>
          <w:bCs w:val="false"/>
          <w:i w:val="false"/>
          <w:iCs w:val="false"/>
          <w:sz w:val="24"/>
          <w:szCs w:val="24"/>
        </w:rPr>
        <w:t xml:space="preserve">{{ demandado.nombre|upper }}</w:t>
      </w:r>
      <w:r>
        <w:rPr>
          <w:rFonts w:ascii="Times New Roman" w:cs="Times New Roman" w:eastAsia="Times New Roman" w:hAnsi="Times New Roman"/>
          <w:b w:val="false"/>
          <w:bCs w:val="false"/>
          <w:i w:val="false"/>
          <w:iCs w:val="false"/>
          <w:sz w:val="24"/>
          <w:szCs w:val="24"/>
        </w:rPr>
        <w:t xml:space="preserve">, {{ demandado.profesion }}, {{ demandado.estado_civil }}, cédula nacional de identidad N° {{ demandado.rut }}, domiciliado en {{ demandado.domicilio }}, a Usía respetuosamente decimos:</w:t>
      </w:r>
    </w:p>
    <w:p>
      <w:pPr>
        <w:spacing w:after="200"/>
        <w:jc w:val="both"/>
      </w:pPr>
      <w:r>
        <w:rPr>
          <w:rFonts w:ascii="Times New Roman" w:cs="Times New Roman" w:eastAsia="Times New Roman" w:hAnsi="Times New Roman"/>
          <w:b w:val="false"/>
          <w:bCs w:val="false"/>
          <w:sz w:val="24"/>
          <w:szCs w:val="24"/>
        </w:rPr>
        <w:t xml:space="preserve">Que, venimos por este acto en someter a aprobación judicial el siguiente acuerdo regulatorio de relaciones mutuas, de carácter completo y suficiente.</w:t>
      </w:r>
    </w:p>
    <w:p>
      <w:pPr>
        <w:spacing w:after="200"/>
        <w:jc w:val="both"/>
      </w:pPr>
      <w:r>
        <w:rPr>
          <w:rFonts w:ascii="Times New Roman" w:cs="Times New Roman" w:eastAsia="Times New Roman" w:hAnsi="Times New Roman"/>
          <w:b w:val="false"/>
          <w:bCs w:val="false"/>
          <w:sz w:val="24"/>
          <w:szCs w:val="24"/>
        </w:rPr>
        <w:t xml:space="preserve">1. Que, las partes contrajimos matrimonio bajo el régimen matrimonial patrimonial de {{ matrimonio.regimen_patrimonial_texto }} ante el oficial de Registro Civil de la circunscripción de {{ matrimonio.circunscripcion }}, con fecha {{ matrimonio.fecha }}, el que fue inscrito con el número {{ matrimonio.numero_inscripcion }}, del mismo año.</w:t>
      </w:r>
    </w:p>
    <w:p>
      <w:pPr>
        <w:spacing w:after="200"/>
        <w:jc w:val="both"/>
      </w:pPr>
      <w:r>
        <w:rPr>
          <w:rFonts w:ascii="Times New Roman" w:cs="Times New Roman" w:eastAsia="Times New Roman" w:hAnsi="Times New Roman"/>
          <w:b w:val="false"/>
          <w:bCs w:val="false"/>
          <w:sz w:val="24"/>
          <w:szCs w:val="24"/>
        </w:rPr>
        <w:t xml:space="preserve">2. Que, los comparecientes nos encontramos separados de hecho desde el día {{ fecha_separacion }}. Desde aquella época y hasta hoy, no ha habido reanudación de la vida en común entre ambos, no existiendo el ánimo de continuar vinculados matrimonialmente el uno con el otro.</w:t>
      </w:r>
    </w:p>
    <w:p>
      <w:pPr>
        <w:spacing w:after="200"/>
        <w:jc w:val="both"/>
      </w:pPr>
      <w:r>
        <w:rPr>
          <w:rFonts w:ascii="Times New Roman" w:cs="Times New Roman" w:eastAsia="Times New Roman" w:hAnsi="Times New Roman"/>
          <w:b w:val="false"/>
          <w:bCs w:val="false"/>
          <w:i w:val="false"/>
          <w:iCs w:val="false"/>
          <w:sz w:val="24"/>
          <w:szCs w:val="24"/>
        </w:rPr>
        <w:t xml:space="preserve">3. Que, {% if hijos|length == 0 %}no tenemos hijos en común.{% elif hijos|length == 1 %}tenemos 1 hijo en común, {% else %}tenemos {{ hijos|length }} hijos en común, {% endif %}</w:t>
      </w:r>
      <w:r>
        <w:rPr>
          <w:rFonts w:ascii="Times New Roman" w:cs="Times New Roman" w:eastAsia="Times New Roman" w:hAnsi="Times New Roman"/>
          <w:b w:val="false"/>
          <w:bCs w:val="false"/>
          <w:i w:val="false"/>
          <w:iCs w:val="false"/>
          <w:sz w:val="24"/>
          <w:szCs w:val="24"/>
        </w:rPr>
        <w:t xml:space="preserve">{% for hijo in hijos %}{{ hijo.nombre }}, {% if hijo.genero == 'M' %}nacido{% else %}nacida{% endif %} el día {{ hijo.fecha_nacimiento }}, a la fecha de {{ hijo.edad }} años de edad{% if not loop.last %} y {% endif %}{% endfor %}.</w:t>
      </w:r>
    </w:p>
    <w:p>
      <w:pPr>
        <w:spacing w:after="200"/>
        <w:jc w:val="both"/>
      </w:pPr>
      <w:r>
        <w:rPr>
          <w:rFonts w:ascii="Times New Roman" w:cs="Times New Roman" w:eastAsia="Times New Roman" w:hAnsi="Times New Roman"/>
          <w:b w:val="false"/>
          <w:bCs w:val="false"/>
          <w:sz w:val="24"/>
          <w:szCs w:val="24"/>
        </w:rPr>
        <w:t xml:space="preserve">{% if hijos|length &gt; 0 %}</w:t>
      </w:r>
    </w:p>
    <w:p>
      <w:pPr>
        <w:spacing w:after="200"/>
        <w:jc w:val="both"/>
      </w:pPr>
      <w:r>
        <w:rPr>
          <w:rFonts w:ascii="Times New Roman" w:cs="Times New Roman" w:eastAsia="Times New Roman" w:hAnsi="Times New Roman"/>
          <w:b w:val="false"/>
          <w:bCs w:val="false"/>
          <w:sz w:val="24"/>
          <w:szCs w:val="24"/>
        </w:rPr>
        <w:t xml:space="preserve">a) CUIDADO PERSONAL; Conforme lo establece el artículo 225 del Código Civil, corresponderá ejercer el cuidado personal de {% if hijos|length == 1 %}el hijo{% else %}los hijos{% endif %}, a {{ cuidado_personal.responsable }}, solicitando desde ya, se sirva oficiar al Servicio de Registro Civil e Identificación a fin de practicar la subinscripción correspondiente.</w:t>
      </w:r>
    </w:p>
    <w:p>
      <w:pPr>
        <w:spacing w:after="200"/>
        <w:jc w:val="both"/>
      </w:pPr>
      <w:r>
        <w:rPr>
          <w:rFonts w:ascii="Times New Roman" w:cs="Times New Roman" w:eastAsia="Times New Roman" w:hAnsi="Times New Roman"/>
          <w:b w:val="false"/>
          <w:bCs w:val="false"/>
          <w:sz w:val="24"/>
          <w:szCs w:val="24"/>
        </w:rPr>
        <w:t xml:space="preserve">b) PATRIA POTESTAD: De conformidad con lo preceptuado en los artículos doscientos cuarenta y tres y siguientes del Código Civil, ambos padres declaran expresamente que, a través del presente instrumento, determinan de manera expresa que la patria potestad respecto a {% if hijos|length == 1 %}el hijo{% else %}los hijos{% endif %} en común quedará radicada en {{ patria_potestad.radicada_en }}.</w:t>
      </w:r>
    </w:p>
    <w:p>
      <w:pPr>
        <w:spacing w:after="200"/>
        <w:jc w:val="both"/>
      </w:pPr>
      <w:r>
        <w:rPr>
          <w:rFonts w:ascii="Times New Roman" w:cs="Times New Roman" w:eastAsia="Times New Roman" w:hAnsi="Times New Roman"/>
          <w:b w:val="false"/>
          <w:bCs w:val="false"/>
          <w:i w:val="false"/>
          <w:iCs w:val="false"/>
          <w:sz w:val="24"/>
          <w:szCs w:val="24"/>
        </w:rPr>
        <w:t xml:space="preserve">c) ALIMENTOS: </w:t>
      </w:r>
      <w:r>
        <w:rPr>
          <w:rFonts w:ascii="Times New Roman" w:cs="Times New Roman" w:eastAsia="Times New Roman" w:hAnsi="Times New Roman"/>
          <w:b w:val="false"/>
          <w:bCs w:val="false"/>
          <w:i w:val="false"/>
          <w:iCs w:val="false"/>
          <w:sz w:val="24"/>
          <w:szCs w:val="24"/>
        </w:rPr>
        <w:t xml:space="preserve">{% if alimentos.tipo == 'mediacion_previa' %}Sobre este punto existe mediación familiar de aumento de alimentos y relación directa y regular de fecha {{ alimentos.fecha_mediacion }}, aprobada judicialmente por resolución de fecha {{ alimentos.fecha_resolucion }}, en causa RIT: {{ alimentos.rit }} del Juzgado de Familia de {{ alimentos.tribunal_origen }}, a cuyo tenor adherimos y ratificamos en este acto.{% else %}Las partes acuerdan que {{ alimentos.deudor }} pagará por concepto de pensión de alimentos en favor de {{ alimentos.beneficiarios }} la suma de {{ alimentos.monto }}, pagadera {{ alimentos.forma_pago }}, mediante depósito en {{ alimentos.cuenta_pago }}.{% endif %}</w:t>
      </w:r>
    </w:p>
    <w:p>
      <w:pPr>
        <w:spacing w:after="200"/>
        <w:jc w:val="both"/>
      </w:pPr>
      <w:r>
        <w:rPr>
          <w:rFonts w:ascii="Times New Roman" w:cs="Times New Roman" w:eastAsia="Times New Roman" w:hAnsi="Times New Roman"/>
          <w:b w:val="false"/>
          <w:bCs w:val="false"/>
          <w:sz w:val="24"/>
          <w:szCs w:val="24"/>
        </w:rPr>
        <w:t xml:space="preserve">Para dar cumplimiento a lo dispuesto en el inciso final del artículo 6 de la Ley N°14.908, las partes convienen que los gastos extraordinarios y de salud no previstos serán solventados por ambos padres {% if gastos_extraordinarios.porcentaje_madre == 50 and gastos_extraordinarios.porcentaje_padre == 50 %}en partes iguales, esto es, un 50% cada uno,{% else %}en un {{ gastos_extraordinarios.porcentaje_madre }}% a cargo de la madre y un {{ gastos_extraordinarios.porcentaje_padre }}% a cargo del padre,{% endif %} conforme a su capacidad económica. Los pagos correspondientes a dichos gastos deberán efectuarse mediante depósito en la Cuenta Rut N° {{ gastos_extraordinarios.cuenta_rut }}, del {{ gastos_extraordinarios.banco }}, a nombre de {{ gastos_extraordinarios.titular_cuenta }} dentro de los primeros cinco (5) días del mes siguiente a aquel en que se hayan generado dichos gastos.</w:t>
      </w:r>
    </w:p>
    <w:p>
      <w:pPr>
        <w:spacing w:after="200"/>
        <w:jc w:val="both"/>
      </w:pPr>
      <w:r>
        <w:rPr>
          <w:rFonts w:ascii="Times New Roman" w:cs="Times New Roman" w:eastAsia="Times New Roman" w:hAnsi="Times New Roman"/>
          <w:b w:val="false"/>
          <w:bCs w:val="false"/>
          <w:i w:val="false"/>
          <w:iCs w:val="false"/>
          <w:sz w:val="24"/>
          <w:szCs w:val="24"/>
        </w:rPr>
        <w:t xml:space="preserve">d) RELACIÓN DIRECTA Y REGULAR; </w:t>
      </w:r>
      <w:r>
        <w:rPr>
          <w:rFonts w:ascii="Times New Roman" w:cs="Times New Roman" w:eastAsia="Times New Roman" w:hAnsi="Times New Roman"/>
          <w:b w:val="false"/>
          <w:bCs w:val="false"/>
          <w:i w:val="false"/>
          <w:iCs w:val="false"/>
          <w:sz w:val="24"/>
          <w:szCs w:val="24"/>
        </w:rPr>
        <w:t xml:space="preserve">{% if relacion_directa_regular.tipo == 'mediacion_previa' %}Sobre este punto existe mediación familiar de alimentos y relación directa y regular de fecha {{ relacion_directa_regular.fecha_mediacion }}, aprobada judicialmente por resolución de fecha {{ relacion_directa_regular.fecha_resolucion }}, en causa RIT: {{ relacion_directa_regular.rit }} del Juzgado de Familia de {{ relacion_directa_regular.tribunal_origen }}, a cuyo tenor adherimos y ratificamos en este acto.{% else %}Las partes acuerdan que {{ relacion_directa_regular.padre_no_custodio }} podrá mantener relación directa y regular con {% if hijos|length == 1 %}el hijo{% else %}los hijos{% endif %} en los siguientes términos: {{ relacion_directa_regular.regimen_pactado }}.{% endif %}</w:t>
      </w:r>
    </w:p>
    <w:p>
      <w:pPr>
        <w:spacing w:after="200"/>
        <w:jc w:val="both"/>
      </w:pPr>
      <w:r>
        <w:rPr>
          <w:rFonts w:ascii="Times New Roman" w:cs="Times New Roman" w:eastAsia="Times New Roman" w:hAnsi="Times New Roman"/>
          <w:b w:val="false"/>
          <w:bCs w:val="false"/>
          <w:sz w:val="24"/>
          <w:szCs w:val="24"/>
        </w:rPr>
        <w:t xml:space="preserve">{% endif %}</w:t>
      </w:r>
    </w:p>
    <w:p>
      <w:pPr>
        <w:spacing w:after="200"/>
        <w:jc w:val="both"/>
      </w:pPr>
      <w:r>
        <w:rPr>
          <w:rFonts w:ascii="Times New Roman" w:cs="Times New Roman" w:eastAsia="Times New Roman" w:hAnsi="Times New Roman"/>
          <w:b w:val="false"/>
          <w:bCs w:val="false"/>
          <w:sz w:val="24"/>
          <w:szCs w:val="24"/>
        </w:rPr>
        <w:t xml:space="preserve">4. Que, respecto a la pensión de alimentos entre cónyuges; considerando las circunstancias actuales de cada uno, {% if pension_conyuges_renuncia %}ambos cónyuges renuncian expresamente a solicitar cualquier tipo de pensión alimenticia entre ellos.{% else %}se pacta pensión de alimentos entre cónyuges en los términos que se indican.{% endif %}</w:t>
      </w:r>
    </w:p>
    <w:p>
      <w:pPr>
        <w:spacing w:after="200"/>
        <w:jc w:val="both"/>
      </w:pPr>
      <w:r>
        <w:rPr>
          <w:rFonts w:ascii="Times New Roman" w:cs="Times New Roman" w:eastAsia="Times New Roman" w:hAnsi="Times New Roman"/>
          <w:b w:val="false"/>
          <w:bCs w:val="false"/>
          <w:sz w:val="24"/>
          <w:szCs w:val="24"/>
        </w:rPr>
        <w:t xml:space="preserve">5. Que, de acuerdo con lo señalado por las partes, {% if compensacion_economica_renuncia %}ambos renuncian a toda compensación económica que por derecho puedan solicitarse el uno con el otro.{% else %}se pacta compensación económica en los términos que se indican en el presente acuerdo.{% endif %}</w:t>
      </w:r>
    </w:p>
    <w:p>
      <w:pPr>
        <w:spacing w:after="200"/>
        <w:jc w:val="both"/>
      </w:pPr>
      <w:r>
        <w:rPr>
          <w:rFonts w:ascii="Times New Roman" w:cs="Times New Roman" w:eastAsia="Times New Roman" w:hAnsi="Times New Roman"/>
          <w:b w:val="false"/>
          <w:bCs w:val="false"/>
          <w:sz w:val="24"/>
          <w:szCs w:val="24"/>
        </w:rPr>
        <w:t xml:space="preserve">6. En relación con el destino de la vivienda familiar y los bienes del hogar, {% if bienes_sociales_existen %}las partes acuerdan la forma de división y destino de dichos bienes conforme se detalla en anexo al presente acuerdo.{% else %}ambos contrayentes declaramos de común acuerdo que no existen bienes comunes, muebles o inmuebles, susceptibles de regulación en el presente acuerdo, ni cuestiones patrimoniales pendientes entre las partes.{% endif %}</w:t>
      </w:r>
    </w:p>
    <w:p>
      <w:pPr>
        <w:spacing w:after="200"/>
        <w:jc w:val="both"/>
      </w:pPr>
      <w:r>
        <w:rPr>
          <w:rFonts w:ascii="Times New Roman" w:cs="Times New Roman" w:eastAsia="Times New Roman" w:hAnsi="Times New Roman"/>
          <w:b w:val="false"/>
          <w:bCs w:val="false"/>
          <w:sz w:val="24"/>
          <w:szCs w:val="24"/>
        </w:rPr>
        <w:t xml:space="preserve">7. Que, {% if regimen_patrimonial == 'sociedad_conyugal' %}sin embargo de estar casados bajo el régimen patrimonial matrimonial de sociedad conyugal, {% if bienes_sociales_existen %}existen bienes sociales que se liquidarán de la forma indicada.{% else %}no existe ningún bien social, por ende, se torna innecesario liquidar la misma, no quedando ningún tema pendiente al respecto.{% endif %}{% else %}no existe régimen de sociedad conyugal, por lo que no procede liquidación de bienes sociales.{% endif %}</w:t>
      </w:r>
    </w:p>
    <w:p>
      <w:pPr>
        <w:spacing w:after="200"/>
        <w:jc w:val="both"/>
      </w:pPr>
      <w:r>
        <w:rPr>
          <w:rFonts w:ascii="Times New Roman" w:cs="Times New Roman" w:eastAsia="Times New Roman" w:hAnsi="Times New Roman"/>
          <w:b w:val="false"/>
          <w:bCs w:val="false"/>
          <w:sz w:val="24"/>
          <w:szCs w:val="24"/>
        </w:rPr>
        <w:t xml:space="preserve">8. Que, conforme a lo antes expuesto y no existiendo cuestiones pendientes que resolver entre nosotros, ni litigios judiciales de ninguna naturaleza, los cónyuges comparecientes manifestamos estar de acuerdo en que el presente convenio reúne el requisito de ser completo y suficiente, para regular equitativamente nuestras relaciones mutuas, por lo que acordamos acompañarlo al Juzgado de Familia competente junto con la solicitud de divorcio de común acuerdo de las partes.</w:t>
      </w:r>
    </w:p>
    <w:p>
      <w:pPr>
        <w:spacing w:after="200"/>
        <w:jc w:val="both"/>
      </w:pPr>
      <w:r>
        <w:rPr>
          <w:rFonts w:ascii="Times New Roman" w:cs="Times New Roman" w:eastAsia="Times New Roman" w:hAnsi="Times New Roman"/>
          <w:b w:val="false"/>
          <w:bCs w:val="false"/>
          <w:sz w:val="24"/>
          <w:szCs w:val="24"/>
        </w:rPr>
        <w:t xml:space="preserve">POR TANTO; en mérito de lo expuesto,</w:t>
      </w:r>
    </w:p>
    <w:p>
      <w:pPr>
        <w:spacing w:after="200"/>
        <w:jc w:val="both"/>
      </w:pPr>
      <w:r>
        <w:rPr>
          <w:rFonts w:ascii="Times New Roman" w:cs="Times New Roman" w:eastAsia="Times New Roman" w:hAnsi="Times New Roman"/>
          <w:b w:val="false"/>
          <w:bCs w:val="false"/>
          <w:sz w:val="24"/>
          <w:szCs w:val="24"/>
        </w:rPr>
        <w:t xml:space="preserve">PEDIMOS A USÍA tener presente este avenimiento y otorgarle su aprobación judicial.</w:t>
      </w:r>
    </w:p>
    <w:p>
      <w:pPr>
        <w:spacing w:after="200"/>
        <w:jc w:val="both"/>
      </w:pPr>
      <w:r>
        <w:rPr>
          <w:rFonts w:ascii="Times New Roman" w:cs="Times New Roman" w:eastAsia="Times New Roman" w:hAnsi="Times New Roman"/>
          <w:b/>
          <w:bCs/>
          <w:i w:val="false"/>
          <w:iCs w:val="false"/>
          <w:sz w:val="24"/>
          <w:szCs w:val="24"/>
        </w:rPr>
        <w:t xml:space="preserve">SEGUNDO OTROSÍ: </w:t>
      </w:r>
      <w:r>
        <w:rPr>
          <w:rFonts w:ascii="Times New Roman" w:cs="Times New Roman" w:eastAsia="Times New Roman" w:hAnsi="Times New Roman"/>
          <w:b w:val="false"/>
          <w:bCs w:val="false"/>
          <w:i w:val="false"/>
          <w:iCs w:val="false"/>
          <w:sz w:val="24"/>
          <w:szCs w:val="24"/>
        </w:rPr>
        <w:t xml:space="preserve">Sírvase a Usía, tener por acompañados los siguientes documentos:</w:t>
      </w:r>
    </w:p>
    <w:p>
      <w:pPr>
        <w:spacing w:after="200"/>
        <w:jc w:val="both"/>
      </w:pPr>
      <w:r>
        <w:rPr>
          <w:rFonts w:ascii="Times New Roman" w:cs="Times New Roman" w:eastAsia="Times New Roman" w:hAnsi="Times New Roman"/>
          <w:b w:val="false"/>
          <w:bCs w:val="false"/>
          <w:sz w:val="24"/>
          <w:szCs w:val="24"/>
        </w:rPr>
        <w:t xml:space="preserve">1. Acta de acuerdo regulatorio de relaciones mutuas suscrito entre los comparecientes, para su aprobación judicial.</w:t>
      </w:r>
    </w:p>
    <w:p>
      <w:pPr>
        <w:spacing w:after="200"/>
        <w:jc w:val="both"/>
      </w:pPr>
      <w:r>
        <w:rPr>
          <w:rFonts w:ascii="Times New Roman" w:cs="Times New Roman" w:eastAsia="Times New Roman" w:hAnsi="Times New Roman"/>
          <w:b w:val="false"/>
          <w:bCs w:val="false"/>
          <w:sz w:val="24"/>
          <w:szCs w:val="24"/>
        </w:rPr>
        <w:t xml:space="preserve">2. Certificado de matrimonio entre {{ demandante.nombre|upper }} y {{ demandado.nombre|upper }}.</w:t>
      </w:r>
    </w:p>
    <w:p>
      <w:pPr>
        <w:spacing w:after="200"/>
        <w:jc w:val="both"/>
      </w:pPr>
      <w:r>
        <w:rPr>
          <w:rFonts w:ascii="Times New Roman" w:cs="Times New Roman" w:eastAsia="Times New Roman" w:hAnsi="Times New Roman"/>
          <w:b w:val="false"/>
          <w:bCs w:val="false"/>
          <w:sz w:val="24"/>
          <w:szCs w:val="24"/>
        </w:rPr>
        <w:t xml:space="preserve">3. Informe de Cese de convivencia de fecha {{ fecha_informe_cese }}.</w:t>
      </w:r>
    </w:p>
    <w:p>
      <w:pPr>
        <w:spacing w:after="200"/>
        <w:jc w:val="both"/>
      </w:pPr>
      <w:r>
        <w:rPr>
          <w:rFonts w:ascii="Times New Roman" w:cs="Times New Roman" w:eastAsia="Times New Roman" w:hAnsi="Times New Roman"/>
          <w:b w:val="false"/>
          <w:bCs w:val="false"/>
          <w:sz w:val="24"/>
          <w:szCs w:val="24"/>
        </w:rPr>
        <w:t xml:space="preserve">{% for hijo in hijos %}</w:t>
      </w:r>
    </w:p>
    <w:p>
      <w:pPr>
        <w:spacing w:after="200"/>
        <w:jc w:val="both"/>
      </w:pPr>
      <w:r>
        <w:rPr>
          <w:rFonts w:ascii="Times New Roman" w:cs="Times New Roman" w:eastAsia="Times New Roman" w:hAnsi="Times New Roman"/>
          <w:b w:val="false"/>
          <w:bCs w:val="false"/>
          <w:sz w:val="24"/>
          <w:szCs w:val="24"/>
        </w:rPr>
        <w:t xml:space="preserve">{{ loop.index + 3 }}. Certificado de nacimiento de {{ hijo.nombre|upper }}.</w:t>
      </w:r>
    </w:p>
    <w:p>
      <w:pPr>
        <w:spacing w:after="200"/>
        <w:jc w:val="both"/>
      </w:pPr>
      <w:r>
        <w:rPr>
          <w:rFonts w:ascii="Times New Roman" w:cs="Times New Roman" w:eastAsia="Times New Roman" w:hAnsi="Times New Roman"/>
          <w:b w:val="false"/>
          <w:bCs w:val="false"/>
          <w:sz w:val="24"/>
          <w:szCs w:val="24"/>
        </w:rPr>
        <w:t xml:space="preserve">{% endfor %}</w:t>
      </w:r>
    </w:p>
    <w:p>
      <w:pPr>
        <w:spacing w:after="200"/>
        <w:jc w:val="both"/>
      </w:pPr>
      <w:r>
        <w:rPr>
          <w:rFonts w:ascii="Times New Roman" w:cs="Times New Roman" w:eastAsia="Times New Roman" w:hAnsi="Times New Roman"/>
          <w:b w:val="false"/>
          <w:bCs w:val="false"/>
          <w:sz w:val="24"/>
          <w:szCs w:val="24"/>
        </w:rPr>
        <w:t xml:space="preserve">{% if alimentos.tipo == 'mediacion_previa' or relacion_directa_regular.tipo == 'mediacion_previa' %}Acta de mediación.{% endif %}</w:t>
      </w:r>
    </w:p>
    <w:p>
      <w:pPr>
        <w:spacing w:after="200"/>
        <w:jc w:val="both"/>
      </w:pPr>
      <w:r>
        <w:rPr>
          <w:rFonts w:ascii="Times New Roman" w:cs="Times New Roman" w:eastAsia="Times New Roman" w:hAnsi="Times New Roman"/>
          <w:b w:val="false"/>
          <w:bCs w:val="false"/>
          <w:sz w:val="24"/>
          <w:szCs w:val="24"/>
        </w:rPr>
        <w:t xml:space="preserve">Declaración jurada de testigo de {{ testigos[0].nombre|upper }}, suscrita con firma electrónica simple mediante Oficina Judicial Virtual, de acuerdo a lo dispuesto en el inciso final del artículo 64 bis de la ley 19.968.</w:t>
      </w:r>
    </w:p>
    <w:p>
      <w:pPr>
        <w:spacing w:after="200"/>
        <w:jc w:val="both"/>
      </w:pPr>
      <w:r>
        <w:rPr>
          <w:rFonts w:ascii="Times New Roman" w:cs="Times New Roman" w:eastAsia="Times New Roman" w:hAnsi="Times New Roman"/>
          <w:b w:val="false"/>
          <w:bCs w:val="false"/>
          <w:sz w:val="24"/>
          <w:szCs w:val="24"/>
        </w:rPr>
        <w:t xml:space="preserve">Declaración jurada de testigo de {{ testigos[1].nombre|upper }}, suscrita con firma electrónica simple mediante Oficina Judicial Virtual, de acuerdo a lo dispuesto en el inciso final del artículo 64 bis de la ley 19.968.</w:t>
      </w:r>
    </w:p>
    <w:p>
      <w:pPr>
        <w:spacing w:after="200"/>
        <w:jc w:val="both"/>
      </w:pPr>
      <w:r>
        <w:rPr>
          <w:rFonts w:ascii="Times New Roman" w:cs="Times New Roman" w:eastAsia="Times New Roman" w:hAnsi="Times New Roman"/>
          <w:b w:val="false"/>
          <w:bCs w:val="false"/>
          <w:sz w:val="24"/>
          <w:szCs w:val="24"/>
        </w:rPr>
        <w:t xml:space="preserve">Certificado de IUS POSTULANDI vigente de la estudiante habilitada en Derecho KARIN PAZ VALENZUELA AGUILAR.</w:t>
      </w:r>
    </w:p>
    <w:p>
      <w:pPr>
        <w:spacing w:after="200"/>
        <w:jc w:val="both"/>
      </w:pPr>
      <w:r>
        <w:rPr>
          <w:rFonts w:ascii="Times New Roman" w:cs="Times New Roman" w:eastAsia="Times New Roman" w:hAnsi="Times New Roman"/>
          <w:b/>
          <w:bCs/>
          <w:i w:val="false"/>
          <w:iCs w:val="false"/>
          <w:sz w:val="24"/>
          <w:szCs w:val="24"/>
        </w:rPr>
        <w:t xml:space="preserve">TERCER OTROSÍ: </w:t>
      </w:r>
      <w:r>
        <w:rPr>
          <w:rFonts w:ascii="Times New Roman" w:cs="Times New Roman" w:eastAsia="Times New Roman" w:hAnsi="Times New Roman"/>
          <w:b w:val="false"/>
          <w:bCs w:val="false"/>
          <w:i w:val="false"/>
          <w:iCs w:val="false"/>
          <w:sz w:val="24"/>
          <w:szCs w:val="24"/>
        </w:rPr>
        <w:t xml:space="preserve">Conforme lo establece el nuevo artículo 64 bis de la ley 19.968,</w:t>
      </w:r>
    </w:p>
    <w:p>
      <w:pPr>
        <w:spacing w:after="200"/>
        <w:jc w:val="both"/>
      </w:pPr>
      <w:r>
        <w:rPr>
          <w:rFonts w:ascii="Times New Roman" w:cs="Times New Roman" w:eastAsia="Times New Roman" w:hAnsi="Times New Roman"/>
          <w:b w:val="false"/>
          <w:bCs w:val="false"/>
          <w:sz w:val="24"/>
          <w:szCs w:val="24"/>
        </w:rPr>
        <w:t xml:space="preserve">RUEGO A USÍA, tener presente que, a esta presentación suscriben con firma electrónica simple mediante la Oficina Judicial Virtual, las declaraciones juradas que se acompañan, de los siguientes testigos:</w:t>
      </w:r>
    </w:p>
    <w:p>
      <w:pPr>
        <w:spacing w:after="200"/>
        <w:jc w:val="both"/>
      </w:pPr>
      <w:r>
        <w:rPr>
          <w:rFonts w:ascii="Times New Roman" w:cs="Times New Roman" w:eastAsia="Times New Roman" w:hAnsi="Times New Roman"/>
          <w:b w:val="false"/>
          <w:bCs w:val="false"/>
          <w:sz w:val="24"/>
          <w:szCs w:val="24"/>
        </w:rPr>
        <w:t xml:space="preserve">{% for testigo in testigos %}</w:t>
      </w:r>
    </w:p>
    <w:p>
      <w:pPr>
        <w:spacing w:after="200"/>
        <w:jc w:val="both"/>
      </w:pPr>
      <w:r>
        <w:rPr>
          <w:rFonts w:ascii="Times New Roman" w:cs="Times New Roman" w:eastAsia="Times New Roman" w:hAnsi="Times New Roman"/>
          <w:b w:val="false"/>
          <w:bCs w:val="false"/>
          <w:sz w:val="24"/>
          <w:szCs w:val="24"/>
        </w:rPr>
        <w:t xml:space="preserve">{{ loop.index }}. {{ testigo.nombre }}, cédula nacional de identidad N° {{ testigo.rut }}, {{ testigo.estado_civil }}, {{ testigo.profesion }}, domiciliado(a) en {{ testigo.domicilio }}.</w:t>
      </w:r>
    </w:p>
    <w:p>
      <w:pPr>
        <w:spacing w:after="200"/>
        <w:jc w:val="both"/>
      </w:pPr>
      <w:r>
        <w:rPr>
          <w:rFonts w:ascii="Times New Roman" w:cs="Times New Roman" w:eastAsia="Times New Roman" w:hAnsi="Times New Roman"/>
          <w:b w:val="false"/>
          <w:bCs w:val="false"/>
          <w:sz w:val="24"/>
          <w:szCs w:val="24"/>
        </w:rPr>
        <w:t xml:space="preserve">{% endfor %}</w:t>
      </w:r>
    </w:p>
    <w:p>
      <w:pPr>
        <w:spacing w:after="200"/>
        <w:jc w:val="both"/>
      </w:pPr>
      <w:r>
        <w:rPr>
          <w:rFonts w:ascii="Times New Roman" w:cs="Times New Roman" w:eastAsia="Times New Roman" w:hAnsi="Times New Roman"/>
          <w:b/>
          <w:bCs/>
          <w:i w:val="false"/>
          <w:iCs w:val="false"/>
          <w:sz w:val="24"/>
          <w:szCs w:val="24"/>
        </w:rPr>
        <w:t xml:space="preserve">CUARTO OTROSÍ: </w:t>
      </w:r>
      <w:r>
        <w:rPr>
          <w:rFonts w:ascii="Times New Roman" w:cs="Times New Roman" w:eastAsia="Times New Roman" w:hAnsi="Times New Roman"/>
          <w:b w:val="false"/>
          <w:bCs w:val="false"/>
          <w:i w:val="false"/>
          <w:iCs w:val="false"/>
          <w:sz w:val="24"/>
          <w:szCs w:val="24"/>
        </w:rPr>
        <w:t xml:space="preserve">Pedimos a Usía, con el debido respeto, tener presente nuestra voluntad expresa de no querer recomponer el vínculo matrimonial, ni de existir ninguna especie de conciliación al respecto, toda vez que ambos hemos rehecho nuestras vidas y no existe ninguna posibilidad de reconciliación.</w:t>
      </w:r>
    </w:p>
    <w:p>
      <w:pPr>
        <w:spacing w:after="200"/>
        <w:jc w:val="both"/>
      </w:pPr>
      <w:r>
        <w:rPr>
          <w:rFonts w:ascii="Times New Roman" w:cs="Times New Roman" w:eastAsia="Times New Roman" w:hAnsi="Times New Roman"/>
          <w:b w:val="false"/>
          <w:bCs w:val="false"/>
          <w:sz w:val="24"/>
          <w:szCs w:val="24"/>
        </w:rPr>
        <w:t xml:space="preserve">POR TANTO;</w:t>
      </w:r>
    </w:p>
    <w:p>
      <w:pPr>
        <w:spacing w:after="200"/>
        <w:jc w:val="both"/>
      </w:pPr>
      <w:r>
        <w:rPr>
          <w:rFonts w:ascii="Times New Roman" w:cs="Times New Roman" w:eastAsia="Times New Roman" w:hAnsi="Times New Roman"/>
          <w:b w:val="false"/>
          <w:bCs w:val="false"/>
          <w:sz w:val="24"/>
          <w:szCs w:val="24"/>
        </w:rPr>
        <w:t xml:space="preserve">PEDIMOS A USÍA; tenerlo presente.</w:t>
      </w:r>
    </w:p>
    <w:p>
      <w:pPr>
        <w:spacing w:after="200"/>
        <w:jc w:val="both"/>
      </w:pPr>
      <w:r>
        <w:rPr>
          <w:rFonts w:ascii="Times New Roman" w:cs="Times New Roman" w:eastAsia="Times New Roman" w:hAnsi="Times New Roman"/>
          <w:b/>
          <w:bCs/>
          <w:i w:val="false"/>
          <w:iCs w:val="false"/>
          <w:sz w:val="24"/>
          <w:szCs w:val="24"/>
        </w:rPr>
        <w:t xml:space="preserve">QUINTO OTROSÍ: </w:t>
      </w:r>
      <w:r>
        <w:rPr>
          <w:rFonts w:ascii="Times New Roman" w:cs="Times New Roman" w:eastAsia="Times New Roman" w:hAnsi="Times New Roman"/>
          <w:b w:val="false"/>
          <w:bCs w:val="false"/>
          <w:i w:val="false"/>
          <w:iCs w:val="false"/>
          <w:sz w:val="24"/>
          <w:szCs w:val="24"/>
        </w:rPr>
        <w:t xml:space="preserve">Que, en virtud del artículo 64 bis de la ley 19.968 que crea los Tribunales de Familia, incorporado por la Ley 21.394, que introduce reformas al sistema de justicia, y que dicho artículo permite que el Tribunal pueda acceder de plano a la demanda si las partes así lo solicitan y acompañan en ese acto los documentos fundados para acoger la pretensión, es que vengo en solicitar a Usía, se sirva acceder de plano a la solicitud de divorcio de mutuo acuerdo, toda vez que se cumplen los presupuestos establecidos en el artículo 64 bis, acompañándose en esta presentación los documentos fundantes de la solicitud.</w:t>
      </w:r>
    </w:p>
    <w:p>
      <w:pPr>
        <w:spacing w:after="200"/>
        <w:jc w:val="both"/>
      </w:pPr>
      <w:r>
        <w:rPr>
          <w:rFonts w:ascii="Times New Roman" w:cs="Times New Roman" w:eastAsia="Times New Roman" w:hAnsi="Times New Roman"/>
          <w:b/>
          <w:bCs/>
          <w:i w:val="false"/>
          <w:iCs w:val="false"/>
          <w:sz w:val="24"/>
          <w:szCs w:val="24"/>
        </w:rPr>
        <w:t xml:space="preserve">SEXTO OTROSÍ: </w:t>
      </w:r>
      <w:r>
        <w:rPr>
          <w:rFonts w:ascii="Times New Roman" w:cs="Times New Roman" w:eastAsia="Times New Roman" w:hAnsi="Times New Roman"/>
          <w:b w:val="false"/>
          <w:bCs w:val="false"/>
          <w:i w:val="false"/>
          <w:iCs w:val="false"/>
          <w:sz w:val="24"/>
          <w:szCs w:val="24"/>
        </w:rPr>
        <w:t xml:space="preserve">Solicita a SS. como forma de notificación la del artículo 23 de la Ley 19.968 que crea los Tribunales de Familia al siguiente correo electrónico:</w:t>
      </w:r>
    </w:p>
    <w:p>
      <w:pPr>
        <w:spacing w:after="200"/>
        <w:jc w:val="both"/>
      </w:pPr>
      <w:r>
        <w:rPr>
          <w:rFonts w:ascii="Times New Roman" w:cs="Times New Roman" w:eastAsia="Times New Roman" w:hAnsi="Times New Roman"/>
          <w:b w:val="false"/>
          <w:bCs w:val="false"/>
          <w:sz w:val="24"/>
          <w:szCs w:val="24"/>
        </w:rPr>
        <w:t xml:space="preserve">{% for correo in notificacion_correos %}</w:t>
      </w:r>
    </w:p>
    <w:p>
      <w:pPr>
        <w:spacing w:after="200"/>
        <w:jc w:val="both"/>
      </w:pPr>
      <w:r>
        <w:rPr>
          <w:rFonts w:ascii="Times New Roman" w:cs="Times New Roman" w:eastAsia="Times New Roman" w:hAnsi="Times New Roman"/>
          <w:b w:val="false"/>
          <w:bCs w:val="false"/>
          <w:sz w:val="24"/>
          <w:szCs w:val="24"/>
        </w:rPr>
        <w:t xml:space="preserve">{{ loop.index == 1 and 'a)' or (loop.index == 2 and 'b)') or (loop.index ~ ')') }} {{ correo }}</w:t>
      </w:r>
    </w:p>
    <w:p>
      <w:pPr>
        <w:spacing w:after="200"/>
        <w:jc w:val="both"/>
      </w:pPr>
      <w:r>
        <w:rPr>
          <w:rFonts w:ascii="Times New Roman" w:cs="Times New Roman" w:eastAsia="Times New Roman" w:hAnsi="Times New Roman"/>
          <w:b w:val="false"/>
          <w:bCs w:val="false"/>
          <w:sz w:val="24"/>
          <w:szCs w:val="24"/>
        </w:rPr>
        <w:t xml:space="preserve">{% endfor %}</w:t>
      </w:r>
    </w:p>
    <w:p>
      <w:pPr>
        <w:spacing w:after="200"/>
        <w:jc w:val="both"/>
      </w:pPr>
      <w:r>
        <w:rPr>
          <w:rFonts w:ascii="Times New Roman" w:cs="Times New Roman" w:eastAsia="Times New Roman" w:hAnsi="Times New Roman"/>
          <w:b/>
          <w:bCs/>
          <w:i w:val="false"/>
          <w:iCs w:val="false"/>
          <w:sz w:val="24"/>
          <w:szCs w:val="24"/>
        </w:rPr>
        <w:t xml:space="preserve">SÉPTIMO OTROSÍ: </w:t>
      </w:r>
      <w:r>
        <w:rPr>
          <w:rFonts w:ascii="Times New Roman" w:cs="Times New Roman" w:eastAsia="Times New Roman" w:hAnsi="Times New Roman"/>
          <w:b w:val="false"/>
          <w:bCs w:val="false"/>
          <w:i w:val="false"/>
          <w:iCs w:val="false"/>
          <w:sz w:val="24"/>
          <w:szCs w:val="24"/>
        </w:rPr>
        <w:t xml:space="preserve">Solicitamos a Usía, incorporar por medio de su cédula nacional de identidad al sistema SITFA a:</w:t>
      </w:r>
    </w:p>
    <w:p>
      <w:pPr>
        <w:spacing w:after="200"/>
        <w:jc w:val="both"/>
      </w:pPr>
      <w:r>
        <w:rPr>
          <w:rFonts w:ascii="Times New Roman" w:cs="Times New Roman" w:eastAsia="Times New Roman" w:hAnsi="Times New Roman"/>
          <w:b w:val="false"/>
          <w:bCs w:val="false"/>
          <w:sz w:val="24"/>
          <w:szCs w:val="24"/>
        </w:rPr>
        <w:t xml:space="preserve">{% for persona in sitfa_personas %}</w:t>
      </w:r>
    </w:p>
    <w:p>
      <w:pPr>
        <w:spacing w:after="200"/>
        <w:jc w:val="both"/>
      </w:pPr>
      <w:r>
        <w:rPr>
          <w:rFonts w:ascii="Times New Roman" w:cs="Times New Roman" w:eastAsia="Times New Roman" w:hAnsi="Times New Roman"/>
          <w:b w:val="false"/>
          <w:bCs w:val="false"/>
          <w:sz w:val="24"/>
          <w:szCs w:val="24"/>
        </w:rPr>
        <w:t xml:space="preserve">{{ loop.index == 1 and 'a)' or (loop.index == 2 and 'b)') or (loop.index ~ ')') }} {{ persona.nombre }}, {{ persona.rol }}, RUT {{ persona.rut }}.</w:t>
      </w:r>
    </w:p>
    <w:p>
      <w:pPr>
        <w:spacing w:after="200"/>
        <w:jc w:val="both"/>
      </w:pPr>
      <w:r>
        <w:rPr>
          <w:rFonts w:ascii="Times New Roman" w:cs="Times New Roman" w:eastAsia="Times New Roman" w:hAnsi="Times New Roman"/>
          <w:b w:val="false"/>
          <w:bCs w:val="false"/>
          <w:sz w:val="24"/>
          <w:szCs w:val="24"/>
        </w:rPr>
        <w:t xml:space="preserve">{% endfor %}</w:t>
      </w:r>
    </w:p>
    <w:p>
      <w:pPr>
        <w:spacing w:after="200"/>
        <w:jc w:val="both"/>
      </w:pPr>
      <w:r>
        <w:rPr>
          <w:rFonts w:ascii="Times New Roman" w:cs="Times New Roman" w:eastAsia="Times New Roman" w:hAnsi="Times New Roman"/>
          <w:b/>
          <w:bCs/>
          <w:i w:val="false"/>
          <w:iCs w:val="false"/>
          <w:sz w:val="24"/>
          <w:szCs w:val="24"/>
        </w:rPr>
        <w:t xml:space="preserve">OCTAVO OTROSÍ: </w:t>
      </w:r>
      <w:r>
        <w:rPr>
          <w:rFonts w:ascii="Times New Roman" w:cs="Times New Roman" w:eastAsia="Times New Roman" w:hAnsi="Times New Roman"/>
          <w:b w:val="false"/>
          <w:bCs w:val="false"/>
          <w:i w:val="false"/>
          <w:iCs w:val="false"/>
          <w:sz w:val="24"/>
          <w:szCs w:val="24"/>
        </w:rPr>
        <w:t xml:space="preserve">Sírvase SSA. tener presente que nos patrocina en estos autos el abogado, habilitado para el ejercicio de la profesión, CARLOS RODRIGO OLIVA ZÚÑIGA, cédula de identidad número 18.671.507-1, domiciliado en Longitudinal N°954, Cañete y conferimos poder a la estudiante habilitada en Derecho doña KARIN PAZ VALENZUELA AGUILAR, cédula nacional de identidad N°18.817.283-0, domiciliada en Berlín N°3541, Hualpén, con todas las facultades establecidas en el artículo 7° del Código de Procedimiento Civil, en sus ambos incisos, que se dan por enteramente reproducidos, para actuar conjunta, o separadamente y para obrar con las facultades especiales de los artículos 61, respecto de la facultad para renunciar a la compensación económica y 67, para conciliar, ambos de la Ley de Matrimonio Civil, facultando expresamente al mandatario para la ratificación de la no reanudación de la vida en común y de no perseverar en el vínculo matrimonial.</w:t>
      </w:r>
    </w:p>
    <w:p>
      <w:pPr>
        <w:spacing w:after="200"/>
        <w:jc w:val="both"/>
      </w:pPr>
      <w:r>
        <w:rPr>
          <w:rFonts w:ascii="Times New Roman" w:cs="Times New Roman" w:eastAsia="Times New Roman" w:hAnsi="Times New Roman"/>
          <w:b w:val="false"/>
          <w:bCs w:val="false"/>
          <w:sz w:val="24"/>
          <w:szCs w:val="24"/>
        </w:rPr>
        <w:t xml:space="preserve">POR TANTO,</w:t>
      </w:r>
    </w:p>
    <w:p>
      <w:pPr>
        <w:spacing w:after="200"/>
        <w:jc w:val="both"/>
      </w:pPr>
      <w:r>
        <w:rPr>
          <w:rFonts w:ascii="Times New Roman" w:cs="Times New Roman" w:eastAsia="Times New Roman" w:hAnsi="Times New Roman"/>
          <w:b w:val="false"/>
          <w:bCs w:val="false"/>
          <w:sz w:val="24"/>
          <w:szCs w:val="24"/>
        </w:rPr>
        <w:t xml:space="preserve">PEDIMOS A USÍA, tener presente el patrocinio y por conferido el poder.</w:t>
      </w:r>
    </w:p>
    <w:p>
      <w:pPr>
        <w:spacing w:after="200"/>
        <w:jc w:val="both"/>
      </w:pPr>
      <w:r>
        <w:rPr>
          <w:rFonts w:ascii="Times New Roman" w:cs="Times New Roman" w:eastAsia="Times New Roman" w:hAnsi="Times New Roman"/>
          <w:b w:val="false"/>
          <w:bCs w:val="false"/>
          <w:sz w:val="24"/>
          <w:szCs w:val="24"/>
        </w:rPr>
        <w:t xml:space="preserve">{% if num_abogados == 2 %}</w:t>
      </w:r>
    </w:p>
    <w:p>
      <w:pPr>
        <w:spacing w:after="200"/>
        <w:jc w:val="both"/>
      </w:pPr>
      <w:r>
        <w:rPr>
          <w:rFonts w:ascii="Times New Roman" w:cs="Times New Roman" w:eastAsia="Times New Roman" w:hAnsi="Times New Roman"/>
          <w:b/>
          <w:bCs/>
          <w:i w:val="false"/>
          <w:iCs w:val="false"/>
          <w:sz w:val="24"/>
          <w:szCs w:val="24"/>
        </w:rPr>
        <w:t xml:space="preserve">NOVENO OTROSÍ: </w:t>
      </w:r>
      <w:r>
        <w:rPr>
          <w:rFonts w:ascii="Times New Roman" w:cs="Times New Roman" w:eastAsia="Times New Roman" w:hAnsi="Times New Roman"/>
          <w:b w:val="false"/>
          <w:bCs w:val="false"/>
          <w:i w:val="false"/>
          <w:iCs w:val="false"/>
          <w:sz w:val="24"/>
          <w:szCs w:val="24"/>
        </w:rPr>
        <w:t xml:space="preserve">Sírvase SSA. tener presente que asumo personalmente el patrocinio y poder en estos autos, en mi calidad de abogado habilitado para el ejercicio de la profesión, {{ abogado_2.nombre|upper }}, cédula de identidad número {{ abogado_2.rut }}, domiciliado en {{ abogado_2.domicilio }}, con todas las facultades establecidas en el artículo 7° del Código de Procedimiento Civil, en sus ambos incisos, que se dan por enteramente reproducidos, para actuar conjunta, o separadamente y para obrar con las facultades especiales de los artículos 61, respecto de la facultad para renunciar a la compensación económica y 67, para conciliar, ambos de la Ley de Matrimonio Civil, facultando expresamente para la ratificación de la no reanudación de la vida en común y de no perseverar en el vínculo matrimonial.</w:t>
      </w:r>
    </w:p>
    <w:p>
      <w:pPr>
        <w:spacing w:after="200"/>
        <w:jc w:val="both"/>
      </w:pPr>
      <w:r>
        <w:rPr>
          <w:rFonts w:ascii="Times New Roman" w:cs="Times New Roman" w:eastAsia="Times New Roman" w:hAnsi="Times New Roman"/>
          <w:b w:val="false"/>
          <w:bCs w:val="false"/>
          <w:sz w:val="24"/>
          <w:szCs w:val="24"/>
        </w:rPr>
        <w:t xml:space="preserve">POR TANTO,</w:t>
      </w:r>
    </w:p>
    <w:p>
      <w:pPr>
        <w:spacing w:after="200"/>
        <w:jc w:val="both"/>
      </w:pPr>
      <w:r>
        <w:rPr>
          <w:rFonts w:ascii="Times New Roman" w:cs="Times New Roman" w:eastAsia="Times New Roman" w:hAnsi="Times New Roman"/>
          <w:b w:val="false"/>
          <w:bCs w:val="false"/>
          <w:sz w:val="24"/>
          <w:szCs w:val="24"/>
        </w:rPr>
        <w:t xml:space="preserve">PEDIMOS A USÍA, tener presente el patrocinio y por conferido el poder.</w:t>
      </w:r>
    </w:p>
    <w:p>
      <w:pPr>
        <w:spacing w:after="200"/>
        <w:jc w:val="both"/>
      </w:pPr>
      <w:r>
        <w:rPr>
          <w:rFonts w:ascii="Times New Roman" w:cs="Times New Roman" w:eastAsia="Times New Roman" w:hAnsi="Times New Roman"/>
          <w:b w:val="false"/>
          <w:bCs w:val="false"/>
          <w:sz w:val="24"/>
          <w:szCs w:val="24"/>
        </w:rPr>
        <w:t xml:space="preserve">{% endif %}</w:t>
      </w:r>
    </w:p>
    <w:sectPr>
      <w:pgSz w:w="12240" w:h="15840"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2026-07-12T05:22:17.137Z</dcterms:created>
  <dcterms:modified xsi:type="dcterms:W3CDTF">2026-07-12T05:22:17.156Z</dcterms:modified>
</cp:coreProperties>
</file>

<file path=docProps/custom.xml><?xml version="1.0" encoding="utf-8"?>
<Properties xmlns="http://schemas.openxmlformats.org/officeDocument/2006/custom-properties" xmlns:vt="http://schemas.openxmlformats.org/officeDocument/2006/docPropsVTypes"/>
</file>