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Pr="0051220E" w:rsidRDefault="0038135F" w:rsidP="00C85664">
      <w:pPr>
        <w:pStyle w:val="Title"/>
      </w:pPr>
      <w:r w:rsidRPr="0051220E">
        <w:t xml:space="preserve">Chapter </w:t>
      </w:r>
      <w:r w:rsidR="007C4CF3">
        <w:t>2</w:t>
      </w:r>
      <w:r w:rsidR="00C97DB8">
        <w:t>6</w:t>
      </w:r>
      <w:r w:rsidR="009A4E33" w:rsidRPr="0051220E">
        <w:t xml:space="preserve"> Lab</w:t>
      </w:r>
    </w:p>
    <w:p w:rsidR="00C97DB8" w:rsidRDefault="00C97DB8" w:rsidP="00C97DB8">
      <w:pPr>
        <w:pStyle w:val="Body1"/>
      </w:pPr>
      <w:r>
        <w:t xml:space="preserve">Create a proxy function for the </w:t>
      </w:r>
      <w:r w:rsidRPr="0011092E">
        <w:rPr>
          <w:rStyle w:val="CodeinText"/>
        </w:rPr>
        <w:t>Export-CSV</w:t>
      </w:r>
      <w:r>
        <w:t xml:space="preserve"> cmdlet. Name the proxy function Export-TDF. Remove the –Delimiter parameter, and instead hardcode it to always use –Delimiter "`t" (</w:t>
      </w:r>
      <w:proofErr w:type="gramStart"/>
      <w:r>
        <w:t>that’s</w:t>
      </w:r>
      <w:proofErr w:type="gramEnd"/>
      <w:r>
        <w:t xml:space="preserve"> a </w:t>
      </w:r>
      <w:proofErr w:type="spellStart"/>
      <w:r>
        <w:t>backtick</w:t>
      </w:r>
      <w:proofErr w:type="spellEnd"/>
      <w:r>
        <w:t xml:space="preserve">, followed by the letter “T,” in double quotation marks). </w:t>
      </w:r>
    </w:p>
    <w:p w:rsidR="00C97DB8" w:rsidRDefault="00C97DB8" w:rsidP="00C97DB8">
      <w:pPr>
        <w:pStyle w:val="Body"/>
      </w:pPr>
      <w:r>
        <w:t xml:space="preserve">Work with the proxy function in a script file. At the bottom of the file, after the </w:t>
      </w:r>
      <w:proofErr w:type="gramStart"/>
      <w:r>
        <w:t>closing }</w:t>
      </w:r>
      <w:proofErr w:type="gramEnd"/>
      <w:r>
        <w:t xml:space="preserve"> of the function, put the following to test the function:</w:t>
      </w:r>
    </w:p>
    <w:p w:rsidR="00C97DB8" w:rsidRDefault="00C97DB8" w:rsidP="00C97DB8">
      <w:pPr>
        <w:pStyle w:val="Code0"/>
      </w:pPr>
      <w:r>
        <w:t>Get-Service | Export-TDF c:\services.tdf</w:t>
      </w:r>
    </w:p>
    <w:p w:rsidR="00C97DB8" w:rsidRPr="0011092E" w:rsidRDefault="00C97DB8" w:rsidP="00C97DB8">
      <w:pPr>
        <w:pStyle w:val="Body"/>
      </w:pPr>
      <w:r>
        <w:t>Run the script to test the function, and verify that it creates a tab-delimited file named c:\services.tdf.</w:t>
      </w:r>
    </w:p>
    <w:p w:rsidR="00C97DB8" w:rsidRDefault="00C97DB8" w:rsidP="00B66F82">
      <w:pPr>
        <w:pStyle w:val="Body1"/>
      </w:pPr>
    </w:p>
    <w:p w:rsidR="007C4CF3" w:rsidRDefault="00B66F82" w:rsidP="00B66F82">
      <w:pPr>
        <w:pStyle w:val="Body1"/>
      </w:pPr>
      <w:r>
        <w:t>Here is one possible s</w:t>
      </w:r>
      <w:r w:rsidR="00C97DB8">
        <w:t>olution with comments that explain what we did</w:t>
      </w:r>
      <w:r>
        <w:t>:</w:t>
      </w:r>
    </w:p>
    <w:p w:rsidR="00C97DB8" w:rsidRDefault="00C97DB8" w:rsidP="00C97DB8">
      <w:pPr>
        <w:pStyle w:val="Body"/>
      </w:pPr>
    </w:p>
    <w:p w:rsidR="00C97DB8" w:rsidRDefault="00C97DB8" w:rsidP="00C97DB8">
      <w:pPr>
        <w:pStyle w:val="Code0"/>
      </w:pPr>
      <w:r>
        <w:t>&lt;#</w:t>
      </w:r>
    </w:p>
    <w:p w:rsidR="00C97DB8" w:rsidRDefault="00C97DB8" w:rsidP="00C97DB8">
      <w:pPr>
        <w:pStyle w:val="Code0"/>
      </w:pPr>
      <w:r>
        <w:t>First, we need to run these lines to create the metadata:</w:t>
      </w:r>
    </w:p>
    <w:p w:rsidR="00C97DB8" w:rsidRDefault="00C97DB8" w:rsidP="00C97DB8">
      <w:pPr>
        <w:pStyle w:val="Code0"/>
      </w:pPr>
    </w:p>
    <w:p w:rsidR="00C97DB8" w:rsidRDefault="00C97DB8" w:rsidP="00C97DB8">
      <w:pPr>
        <w:pStyle w:val="Code0"/>
      </w:pPr>
      <w:r>
        <w:t xml:space="preserve">$metadata = New-Object </w:t>
      </w:r>
      <w:proofErr w:type="spellStart"/>
      <w:r>
        <w:t>System.Management.Automation.CommandMetaData</w:t>
      </w:r>
      <w:proofErr w:type="spellEnd"/>
      <w:r>
        <w:t xml:space="preserve"> (Get-Command Export-CSV)</w:t>
      </w:r>
    </w:p>
    <w:p w:rsidR="00C97DB8" w:rsidRDefault="00C97DB8" w:rsidP="00C97DB8">
      <w:pPr>
        <w:pStyle w:val="Code0"/>
      </w:pPr>
      <w:r>
        <w:t>[</w:t>
      </w:r>
      <w:proofErr w:type="spellStart"/>
      <w:r>
        <w:t>System.Management.Automation.ProxyCommand</w:t>
      </w:r>
      <w:proofErr w:type="spellEnd"/>
      <w:r>
        <w:t>]::Create($metadata) | Out-File ProxyExportCSV.ps1</w:t>
      </w:r>
    </w:p>
    <w:p w:rsidR="00C97DB8" w:rsidRDefault="00C97DB8" w:rsidP="00C97DB8">
      <w:pPr>
        <w:pStyle w:val="Code0"/>
      </w:pPr>
    </w:p>
    <w:p w:rsidR="00C97DB8" w:rsidRDefault="00C97DB8" w:rsidP="00C97DB8">
      <w:pPr>
        <w:pStyle w:val="Code0"/>
      </w:pPr>
      <w:r>
        <w:t>#&gt;</w:t>
      </w:r>
    </w:p>
    <w:p w:rsidR="00C97DB8" w:rsidRDefault="00C97DB8" w:rsidP="00C97DB8">
      <w:pPr>
        <w:pStyle w:val="Code0"/>
      </w:pPr>
    </w:p>
    <w:p w:rsidR="00C97DB8" w:rsidRDefault="00C97DB8" w:rsidP="00C97DB8">
      <w:pPr>
        <w:pStyle w:val="Code0"/>
      </w:pPr>
      <w:r>
        <w:t>Function Export-TDF {</w:t>
      </w:r>
    </w:p>
    <w:p w:rsidR="00C97DB8" w:rsidRDefault="00C97DB8" w:rsidP="00C97DB8">
      <w:pPr>
        <w:pStyle w:val="Code0"/>
      </w:pPr>
    </w:p>
    <w:p w:rsidR="00C97DB8" w:rsidRDefault="00C97DB8" w:rsidP="00C97DB8">
      <w:pPr>
        <w:pStyle w:val="Code0"/>
      </w:pPr>
      <w:r>
        <w:t xml:space="preserve">#we deleted the help link in </w:t>
      </w:r>
      <w:proofErr w:type="spellStart"/>
      <w:r>
        <w:t>cmdletbinding</w:t>
      </w:r>
      <w:proofErr w:type="spellEnd"/>
      <w:r>
        <w:t xml:space="preserve"> and added our own</w:t>
      </w:r>
    </w:p>
    <w:p w:rsidR="00C97DB8" w:rsidRDefault="00C97DB8" w:rsidP="00C97DB8">
      <w:pPr>
        <w:pStyle w:val="Code0"/>
      </w:pPr>
    </w:p>
    <w:p w:rsidR="00C97DB8" w:rsidRDefault="00C97DB8" w:rsidP="00C97DB8">
      <w:pPr>
        <w:pStyle w:val="Code0"/>
      </w:pPr>
      <w:r>
        <w:t>&lt;#</w:t>
      </w:r>
    </w:p>
    <w:p w:rsidR="00C97DB8" w:rsidRDefault="00C97DB8" w:rsidP="00C97DB8">
      <w:pPr>
        <w:pStyle w:val="Code0"/>
      </w:pPr>
      <w:r>
        <w:t>.Synopsis</w:t>
      </w:r>
    </w:p>
    <w:p w:rsidR="00C97DB8" w:rsidRDefault="00C97DB8" w:rsidP="00C97DB8">
      <w:pPr>
        <w:pStyle w:val="Code0"/>
      </w:pPr>
      <w:r>
        <w:t>Export to tab delimited file</w:t>
      </w:r>
    </w:p>
    <w:p w:rsidR="00C97DB8" w:rsidRDefault="00C97DB8" w:rsidP="00C97DB8">
      <w:pPr>
        <w:pStyle w:val="Code0"/>
      </w:pPr>
      <w:r>
        <w:t>.Description</w:t>
      </w:r>
    </w:p>
    <w:p w:rsidR="00C97DB8" w:rsidRDefault="00C97DB8" w:rsidP="00C97DB8">
      <w:pPr>
        <w:pStyle w:val="Code0"/>
      </w:pPr>
      <w:r>
        <w:t>This is a proxy command to Export-CSV which is hard coded to export</w:t>
      </w:r>
    </w:p>
    <w:p w:rsidR="00C97DB8" w:rsidRDefault="00C97DB8" w:rsidP="00C97DB8">
      <w:pPr>
        <w:pStyle w:val="Code0"/>
      </w:pPr>
      <w:r>
        <w:t>data to a tab-delimited file.</w:t>
      </w:r>
    </w:p>
    <w:p w:rsidR="00C97DB8" w:rsidRDefault="00C97DB8" w:rsidP="00C97DB8">
      <w:pPr>
        <w:pStyle w:val="Code0"/>
      </w:pPr>
      <w:r>
        <w:t>#&gt;</w:t>
      </w:r>
    </w:p>
    <w:p w:rsidR="00C97DB8" w:rsidRDefault="00C97DB8" w:rsidP="00C97DB8">
      <w:pPr>
        <w:pStyle w:val="Code0"/>
      </w:pPr>
    </w:p>
    <w:p w:rsidR="00C97DB8" w:rsidRDefault="00C97DB8" w:rsidP="00C97DB8">
      <w:pPr>
        <w:pStyle w:val="Code0"/>
      </w:pPr>
      <w:r>
        <w:t>[</w:t>
      </w:r>
      <w:proofErr w:type="spellStart"/>
      <w:r>
        <w:t>CmdletBinding</w:t>
      </w:r>
      <w:proofErr w:type="spellEnd"/>
      <w:r>
        <w:t>(</w:t>
      </w:r>
      <w:proofErr w:type="spellStart"/>
      <w:r>
        <w:t>DefaultParameterSetName</w:t>
      </w:r>
      <w:proofErr w:type="spellEnd"/>
      <w:r>
        <w:t xml:space="preserve">='Delimiter', </w:t>
      </w:r>
    </w:p>
    <w:p w:rsidR="00C97DB8" w:rsidRDefault="00C97DB8" w:rsidP="00C97DB8">
      <w:pPr>
        <w:pStyle w:val="Code0"/>
      </w:pPr>
      <w:proofErr w:type="spellStart"/>
      <w:r>
        <w:t>SupportsShouldProcess</w:t>
      </w:r>
      <w:proofErr w:type="spellEnd"/>
      <w:r>
        <w:t xml:space="preserve">=$true, </w:t>
      </w:r>
    </w:p>
    <w:p w:rsidR="00C97DB8" w:rsidRDefault="00C97DB8" w:rsidP="00C97DB8">
      <w:pPr>
        <w:pStyle w:val="Code0"/>
      </w:pPr>
      <w:proofErr w:type="spellStart"/>
      <w:r>
        <w:t>ConfirmImpact</w:t>
      </w:r>
      <w:proofErr w:type="spellEnd"/>
      <w:r>
        <w:t>='Medium'</w:t>
      </w:r>
    </w:p>
    <w:p w:rsidR="00C97DB8" w:rsidRDefault="00C97DB8" w:rsidP="00C97DB8">
      <w:pPr>
        <w:pStyle w:val="Code0"/>
      </w:pPr>
      <w:r>
        <w:t>)</w:t>
      </w:r>
    </w:p>
    <w:p w:rsidR="00C97DB8" w:rsidRDefault="00C97DB8" w:rsidP="00C97DB8">
      <w:pPr>
        <w:pStyle w:val="Code0"/>
      </w:pPr>
      <w:r>
        <w:t>]</w:t>
      </w:r>
    </w:p>
    <w:p w:rsidR="00C97DB8" w:rsidRDefault="00C97DB8" w:rsidP="00C97DB8">
      <w:pPr>
        <w:pStyle w:val="Code0"/>
      </w:pPr>
      <w:proofErr w:type="spellStart"/>
      <w:r>
        <w:t>param</w:t>
      </w:r>
      <w:proofErr w:type="spellEnd"/>
      <w:r>
        <w:t>(</w:t>
      </w:r>
    </w:p>
    <w:p w:rsidR="00C97DB8" w:rsidRDefault="00C97DB8" w:rsidP="00C97DB8">
      <w:pPr>
        <w:pStyle w:val="Code0"/>
      </w:pPr>
      <w:r>
        <w:t xml:space="preserve">    [Parameter(Mandatory=$true, </w:t>
      </w:r>
      <w:proofErr w:type="spellStart"/>
      <w:r>
        <w:t>ValueFromPipeline</w:t>
      </w:r>
      <w:proofErr w:type="spellEnd"/>
      <w:r>
        <w:t xml:space="preserve">=$true, </w:t>
      </w:r>
      <w:proofErr w:type="spellStart"/>
      <w:r>
        <w:t>ValueFromPipelineByPropertyName</w:t>
      </w:r>
      <w:proofErr w:type="spellEnd"/>
      <w:r>
        <w:t>=$true)]</w:t>
      </w:r>
    </w:p>
    <w:p w:rsidR="00C97DB8" w:rsidRDefault="00C97DB8" w:rsidP="00C97DB8">
      <w:pPr>
        <w:pStyle w:val="Code0"/>
      </w:pPr>
      <w:r>
        <w:t xml:space="preserve">    [</w:t>
      </w:r>
      <w:proofErr w:type="spellStart"/>
      <w:r>
        <w:t>psobject</w:t>
      </w:r>
      <w:proofErr w:type="spellEnd"/>
      <w:r>
        <w:t>]</w:t>
      </w:r>
    </w:p>
    <w:p w:rsidR="00C97DB8" w:rsidRDefault="00C97DB8" w:rsidP="00C97DB8">
      <w:pPr>
        <w:pStyle w:val="Code0"/>
      </w:pPr>
      <w:r>
        <w:t xml:space="preserve">    ${</w:t>
      </w:r>
      <w:proofErr w:type="spellStart"/>
      <w:r>
        <w:t>InputObject</w:t>
      </w:r>
      <w:proofErr w:type="spellEnd"/>
      <w:r>
        <w:t>},</w:t>
      </w:r>
    </w:p>
    <w:p w:rsidR="00C97DB8" w:rsidRDefault="00C97DB8" w:rsidP="00C97DB8">
      <w:pPr>
        <w:pStyle w:val="Code0"/>
      </w:pPr>
    </w:p>
    <w:p w:rsidR="00C97DB8" w:rsidRDefault="00C97DB8" w:rsidP="00C97DB8">
      <w:pPr>
        <w:pStyle w:val="Code0"/>
      </w:pPr>
      <w:r>
        <w:t xml:space="preserve">    [Parameter(Position=0)]</w:t>
      </w:r>
    </w:p>
    <w:p w:rsidR="00C97DB8" w:rsidRDefault="00C97DB8" w:rsidP="00C97DB8">
      <w:pPr>
        <w:pStyle w:val="Code0"/>
      </w:pPr>
      <w:r>
        <w:t xml:space="preserve">    [</w:t>
      </w:r>
      <w:proofErr w:type="spellStart"/>
      <w:r>
        <w:t>ValidateNotNullOrEmpty</w:t>
      </w:r>
      <w:proofErr w:type="spellEnd"/>
      <w:r>
        <w:t>()]</w:t>
      </w:r>
    </w:p>
    <w:p w:rsidR="00C97DB8" w:rsidRDefault="00C97DB8" w:rsidP="00C97DB8">
      <w:pPr>
        <w:pStyle w:val="Code0"/>
      </w:pPr>
      <w:r>
        <w:t xml:space="preserve">    [string]</w:t>
      </w:r>
    </w:p>
    <w:p w:rsidR="00C97DB8" w:rsidRDefault="00C97DB8" w:rsidP="00C97DB8">
      <w:pPr>
        <w:pStyle w:val="Code0"/>
      </w:pPr>
      <w:r>
        <w:t xml:space="preserve">    ${Path},</w:t>
      </w:r>
    </w:p>
    <w:p w:rsidR="00C97DB8" w:rsidRDefault="00C97DB8" w:rsidP="00C97DB8">
      <w:pPr>
        <w:pStyle w:val="Code0"/>
      </w:pPr>
    </w:p>
    <w:p w:rsidR="00C97DB8" w:rsidRDefault="00C97DB8" w:rsidP="00C97DB8">
      <w:pPr>
        <w:pStyle w:val="Code0"/>
      </w:pPr>
      <w:r>
        <w:t xml:space="preserve">    [Alias('</w:t>
      </w:r>
      <w:proofErr w:type="spellStart"/>
      <w:r>
        <w:t>PSPath</w:t>
      </w:r>
      <w:proofErr w:type="spellEnd"/>
      <w:r>
        <w:t>')]</w:t>
      </w:r>
    </w:p>
    <w:p w:rsidR="00C97DB8" w:rsidRDefault="00C97DB8" w:rsidP="00C97DB8">
      <w:pPr>
        <w:pStyle w:val="Code0"/>
      </w:pPr>
      <w:r>
        <w:t xml:space="preserve">    [</w:t>
      </w:r>
      <w:proofErr w:type="spellStart"/>
      <w:r>
        <w:t>ValidateNotNullOrEmpty</w:t>
      </w:r>
      <w:proofErr w:type="spellEnd"/>
      <w:r>
        <w:t>()]</w:t>
      </w:r>
    </w:p>
    <w:p w:rsidR="00C97DB8" w:rsidRDefault="00C97DB8" w:rsidP="00C97DB8">
      <w:pPr>
        <w:pStyle w:val="Code0"/>
      </w:pPr>
      <w:r>
        <w:t xml:space="preserve">    [string]</w:t>
      </w:r>
    </w:p>
    <w:p w:rsidR="00C97DB8" w:rsidRDefault="00C97DB8" w:rsidP="00C97DB8">
      <w:pPr>
        <w:pStyle w:val="Code0"/>
      </w:pPr>
      <w:r>
        <w:t xml:space="preserve">    ${</w:t>
      </w:r>
      <w:proofErr w:type="spellStart"/>
      <w:r>
        <w:t>LiteralPath</w:t>
      </w:r>
      <w:proofErr w:type="spellEnd"/>
      <w:r>
        <w:t>},</w:t>
      </w:r>
    </w:p>
    <w:p w:rsidR="00C97DB8" w:rsidRDefault="00C97DB8" w:rsidP="00C97DB8">
      <w:pPr>
        <w:pStyle w:val="Code0"/>
      </w:pPr>
      <w:r>
        <w:t xml:space="preserve">    </w:t>
      </w:r>
    </w:p>
    <w:p w:rsidR="00C97DB8" w:rsidRDefault="00C97DB8" w:rsidP="00C97DB8">
      <w:pPr>
        <w:pStyle w:val="Code0"/>
      </w:pPr>
      <w:r>
        <w:t xml:space="preserve">    [switch]</w:t>
      </w:r>
    </w:p>
    <w:p w:rsidR="00C97DB8" w:rsidRDefault="00C97DB8" w:rsidP="00C97DB8">
      <w:pPr>
        <w:pStyle w:val="Code0"/>
      </w:pPr>
      <w:r>
        <w:t xml:space="preserve">    ${Force},</w:t>
      </w:r>
    </w:p>
    <w:p w:rsidR="00C97DB8" w:rsidRDefault="00C97DB8" w:rsidP="00C97DB8">
      <w:pPr>
        <w:pStyle w:val="Code0"/>
      </w:pPr>
    </w:p>
    <w:p w:rsidR="00C97DB8" w:rsidRDefault="00C97DB8" w:rsidP="00C97DB8">
      <w:pPr>
        <w:pStyle w:val="Code0"/>
      </w:pPr>
      <w:r>
        <w:t xml:space="preserve">    [Alias('</w:t>
      </w:r>
      <w:proofErr w:type="spellStart"/>
      <w:r>
        <w:t>NoOverwrite</w:t>
      </w:r>
      <w:proofErr w:type="spellEnd"/>
      <w:r>
        <w:t>')]</w:t>
      </w:r>
    </w:p>
    <w:p w:rsidR="00C97DB8" w:rsidRDefault="00C97DB8" w:rsidP="00C97DB8">
      <w:pPr>
        <w:pStyle w:val="Code0"/>
      </w:pPr>
      <w:r>
        <w:t xml:space="preserve">    [switch]</w:t>
      </w:r>
    </w:p>
    <w:p w:rsidR="00C97DB8" w:rsidRDefault="00C97DB8" w:rsidP="00C97DB8">
      <w:pPr>
        <w:pStyle w:val="Code0"/>
      </w:pPr>
      <w:r>
        <w:t xml:space="preserve">    ${</w:t>
      </w:r>
      <w:proofErr w:type="spellStart"/>
      <w:r>
        <w:t>NoClobber</w:t>
      </w:r>
      <w:proofErr w:type="spellEnd"/>
      <w:r>
        <w:t>},</w:t>
      </w:r>
    </w:p>
    <w:p w:rsidR="00C97DB8" w:rsidRDefault="00C97DB8" w:rsidP="00C97DB8">
      <w:pPr>
        <w:pStyle w:val="Code0"/>
      </w:pPr>
    </w:p>
    <w:p w:rsidR="00C97DB8" w:rsidRDefault="00C97DB8" w:rsidP="00C97DB8">
      <w:pPr>
        <w:pStyle w:val="Code0"/>
      </w:pPr>
      <w:r>
        <w:t xml:space="preserve">    [ValidateSet('Unicode','UTF7','UTF8','ASCII','UTF32','BigEndianUnicode','Default','OEM')]</w:t>
      </w:r>
    </w:p>
    <w:p w:rsidR="00C97DB8" w:rsidRDefault="00C97DB8" w:rsidP="00C97DB8">
      <w:pPr>
        <w:pStyle w:val="Code0"/>
      </w:pPr>
      <w:r>
        <w:t xml:space="preserve">    [string]</w:t>
      </w:r>
    </w:p>
    <w:p w:rsidR="00C97DB8" w:rsidRDefault="00C97DB8" w:rsidP="00C97DB8">
      <w:pPr>
        <w:pStyle w:val="Code0"/>
      </w:pPr>
      <w:r>
        <w:t xml:space="preserve">    ${Encoding},</w:t>
      </w:r>
    </w:p>
    <w:p w:rsidR="00C97DB8" w:rsidRDefault="00C97DB8" w:rsidP="00C97DB8">
      <w:pPr>
        <w:pStyle w:val="Code0"/>
      </w:pPr>
    </w:p>
    <w:p w:rsidR="00C97DB8" w:rsidRDefault="00C97DB8" w:rsidP="00C97DB8">
      <w:pPr>
        <w:pStyle w:val="Code0"/>
      </w:pPr>
      <w:r>
        <w:lastRenderedPageBreak/>
        <w:t xml:space="preserve">    [switch]</w:t>
      </w:r>
    </w:p>
    <w:p w:rsidR="00C97DB8" w:rsidRDefault="00C97DB8" w:rsidP="00C97DB8">
      <w:pPr>
        <w:pStyle w:val="Code0"/>
      </w:pPr>
      <w:r>
        <w:t xml:space="preserve">    ${Append},</w:t>
      </w:r>
    </w:p>
    <w:p w:rsidR="00C97DB8" w:rsidRDefault="00C97DB8" w:rsidP="00C97DB8">
      <w:pPr>
        <w:pStyle w:val="Code0"/>
      </w:pPr>
      <w:r>
        <w:t xml:space="preserve">    </w:t>
      </w:r>
    </w:p>
    <w:p w:rsidR="00C97DB8" w:rsidRDefault="00C97DB8" w:rsidP="00C97DB8">
      <w:pPr>
        <w:pStyle w:val="Code0"/>
      </w:pPr>
      <w:r>
        <w:t xml:space="preserve">    #we deleted the Delimiter parameter that used to be here</w:t>
      </w:r>
    </w:p>
    <w:p w:rsidR="00C97DB8" w:rsidRDefault="00C97DB8" w:rsidP="00C97DB8">
      <w:pPr>
        <w:pStyle w:val="Code0"/>
      </w:pPr>
    </w:p>
    <w:p w:rsidR="00C97DB8" w:rsidRDefault="00C97DB8" w:rsidP="00C97DB8">
      <w:pPr>
        <w:pStyle w:val="Code0"/>
      </w:pPr>
      <w:r>
        <w:t xml:space="preserve">    [Parameter(</w:t>
      </w:r>
      <w:proofErr w:type="spellStart"/>
      <w:r>
        <w:t>ParameterSetName</w:t>
      </w:r>
      <w:proofErr w:type="spellEnd"/>
      <w:r>
        <w:t>='</w:t>
      </w:r>
      <w:proofErr w:type="spellStart"/>
      <w:r>
        <w:t>UseCulture</w:t>
      </w:r>
      <w:proofErr w:type="spellEnd"/>
      <w:r>
        <w:t>')]</w:t>
      </w:r>
    </w:p>
    <w:p w:rsidR="00C97DB8" w:rsidRDefault="00C97DB8" w:rsidP="00C97DB8">
      <w:pPr>
        <w:pStyle w:val="Code0"/>
      </w:pPr>
      <w:r>
        <w:t xml:space="preserve">    [switch]</w:t>
      </w:r>
    </w:p>
    <w:p w:rsidR="00C97DB8" w:rsidRDefault="00C97DB8" w:rsidP="00C97DB8">
      <w:pPr>
        <w:pStyle w:val="Code0"/>
      </w:pPr>
      <w:r>
        <w:t xml:space="preserve">    ${</w:t>
      </w:r>
      <w:proofErr w:type="spellStart"/>
      <w:r>
        <w:t>UseCulture</w:t>
      </w:r>
      <w:proofErr w:type="spellEnd"/>
      <w:r>
        <w:t>},</w:t>
      </w:r>
    </w:p>
    <w:p w:rsidR="00C97DB8" w:rsidRDefault="00C97DB8" w:rsidP="00C97DB8">
      <w:pPr>
        <w:pStyle w:val="Code0"/>
      </w:pPr>
    </w:p>
    <w:p w:rsidR="00C97DB8" w:rsidRDefault="00C97DB8" w:rsidP="00C97DB8">
      <w:pPr>
        <w:pStyle w:val="Code0"/>
      </w:pPr>
      <w:r>
        <w:t xml:space="preserve">    [Alias('NTI')]</w:t>
      </w:r>
    </w:p>
    <w:p w:rsidR="00C97DB8" w:rsidRDefault="00C97DB8" w:rsidP="00C97DB8">
      <w:pPr>
        <w:pStyle w:val="Code0"/>
      </w:pPr>
      <w:r>
        <w:t xml:space="preserve">    [switch]</w:t>
      </w:r>
    </w:p>
    <w:p w:rsidR="00C97DB8" w:rsidRDefault="00C97DB8" w:rsidP="00C97DB8">
      <w:pPr>
        <w:pStyle w:val="Code0"/>
      </w:pPr>
      <w:r>
        <w:t xml:space="preserve">    ${</w:t>
      </w:r>
      <w:proofErr w:type="spellStart"/>
      <w:r>
        <w:t>NoTypeInformation</w:t>
      </w:r>
      <w:proofErr w:type="spellEnd"/>
      <w:r>
        <w:t>})</w:t>
      </w:r>
    </w:p>
    <w:p w:rsidR="00C97DB8" w:rsidRDefault="00C97DB8" w:rsidP="00C97DB8">
      <w:pPr>
        <w:pStyle w:val="Code0"/>
      </w:pPr>
    </w:p>
    <w:p w:rsidR="00C97DB8" w:rsidRDefault="00C97DB8" w:rsidP="00C97DB8">
      <w:pPr>
        <w:pStyle w:val="Code0"/>
      </w:pPr>
      <w:r>
        <w:t>begin</w:t>
      </w:r>
    </w:p>
    <w:p w:rsidR="00C97DB8" w:rsidRDefault="00C97DB8" w:rsidP="00C97DB8">
      <w:pPr>
        <w:pStyle w:val="Code0"/>
      </w:pPr>
      <w:r>
        <w:t>{</w:t>
      </w:r>
    </w:p>
    <w:p w:rsidR="00C97DB8" w:rsidRDefault="00C97DB8" w:rsidP="00C97DB8">
      <w:pPr>
        <w:pStyle w:val="Code0"/>
      </w:pPr>
      <w:r>
        <w:t xml:space="preserve">    try {</w:t>
      </w:r>
    </w:p>
    <w:p w:rsidR="00C97DB8" w:rsidRDefault="00C97DB8" w:rsidP="00C97DB8">
      <w:pPr>
        <w:pStyle w:val="Code0"/>
      </w:pPr>
      <w:r>
        <w:t xml:space="preserve">        $</w:t>
      </w:r>
      <w:proofErr w:type="spellStart"/>
      <w:r>
        <w:t>outBuffer</w:t>
      </w:r>
      <w:proofErr w:type="spellEnd"/>
      <w:r>
        <w:t xml:space="preserve"> = $null</w:t>
      </w:r>
    </w:p>
    <w:p w:rsidR="00C97DB8" w:rsidRDefault="00C97DB8" w:rsidP="00C97DB8">
      <w:pPr>
        <w:pStyle w:val="Code0"/>
      </w:pPr>
      <w:r>
        <w:t xml:space="preserve">        if ($</w:t>
      </w:r>
      <w:proofErr w:type="spellStart"/>
      <w:r>
        <w:t>PSBoundParameters.TryGetValue</w:t>
      </w:r>
      <w:proofErr w:type="spellEnd"/>
      <w:r>
        <w:t>('</w:t>
      </w:r>
      <w:proofErr w:type="spellStart"/>
      <w:r>
        <w:t>OutBuffer</w:t>
      </w:r>
      <w:proofErr w:type="spellEnd"/>
      <w:r>
        <w:t>', [ref]$</w:t>
      </w:r>
      <w:proofErr w:type="spellStart"/>
      <w:r>
        <w:t>outBuffer</w:t>
      </w:r>
      <w:proofErr w:type="spellEnd"/>
      <w:r>
        <w:t>))</w:t>
      </w:r>
    </w:p>
    <w:p w:rsidR="00C97DB8" w:rsidRDefault="00C97DB8" w:rsidP="00C97DB8">
      <w:pPr>
        <w:pStyle w:val="Code0"/>
      </w:pPr>
      <w:r>
        <w:t xml:space="preserve">        {</w:t>
      </w:r>
    </w:p>
    <w:p w:rsidR="00C97DB8" w:rsidRDefault="00C97DB8" w:rsidP="00C97DB8">
      <w:pPr>
        <w:pStyle w:val="Code0"/>
      </w:pPr>
      <w:r>
        <w:t xml:space="preserve">            $</w:t>
      </w:r>
      <w:proofErr w:type="spellStart"/>
      <w:r>
        <w:t>PSBoundParameters</w:t>
      </w:r>
      <w:proofErr w:type="spellEnd"/>
      <w:r>
        <w:t>['</w:t>
      </w:r>
      <w:proofErr w:type="spellStart"/>
      <w:r>
        <w:t>OutBuffer</w:t>
      </w:r>
      <w:proofErr w:type="spellEnd"/>
      <w:r>
        <w:t>'] = 1</w:t>
      </w:r>
    </w:p>
    <w:p w:rsidR="00C97DB8" w:rsidRDefault="00C97DB8" w:rsidP="00C97DB8">
      <w:pPr>
        <w:pStyle w:val="Code0"/>
      </w:pPr>
      <w:r>
        <w:t xml:space="preserve">        }</w:t>
      </w:r>
    </w:p>
    <w:p w:rsidR="00C97DB8" w:rsidRDefault="00C97DB8" w:rsidP="00C97DB8">
      <w:pPr>
        <w:pStyle w:val="Code0"/>
      </w:pPr>
      <w:r>
        <w:t xml:space="preserve">        $</w:t>
      </w:r>
      <w:proofErr w:type="spellStart"/>
      <w:r>
        <w:t>wrappedCmd</w:t>
      </w:r>
      <w:proofErr w:type="spellEnd"/>
      <w:r>
        <w:t xml:space="preserve"> = $</w:t>
      </w:r>
      <w:proofErr w:type="spellStart"/>
      <w:r>
        <w:t>ExecutionContext.InvokeCommand.GetCommand</w:t>
      </w:r>
      <w:proofErr w:type="spellEnd"/>
      <w:r>
        <w:t>('Export-</w:t>
      </w:r>
      <w:proofErr w:type="spellStart"/>
      <w:r>
        <w:t>Csv</w:t>
      </w:r>
      <w:proofErr w:type="spellEnd"/>
      <w:r>
        <w:t>', [</w:t>
      </w:r>
      <w:proofErr w:type="spellStart"/>
      <w:r>
        <w:t>System.Management.Automation.CommandTypes</w:t>
      </w:r>
      <w:proofErr w:type="spellEnd"/>
      <w:r>
        <w:t>]::Cmdlet)</w:t>
      </w:r>
    </w:p>
    <w:p w:rsidR="00C97DB8" w:rsidRDefault="00C97DB8" w:rsidP="00C97DB8">
      <w:pPr>
        <w:pStyle w:val="Code0"/>
      </w:pPr>
      <w:r>
        <w:t xml:space="preserve">        &lt;#</w:t>
      </w:r>
    </w:p>
    <w:p w:rsidR="00C97DB8" w:rsidRDefault="00C97DB8" w:rsidP="00C97DB8">
      <w:pPr>
        <w:pStyle w:val="Code0"/>
      </w:pPr>
      <w:r>
        <w:t xml:space="preserve">        we added a hard coded reference to include the original -delimiter parameter</w:t>
      </w:r>
    </w:p>
    <w:p w:rsidR="00C97DB8" w:rsidRDefault="00C97DB8" w:rsidP="00C97DB8">
      <w:pPr>
        <w:pStyle w:val="Code0"/>
      </w:pPr>
      <w:r>
        <w:t xml:space="preserve">        with the tab character.</w:t>
      </w:r>
    </w:p>
    <w:p w:rsidR="00C97DB8" w:rsidRDefault="00C97DB8" w:rsidP="00C97DB8">
      <w:pPr>
        <w:pStyle w:val="Code0"/>
      </w:pPr>
      <w:r>
        <w:t xml:space="preserve">        #&gt;</w:t>
      </w:r>
    </w:p>
    <w:p w:rsidR="00C97DB8" w:rsidRDefault="00C97DB8" w:rsidP="00C97DB8">
      <w:pPr>
        <w:pStyle w:val="Code0"/>
      </w:pPr>
      <w:r>
        <w:tab/>
        <w:t xml:space="preserve">    $</w:t>
      </w:r>
      <w:proofErr w:type="spellStart"/>
      <w:r>
        <w:t>scriptCmd</w:t>
      </w:r>
      <w:proofErr w:type="spellEnd"/>
      <w:r>
        <w:t xml:space="preserve"> = {&amp; $</w:t>
      </w:r>
      <w:proofErr w:type="spellStart"/>
      <w:r>
        <w:t>wrappedCmd</w:t>
      </w:r>
      <w:proofErr w:type="spellEnd"/>
      <w:r>
        <w:t xml:space="preserve"> @</w:t>
      </w:r>
      <w:proofErr w:type="spellStart"/>
      <w:r>
        <w:t>PSBoundParameters</w:t>
      </w:r>
      <w:proofErr w:type="spellEnd"/>
      <w:r>
        <w:t xml:space="preserve"> -delimiter "`t"}</w:t>
      </w:r>
    </w:p>
    <w:p w:rsidR="00C97DB8" w:rsidRDefault="00C97DB8" w:rsidP="00C97DB8">
      <w:pPr>
        <w:pStyle w:val="Code0"/>
      </w:pPr>
      <w:r>
        <w:t xml:space="preserve">        $</w:t>
      </w:r>
      <w:proofErr w:type="spellStart"/>
      <w:r>
        <w:t>steppablePipeline</w:t>
      </w:r>
      <w:proofErr w:type="spellEnd"/>
      <w:r>
        <w:t xml:space="preserve"> = $</w:t>
      </w:r>
      <w:proofErr w:type="spellStart"/>
      <w:r>
        <w:t>scriptCmd.GetSteppablePipeline</w:t>
      </w:r>
      <w:proofErr w:type="spellEnd"/>
      <w:r>
        <w:t>($</w:t>
      </w:r>
      <w:proofErr w:type="spellStart"/>
      <w:r>
        <w:t>myInvocation.CommandOrigin</w:t>
      </w:r>
      <w:proofErr w:type="spellEnd"/>
      <w:r>
        <w:t>)</w:t>
      </w:r>
    </w:p>
    <w:p w:rsidR="00C97DB8" w:rsidRDefault="00C97DB8" w:rsidP="00C97DB8">
      <w:pPr>
        <w:pStyle w:val="Code0"/>
      </w:pPr>
      <w:r>
        <w:t xml:space="preserve">        $</w:t>
      </w:r>
      <w:proofErr w:type="spellStart"/>
      <w:r>
        <w:t>steppablePipeline.Begin</w:t>
      </w:r>
      <w:proofErr w:type="spellEnd"/>
      <w:r>
        <w:t>($</w:t>
      </w:r>
      <w:proofErr w:type="spellStart"/>
      <w:r>
        <w:t>PSCmdlet</w:t>
      </w:r>
      <w:proofErr w:type="spellEnd"/>
      <w:r>
        <w:t>)</w:t>
      </w:r>
    </w:p>
    <w:p w:rsidR="00C97DB8" w:rsidRDefault="00C97DB8" w:rsidP="00C97DB8">
      <w:pPr>
        <w:pStyle w:val="Code0"/>
      </w:pPr>
      <w:r>
        <w:t xml:space="preserve">    } catch {</w:t>
      </w:r>
    </w:p>
    <w:p w:rsidR="00C97DB8" w:rsidRDefault="00C97DB8" w:rsidP="00C97DB8">
      <w:pPr>
        <w:pStyle w:val="Code0"/>
      </w:pPr>
      <w:r>
        <w:t xml:space="preserve">        throw</w:t>
      </w:r>
    </w:p>
    <w:p w:rsidR="00C97DB8" w:rsidRDefault="00C97DB8" w:rsidP="00C97DB8">
      <w:pPr>
        <w:pStyle w:val="Code0"/>
      </w:pPr>
      <w:r>
        <w:t xml:space="preserve">    }</w:t>
      </w:r>
    </w:p>
    <w:p w:rsidR="00C97DB8" w:rsidRDefault="00C97DB8" w:rsidP="00C97DB8">
      <w:pPr>
        <w:pStyle w:val="Code0"/>
      </w:pPr>
      <w:r>
        <w:t>}</w:t>
      </w:r>
    </w:p>
    <w:p w:rsidR="00C97DB8" w:rsidRDefault="00C97DB8" w:rsidP="00C97DB8">
      <w:pPr>
        <w:pStyle w:val="Code0"/>
      </w:pPr>
    </w:p>
    <w:p w:rsidR="00C97DB8" w:rsidRDefault="00C97DB8" w:rsidP="00C97DB8">
      <w:pPr>
        <w:pStyle w:val="Code0"/>
      </w:pPr>
      <w:r>
        <w:t>process</w:t>
      </w:r>
    </w:p>
    <w:p w:rsidR="00C97DB8" w:rsidRDefault="00C97DB8" w:rsidP="00C97DB8">
      <w:pPr>
        <w:pStyle w:val="Code0"/>
      </w:pPr>
      <w:r>
        <w:t>{</w:t>
      </w:r>
    </w:p>
    <w:p w:rsidR="00C97DB8" w:rsidRDefault="00C97DB8" w:rsidP="00C97DB8">
      <w:pPr>
        <w:pStyle w:val="Code0"/>
      </w:pPr>
      <w:r>
        <w:t xml:space="preserve">    try {</w:t>
      </w:r>
    </w:p>
    <w:p w:rsidR="00C97DB8" w:rsidRDefault="00C97DB8" w:rsidP="00C97DB8">
      <w:pPr>
        <w:pStyle w:val="Code0"/>
      </w:pPr>
      <w:r>
        <w:t xml:space="preserve">        $</w:t>
      </w:r>
      <w:proofErr w:type="spellStart"/>
      <w:r>
        <w:t>steppablePipeline.Process</w:t>
      </w:r>
      <w:proofErr w:type="spellEnd"/>
      <w:r>
        <w:t>($_)</w:t>
      </w:r>
    </w:p>
    <w:p w:rsidR="00C97DB8" w:rsidRDefault="00C97DB8" w:rsidP="00C97DB8">
      <w:pPr>
        <w:pStyle w:val="Code0"/>
      </w:pPr>
      <w:r>
        <w:t xml:space="preserve">    } catch {</w:t>
      </w:r>
    </w:p>
    <w:p w:rsidR="00C97DB8" w:rsidRDefault="00C97DB8" w:rsidP="00C97DB8">
      <w:pPr>
        <w:pStyle w:val="Code0"/>
      </w:pPr>
      <w:r>
        <w:t xml:space="preserve">        throw</w:t>
      </w:r>
    </w:p>
    <w:p w:rsidR="00C97DB8" w:rsidRDefault="00C97DB8" w:rsidP="00C97DB8">
      <w:pPr>
        <w:pStyle w:val="Code0"/>
      </w:pPr>
      <w:r>
        <w:t xml:space="preserve">    }</w:t>
      </w:r>
    </w:p>
    <w:p w:rsidR="00C97DB8" w:rsidRDefault="00C97DB8" w:rsidP="00C97DB8">
      <w:pPr>
        <w:pStyle w:val="Code0"/>
      </w:pPr>
      <w:r>
        <w:t>}</w:t>
      </w:r>
    </w:p>
    <w:p w:rsidR="00C97DB8" w:rsidRDefault="00C97DB8" w:rsidP="00C97DB8">
      <w:pPr>
        <w:pStyle w:val="Code0"/>
      </w:pPr>
    </w:p>
    <w:p w:rsidR="00C97DB8" w:rsidRDefault="00C97DB8" w:rsidP="00C97DB8">
      <w:pPr>
        <w:pStyle w:val="Code0"/>
      </w:pPr>
      <w:r>
        <w:t>end</w:t>
      </w:r>
    </w:p>
    <w:p w:rsidR="00C97DB8" w:rsidRDefault="00C97DB8" w:rsidP="00C97DB8">
      <w:pPr>
        <w:pStyle w:val="Code0"/>
      </w:pPr>
      <w:r>
        <w:t>{</w:t>
      </w:r>
    </w:p>
    <w:p w:rsidR="00C97DB8" w:rsidRDefault="00C97DB8" w:rsidP="00C97DB8">
      <w:pPr>
        <w:pStyle w:val="Code0"/>
      </w:pPr>
      <w:r>
        <w:t xml:space="preserve">    try {</w:t>
      </w:r>
    </w:p>
    <w:p w:rsidR="00C97DB8" w:rsidRDefault="00C97DB8" w:rsidP="00C97DB8">
      <w:pPr>
        <w:pStyle w:val="Code0"/>
      </w:pPr>
      <w:r>
        <w:t xml:space="preserve">        $</w:t>
      </w:r>
      <w:proofErr w:type="spellStart"/>
      <w:r>
        <w:t>steppablePipeline.End</w:t>
      </w:r>
      <w:proofErr w:type="spellEnd"/>
      <w:r>
        <w:t>()</w:t>
      </w:r>
    </w:p>
    <w:p w:rsidR="00C97DB8" w:rsidRDefault="00C97DB8" w:rsidP="00C97DB8">
      <w:pPr>
        <w:pStyle w:val="Code0"/>
      </w:pPr>
      <w:r>
        <w:t xml:space="preserve">    } catch {</w:t>
      </w:r>
    </w:p>
    <w:p w:rsidR="00C97DB8" w:rsidRDefault="00C97DB8" w:rsidP="00C97DB8">
      <w:pPr>
        <w:pStyle w:val="Code0"/>
      </w:pPr>
      <w:r>
        <w:t xml:space="preserve">        throw</w:t>
      </w:r>
    </w:p>
    <w:p w:rsidR="00C97DB8" w:rsidRDefault="00C97DB8" w:rsidP="00C97DB8">
      <w:pPr>
        <w:pStyle w:val="Code0"/>
      </w:pPr>
      <w:r>
        <w:t xml:space="preserve">    }</w:t>
      </w:r>
    </w:p>
    <w:p w:rsidR="00C97DB8" w:rsidRDefault="00C97DB8" w:rsidP="00C97DB8">
      <w:pPr>
        <w:pStyle w:val="Code0"/>
      </w:pPr>
      <w:r>
        <w:t>}</w:t>
      </w:r>
    </w:p>
    <w:p w:rsidR="00C97DB8" w:rsidRDefault="00C97DB8" w:rsidP="00C97DB8">
      <w:pPr>
        <w:pStyle w:val="Code0"/>
      </w:pPr>
      <w:r>
        <w:t>#We deleted the links for forwarded help</w:t>
      </w:r>
    </w:p>
    <w:p w:rsidR="00C97DB8" w:rsidRDefault="00C97DB8" w:rsidP="00C97DB8">
      <w:pPr>
        <w:pStyle w:val="Code0"/>
      </w:pPr>
      <w:r>
        <w:t>} #end function</w:t>
      </w:r>
    </w:p>
    <w:p w:rsidR="00C97DB8" w:rsidRDefault="00C97DB8" w:rsidP="00C97DB8">
      <w:pPr>
        <w:pStyle w:val="Code0"/>
      </w:pPr>
    </w:p>
    <w:p w:rsidR="00C97DB8" w:rsidRDefault="00C97DB8" w:rsidP="00C97DB8">
      <w:pPr>
        <w:pStyle w:val="Code0"/>
      </w:pPr>
      <w:r>
        <w:t>#test it out</w:t>
      </w:r>
    </w:p>
    <w:p w:rsidR="00B66F82" w:rsidRDefault="00C97DB8" w:rsidP="00C97DB8">
      <w:pPr>
        <w:pStyle w:val="Code0"/>
      </w:pPr>
      <w:r>
        <w:t xml:space="preserve">Get-Service | Export-TDF </w:t>
      </w:r>
      <w:r>
        <w:t>c:\</w:t>
      </w:r>
      <w:bookmarkStart w:id="0" w:name="_GoBack"/>
      <w:bookmarkEnd w:id="0"/>
      <w:r>
        <w:t>services.tdf</w:t>
      </w:r>
    </w:p>
    <w:p w:rsidR="00B66F82" w:rsidRDefault="00B66F82" w:rsidP="00C97DB8">
      <w:pPr>
        <w:pStyle w:val="Code0"/>
      </w:pPr>
    </w:p>
    <w:p w:rsidR="00C97DB8" w:rsidRPr="007C4CF3" w:rsidRDefault="00C97DB8" w:rsidP="00C97DB8">
      <w:pPr>
        <w:pStyle w:val="Code0"/>
      </w:pPr>
    </w:p>
    <w:sectPr w:rsidR="00C97DB8" w:rsidRPr="007C4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7DDA"/>
    <w:multiLevelType w:val="hybridMultilevel"/>
    <w:tmpl w:val="AF329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D4CF6"/>
    <w:multiLevelType w:val="hybridMultilevel"/>
    <w:tmpl w:val="6E50822E"/>
    <w:lvl w:ilvl="0" w:tplc="F36AA952">
      <w:start w:val="1"/>
      <w:numFmt w:val="decimal"/>
      <w:pStyle w:val="ListNumbered"/>
      <w:lvlText w:val="%1."/>
      <w:lvlJc w:val="left"/>
      <w:pPr>
        <w:tabs>
          <w:tab w:val="num" w:pos="540"/>
        </w:tabs>
        <w:ind w:left="540" w:hanging="26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1DD1B07"/>
    <w:multiLevelType w:val="multilevel"/>
    <w:tmpl w:val="8E70F91A"/>
    <w:lvl w:ilvl="0">
      <w:start w:val="13"/>
      <w:numFmt w:val="decimal"/>
      <w:pStyle w:val="COChapterNumber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1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2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9A94973"/>
    <w:multiLevelType w:val="hybridMultilevel"/>
    <w:tmpl w:val="40A8CE5E"/>
    <w:lvl w:ilvl="0" w:tplc="AD88E868">
      <w:start w:val="1"/>
      <w:numFmt w:val="bullet"/>
      <w:pStyle w:val="ListBullet"/>
      <w:lvlText w:val=""/>
      <w:lvlJc w:val="left"/>
      <w:pPr>
        <w:tabs>
          <w:tab w:val="num" w:pos="540"/>
        </w:tabs>
        <w:ind w:left="540" w:hanging="27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993B3E"/>
    <w:multiLevelType w:val="multilevel"/>
    <w:tmpl w:val="69323CE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480"/>
        </w:tabs>
        <w:ind w:left="-4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E33"/>
    <w:rsid w:val="00023CCA"/>
    <w:rsid w:val="000419B1"/>
    <w:rsid w:val="00155A23"/>
    <w:rsid w:val="00300BF8"/>
    <w:rsid w:val="0038135F"/>
    <w:rsid w:val="003D1515"/>
    <w:rsid w:val="0051220E"/>
    <w:rsid w:val="005752CB"/>
    <w:rsid w:val="005761A2"/>
    <w:rsid w:val="00587F9A"/>
    <w:rsid w:val="00596BA8"/>
    <w:rsid w:val="005F730D"/>
    <w:rsid w:val="006C0638"/>
    <w:rsid w:val="006D05EF"/>
    <w:rsid w:val="006F2624"/>
    <w:rsid w:val="00710990"/>
    <w:rsid w:val="007A72A8"/>
    <w:rsid w:val="007C4CF3"/>
    <w:rsid w:val="007D7092"/>
    <w:rsid w:val="00880B6F"/>
    <w:rsid w:val="008B4655"/>
    <w:rsid w:val="00982C95"/>
    <w:rsid w:val="009A4E33"/>
    <w:rsid w:val="009B04A5"/>
    <w:rsid w:val="009F1939"/>
    <w:rsid w:val="00B66F82"/>
    <w:rsid w:val="00B7717F"/>
    <w:rsid w:val="00BF178A"/>
    <w:rsid w:val="00C55483"/>
    <w:rsid w:val="00C85664"/>
    <w:rsid w:val="00C97DB8"/>
    <w:rsid w:val="00CC4263"/>
    <w:rsid w:val="00CC44BC"/>
    <w:rsid w:val="00CD0B28"/>
    <w:rsid w:val="00D049D3"/>
    <w:rsid w:val="00D21D73"/>
    <w:rsid w:val="00D272B8"/>
    <w:rsid w:val="00D67CDD"/>
    <w:rsid w:val="00E05F9D"/>
    <w:rsid w:val="00FC3F1B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9A4E33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qFormat/>
    <w:rsid w:val="009A4E33"/>
    <w:pPr>
      <w:widowControl w:val="0"/>
      <w:numPr>
        <w:numId w:val="1"/>
      </w:numPr>
      <w:suppressAutoHyphens/>
      <w:spacing w:before="80" w:after="80" w:line="24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9A4E33"/>
    <w:pPr>
      <w:ind w:firstLine="0"/>
    </w:pPr>
  </w:style>
  <w:style w:type="paragraph" w:customStyle="1" w:styleId="ListNumbered">
    <w:name w:val=".List Numbered"/>
    <w:qFormat/>
    <w:rsid w:val="009A4E33"/>
    <w:pPr>
      <w:numPr>
        <w:numId w:val="2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1Char">
    <w:name w:val=".Body 1 Char"/>
    <w:basedOn w:val="BodyChar"/>
    <w:link w:val="Body1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4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7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C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ChapterNumber">
    <w:name w:val="CO Chapter Number"/>
    <w:next w:val="Normal"/>
    <w:rsid w:val="00CD0B28"/>
    <w:pPr>
      <w:widowControl w:val="0"/>
      <w:numPr>
        <w:numId w:val="4"/>
      </w:numPr>
      <w:spacing w:after="0" w:line="480" w:lineRule="atLeast"/>
      <w:jc w:val="right"/>
    </w:pPr>
    <w:rPr>
      <w:rFonts w:ascii="Arial" w:eastAsia="Times New Roman" w:hAnsi="Arial" w:cs="Times New Roman"/>
      <w:b/>
      <w:i/>
      <w:color w:val="960000"/>
      <w:spacing w:val="20"/>
      <w:sz w:val="96"/>
      <w:szCs w:val="20"/>
    </w:rPr>
  </w:style>
  <w:style w:type="paragraph" w:customStyle="1" w:styleId="Head1">
    <w:name w:val=".Head 1"/>
    <w:next w:val="Body1"/>
    <w:qFormat/>
    <w:rsid w:val="00CD0B28"/>
    <w:pPr>
      <w:keepNext/>
      <w:widowControl w:val="0"/>
      <w:numPr>
        <w:ilvl w:val="1"/>
        <w:numId w:val="4"/>
      </w:numPr>
      <w:spacing w:before="160" w:after="40" w:line="240" w:lineRule="auto"/>
    </w:pPr>
    <w:rPr>
      <w:rFonts w:ascii="Arial" w:eastAsia="Times New Roman" w:hAnsi="Arial" w:cs="Times New Roman"/>
      <w:b/>
      <w:i/>
      <w:color w:val="960000"/>
      <w:sz w:val="24"/>
      <w:szCs w:val="20"/>
    </w:rPr>
  </w:style>
  <w:style w:type="paragraph" w:customStyle="1" w:styleId="Head2">
    <w:name w:val=".Head 2"/>
    <w:basedOn w:val="Head1"/>
    <w:next w:val="Body1"/>
    <w:autoRedefine/>
    <w:qFormat/>
    <w:rsid w:val="00CD0B28"/>
    <w:pPr>
      <w:numPr>
        <w:ilvl w:val="2"/>
      </w:numPr>
    </w:pPr>
    <w:rPr>
      <w:sz w:val="20"/>
    </w:rPr>
  </w:style>
  <w:style w:type="paragraph" w:customStyle="1" w:styleId="Code0">
    <w:name w:val=".Code"/>
    <w:link w:val="CodeChar0"/>
    <w:qFormat/>
    <w:rsid w:val="00155A23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basedOn w:val="DefaultParagraphFont"/>
    <w:link w:val="Code0"/>
    <w:rsid w:val="00155A23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inText">
    <w:name w:val=".Code in Text"/>
    <w:basedOn w:val="DefaultParagraphFont"/>
    <w:qFormat/>
    <w:rsid w:val="00155A23"/>
    <w:rPr>
      <w:rFonts w:ascii="Courier New" w:hAnsi="Courier New"/>
      <w:color w:val="auto"/>
      <w:sz w:val="18"/>
      <w:szCs w:val="20"/>
      <w:u w:val="none"/>
    </w:rPr>
  </w:style>
  <w:style w:type="paragraph" w:customStyle="1" w:styleId="CodeListingCaption">
    <w:name w:val=".Code Listing Caption"/>
    <w:next w:val="Code0"/>
    <w:qFormat/>
    <w:rsid w:val="0051220E"/>
    <w:pPr>
      <w:shd w:val="clear" w:color="7E0000" w:fill="960000"/>
      <w:spacing w:before="200" w:after="120" w:line="220" w:lineRule="exact"/>
    </w:pPr>
    <w:rPr>
      <w:rFonts w:ascii="Arial" w:eastAsia="Times New Roman" w:hAnsi="Arial" w:cs="Times New Roman"/>
      <w:b/>
      <w:sz w:val="18"/>
      <w:szCs w:val="20"/>
    </w:rPr>
  </w:style>
  <w:style w:type="character" w:styleId="BookTitle">
    <w:name w:val="Book Title"/>
    <w:basedOn w:val="DefaultParagraphFont"/>
    <w:uiPriority w:val="33"/>
    <w:qFormat/>
    <w:rsid w:val="0051220E"/>
    <w:rPr>
      <w:b/>
      <w:bCs/>
      <w:smallCaps/>
      <w:spacing w:val="5"/>
    </w:rPr>
  </w:style>
  <w:style w:type="character" w:styleId="Hyperlink">
    <w:name w:val="Hyperlink"/>
    <w:basedOn w:val="DefaultParagraphFont"/>
    <w:rsid w:val="007C4C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9A4E33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ListBullet">
    <w:name w:val=".List Bullet"/>
    <w:basedOn w:val="Normal"/>
    <w:qFormat/>
    <w:rsid w:val="009A4E33"/>
    <w:pPr>
      <w:widowControl w:val="0"/>
      <w:numPr>
        <w:numId w:val="1"/>
      </w:numPr>
      <w:suppressAutoHyphens/>
      <w:spacing w:before="80" w:after="80" w:line="240" w:lineRule="exact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9A4E33"/>
    <w:pPr>
      <w:ind w:firstLine="0"/>
    </w:pPr>
  </w:style>
  <w:style w:type="paragraph" w:customStyle="1" w:styleId="ListNumbered">
    <w:name w:val=".List Numbered"/>
    <w:qFormat/>
    <w:rsid w:val="009A4E33"/>
    <w:pPr>
      <w:numPr>
        <w:numId w:val="2"/>
      </w:numPr>
      <w:spacing w:before="80" w:after="80" w:line="240" w:lineRule="exact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1Char">
    <w:name w:val=".Body 1 Char"/>
    <w:basedOn w:val="BodyChar"/>
    <w:link w:val="Body1"/>
    <w:rsid w:val="009A4E3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A4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4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67C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C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3F1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COChapterNumber">
    <w:name w:val="CO Chapter Number"/>
    <w:next w:val="Normal"/>
    <w:rsid w:val="00CD0B28"/>
    <w:pPr>
      <w:widowControl w:val="0"/>
      <w:numPr>
        <w:numId w:val="4"/>
      </w:numPr>
      <w:spacing w:after="0" w:line="480" w:lineRule="atLeast"/>
      <w:jc w:val="right"/>
    </w:pPr>
    <w:rPr>
      <w:rFonts w:ascii="Arial" w:eastAsia="Times New Roman" w:hAnsi="Arial" w:cs="Times New Roman"/>
      <w:b/>
      <w:i/>
      <w:color w:val="960000"/>
      <w:spacing w:val="20"/>
      <w:sz w:val="96"/>
      <w:szCs w:val="20"/>
    </w:rPr>
  </w:style>
  <w:style w:type="paragraph" w:customStyle="1" w:styleId="Head1">
    <w:name w:val=".Head 1"/>
    <w:next w:val="Body1"/>
    <w:qFormat/>
    <w:rsid w:val="00CD0B28"/>
    <w:pPr>
      <w:keepNext/>
      <w:widowControl w:val="0"/>
      <w:numPr>
        <w:ilvl w:val="1"/>
        <w:numId w:val="4"/>
      </w:numPr>
      <w:spacing w:before="160" w:after="40" w:line="240" w:lineRule="auto"/>
    </w:pPr>
    <w:rPr>
      <w:rFonts w:ascii="Arial" w:eastAsia="Times New Roman" w:hAnsi="Arial" w:cs="Times New Roman"/>
      <w:b/>
      <w:i/>
      <w:color w:val="960000"/>
      <w:sz w:val="24"/>
      <w:szCs w:val="20"/>
    </w:rPr>
  </w:style>
  <w:style w:type="paragraph" w:customStyle="1" w:styleId="Head2">
    <w:name w:val=".Head 2"/>
    <w:basedOn w:val="Head1"/>
    <w:next w:val="Body1"/>
    <w:autoRedefine/>
    <w:qFormat/>
    <w:rsid w:val="00CD0B28"/>
    <w:pPr>
      <w:numPr>
        <w:ilvl w:val="2"/>
      </w:numPr>
    </w:pPr>
    <w:rPr>
      <w:sz w:val="20"/>
    </w:rPr>
  </w:style>
  <w:style w:type="paragraph" w:customStyle="1" w:styleId="Code0">
    <w:name w:val=".Code"/>
    <w:link w:val="CodeChar0"/>
    <w:qFormat/>
    <w:rsid w:val="00155A23"/>
    <w:pPr>
      <w:widowControl w:val="0"/>
      <w:spacing w:after="0" w:line="240" w:lineRule="auto"/>
      <w:ind w:left="270"/>
    </w:pPr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Char0">
    <w:name w:val=".Code Char"/>
    <w:basedOn w:val="DefaultParagraphFont"/>
    <w:link w:val="Code0"/>
    <w:rsid w:val="00155A23"/>
    <w:rPr>
      <w:rFonts w:ascii="Courier New" w:eastAsia="Times New Roman" w:hAnsi="Courier New" w:cs="Times New Roman"/>
      <w:noProof/>
      <w:snapToGrid w:val="0"/>
      <w:color w:val="000000"/>
      <w:sz w:val="16"/>
      <w:szCs w:val="20"/>
    </w:rPr>
  </w:style>
  <w:style w:type="character" w:customStyle="1" w:styleId="CodeinText">
    <w:name w:val=".Code in Text"/>
    <w:basedOn w:val="DefaultParagraphFont"/>
    <w:qFormat/>
    <w:rsid w:val="00155A23"/>
    <w:rPr>
      <w:rFonts w:ascii="Courier New" w:hAnsi="Courier New"/>
      <w:color w:val="auto"/>
      <w:sz w:val="18"/>
      <w:szCs w:val="20"/>
      <w:u w:val="none"/>
    </w:rPr>
  </w:style>
  <w:style w:type="paragraph" w:customStyle="1" w:styleId="CodeListingCaption">
    <w:name w:val=".Code Listing Caption"/>
    <w:next w:val="Code0"/>
    <w:qFormat/>
    <w:rsid w:val="0051220E"/>
    <w:pPr>
      <w:shd w:val="clear" w:color="7E0000" w:fill="960000"/>
      <w:spacing w:before="200" w:after="120" w:line="220" w:lineRule="exact"/>
    </w:pPr>
    <w:rPr>
      <w:rFonts w:ascii="Arial" w:eastAsia="Times New Roman" w:hAnsi="Arial" w:cs="Times New Roman"/>
      <w:b/>
      <w:sz w:val="18"/>
      <w:szCs w:val="20"/>
    </w:rPr>
  </w:style>
  <w:style w:type="character" w:styleId="BookTitle">
    <w:name w:val="Book Title"/>
    <w:basedOn w:val="DefaultParagraphFont"/>
    <w:uiPriority w:val="33"/>
    <w:qFormat/>
    <w:rsid w:val="0051220E"/>
    <w:rPr>
      <w:b/>
      <w:bCs/>
      <w:smallCaps/>
      <w:spacing w:val="5"/>
    </w:rPr>
  </w:style>
  <w:style w:type="character" w:styleId="Hyperlink">
    <w:name w:val="Hyperlink"/>
    <w:basedOn w:val="DefaultParagraphFont"/>
    <w:rsid w:val="007C4C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AF3C9-5477-4F91-8762-CD54F1A85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jdhitsolutions</Company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3</cp:revision>
  <dcterms:created xsi:type="dcterms:W3CDTF">2012-07-03T01:03:00Z</dcterms:created>
  <dcterms:modified xsi:type="dcterms:W3CDTF">2012-07-03T01:16:00Z</dcterms:modified>
</cp:coreProperties>
</file>