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1BD2" w14:textId="77777777" w:rsidR="00262CAF" w:rsidRPr="00262CAF" w:rsidRDefault="00262CAF" w:rsidP="00262CAF">
      <w:pPr>
        <w:pStyle w:val="Ttulo1"/>
      </w:pPr>
      <w:r w:rsidRPr="00262CAF">
        <w:t>TUTORIAL DE CONSTRUÇÃO SEGURA – PIPELINE DE DADOS PARA PARAMETRIZAÇÃO DE RELÉS</w:t>
      </w:r>
    </w:p>
    <w:p w14:paraId="53E304F1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Projeto: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PETRO_ProtecAI</w:t>
      </w:r>
      <w:proofErr w:type="spellEnd"/>
    </w:p>
    <w:p w14:paraId="7A2828FE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Módulo:</w:t>
      </w:r>
      <w:r w:rsidRPr="00262CAF">
        <w:rPr>
          <w:lang w:val="pt-BR"/>
        </w:rPr>
        <w:t xml:space="preserve"> Extração, Normalização e Persistência de Dados</w:t>
      </w:r>
    </w:p>
    <w:p w14:paraId="7A5F32A8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Ambiente:</w:t>
      </w:r>
      <w:r w:rsidRPr="00262CAF">
        <w:rPr>
          <w:lang w:val="pt-BR"/>
        </w:rPr>
        <w:t xml:space="preserve"> Docker + PostgreSQL</w:t>
      </w:r>
    </w:p>
    <w:p w14:paraId="60404723" w14:textId="77777777" w:rsidR="00262CAF" w:rsidRDefault="00262CAF" w:rsidP="00262CAF">
      <w:pPr>
        <w:rPr>
          <w:lang w:val="pt-BR"/>
        </w:rPr>
      </w:pPr>
      <w:proofErr w:type="spellStart"/>
      <w:r w:rsidRPr="00262CAF">
        <w:rPr>
          <w:b/>
          <w:bCs/>
          <w:lang w:val="pt-BR"/>
        </w:rPr>
        <w:t>Schema</w:t>
      </w:r>
      <w:proofErr w:type="spellEnd"/>
      <w:r w:rsidRPr="00262CAF">
        <w:rPr>
          <w:b/>
          <w:bCs/>
          <w:lang w:val="pt-BR"/>
        </w:rPr>
        <w:t xml:space="preserve"> de trabalho: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protec_</w:t>
      </w:r>
      <w:proofErr w:type="gramStart"/>
      <w:r w:rsidRPr="00262CAF">
        <w:rPr>
          <w:lang w:val="pt-BR"/>
        </w:rPr>
        <w:t>ai</w:t>
      </w:r>
      <w:proofErr w:type="spellEnd"/>
      <w:proofErr w:type="gramEnd"/>
    </w:p>
    <w:p w14:paraId="6DD581BD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Banco: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protecai</w:t>
      </w:r>
      <w:proofErr w:type="spellEnd"/>
    </w:p>
    <w:p w14:paraId="7A8009BF" w14:textId="1FB4956F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Versão Python:</w:t>
      </w:r>
      <w:r w:rsidRPr="00262CAF">
        <w:rPr>
          <w:lang w:val="pt-BR"/>
        </w:rPr>
        <w:t xml:space="preserve"> 3.12.5 (ambiente virtual </w:t>
      </w:r>
      <w:proofErr w:type="spellStart"/>
      <w:proofErr w:type="gramStart"/>
      <w:r w:rsidRPr="00262CAF">
        <w:rPr>
          <w:lang w:val="pt-BR"/>
        </w:rPr>
        <w:t>rele</w:t>
      </w:r>
      <w:proofErr w:type="gramEnd"/>
      <w:r w:rsidRPr="00262CAF">
        <w:rPr>
          <w:lang w:val="pt-BR"/>
        </w:rPr>
        <w:t>_prot</w:t>
      </w:r>
      <w:proofErr w:type="spellEnd"/>
      <w:r w:rsidRPr="00262CAF">
        <w:rPr>
          <w:lang w:val="pt-BR"/>
        </w:rPr>
        <w:t>)</w:t>
      </w:r>
    </w:p>
    <w:p w14:paraId="3EB18397" w14:textId="212AD93A" w:rsidR="00705D76" w:rsidRPr="00262CAF" w:rsidRDefault="00705D76" w:rsidP="00262CAF">
      <w:pPr>
        <w:rPr>
          <w:lang w:val="pt-BR"/>
        </w:rPr>
      </w:pPr>
      <w:r>
        <w:rPr>
          <w:b/>
          <w:bCs/>
          <w:lang w:val="pt-BR"/>
        </w:rPr>
        <w:t>Bibliotecas:</w:t>
      </w:r>
      <w:r>
        <w:rPr>
          <w:lang w:val="pt-BR"/>
        </w:rPr>
        <w:t xml:space="preserve"> requirements.txt – disponível na raiz do projeto</w:t>
      </w:r>
    </w:p>
    <w:p w14:paraId="1D02E903" w14:textId="32DF1544" w:rsidR="00262CAF" w:rsidRPr="00262CAF" w:rsidRDefault="00262CAF" w:rsidP="00262CAF">
      <w:pPr>
        <w:rPr>
          <w:lang w:val="pt-BR"/>
        </w:rPr>
      </w:pPr>
    </w:p>
    <w:p w14:paraId="13B1DEE6" w14:textId="77777777" w:rsidR="00262CAF" w:rsidRPr="00262CAF" w:rsidRDefault="00262CAF" w:rsidP="00262CAF">
      <w:pPr>
        <w:pStyle w:val="Ttulo2"/>
      </w:pPr>
      <w:r w:rsidRPr="00262CAF">
        <w:t>1. OBJETIVO</w:t>
      </w:r>
    </w:p>
    <w:p w14:paraId="29C0E9FC" w14:textId="384AF0B5" w:rsidR="00262CAF" w:rsidRPr="00262CAF" w:rsidRDefault="00262CAF" w:rsidP="00262CAF">
      <w:pPr>
        <w:rPr>
          <w:lang w:val="pt-BR"/>
        </w:rPr>
      </w:pPr>
      <w:r w:rsidRPr="00262CAF">
        <w:rPr>
          <w:lang w:val="pt-BR"/>
        </w:rPr>
        <w:t xml:space="preserve">Este tutorial estabelece o padrão de desenvolvimento seguro e rastreável da </w:t>
      </w:r>
      <w:r w:rsidRPr="00262CAF">
        <w:rPr>
          <w:b/>
          <w:bCs/>
          <w:lang w:val="pt-BR"/>
        </w:rPr>
        <w:t>pipeline de dados</w:t>
      </w:r>
      <w:r w:rsidRPr="00262CAF">
        <w:rPr>
          <w:lang w:val="pt-BR"/>
        </w:rPr>
        <w:t xml:space="preserve"> para o módulo de parametrização de relés. O processo abrange a leitura de dados brutos, extração, normalização até a 3FN </w:t>
      </w:r>
      <w:r w:rsidR="00C11D68">
        <w:t>3ª Forma Normal (3FN)</w:t>
      </w:r>
      <w:r w:rsidR="00C11D68">
        <w:t xml:space="preserve"> </w:t>
      </w:r>
      <w:r w:rsidRPr="00262CAF">
        <w:rPr>
          <w:lang w:val="pt-BR"/>
        </w:rPr>
        <w:t>e gravação final em banco PostgreSQL sob ambiente Docker.</w:t>
      </w:r>
    </w:p>
    <w:p w14:paraId="68DD2683" w14:textId="4EEC2E70" w:rsidR="00262CAF" w:rsidRPr="00262CAF" w:rsidRDefault="00705D76" w:rsidP="00262CAF">
      <w:pPr>
        <w:rPr>
          <w:lang w:val="pt-BR"/>
        </w:rPr>
      </w:pPr>
      <w:r w:rsidRPr="00705D76">
        <w:rPr>
          <w:b/>
          <w:bCs/>
          <w:lang w:val="pt-BR"/>
        </w:rPr>
        <w:t>Importante:</w:t>
      </w:r>
      <w:r>
        <w:rPr>
          <w:lang w:val="pt-BR"/>
        </w:rPr>
        <w:t xml:space="preserve"> n</w:t>
      </w:r>
      <w:r w:rsidR="00262CAF" w:rsidRPr="00262CAF">
        <w:rPr>
          <w:lang w:val="pt-BR"/>
        </w:rPr>
        <w:t xml:space="preserve">enhum dado simulado, </w:t>
      </w:r>
      <w:proofErr w:type="spellStart"/>
      <w:r w:rsidR="00262CAF" w:rsidRPr="00262CAF">
        <w:rPr>
          <w:lang w:val="pt-BR"/>
        </w:rPr>
        <w:t>mockado</w:t>
      </w:r>
      <w:proofErr w:type="spellEnd"/>
      <w:r w:rsidR="00262CAF" w:rsidRPr="00262CAF">
        <w:rPr>
          <w:lang w:val="pt-BR"/>
        </w:rPr>
        <w:t xml:space="preserve"> ou inventado é aceito. O sistema deve operar exclusivamente sobre </w:t>
      </w:r>
      <w:r w:rsidR="00262CAF" w:rsidRPr="00262CAF">
        <w:rPr>
          <w:b/>
          <w:bCs/>
          <w:lang w:val="pt-BR"/>
        </w:rPr>
        <w:t>dados reais de fabricantes (Schneider</w:t>
      </w:r>
      <w:r>
        <w:rPr>
          <w:b/>
          <w:bCs/>
          <w:lang w:val="pt-BR"/>
        </w:rPr>
        <w:t>,</w:t>
      </w:r>
      <w:r w:rsidR="00262CAF" w:rsidRPr="00262CAF">
        <w:rPr>
          <w:b/>
          <w:bCs/>
          <w:lang w:val="pt-BR"/>
        </w:rPr>
        <w:t xml:space="preserve"> GE</w:t>
      </w:r>
      <w:r>
        <w:rPr>
          <w:b/>
          <w:bCs/>
          <w:lang w:val="pt-BR"/>
        </w:rPr>
        <w:t>, ABB, SEL e outros</w:t>
      </w:r>
      <w:r w:rsidR="00262CAF" w:rsidRPr="00262CAF">
        <w:rPr>
          <w:b/>
          <w:bCs/>
          <w:lang w:val="pt-BR"/>
        </w:rPr>
        <w:t>)</w:t>
      </w:r>
      <w:r w:rsidR="00262CAF" w:rsidRPr="00262CAF">
        <w:rPr>
          <w:lang w:val="pt-BR"/>
        </w:rPr>
        <w:t xml:space="preserve">, assegurando </w:t>
      </w:r>
      <w:r w:rsidR="00262CAF" w:rsidRPr="00262CAF">
        <w:rPr>
          <w:b/>
          <w:bCs/>
          <w:lang w:val="pt-BR"/>
        </w:rPr>
        <w:t>integridade, consistência e rastreabilidade</w:t>
      </w:r>
      <w:r w:rsidR="00262CAF" w:rsidRPr="00262CAF">
        <w:rPr>
          <w:lang w:val="pt-BR"/>
        </w:rPr>
        <w:t>.</w:t>
      </w:r>
    </w:p>
    <w:p w14:paraId="0C1A8A89" w14:textId="592F38EA" w:rsidR="000F3F54" w:rsidRPr="000F3F54" w:rsidRDefault="000F3F54" w:rsidP="000F3F54">
      <w:pPr>
        <w:pStyle w:val="Ttulo2"/>
      </w:pPr>
      <w:r w:rsidRPr="000F3F54">
        <w:t>1.1 Módulo Complementar – Gestão e Integridade de Dados de Relés</w:t>
      </w:r>
    </w:p>
    <w:p w14:paraId="71416795" w14:textId="77777777" w:rsidR="000F3F54" w:rsidRPr="000F3F54" w:rsidRDefault="000F3F54" w:rsidP="000F3F54">
      <w:pPr>
        <w:ind w:left="708"/>
        <w:rPr>
          <w:lang w:val="pt-BR"/>
        </w:rPr>
      </w:pPr>
      <w:r w:rsidRPr="000F3F54">
        <w:rPr>
          <w:lang w:val="pt-BR"/>
        </w:rPr>
        <w:t xml:space="preserve">Este módulo é responsável por gerenciar a inserção, atualização e substituição de relés na base de dados.  </w:t>
      </w:r>
    </w:p>
    <w:p w14:paraId="752FB9B5" w14:textId="77777777" w:rsidR="000F3F54" w:rsidRPr="000F3F54" w:rsidRDefault="000F3F54" w:rsidP="000F3F54">
      <w:pPr>
        <w:ind w:left="708"/>
        <w:rPr>
          <w:lang w:val="pt-BR"/>
        </w:rPr>
      </w:pPr>
      <w:r w:rsidRPr="000F3F54">
        <w:rPr>
          <w:lang w:val="pt-BR"/>
        </w:rPr>
        <w:t>A inserção de um relé já existente deve gerar uma notificação de duplicidade e ser automaticamente rejeitada, garantindo integridade e unicidade dos registros.</w:t>
      </w:r>
    </w:p>
    <w:p w14:paraId="71CEB1B2" w14:textId="42F45B40" w:rsidR="000F3F54" w:rsidRPr="00262CAF" w:rsidRDefault="000F3F54" w:rsidP="000F3F54">
      <w:pPr>
        <w:ind w:left="708"/>
        <w:rPr>
          <w:lang w:val="pt-BR"/>
        </w:rPr>
      </w:pPr>
      <w:r w:rsidRPr="000F3F54">
        <w:rPr>
          <w:lang w:val="pt-BR"/>
        </w:rPr>
        <w:lastRenderedPageBreak/>
        <w:t>O sistema deve oferecer suporte à manutenção de dados e permitir o controle de versões e substituições de dispositivos sem perda de histórico.</w:t>
      </w:r>
    </w:p>
    <w:p w14:paraId="3E1BE447" w14:textId="77777777" w:rsidR="00262CAF" w:rsidRPr="00262CAF" w:rsidRDefault="00262CAF" w:rsidP="00262CAF">
      <w:pPr>
        <w:pStyle w:val="Ttulo2"/>
      </w:pPr>
      <w:r w:rsidRPr="00262CAF">
        <w:t>2. ESTRUTURA DO PROJETO</w:t>
      </w:r>
    </w:p>
    <w:p w14:paraId="4F11541B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proofErr w:type="spellStart"/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rele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>_prot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</w:t>
      </w:r>
    </w:p>
    <w:p w14:paraId="66D46141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7CA3E575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docker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</w:t>
      </w:r>
    </w:p>
    <w:p w14:paraId="36A6BA75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└──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postgres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# Ambiente Docker com PostgreSQL</w:t>
      </w:r>
    </w:p>
    <w:p w14:paraId="354BE535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3BA4FFC4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├── inputs/              # Dados de entrada</w:t>
      </w:r>
    </w:p>
    <w:p w14:paraId="43F4D00E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pdf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  # Arquivos em formato PDF (fabricantes)</w:t>
      </w:r>
    </w:p>
    <w:p w14:paraId="21DE785D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txt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/             # </w:t>
      </w: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Arquivos .S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>40 e similares (textuais)</w:t>
      </w:r>
    </w:p>
    <w:p w14:paraId="6EBC4200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xlsx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 # Reservado para planilhas futuras</w:t>
      </w:r>
    </w:p>
    <w:p w14:paraId="473CFF5F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csv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  # Reservado para dados tabulares futuros</w:t>
      </w:r>
    </w:p>
    <w:p w14:paraId="0A1DC5A5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  ├── registry/        # Metadados e registros de execução</w:t>
      </w:r>
    </w:p>
    <w:p w14:paraId="3333EE29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└──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glossario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# Termos técnicos e correspondências</w:t>
      </w:r>
    </w:p>
    <w:p w14:paraId="6A445C9B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5BA18B9C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├── outputs/</w:t>
      </w:r>
    </w:p>
    <w:p w14:paraId="5F75CFB0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csv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  # Dados brutos extraídos (.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csv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</w:t>
      </w:r>
    </w:p>
    <w:p w14:paraId="45AD81FB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excel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# Dados brutos extraídos (.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xlsx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</w:t>
      </w:r>
    </w:p>
    <w:p w14:paraId="2C605B5E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norm_csv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# Dados normalizados (.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csv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</w:t>
      </w:r>
    </w:p>
    <w:p w14:paraId="079DEF2E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└──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norm_excel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# Dados normalizados (.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xlsx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</w:t>
      </w:r>
    </w:p>
    <w:p w14:paraId="50ED7CDE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41DC4397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src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</w:t>
      </w:r>
    </w:p>
    <w:p w14:paraId="3A19C3C2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├──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python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# Códigos de extração, normalização e carga</w:t>
      </w:r>
    </w:p>
    <w:p w14:paraId="0977C365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└──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postgres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/        # Scripts SQL de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schema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, tabelas e inserções</w:t>
      </w:r>
    </w:p>
    <w:p w14:paraId="528FABF8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6CC51E5C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└──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tests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/               # Testes automatizados</w:t>
      </w:r>
    </w:p>
    <w:p w14:paraId="612AA462" w14:textId="00B2A46B" w:rsidR="00262CAF" w:rsidRDefault="00262CAF" w:rsidP="00262CAF">
      <w:pPr>
        <w:rPr>
          <w:lang w:val="pt-BR"/>
        </w:rPr>
      </w:pPr>
    </w:p>
    <w:p w14:paraId="692B86AF" w14:textId="000D3FEE" w:rsidR="00F62181" w:rsidRDefault="000F3F54" w:rsidP="000F3F54">
      <w:r w:rsidRPr="000F3F54">
        <w:rPr>
          <w:rStyle w:val="Ttulo3Char"/>
        </w:rPr>
        <w:t xml:space="preserve">O </w:t>
      </w:r>
      <w:proofErr w:type="spellStart"/>
      <w:r w:rsidRPr="000F3F54">
        <w:rPr>
          <w:rStyle w:val="Ttulo3Char"/>
        </w:rPr>
        <w:t>sistema</w:t>
      </w:r>
      <w:proofErr w:type="spellEnd"/>
      <w:r w:rsidRPr="000F3F54">
        <w:rPr>
          <w:rStyle w:val="Ttulo3Char"/>
        </w:rPr>
        <w:t xml:space="preserve"> </w:t>
      </w:r>
      <w:proofErr w:type="spellStart"/>
      <w:r w:rsidRPr="000F3F54">
        <w:rPr>
          <w:rStyle w:val="Ttulo3Char"/>
        </w:rPr>
        <w:t>deve</w:t>
      </w:r>
      <w:proofErr w:type="spellEnd"/>
      <w:r w:rsidRPr="000F3F54">
        <w:rPr>
          <w:rStyle w:val="Ttulo3Char"/>
        </w:rPr>
        <w:t xml:space="preserve"> </w:t>
      </w:r>
      <w:proofErr w:type="spellStart"/>
      <w:r w:rsidRPr="000F3F54">
        <w:t>operar</w:t>
      </w:r>
      <w:proofErr w:type="spellEnd"/>
      <w:r w:rsidRPr="000F3F54">
        <w:t xml:space="preserve"> </w:t>
      </w:r>
      <w:proofErr w:type="spellStart"/>
      <w:r w:rsidRPr="000F3F54">
        <w:t>exclusivamente</w:t>
      </w:r>
      <w:proofErr w:type="spellEnd"/>
      <w:r w:rsidRPr="000F3F54">
        <w:t xml:space="preserve"> </w:t>
      </w:r>
      <w:proofErr w:type="spellStart"/>
      <w:r w:rsidRPr="000F3F54">
        <w:t>sobre</w:t>
      </w:r>
      <w:proofErr w:type="spellEnd"/>
      <w:r w:rsidRPr="000F3F54">
        <w:t xml:space="preserve"> dados reais de </w:t>
      </w:r>
      <w:proofErr w:type="spellStart"/>
      <w:r w:rsidRPr="000F3F54">
        <w:t>fabricantes</w:t>
      </w:r>
      <w:proofErr w:type="spellEnd"/>
      <w:r w:rsidRPr="000F3F54">
        <w:t xml:space="preserve"> Schneider, GE, ABB</w:t>
      </w:r>
      <w:r w:rsidR="00F62181">
        <w:t>, Siemens</w:t>
      </w:r>
      <w:r w:rsidRPr="000F3F54">
        <w:t xml:space="preserve"> e SEL, </w:t>
      </w:r>
      <w:proofErr w:type="spellStart"/>
      <w:r w:rsidRPr="000F3F54">
        <w:t>assegurando</w:t>
      </w:r>
      <w:proofErr w:type="spellEnd"/>
      <w:r w:rsidRPr="000F3F54">
        <w:t xml:space="preserve"> </w:t>
      </w:r>
      <w:proofErr w:type="spellStart"/>
      <w:r w:rsidRPr="000F3F54">
        <w:t>integridade</w:t>
      </w:r>
      <w:proofErr w:type="spellEnd"/>
      <w:r w:rsidRPr="000F3F54">
        <w:t xml:space="preserve">, </w:t>
      </w:r>
      <w:proofErr w:type="spellStart"/>
      <w:r w:rsidRPr="000F3F54">
        <w:t>consistência</w:t>
      </w:r>
      <w:proofErr w:type="spellEnd"/>
      <w:r w:rsidRPr="000F3F54">
        <w:t xml:space="preserve"> e </w:t>
      </w:r>
      <w:proofErr w:type="spellStart"/>
      <w:r w:rsidRPr="000F3F54">
        <w:t>rastreabilidade</w:t>
      </w:r>
      <w:proofErr w:type="spellEnd"/>
      <w:r w:rsidRPr="000F3F54">
        <w:t>.</w:t>
      </w:r>
    </w:p>
    <w:p w14:paraId="74EE9DA7" w14:textId="45DAE887" w:rsidR="000F3F54" w:rsidRDefault="000F3F54" w:rsidP="000F3F54">
      <w:pPr>
        <w:rPr>
          <w:smallCaps/>
        </w:rPr>
      </w:pPr>
      <w:proofErr w:type="spellStart"/>
      <w:r w:rsidRPr="000F3F54">
        <w:t>Embora</w:t>
      </w:r>
      <w:proofErr w:type="spellEnd"/>
      <w:r w:rsidRPr="000F3F54">
        <w:t xml:space="preserve"> </w:t>
      </w:r>
      <w:proofErr w:type="spellStart"/>
      <w:r w:rsidRPr="000F3F54">
        <w:t>atualmente</w:t>
      </w:r>
      <w:proofErr w:type="spellEnd"/>
      <w:r w:rsidRPr="000F3F54">
        <w:t xml:space="preserve"> </w:t>
      </w:r>
      <w:proofErr w:type="spellStart"/>
      <w:r w:rsidRPr="000F3F54">
        <w:t>os</w:t>
      </w:r>
      <w:proofErr w:type="spellEnd"/>
      <w:r w:rsidRPr="000F3F54">
        <w:t xml:space="preserve"> dados </w:t>
      </w:r>
      <w:proofErr w:type="spellStart"/>
      <w:r w:rsidRPr="000F3F54">
        <w:t>disponíveis</w:t>
      </w:r>
      <w:proofErr w:type="spellEnd"/>
      <w:r w:rsidRPr="000F3F54">
        <w:t xml:space="preserve"> </w:t>
      </w:r>
      <w:proofErr w:type="spellStart"/>
      <w:r w:rsidRPr="000F3F54">
        <w:t>sejam</w:t>
      </w:r>
      <w:proofErr w:type="spellEnd"/>
      <w:r w:rsidRPr="000F3F54">
        <w:t xml:space="preserve"> </w:t>
      </w:r>
      <w:proofErr w:type="spellStart"/>
      <w:r w:rsidRPr="000F3F54">
        <w:t>provenientes</w:t>
      </w:r>
      <w:proofErr w:type="spellEnd"/>
      <w:r w:rsidRPr="000F3F54">
        <w:t xml:space="preserve"> de Schneider e GE, o </w:t>
      </w:r>
      <w:proofErr w:type="spellStart"/>
      <w:r w:rsidRPr="000F3F54">
        <w:t>sistema</w:t>
      </w:r>
      <w:proofErr w:type="spellEnd"/>
      <w:r w:rsidRPr="000F3F54">
        <w:t xml:space="preserve"> </w:t>
      </w:r>
      <w:proofErr w:type="spellStart"/>
      <w:r w:rsidRPr="000F3F54">
        <w:t>deve</w:t>
      </w:r>
      <w:proofErr w:type="spellEnd"/>
      <w:r w:rsidRPr="000F3F54">
        <w:t xml:space="preserve"> ser </w:t>
      </w:r>
      <w:proofErr w:type="spellStart"/>
      <w:r w:rsidRPr="000F3F54">
        <w:t>robusto</w:t>
      </w:r>
      <w:proofErr w:type="spellEnd"/>
      <w:r w:rsidRPr="000F3F54">
        <w:t xml:space="preserve">, </w:t>
      </w:r>
      <w:proofErr w:type="spellStart"/>
      <w:r w:rsidRPr="000F3F54">
        <w:t>flexível</w:t>
      </w:r>
      <w:proofErr w:type="spellEnd"/>
      <w:r w:rsidRPr="000F3F54">
        <w:t xml:space="preserve"> e </w:t>
      </w:r>
      <w:proofErr w:type="spellStart"/>
      <w:r w:rsidRPr="000F3F54">
        <w:t>escalável</w:t>
      </w:r>
      <w:proofErr w:type="spellEnd"/>
      <w:r w:rsidRPr="000F3F54">
        <w:t xml:space="preserve">, </w:t>
      </w:r>
      <w:proofErr w:type="spellStart"/>
      <w:r w:rsidRPr="000F3F54">
        <w:lastRenderedPageBreak/>
        <w:t>preparado</w:t>
      </w:r>
      <w:proofErr w:type="spellEnd"/>
      <w:r w:rsidRPr="000F3F54">
        <w:t xml:space="preserve"> para </w:t>
      </w:r>
      <w:proofErr w:type="spellStart"/>
      <w:r w:rsidRPr="000F3F54">
        <w:t>incorporar</w:t>
      </w:r>
      <w:proofErr w:type="spellEnd"/>
      <w:r w:rsidRPr="000F3F54">
        <w:t xml:space="preserve"> </w:t>
      </w:r>
      <w:proofErr w:type="spellStart"/>
      <w:r w:rsidRPr="000F3F54">
        <w:t>novos</w:t>
      </w:r>
      <w:proofErr w:type="spellEnd"/>
      <w:r w:rsidRPr="000F3F54">
        <w:t xml:space="preserve"> </w:t>
      </w:r>
      <w:proofErr w:type="spellStart"/>
      <w:r w:rsidRPr="000F3F54">
        <w:t>fabricantes</w:t>
      </w:r>
      <w:proofErr w:type="spellEnd"/>
      <w:r w:rsidRPr="000F3F54">
        <w:t xml:space="preserve"> </w:t>
      </w:r>
      <w:proofErr w:type="spellStart"/>
      <w:r w:rsidRPr="000F3F54">
        <w:t>sem</w:t>
      </w:r>
      <w:proofErr w:type="spellEnd"/>
      <w:r w:rsidRPr="000F3F54">
        <w:t xml:space="preserve"> </w:t>
      </w:r>
      <w:proofErr w:type="spellStart"/>
      <w:r w:rsidRPr="000F3F54">
        <w:t>ajustes</w:t>
      </w:r>
      <w:proofErr w:type="spellEnd"/>
      <w:r w:rsidRPr="000F3F54">
        <w:t xml:space="preserve"> </w:t>
      </w:r>
      <w:proofErr w:type="spellStart"/>
      <w:r w:rsidRPr="000F3F54">
        <w:t>estruturais</w:t>
      </w:r>
      <w:proofErr w:type="spellEnd"/>
      <w:r w:rsidRPr="000F3F54">
        <w:t xml:space="preserve"> </w:t>
      </w:r>
      <w:proofErr w:type="spellStart"/>
      <w:r w:rsidRPr="000F3F54">
        <w:t>significativos</w:t>
      </w:r>
      <w:proofErr w:type="spellEnd"/>
      <w:r w:rsidRPr="000F3F54">
        <w:t>.</w:t>
      </w:r>
    </w:p>
    <w:p w14:paraId="3CB0A1FC" w14:textId="77777777" w:rsidR="00F62181" w:rsidRDefault="00F62181" w:rsidP="00262CAF">
      <w:pPr>
        <w:pStyle w:val="Ttulo2"/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</w:pP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Atualmente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apenas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as pastas inputs/pdf e inputs/txt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contêm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dados de entrada.</w:t>
      </w:r>
      <w:r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As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demais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(inputs/xlsx, inputs/csv)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estão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reservadas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para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futuras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integrações</w:t>
      </w:r>
      <w:proofErr w:type="spellEnd"/>
      <w:r w:rsidRPr="00F62181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.</w:t>
      </w:r>
    </w:p>
    <w:p w14:paraId="16566E9D" w14:textId="6E063ADE" w:rsidR="000F3F54" w:rsidRDefault="00F64C60" w:rsidP="00262CAF">
      <w:pPr>
        <w:pStyle w:val="Ttulo2"/>
        <w:rPr>
          <w:rFonts w:eastAsiaTheme="minorEastAsia" w:cstheme="minorBidi"/>
          <w:smallCaps w:val="0"/>
          <w:color w:val="auto"/>
          <w:kern w:val="0"/>
          <w:sz w:val="24"/>
          <w:szCs w:val="22"/>
          <w:lang w:val="en-US"/>
          <w14:ligatures w14:val="none"/>
        </w:rPr>
      </w:pPr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A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projeção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de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crescimento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do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sistema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ultrapassa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500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relés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parametrizados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exigindo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soluções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robustas,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flexíveis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e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preparadas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para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evolução</w:t>
      </w:r>
      <w:proofErr w:type="spellEnd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64C60">
        <w:rPr>
          <w:b w:val="0"/>
          <w:bCs w:val="0"/>
          <w:smallCaps w:val="0"/>
          <w:color w:val="000000" w:themeColor="text1"/>
          <w:sz w:val="24"/>
          <w:szCs w:val="24"/>
          <w:lang w:val="en-US"/>
        </w:rPr>
        <w:t>contínua</w:t>
      </w:r>
      <w:proofErr w:type="spellEnd"/>
      <w:r w:rsidR="00F62181" w:rsidRPr="00F62181">
        <w:rPr>
          <w:rFonts w:eastAsiaTheme="minorEastAsia" w:cstheme="minorBidi"/>
          <w:smallCaps w:val="0"/>
          <w:color w:val="auto"/>
          <w:kern w:val="0"/>
          <w:sz w:val="24"/>
          <w:szCs w:val="22"/>
          <w:lang w:val="en-US"/>
          <w14:ligatures w14:val="none"/>
        </w:rPr>
        <w:t>.</w:t>
      </w:r>
    </w:p>
    <w:p w14:paraId="3BF13245" w14:textId="6A6741DB" w:rsidR="00262CAF" w:rsidRPr="00262CAF" w:rsidRDefault="00262CAF" w:rsidP="00262CAF">
      <w:pPr>
        <w:pStyle w:val="Ttulo2"/>
      </w:pPr>
      <w:r w:rsidRPr="00262CAF">
        <w:t>3. AMBIENTE DE EXECUÇÃO</w:t>
      </w:r>
    </w:p>
    <w:p w14:paraId="2F2265C5" w14:textId="77777777" w:rsidR="00262CAF" w:rsidRPr="00262CAF" w:rsidRDefault="00262CAF" w:rsidP="00262CAF">
      <w:pPr>
        <w:numPr>
          <w:ilvl w:val="0"/>
          <w:numId w:val="6"/>
        </w:numPr>
        <w:rPr>
          <w:lang w:val="pt-BR"/>
        </w:rPr>
      </w:pPr>
      <w:r w:rsidRPr="00262CAF">
        <w:rPr>
          <w:lang w:val="pt-BR"/>
        </w:rPr>
        <w:t>Python 3.12.5</w:t>
      </w:r>
    </w:p>
    <w:p w14:paraId="55A71533" w14:textId="77777777" w:rsidR="00262CAF" w:rsidRPr="00262CAF" w:rsidRDefault="00262CAF" w:rsidP="00262CAF">
      <w:pPr>
        <w:numPr>
          <w:ilvl w:val="0"/>
          <w:numId w:val="6"/>
        </w:numPr>
        <w:rPr>
          <w:lang w:val="pt-BR"/>
        </w:rPr>
      </w:pPr>
      <w:proofErr w:type="spellStart"/>
      <w:r w:rsidRPr="00262CAF">
        <w:rPr>
          <w:lang w:val="pt-BR"/>
        </w:rPr>
        <w:t>Virtualenv</w:t>
      </w:r>
      <w:proofErr w:type="spellEnd"/>
      <w:r w:rsidRPr="00262CAF">
        <w:rPr>
          <w:lang w:val="pt-BR"/>
        </w:rPr>
        <w:t xml:space="preserve">: </w:t>
      </w:r>
      <w:proofErr w:type="spellStart"/>
      <w:proofErr w:type="gramStart"/>
      <w:r w:rsidRPr="00262CAF">
        <w:rPr>
          <w:lang w:val="pt-BR"/>
        </w:rPr>
        <w:t>rele</w:t>
      </w:r>
      <w:proofErr w:type="gramEnd"/>
      <w:r w:rsidRPr="00262CAF">
        <w:rPr>
          <w:lang w:val="pt-BR"/>
        </w:rPr>
        <w:t>_prot</w:t>
      </w:r>
      <w:proofErr w:type="spellEnd"/>
    </w:p>
    <w:p w14:paraId="05E52F2E" w14:textId="77777777" w:rsidR="00262CAF" w:rsidRPr="00262CAF" w:rsidRDefault="00262CAF" w:rsidP="00262CAF">
      <w:pPr>
        <w:numPr>
          <w:ilvl w:val="0"/>
          <w:numId w:val="6"/>
        </w:numPr>
        <w:rPr>
          <w:lang w:val="pt-BR"/>
        </w:rPr>
      </w:pPr>
      <w:r w:rsidRPr="00262CAF">
        <w:rPr>
          <w:lang w:val="pt-BR"/>
        </w:rPr>
        <w:t>Banco PostgreSQL via Docker</w:t>
      </w:r>
    </w:p>
    <w:p w14:paraId="444FAF88" w14:textId="77777777" w:rsidR="00262CAF" w:rsidRPr="00262CAF" w:rsidRDefault="00262CAF" w:rsidP="00262CAF">
      <w:pPr>
        <w:numPr>
          <w:ilvl w:val="0"/>
          <w:numId w:val="6"/>
        </w:numPr>
        <w:rPr>
          <w:lang w:val="pt-BR"/>
        </w:rPr>
      </w:pPr>
      <w:r w:rsidRPr="00262CAF">
        <w:rPr>
          <w:lang w:val="pt-BR"/>
        </w:rPr>
        <w:t>Credenciais:</w:t>
      </w:r>
    </w:p>
    <w:p w14:paraId="400DDA9C" w14:textId="77777777" w:rsidR="00262CAF" w:rsidRPr="00262CAF" w:rsidRDefault="00262CAF" w:rsidP="00262CAF">
      <w:pPr>
        <w:numPr>
          <w:ilvl w:val="1"/>
          <w:numId w:val="6"/>
        </w:numPr>
        <w:rPr>
          <w:lang w:val="pt-BR"/>
        </w:rPr>
      </w:pPr>
      <w:r w:rsidRPr="00262CAF">
        <w:rPr>
          <w:b/>
          <w:bCs/>
          <w:lang w:val="pt-BR"/>
        </w:rPr>
        <w:t>Usuário: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protecai</w:t>
      </w:r>
      <w:proofErr w:type="spellEnd"/>
    </w:p>
    <w:p w14:paraId="6E886338" w14:textId="77777777" w:rsidR="00262CAF" w:rsidRPr="00262CAF" w:rsidRDefault="00262CAF" w:rsidP="00262CAF">
      <w:pPr>
        <w:numPr>
          <w:ilvl w:val="1"/>
          <w:numId w:val="6"/>
        </w:numPr>
        <w:rPr>
          <w:lang w:val="pt-BR"/>
        </w:rPr>
      </w:pPr>
      <w:r w:rsidRPr="00262CAF">
        <w:rPr>
          <w:b/>
          <w:bCs/>
          <w:lang w:val="pt-BR"/>
        </w:rPr>
        <w:t>Senha: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protecai</w:t>
      </w:r>
      <w:proofErr w:type="spellEnd"/>
    </w:p>
    <w:p w14:paraId="01533F4D" w14:textId="77777777" w:rsidR="00262CAF" w:rsidRPr="00262CAF" w:rsidRDefault="00262CAF" w:rsidP="00262CAF">
      <w:pPr>
        <w:numPr>
          <w:ilvl w:val="1"/>
          <w:numId w:val="6"/>
        </w:numPr>
        <w:rPr>
          <w:lang w:val="pt-BR"/>
        </w:rPr>
      </w:pPr>
      <w:proofErr w:type="spellStart"/>
      <w:r w:rsidRPr="00262CAF">
        <w:rPr>
          <w:b/>
          <w:bCs/>
          <w:lang w:val="pt-BR"/>
        </w:rPr>
        <w:t>Schema</w:t>
      </w:r>
      <w:proofErr w:type="spellEnd"/>
      <w:r w:rsidRPr="00262CAF">
        <w:rPr>
          <w:b/>
          <w:bCs/>
          <w:lang w:val="pt-BR"/>
        </w:rPr>
        <w:t>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protec_</w:t>
      </w:r>
      <w:proofErr w:type="gramStart"/>
      <w:r w:rsidRPr="00262CAF">
        <w:rPr>
          <w:lang w:val="pt-BR"/>
        </w:rPr>
        <w:t>ai</w:t>
      </w:r>
      <w:proofErr w:type="spellEnd"/>
      <w:proofErr w:type="gramEnd"/>
    </w:p>
    <w:p w14:paraId="71B02C49" w14:textId="44BA9C9B" w:rsidR="00262CAF" w:rsidRPr="00262CAF" w:rsidRDefault="00262CAF" w:rsidP="00262CAF">
      <w:pPr>
        <w:rPr>
          <w:lang w:val="pt-BR"/>
        </w:rPr>
      </w:pPr>
    </w:p>
    <w:p w14:paraId="0E9FD905" w14:textId="77777777" w:rsidR="00262CAF" w:rsidRPr="00262CAF" w:rsidRDefault="00262CAF" w:rsidP="00262CAF">
      <w:pPr>
        <w:pStyle w:val="Ttulo2"/>
      </w:pPr>
      <w:r w:rsidRPr="00262CAF">
        <w:t>4. DIRETRIZES DE DESENVOLVIMENTO</w:t>
      </w:r>
    </w:p>
    <w:p w14:paraId="2555546F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lang w:val="pt-BR"/>
        </w:rPr>
        <w:t xml:space="preserve">Seguir </w:t>
      </w:r>
      <w:r w:rsidRPr="00262CAF">
        <w:rPr>
          <w:b/>
          <w:bCs/>
          <w:lang w:val="pt-BR"/>
        </w:rPr>
        <w:t>PEP8</w:t>
      </w:r>
      <w:r w:rsidRPr="00262CAF">
        <w:rPr>
          <w:lang w:val="pt-BR"/>
        </w:rPr>
        <w:t xml:space="preserve"> e </w:t>
      </w:r>
      <w:proofErr w:type="spellStart"/>
      <w:r w:rsidRPr="00262CAF">
        <w:rPr>
          <w:b/>
          <w:bCs/>
          <w:lang w:val="pt-BR"/>
        </w:rPr>
        <w:t>docstrings</w:t>
      </w:r>
      <w:proofErr w:type="spellEnd"/>
      <w:r w:rsidRPr="00262CAF">
        <w:rPr>
          <w:b/>
          <w:bCs/>
          <w:lang w:val="pt-BR"/>
        </w:rPr>
        <w:t xml:space="preserve"> Google</w:t>
      </w:r>
      <w:r w:rsidRPr="00262CAF">
        <w:rPr>
          <w:lang w:val="pt-BR"/>
        </w:rPr>
        <w:t xml:space="preserve"> em todas as funções, classes e módulos.</w:t>
      </w:r>
    </w:p>
    <w:p w14:paraId="5594E1F7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lang w:val="pt-BR"/>
        </w:rPr>
        <w:t>Comentários devem ser claros, explicativos e objetivos.</w:t>
      </w:r>
    </w:p>
    <w:p w14:paraId="4BADB10C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b/>
          <w:bCs/>
          <w:lang w:val="pt-BR"/>
        </w:rPr>
        <w:t>Proibido o uso de IA rastreável</w:t>
      </w:r>
      <w:r w:rsidRPr="00262CAF">
        <w:rPr>
          <w:lang w:val="pt-BR"/>
        </w:rPr>
        <w:t xml:space="preserve"> no código de produção.</w:t>
      </w:r>
    </w:p>
    <w:p w14:paraId="616DFDE9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b/>
          <w:bCs/>
          <w:lang w:val="pt-BR"/>
        </w:rPr>
        <w:t>Emojis</w:t>
      </w:r>
      <w:r w:rsidRPr="00262CAF">
        <w:rPr>
          <w:lang w:val="pt-BR"/>
        </w:rPr>
        <w:t xml:space="preserve"> são tolerados apenas no desenvolvimento, </w:t>
      </w:r>
      <w:r w:rsidRPr="00262CAF">
        <w:rPr>
          <w:b/>
          <w:bCs/>
          <w:lang w:val="pt-BR"/>
        </w:rPr>
        <w:t>proibidos em produção</w:t>
      </w:r>
      <w:r w:rsidRPr="00262CAF">
        <w:rPr>
          <w:lang w:val="pt-BR"/>
        </w:rPr>
        <w:t>.</w:t>
      </w:r>
    </w:p>
    <w:p w14:paraId="53B2CAB4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lang w:val="pt-BR"/>
        </w:rPr>
        <w:t>Todos os scripts devem possuir controle de versão e logs rastreáveis.</w:t>
      </w:r>
    </w:p>
    <w:p w14:paraId="0D174D49" w14:textId="77777777" w:rsidR="00262CAF" w:rsidRPr="00262CAF" w:rsidRDefault="00262CAF" w:rsidP="00262CAF">
      <w:pPr>
        <w:numPr>
          <w:ilvl w:val="0"/>
          <w:numId w:val="7"/>
        </w:numPr>
        <w:rPr>
          <w:lang w:val="pt-BR"/>
        </w:rPr>
      </w:pPr>
      <w:r w:rsidRPr="00262CAF">
        <w:rPr>
          <w:b/>
          <w:bCs/>
          <w:lang w:val="pt-BR"/>
        </w:rPr>
        <w:lastRenderedPageBreak/>
        <w:t>Não se admite</w:t>
      </w:r>
      <w:r w:rsidRPr="00262CAF">
        <w:rPr>
          <w:lang w:val="pt-BR"/>
        </w:rPr>
        <w:t xml:space="preserve"> qualquer </w:t>
      </w:r>
      <w:proofErr w:type="spellStart"/>
      <w:r w:rsidRPr="00262CAF">
        <w:rPr>
          <w:lang w:val="pt-BR"/>
        </w:rPr>
        <w:t>mock</w:t>
      </w:r>
      <w:proofErr w:type="spellEnd"/>
      <w:r w:rsidRPr="00262CAF">
        <w:rPr>
          <w:lang w:val="pt-BR"/>
        </w:rPr>
        <w:t xml:space="preserve">, </w:t>
      </w:r>
      <w:proofErr w:type="spellStart"/>
      <w:r w:rsidRPr="00262CAF">
        <w:rPr>
          <w:lang w:val="pt-BR"/>
        </w:rPr>
        <w:t>hardcode</w:t>
      </w:r>
      <w:proofErr w:type="spellEnd"/>
      <w:r w:rsidRPr="00262CAF">
        <w:rPr>
          <w:lang w:val="pt-BR"/>
        </w:rPr>
        <w:t xml:space="preserve">, </w:t>
      </w:r>
      <w:proofErr w:type="spellStart"/>
      <w:r w:rsidRPr="00262CAF">
        <w:rPr>
          <w:lang w:val="pt-BR"/>
        </w:rPr>
        <w:t>placeholder</w:t>
      </w:r>
      <w:proofErr w:type="spellEnd"/>
      <w:r w:rsidRPr="00262CAF">
        <w:rPr>
          <w:lang w:val="pt-BR"/>
        </w:rPr>
        <w:t xml:space="preserve"> ou dado inventado.</w:t>
      </w:r>
    </w:p>
    <w:p w14:paraId="484F52EB" w14:textId="77777777" w:rsidR="00F62181" w:rsidRDefault="00F62181" w:rsidP="00262CAF">
      <w:proofErr w:type="spellStart"/>
      <w:r w:rsidRPr="00F62181">
        <w:rPr>
          <w:rStyle w:val="Ttulo3Char"/>
        </w:rPr>
        <w:t>Importante</w:t>
      </w:r>
      <w:proofErr w:type="spellEnd"/>
      <w:r w:rsidRPr="00F62181">
        <w:rPr>
          <w:rStyle w:val="Ttulo3Char"/>
        </w:rPr>
        <w:t>:</w:t>
      </w:r>
      <w:r>
        <w:t xml:space="preserve"> o</w:t>
      </w:r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rPr>
          <w:rStyle w:val="Forte"/>
        </w:rPr>
        <w:t>comentários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explicativos</w:t>
      </w:r>
      <w:proofErr w:type="spellEnd"/>
      <w:r>
        <w:rPr>
          <w:rStyle w:val="Forte"/>
        </w:rPr>
        <w:t xml:space="preserve"> e docstrings </w:t>
      </w:r>
      <w:proofErr w:type="spellStart"/>
      <w:r>
        <w:rPr>
          <w:rStyle w:val="Forte"/>
        </w:rPr>
        <w:t>completas</w:t>
      </w:r>
      <w:proofErr w:type="spellEnd"/>
      <w:r>
        <w:rPr>
          <w:rStyle w:val="Forte"/>
        </w:rPr>
        <w:t xml:space="preserve"> (</w:t>
      </w:r>
      <w:proofErr w:type="spellStart"/>
      <w:r>
        <w:rPr>
          <w:rStyle w:val="Forte"/>
        </w:rPr>
        <w:t>padrão</w:t>
      </w:r>
      <w:proofErr w:type="spellEnd"/>
      <w:r>
        <w:rPr>
          <w:rStyle w:val="Forte"/>
        </w:rPr>
        <w:t xml:space="preserve"> Google)</w:t>
      </w:r>
      <w:r>
        <w:t xml:space="preserve"> é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partes do </w:t>
      </w:r>
      <w:proofErr w:type="spellStart"/>
      <w:r>
        <w:t>sistema</w:t>
      </w:r>
      <w:proofErr w:type="spellEnd"/>
      <w:r>
        <w:t>.</w:t>
      </w:r>
    </w:p>
    <w:p w14:paraId="51FCA097" w14:textId="262CE3C1" w:rsidR="00262CAF" w:rsidRDefault="00F62181" w:rsidP="00262CAF">
      <w:r>
        <w:t xml:space="preserve">A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documentação</w:t>
      </w:r>
      <w:proofErr w:type="spellEnd"/>
      <w:r>
        <w:t xml:space="preserve"> e interface </w:t>
      </w:r>
      <w:proofErr w:type="spellStart"/>
      <w:r>
        <w:t>deve</w:t>
      </w:r>
      <w:proofErr w:type="spellEnd"/>
      <w:r>
        <w:t xml:space="preserve"> ser o </w:t>
      </w:r>
      <w:proofErr w:type="spellStart"/>
      <w:r>
        <w:rPr>
          <w:rStyle w:val="Forte"/>
        </w:rPr>
        <w:t>Português</w:t>
      </w:r>
      <w:proofErr w:type="spellEnd"/>
      <w:r>
        <w:t xml:space="preserve">, e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se </w:t>
      </w:r>
      <w:proofErr w:type="spellStart"/>
      <w:r>
        <w:rPr>
          <w:rStyle w:val="Forte"/>
        </w:rPr>
        <w:t>admite</w:t>
      </w:r>
      <w:proofErr w:type="spellEnd"/>
      <w:r>
        <w:rPr>
          <w:rStyle w:val="Forte"/>
        </w:rPr>
        <w:t xml:space="preserve"> o </w:t>
      </w:r>
      <w:proofErr w:type="spellStart"/>
      <w:r>
        <w:rPr>
          <w:rStyle w:val="Forte"/>
        </w:rPr>
        <w:t>uso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soluções</w:t>
      </w:r>
      <w:proofErr w:type="spellEnd"/>
      <w:r>
        <w:rPr>
          <w:rStyle w:val="Forte"/>
        </w:rPr>
        <w:t xml:space="preserve"> com </w:t>
      </w:r>
      <w:proofErr w:type="spellStart"/>
      <w:r>
        <w:rPr>
          <w:rStyle w:val="Forte"/>
        </w:rPr>
        <w:t>suporte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Inteligência</w:t>
      </w:r>
      <w:proofErr w:type="spellEnd"/>
      <w:r>
        <w:rPr>
          <w:rStyle w:val="Forte"/>
        </w:rPr>
        <w:t xml:space="preserve"> Artificial </w:t>
      </w:r>
      <w:proofErr w:type="spellStart"/>
      <w:r>
        <w:rPr>
          <w:rStyle w:val="Forte"/>
        </w:rPr>
        <w:t>rastreável</w:t>
      </w:r>
      <w:proofErr w:type="spellEnd"/>
      <w:r>
        <w:t>.</w:t>
      </w:r>
    </w:p>
    <w:p w14:paraId="10272A86" w14:textId="77777777" w:rsidR="00F62181" w:rsidRPr="00262CAF" w:rsidRDefault="00F62181" w:rsidP="00262CAF">
      <w:pPr>
        <w:rPr>
          <w:lang w:val="pt-BR"/>
        </w:rPr>
      </w:pPr>
    </w:p>
    <w:p w14:paraId="63A9AE19" w14:textId="77777777" w:rsidR="00262CAF" w:rsidRPr="00262CAF" w:rsidRDefault="00262CAF" w:rsidP="00262CAF">
      <w:pPr>
        <w:pStyle w:val="Ttulo2"/>
      </w:pPr>
      <w:r w:rsidRPr="00262CAF">
        <w:t>5. PIPELINE DE DADOS</w:t>
      </w:r>
    </w:p>
    <w:p w14:paraId="7F88EED6" w14:textId="77777777" w:rsidR="00262CAF" w:rsidRPr="00262CAF" w:rsidRDefault="00262CAF" w:rsidP="00262CAF">
      <w:pPr>
        <w:pStyle w:val="Ttulo3"/>
      </w:pPr>
      <w:r w:rsidRPr="00262CAF">
        <w:t>5.1 Fluxo Geral</w:t>
      </w:r>
    </w:p>
    <w:p w14:paraId="433F8E50" w14:textId="77777777" w:rsidR="00262CAF" w:rsidRPr="00262CAF" w:rsidRDefault="00262CAF" w:rsidP="00262CAF">
      <w:pPr>
        <w:numPr>
          <w:ilvl w:val="0"/>
          <w:numId w:val="8"/>
        </w:numPr>
        <w:rPr>
          <w:lang w:val="pt-BR"/>
        </w:rPr>
      </w:pPr>
      <w:r w:rsidRPr="00262CAF">
        <w:rPr>
          <w:lang w:val="pt-BR"/>
        </w:rPr>
        <w:t>Entradas (PDF, TXT) → Extração → Normalização (3FN) → Armazenamento (CSV/XLSX) → Carga PostgreSQL</w:t>
      </w:r>
    </w:p>
    <w:p w14:paraId="78437597" w14:textId="77777777" w:rsidR="00262CAF" w:rsidRPr="00262CAF" w:rsidRDefault="00262CAF" w:rsidP="00262CAF">
      <w:pPr>
        <w:pStyle w:val="Ttulo3"/>
      </w:pPr>
      <w:r w:rsidRPr="00262CAF">
        <w:t>5.2 Descrição das Etapas</w:t>
      </w:r>
    </w:p>
    <w:p w14:paraId="4F031C96" w14:textId="77777777" w:rsidR="00262CAF" w:rsidRPr="00262CAF" w:rsidRDefault="00262CAF" w:rsidP="00262CAF">
      <w:pPr>
        <w:numPr>
          <w:ilvl w:val="0"/>
          <w:numId w:val="8"/>
        </w:numPr>
        <w:rPr>
          <w:lang w:val="pt-BR"/>
        </w:rPr>
      </w:pPr>
      <w:r w:rsidRPr="00262CAF">
        <w:rPr>
          <w:b/>
          <w:bCs/>
          <w:lang w:val="pt-BR"/>
        </w:rPr>
        <w:t>Leitura dos Arquivos:</w:t>
      </w:r>
    </w:p>
    <w:p w14:paraId="456C9490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Local: inputs/</w:t>
      </w:r>
      <w:proofErr w:type="spellStart"/>
      <w:r w:rsidRPr="00262CAF">
        <w:rPr>
          <w:lang w:val="pt-BR"/>
        </w:rPr>
        <w:t>pdf</w:t>
      </w:r>
      <w:proofErr w:type="spellEnd"/>
      <w:r w:rsidRPr="00262CAF">
        <w:rPr>
          <w:lang w:val="pt-BR"/>
        </w:rPr>
        <w:t xml:space="preserve"> e inputs/</w:t>
      </w:r>
      <w:proofErr w:type="spellStart"/>
      <w:r w:rsidRPr="00262CAF">
        <w:rPr>
          <w:lang w:val="pt-BR"/>
        </w:rPr>
        <w:t>txt</w:t>
      </w:r>
      <w:proofErr w:type="spellEnd"/>
      <w:r w:rsidRPr="00262CAF">
        <w:rPr>
          <w:lang w:val="pt-BR"/>
        </w:rPr>
        <w:t>.</w:t>
      </w:r>
    </w:p>
    <w:p w14:paraId="718C2BA1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Identificação automática do tipo e fabricante.</w:t>
      </w:r>
    </w:p>
    <w:p w14:paraId="2972BF18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Reconhecimento de codificações: utf-8, latin-1, cp1252.</w:t>
      </w:r>
    </w:p>
    <w:p w14:paraId="3219BC15" w14:textId="77777777" w:rsidR="00262CAF" w:rsidRPr="00262CAF" w:rsidRDefault="00262CAF" w:rsidP="00262CAF">
      <w:pPr>
        <w:numPr>
          <w:ilvl w:val="0"/>
          <w:numId w:val="8"/>
        </w:numPr>
        <w:rPr>
          <w:lang w:val="pt-BR"/>
        </w:rPr>
      </w:pPr>
      <w:r w:rsidRPr="00262CAF">
        <w:rPr>
          <w:b/>
          <w:bCs/>
          <w:lang w:val="pt-BR"/>
        </w:rPr>
        <w:t>Extração Bruta:</w:t>
      </w:r>
    </w:p>
    <w:p w14:paraId="20514C98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Conversão para outputs/</w:t>
      </w:r>
      <w:proofErr w:type="spellStart"/>
      <w:r w:rsidRPr="00262CAF">
        <w:rPr>
          <w:lang w:val="pt-BR"/>
        </w:rPr>
        <w:t>csv</w:t>
      </w:r>
      <w:proofErr w:type="spellEnd"/>
      <w:r w:rsidRPr="00262CAF">
        <w:rPr>
          <w:lang w:val="pt-BR"/>
        </w:rPr>
        <w:t xml:space="preserve"> e outputs/</w:t>
      </w:r>
      <w:proofErr w:type="spellStart"/>
      <w:r w:rsidRPr="00262CAF">
        <w:rPr>
          <w:lang w:val="pt-BR"/>
        </w:rPr>
        <w:t>excel</w:t>
      </w:r>
      <w:proofErr w:type="spellEnd"/>
      <w:r w:rsidRPr="00262CAF">
        <w:rPr>
          <w:lang w:val="pt-BR"/>
        </w:rPr>
        <w:t>.</w:t>
      </w:r>
    </w:p>
    <w:p w14:paraId="69F42A53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Inclusão de metadados (</w:t>
      </w:r>
      <w:proofErr w:type="spellStart"/>
      <w:r w:rsidRPr="00262CAF">
        <w:rPr>
          <w:lang w:val="pt-BR"/>
        </w:rPr>
        <w:t>timestamp</w:t>
      </w:r>
      <w:proofErr w:type="spellEnd"/>
      <w:r w:rsidRPr="00262CAF">
        <w:rPr>
          <w:lang w:val="pt-BR"/>
        </w:rPr>
        <w:t>, origem, fabricante).</w:t>
      </w:r>
    </w:p>
    <w:p w14:paraId="57089A74" w14:textId="77777777" w:rsidR="00262CAF" w:rsidRPr="00262CAF" w:rsidRDefault="00262CAF" w:rsidP="00262CAF">
      <w:pPr>
        <w:numPr>
          <w:ilvl w:val="0"/>
          <w:numId w:val="8"/>
        </w:numPr>
        <w:rPr>
          <w:lang w:val="pt-BR"/>
        </w:rPr>
      </w:pPr>
      <w:r w:rsidRPr="00262CAF">
        <w:rPr>
          <w:b/>
          <w:bCs/>
          <w:lang w:val="pt-BR"/>
        </w:rPr>
        <w:t>Normalização (3FN):</w:t>
      </w:r>
    </w:p>
    <w:p w14:paraId="001A27FD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Entidades: Relé, Circuito, Painel, Parâmetro, Data.</w:t>
      </w:r>
    </w:p>
    <w:p w14:paraId="067CD235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Criação das tabelas normalizadas e validação de dependências.</w:t>
      </w:r>
    </w:p>
    <w:p w14:paraId="7D98DEB1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>Saída em outputs/</w:t>
      </w:r>
      <w:proofErr w:type="spellStart"/>
      <w:r w:rsidRPr="00262CAF">
        <w:rPr>
          <w:lang w:val="pt-BR"/>
        </w:rPr>
        <w:t>norm_csv</w:t>
      </w:r>
      <w:proofErr w:type="spellEnd"/>
      <w:r w:rsidRPr="00262CAF">
        <w:rPr>
          <w:lang w:val="pt-BR"/>
        </w:rPr>
        <w:t xml:space="preserve"> e outputs/</w:t>
      </w:r>
      <w:proofErr w:type="spellStart"/>
      <w:r w:rsidRPr="00262CAF">
        <w:rPr>
          <w:lang w:val="pt-BR"/>
        </w:rPr>
        <w:t>norm_excel</w:t>
      </w:r>
      <w:proofErr w:type="spellEnd"/>
      <w:r w:rsidRPr="00262CAF">
        <w:rPr>
          <w:lang w:val="pt-BR"/>
        </w:rPr>
        <w:t>.</w:t>
      </w:r>
    </w:p>
    <w:p w14:paraId="6CA437A7" w14:textId="77777777" w:rsidR="00262CAF" w:rsidRPr="00262CAF" w:rsidRDefault="00262CAF" w:rsidP="00262CAF">
      <w:pPr>
        <w:numPr>
          <w:ilvl w:val="0"/>
          <w:numId w:val="8"/>
        </w:numPr>
        <w:rPr>
          <w:lang w:val="pt-BR"/>
        </w:rPr>
      </w:pPr>
      <w:r w:rsidRPr="00262CAF">
        <w:rPr>
          <w:b/>
          <w:bCs/>
          <w:lang w:val="pt-BR"/>
        </w:rPr>
        <w:t>Carga no Banco:</w:t>
      </w:r>
    </w:p>
    <w:p w14:paraId="72F7E53F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lastRenderedPageBreak/>
        <w:t xml:space="preserve">Importa dados normalizados para o </w:t>
      </w:r>
      <w:proofErr w:type="spellStart"/>
      <w:r w:rsidRPr="00262CAF">
        <w:rPr>
          <w:lang w:val="pt-BR"/>
        </w:rPr>
        <w:t>schema</w:t>
      </w:r>
      <w:proofErr w:type="spellEnd"/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protec_</w:t>
      </w:r>
      <w:proofErr w:type="gramStart"/>
      <w:r w:rsidRPr="00262CAF">
        <w:rPr>
          <w:lang w:val="pt-BR"/>
        </w:rPr>
        <w:t>ai</w:t>
      </w:r>
      <w:proofErr w:type="spellEnd"/>
      <w:proofErr w:type="gramEnd"/>
      <w:r w:rsidRPr="00262CAF">
        <w:rPr>
          <w:lang w:val="pt-BR"/>
        </w:rPr>
        <w:t>.</w:t>
      </w:r>
    </w:p>
    <w:p w14:paraId="2B228B2A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 xml:space="preserve">Scripts em </w:t>
      </w:r>
      <w:proofErr w:type="spellStart"/>
      <w:r w:rsidRPr="00262CAF">
        <w:rPr>
          <w:lang w:val="pt-BR"/>
        </w:rPr>
        <w:t>src</w:t>
      </w:r>
      <w:proofErr w:type="spellEnd"/>
      <w:r w:rsidRPr="00262CAF">
        <w:rPr>
          <w:lang w:val="pt-BR"/>
        </w:rPr>
        <w:t>/</w:t>
      </w:r>
      <w:proofErr w:type="spellStart"/>
      <w:r w:rsidRPr="00262CAF">
        <w:rPr>
          <w:lang w:val="pt-BR"/>
        </w:rPr>
        <w:t>postgres</w:t>
      </w:r>
      <w:proofErr w:type="spellEnd"/>
      <w:r w:rsidRPr="00262CAF">
        <w:rPr>
          <w:lang w:val="pt-BR"/>
        </w:rPr>
        <w:t xml:space="preserve">/ com </w:t>
      </w:r>
      <w:proofErr w:type="spellStart"/>
      <w:r w:rsidRPr="00262CAF">
        <w:rPr>
          <w:lang w:val="pt-BR"/>
        </w:rPr>
        <w:t>SQLAlchemy</w:t>
      </w:r>
      <w:proofErr w:type="spellEnd"/>
      <w:r w:rsidRPr="00262CAF">
        <w:rPr>
          <w:lang w:val="pt-BR"/>
        </w:rPr>
        <w:t xml:space="preserve"> e psycopg2.</w:t>
      </w:r>
    </w:p>
    <w:p w14:paraId="674185AD" w14:textId="77777777" w:rsidR="00262CAF" w:rsidRPr="00262CAF" w:rsidRDefault="00262CAF" w:rsidP="00262CAF">
      <w:pPr>
        <w:numPr>
          <w:ilvl w:val="1"/>
          <w:numId w:val="8"/>
        </w:numPr>
        <w:rPr>
          <w:lang w:val="pt-BR"/>
        </w:rPr>
      </w:pPr>
      <w:r w:rsidRPr="00262CAF">
        <w:rPr>
          <w:lang w:val="pt-BR"/>
        </w:rPr>
        <w:t xml:space="preserve">Garantia de </w:t>
      </w:r>
      <w:r w:rsidRPr="00262CAF">
        <w:rPr>
          <w:b/>
          <w:bCs/>
          <w:lang w:val="pt-BR"/>
        </w:rPr>
        <w:t xml:space="preserve">atomicidade, consistência e </w:t>
      </w:r>
      <w:proofErr w:type="spellStart"/>
      <w:r w:rsidRPr="00262CAF">
        <w:rPr>
          <w:b/>
          <w:bCs/>
          <w:lang w:val="pt-BR"/>
        </w:rPr>
        <w:t>rollback</w:t>
      </w:r>
      <w:proofErr w:type="spellEnd"/>
      <w:r w:rsidRPr="00262CAF">
        <w:rPr>
          <w:lang w:val="pt-BR"/>
        </w:rPr>
        <w:t xml:space="preserve"> em falhas.</w:t>
      </w:r>
    </w:p>
    <w:p w14:paraId="57B21942" w14:textId="0BE070E8" w:rsidR="00262CAF" w:rsidRPr="00262CAF" w:rsidRDefault="00262CAF" w:rsidP="00262CAF">
      <w:pPr>
        <w:rPr>
          <w:lang w:val="pt-BR"/>
        </w:rPr>
      </w:pPr>
    </w:p>
    <w:p w14:paraId="667FE9E4" w14:textId="77777777" w:rsidR="00262CAF" w:rsidRPr="00262CAF" w:rsidRDefault="00262CAF" w:rsidP="00262CAF">
      <w:pPr>
        <w:pStyle w:val="Ttulo2"/>
      </w:pPr>
      <w:r w:rsidRPr="00262CAF">
        <w:t>6. PARAMETRIZAÇÃO E INTERPRETAÇÃO DE RELÉS</w:t>
      </w:r>
    </w:p>
    <w:p w14:paraId="543CC5C4" w14:textId="77777777" w:rsidR="00262CAF" w:rsidRPr="00262CAF" w:rsidRDefault="00262CAF" w:rsidP="00262CAF">
      <w:pPr>
        <w:rPr>
          <w:lang w:val="pt-BR"/>
        </w:rPr>
      </w:pPr>
      <w:r w:rsidRPr="00262CAF">
        <w:rPr>
          <w:lang w:val="pt-BR"/>
        </w:rPr>
        <w:t>Cada nome de arquivo carrega metadados técnicos que devem ser interpretados para indexação e normalização.</w:t>
      </w:r>
    </w:p>
    <w:p w14:paraId="3A7BC64C" w14:textId="77777777" w:rsidR="00262CAF" w:rsidRPr="00262CAF" w:rsidRDefault="00262CAF" w:rsidP="00262CAF">
      <w:pPr>
        <w:pStyle w:val="Ttulo3"/>
      </w:pPr>
      <w:r w:rsidRPr="00262CAF">
        <w:t>6.1 Estrutura Geral</w:t>
      </w:r>
    </w:p>
    <w:p w14:paraId="39732023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P241_52-MP-20_2019-08-15</w:t>
      </w:r>
    </w:p>
    <w:p w14:paraId="10A49FFB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│   │   │   └── Data do arquivo (15 de agosto de 2019)</w:t>
      </w:r>
    </w:p>
    <w:p w14:paraId="169A1BAE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│   │   └── Circuito "20" (alimentador 20)</w:t>
      </w:r>
    </w:p>
    <w:p w14:paraId="31249E3B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│   └── Painel/Aplicação "MP" (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Main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Protection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</w:t>
      </w:r>
    </w:p>
    <w:p w14:paraId="64D703DD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└── Elemento 52 (disjuntor ANSI)</w:t>
      </w:r>
    </w:p>
    <w:p w14:paraId="27BC2B99" w14:textId="77777777" w:rsidR="00262CAF" w:rsidRPr="00262CAF" w:rsidRDefault="00262CAF" w:rsidP="00262CAF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 Modelo P241 (relé de proteção)</w:t>
      </w:r>
    </w:p>
    <w:p w14:paraId="78E15F26" w14:textId="77777777" w:rsidR="00262CAF" w:rsidRPr="00262CAF" w:rsidRDefault="00262CAF" w:rsidP="00262CAF">
      <w:pPr>
        <w:pStyle w:val="Ttulo3"/>
      </w:pPr>
      <w:r w:rsidRPr="00262CAF">
        <w:t>6.2 Lista Completa de Relés Identificados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734"/>
        <w:gridCol w:w="948"/>
        <w:gridCol w:w="954"/>
        <w:gridCol w:w="738"/>
        <w:gridCol w:w="624"/>
        <w:gridCol w:w="845"/>
        <w:gridCol w:w="1180"/>
        <w:gridCol w:w="939"/>
        <w:gridCol w:w="738"/>
        <w:gridCol w:w="794"/>
      </w:tblGrid>
      <w:tr w:rsidR="00262CAF" w:rsidRPr="00262CAF" w14:paraId="679E8775" w14:textId="77777777" w:rsidTr="00262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C3B73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Modelo</w:t>
            </w:r>
          </w:p>
        </w:tc>
        <w:tc>
          <w:tcPr>
            <w:tcW w:w="0" w:type="auto"/>
            <w:hideMark/>
          </w:tcPr>
          <w:p w14:paraId="65519459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Arquivo</w:t>
            </w:r>
          </w:p>
        </w:tc>
        <w:tc>
          <w:tcPr>
            <w:tcW w:w="0" w:type="auto"/>
            <w:hideMark/>
          </w:tcPr>
          <w:p w14:paraId="05B517FE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Data</w:t>
            </w:r>
          </w:p>
        </w:tc>
        <w:tc>
          <w:tcPr>
            <w:tcW w:w="0" w:type="auto"/>
            <w:hideMark/>
          </w:tcPr>
          <w:p w14:paraId="0F660FD7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Circuito</w:t>
            </w:r>
          </w:p>
        </w:tc>
        <w:tc>
          <w:tcPr>
            <w:tcW w:w="0" w:type="auto"/>
            <w:hideMark/>
          </w:tcPr>
          <w:p w14:paraId="597A7728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Painel</w:t>
            </w:r>
          </w:p>
        </w:tc>
        <w:tc>
          <w:tcPr>
            <w:tcW w:w="0" w:type="auto"/>
            <w:hideMark/>
          </w:tcPr>
          <w:p w14:paraId="4A3A2162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Elemento</w:t>
            </w:r>
          </w:p>
        </w:tc>
        <w:tc>
          <w:tcPr>
            <w:tcW w:w="0" w:type="auto"/>
            <w:hideMark/>
          </w:tcPr>
          <w:p w14:paraId="331F7D00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Proteção</w:t>
            </w:r>
          </w:p>
        </w:tc>
        <w:tc>
          <w:tcPr>
            <w:tcW w:w="0" w:type="auto"/>
            <w:hideMark/>
          </w:tcPr>
          <w:p w14:paraId="5A0B3F04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Fabricante</w:t>
            </w:r>
          </w:p>
        </w:tc>
        <w:tc>
          <w:tcPr>
            <w:tcW w:w="0" w:type="auto"/>
            <w:hideMark/>
          </w:tcPr>
          <w:p w14:paraId="7C7D6A5F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Tipo de Arquivo</w:t>
            </w:r>
          </w:p>
        </w:tc>
        <w:tc>
          <w:tcPr>
            <w:tcW w:w="0" w:type="auto"/>
            <w:hideMark/>
          </w:tcPr>
          <w:p w14:paraId="7266AA41" w14:textId="77777777" w:rsidR="00262CAF" w:rsidRPr="00262CAF" w:rsidRDefault="00262CAF" w:rsidP="002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Software de Origem</w:t>
            </w:r>
          </w:p>
        </w:tc>
      </w:tr>
      <w:tr w:rsidR="00262CAF" w:rsidRPr="00262CAF" w14:paraId="1A4BEDF3" w14:textId="77777777" w:rsidTr="00262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F797B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P122</w:t>
            </w:r>
          </w:p>
        </w:tc>
        <w:tc>
          <w:tcPr>
            <w:tcW w:w="0" w:type="auto"/>
            <w:hideMark/>
          </w:tcPr>
          <w:p w14:paraId="17A445B1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P122_52-MF-0381_2021-03-17</w:t>
            </w:r>
          </w:p>
        </w:tc>
        <w:tc>
          <w:tcPr>
            <w:tcW w:w="0" w:type="auto"/>
            <w:hideMark/>
          </w:tcPr>
          <w:p w14:paraId="14126142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17/03/2021</w:t>
            </w:r>
          </w:p>
        </w:tc>
        <w:tc>
          <w:tcPr>
            <w:tcW w:w="0" w:type="auto"/>
            <w:hideMark/>
          </w:tcPr>
          <w:p w14:paraId="2029DF2B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0381 (lado B1)</w:t>
            </w:r>
          </w:p>
        </w:tc>
        <w:tc>
          <w:tcPr>
            <w:tcW w:w="0" w:type="auto"/>
            <w:hideMark/>
          </w:tcPr>
          <w:p w14:paraId="01634553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MF</w:t>
            </w:r>
          </w:p>
        </w:tc>
        <w:tc>
          <w:tcPr>
            <w:tcW w:w="0" w:type="auto"/>
            <w:hideMark/>
          </w:tcPr>
          <w:p w14:paraId="58672651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52</w:t>
            </w:r>
          </w:p>
        </w:tc>
        <w:tc>
          <w:tcPr>
            <w:tcW w:w="0" w:type="auto"/>
            <w:hideMark/>
          </w:tcPr>
          <w:p w14:paraId="0835CEDE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Sobrecorrente e Terra</w:t>
            </w:r>
          </w:p>
        </w:tc>
        <w:tc>
          <w:tcPr>
            <w:tcW w:w="0" w:type="auto"/>
            <w:hideMark/>
          </w:tcPr>
          <w:p w14:paraId="134DC6A2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Schneider</w:t>
            </w:r>
          </w:p>
        </w:tc>
        <w:tc>
          <w:tcPr>
            <w:tcW w:w="0" w:type="auto"/>
            <w:hideMark/>
          </w:tcPr>
          <w:p w14:paraId="29CA003B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PDF</w:t>
            </w:r>
          </w:p>
        </w:tc>
        <w:tc>
          <w:tcPr>
            <w:tcW w:w="0" w:type="auto"/>
            <w:hideMark/>
          </w:tcPr>
          <w:p w14:paraId="4577A6EF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proofErr w:type="spellStart"/>
            <w:r w:rsidRPr="00262CAF">
              <w:rPr>
                <w:sz w:val="20"/>
                <w:szCs w:val="20"/>
                <w:lang w:val="pt-BR"/>
              </w:rPr>
              <w:t>Easergy</w:t>
            </w:r>
            <w:proofErr w:type="spellEnd"/>
            <w:r w:rsidRPr="00262CAF">
              <w:rPr>
                <w:sz w:val="20"/>
                <w:szCs w:val="20"/>
                <w:lang w:val="pt-BR"/>
              </w:rPr>
              <w:t xml:space="preserve"> Studio</w:t>
            </w:r>
          </w:p>
        </w:tc>
      </w:tr>
      <w:tr w:rsidR="00262CAF" w:rsidRPr="00262CAF" w14:paraId="72D2756B" w14:textId="77777777" w:rsidTr="00262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455EC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P143</w:t>
            </w:r>
          </w:p>
        </w:tc>
        <w:tc>
          <w:tcPr>
            <w:tcW w:w="0" w:type="auto"/>
            <w:hideMark/>
          </w:tcPr>
          <w:p w14:paraId="519125FC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P143_204-MF-2A_2018-06-13</w:t>
            </w:r>
          </w:p>
        </w:tc>
        <w:tc>
          <w:tcPr>
            <w:tcW w:w="0" w:type="auto"/>
            <w:hideMark/>
          </w:tcPr>
          <w:p w14:paraId="486B19ED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13/06/2018</w:t>
            </w:r>
          </w:p>
        </w:tc>
        <w:tc>
          <w:tcPr>
            <w:tcW w:w="0" w:type="auto"/>
            <w:hideMark/>
          </w:tcPr>
          <w:p w14:paraId="4FCE69B8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2A (lado A)</w:t>
            </w:r>
          </w:p>
        </w:tc>
        <w:tc>
          <w:tcPr>
            <w:tcW w:w="0" w:type="auto"/>
            <w:hideMark/>
          </w:tcPr>
          <w:p w14:paraId="3CBAA2C4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MF</w:t>
            </w:r>
          </w:p>
        </w:tc>
        <w:tc>
          <w:tcPr>
            <w:tcW w:w="0" w:type="auto"/>
            <w:hideMark/>
          </w:tcPr>
          <w:p w14:paraId="5F031AC2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52</w:t>
            </w:r>
          </w:p>
        </w:tc>
        <w:tc>
          <w:tcPr>
            <w:tcW w:w="0" w:type="auto"/>
            <w:hideMark/>
          </w:tcPr>
          <w:p w14:paraId="1526715A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Sobretensão / Direcional</w:t>
            </w:r>
          </w:p>
        </w:tc>
        <w:tc>
          <w:tcPr>
            <w:tcW w:w="0" w:type="auto"/>
            <w:hideMark/>
          </w:tcPr>
          <w:p w14:paraId="7ED73A3F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Schneider</w:t>
            </w:r>
          </w:p>
        </w:tc>
        <w:tc>
          <w:tcPr>
            <w:tcW w:w="0" w:type="auto"/>
            <w:hideMark/>
          </w:tcPr>
          <w:p w14:paraId="21E277B4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PDF</w:t>
            </w:r>
          </w:p>
        </w:tc>
        <w:tc>
          <w:tcPr>
            <w:tcW w:w="0" w:type="auto"/>
            <w:hideMark/>
          </w:tcPr>
          <w:p w14:paraId="0816EEC3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proofErr w:type="spellStart"/>
            <w:r w:rsidRPr="00262CAF">
              <w:rPr>
                <w:sz w:val="20"/>
                <w:szCs w:val="20"/>
                <w:lang w:val="pt-BR"/>
              </w:rPr>
              <w:t>Easergy</w:t>
            </w:r>
            <w:proofErr w:type="spellEnd"/>
            <w:r w:rsidRPr="00262CAF">
              <w:rPr>
                <w:sz w:val="20"/>
                <w:szCs w:val="20"/>
                <w:lang w:val="pt-BR"/>
              </w:rPr>
              <w:t xml:space="preserve"> Studio</w:t>
            </w:r>
          </w:p>
        </w:tc>
      </w:tr>
      <w:tr w:rsidR="00262CAF" w:rsidRPr="00262CAF" w14:paraId="55EB8870" w14:textId="77777777" w:rsidTr="00262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F8E1F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lastRenderedPageBreak/>
              <w:t>P241</w:t>
            </w:r>
          </w:p>
        </w:tc>
        <w:tc>
          <w:tcPr>
            <w:tcW w:w="0" w:type="auto"/>
            <w:hideMark/>
          </w:tcPr>
          <w:p w14:paraId="172C05AB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P241_52-MP-20_2019-08-15</w:t>
            </w:r>
          </w:p>
        </w:tc>
        <w:tc>
          <w:tcPr>
            <w:tcW w:w="0" w:type="auto"/>
            <w:hideMark/>
          </w:tcPr>
          <w:p w14:paraId="0EE232C3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15/08/2019</w:t>
            </w:r>
          </w:p>
        </w:tc>
        <w:tc>
          <w:tcPr>
            <w:tcW w:w="0" w:type="auto"/>
            <w:hideMark/>
          </w:tcPr>
          <w:p w14:paraId="16C21AD0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14:paraId="2F8B6B57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MP</w:t>
            </w:r>
          </w:p>
        </w:tc>
        <w:tc>
          <w:tcPr>
            <w:tcW w:w="0" w:type="auto"/>
            <w:hideMark/>
          </w:tcPr>
          <w:p w14:paraId="12A1B0EA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52</w:t>
            </w:r>
          </w:p>
        </w:tc>
        <w:tc>
          <w:tcPr>
            <w:tcW w:w="0" w:type="auto"/>
            <w:hideMark/>
          </w:tcPr>
          <w:p w14:paraId="600CBF59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Sobrecorrente / Falha de Disjuntor</w:t>
            </w:r>
          </w:p>
        </w:tc>
        <w:tc>
          <w:tcPr>
            <w:tcW w:w="0" w:type="auto"/>
            <w:hideMark/>
          </w:tcPr>
          <w:p w14:paraId="641597F7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Schneider</w:t>
            </w:r>
          </w:p>
        </w:tc>
        <w:tc>
          <w:tcPr>
            <w:tcW w:w="0" w:type="auto"/>
            <w:hideMark/>
          </w:tcPr>
          <w:p w14:paraId="2B73C862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PDF</w:t>
            </w:r>
          </w:p>
        </w:tc>
        <w:tc>
          <w:tcPr>
            <w:tcW w:w="0" w:type="auto"/>
            <w:hideMark/>
          </w:tcPr>
          <w:p w14:paraId="13DB0F6D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proofErr w:type="spellStart"/>
            <w:r w:rsidRPr="00262CAF">
              <w:rPr>
                <w:sz w:val="20"/>
                <w:szCs w:val="20"/>
                <w:lang w:val="pt-BR"/>
              </w:rPr>
              <w:t>Easergy</w:t>
            </w:r>
            <w:proofErr w:type="spellEnd"/>
            <w:r w:rsidRPr="00262CAF">
              <w:rPr>
                <w:sz w:val="20"/>
                <w:szCs w:val="20"/>
                <w:lang w:val="pt-BR"/>
              </w:rPr>
              <w:t xml:space="preserve"> Studio</w:t>
            </w:r>
          </w:p>
        </w:tc>
      </w:tr>
      <w:tr w:rsidR="00262CAF" w:rsidRPr="00262CAF" w14:paraId="5EFCA472" w14:textId="77777777" w:rsidTr="00262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E013C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P220</w:t>
            </w:r>
          </w:p>
        </w:tc>
        <w:tc>
          <w:tcPr>
            <w:tcW w:w="0" w:type="auto"/>
            <w:hideMark/>
          </w:tcPr>
          <w:p w14:paraId="2AE23EC1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P220_52-MP-04A.set</w:t>
            </w:r>
          </w:p>
        </w:tc>
        <w:tc>
          <w:tcPr>
            <w:tcW w:w="0" w:type="auto"/>
            <w:hideMark/>
          </w:tcPr>
          <w:p w14:paraId="448E316E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-</w:t>
            </w:r>
          </w:p>
        </w:tc>
        <w:tc>
          <w:tcPr>
            <w:tcW w:w="0" w:type="auto"/>
            <w:hideMark/>
          </w:tcPr>
          <w:p w14:paraId="1E0B0F19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04A (lado A)</w:t>
            </w:r>
          </w:p>
        </w:tc>
        <w:tc>
          <w:tcPr>
            <w:tcW w:w="0" w:type="auto"/>
            <w:hideMark/>
          </w:tcPr>
          <w:p w14:paraId="294EE629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MP</w:t>
            </w:r>
          </w:p>
        </w:tc>
        <w:tc>
          <w:tcPr>
            <w:tcW w:w="0" w:type="auto"/>
            <w:hideMark/>
          </w:tcPr>
          <w:p w14:paraId="52E06F96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52</w:t>
            </w:r>
          </w:p>
        </w:tc>
        <w:tc>
          <w:tcPr>
            <w:tcW w:w="0" w:type="auto"/>
            <w:hideMark/>
          </w:tcPr>
          <w:p w14:paraId="0725AC48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Falha de Disjuntor</w:t>
            </w:r>
          </w:p>
        </w:tc>
        <w:tc>
          <w:tcPr>
            <w:tcW w:w="0" w:type="auto"/>
            <w:hideMark/>
          </w:tcPr>
          <w:p w14:paraId="4B4EF104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Schneider</w:t>
            </w:r>
          </w:p>
        </w:tc>
        <w:tc>
          <w:tcPr>
            <w:tcW w:w="0" w:type="auto"/>
            <w:hideMark/>
          </w:tcPr>
          <w:p w14:paraId="2E80FC66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SET</w:t>
            </w:r>
          </w:p>
        </w:tc>
        <w:tc>
          <w:tcPr>
            <w:tcW w:w="0" w:type="auto"/>
            <w:hideMark/>
          </w:tcPr>
          <w:p w14:paraId="255F95A5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proofErr w:type="spellStart"/>
            <w:r w:rsidRPr="00262CAF">
              <w:rPr>
                <w:sz w:val="20"/>
                <w:szCs w:val="20"/>
                <w:lang w:val="pt-BR"/>
              </w:rPr>
              <w:t>Easergy</w:t>
            </w:r>
            <w:proofErr w:type="spellEnd"/>
            <w:r w:rsidRPr="00262CAF">
              <w:rPr>
                <w:sz w:val="20"/>
                <w:szCs w:val="20"/>
                <w:lang w:val="pt-BR"/>
              </w:rPr>
              <w:t xml:space="preserve"> Studio</w:t>
            </w:r>
          </w:p>
        </w:tc>
      </w:tr>
      <w:tr w:rsidR="00262CAF" w:rsidRPr="00262CAF" w14:paraId="7E818D2A" w14:textId="77777777" w:rsidTr="00262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D8A86" w14:textId="77777777" w:rsidR="00262CAF" w:rsidRPr="00262CAF" w:rsidRDefault="00262CAF" w:rsidP="00262CAF">
            <w:pPr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P922</w:t>
            </w:r>
          </w:p>
        </w:tc>
        <w:tc>
          <w:tcPr>
            <w:tcW w:w="0" w:type="auto"/>
            <w:hideMark/>
          </w:tcPr>
          <w:p w14:paraId="5CF7F9BD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P922_52-MP-02AC.set</w:t>
            </w:r>
          </w:p>
        </w:tc>
        <w:tc>
          <w:tcPr>
            <w:tcW w:w="0" w:type="auto"/>
            <w:hideMark/>
          </w:tcPr>
          <w:p w14:paraId="3034B74E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-</w:t>
            </w:r>
          </w:p>
        </w:tc>
        <w:tc>
          <w:tcPr>
            <w:tcW w:w="0" w:type="auto"/>
            <w:hideMark/>
          </w:tcPr>
          <w:p w14:paraId="7168F789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02AC (lado C)</w:t>
            </w:r>
          </w:p>
        </w:tc>
        <w:tc>
          <w:tcPr>
            <w:tcW w:w="0" w:type="auto"/>
            <w:hideMark/>
          </w:tcPr>
          <w:p w14:paraId="62ED388E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MP</w:t>
            </w:r>
          </w:p>
        </w:tc>
        <w:tc>
          <w:tcPr>
            <w:tcW w:w="0" w:type="auto"/>
            <w:hideMark/>
          </w:tcPr>
          <w:p w14:paraId="419F8E1B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52</w:t>
            </w:r>
          </w:p>
        </w:tc>
        <w:tc>
          <w:tcPr>
            <w:tcW w:w="0" w:type="auto"/>
            <w:hideMark/>
          </w:tcPr>
          <w:p w14:paraId="211B7894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Tensão e Frequência</w:t>
            </w:r>
          </w:p>
        </w:tc>
        <w:tc>
          <w:tcPr>
            <w:tcW w:w="0" w:type="auto"/>
            <w:hideMark/>
          </w:tcPr>
          <w:p w14:paraId="35ED8648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Schneider</w:t>
            </w:r>
          </w:p>
        </w:tc>
        <w:tc>
          <w:tcPr>
            <w:tcW w:w="0" w:type="auto"/>
            <w:hideMark/>
          </w:tcPr>
          <w:p w14:paraId="74453AB1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r w:rsidRPr="00262CAF">
              <w:rPr>
                <w:sz w:val="20"/>
                <w:szCs w:val="20"/>
                <w:lang w:val="pt-BR"/>
              </w:rPr>
              <w:t>SET</w:t>
            </w:r>
          </w:p>
        </w:tc>
        <w:tc>
          <w:tcPr>
            <w:tcW w:w="0" w:type="auto"/>
            <w:hideMark/>
          </w:tcPr>
          <w:p w14:paraId="1EE97D88" w14:textId="77777777" w:rsidR="00262CAF" w:rsidRPr="00262CAF" w:rsidRDefault="00262CAF" w:rsidP="002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pt-BR"/>
              </w:rPr>
            </w:pPr>
            <w:proofErr w:type="spellStart"/>
            <w:r w:rsidRPr="00262CAF">
              <w:rPr>
                <w:sz w:val="20"/>
                <w:szCs w:val="20"/>
                <w:lang w:val="pt-BR"/>
              </w:rPr>
              <w:t>Easergy</w:t>
            </w:r>
            <w:proofErr w:type="spellEnd"/>
            <w:r w:rsidRPr="00262CAF">
              <w:rPr>
                <w:sz w:val="20"/>
                <w:szCs w:val="20"/>
                <w:lang w:val="pt-BR"/>
              </w:rPr>
              <w:t xml:space="preserve"> Studio</w:t>
            </w:r>
          </w:p>
        </w:tc>
      </w:tr>
    </w:tbl>
    <w:p w14:paraId="4B117E64" w14:textId="77777777" w:rsidR="00262CAF" w:rsidRPr="00262CAF" w:rsidRDefault="00262CAF" w:rsidP="00262CAF">
      <w:pPr>
        <w:pStyle w:val="Ttulo3"/>
      </w:pPr>
      <w:r w:rsidRPr="00262CAF">
        <w:t>6.3 Observações Importantes</w:t>
      </w:r>
    </w:p>
    <w:p w14:paraId="792A9F03" w14:textId="77777777" w:rsidR="00262CAF" w:rsidRPr="00262CAF" w:rsidRDefault="00262CAF" w:rsidP="00262CAF">
      <w:pPr>
        <w:numPr>
          <w:ilvl w:val="0"/>
          <w:numId w:val="9"/>
        </w:numPr>
        <w:rPr>
          <w:lang w:val="pt-BR"/>
        </w:rPr>
      </w:pPr>
      <w:r w:rsidRPr="00262CAF">
        <w:rPr>
          <w:lang w:val="pt-BR"/>
        </w:rPr>
        <w:t xml:space="preserve">Os </w:t>
      </w:r>
      <w:proofErr w:type="gramStart"/>
      <w:r w:rsidRPr="00262CAF">
        <w:rPr>
          <w:lang w:val="pt-BR"/>
        </w:rPr>
        <w:t>arquivos .S</w:t>
      </w:r>
      <w:proofErr w:type="gramEnd"/>
      <w:r w:rsidRPr="00262CAF">
        <w:rPr>
          <w:lang w:val="pt-BR"/>
        </w:rPr>
        <w:t xml:space="preserve">40 </w:t>
      </w:r>
      <w:proofErr w:type="gramStart"/>
      <w:r w:rsidRPr="00262CAF">
        <w:rPr>
          <w:lang w:val="pt-BR"/>
        </w:rPr>
        <w:t>e .SET</w:t>
      </w:r>
      <w:proofErr w:type="gramEnd"/>
      <w:r w:rsidRPr="00262CAF">
        <w:rPr>
          <w:lang w:val="pt-BR"/>
        </w:rPr>
        <w:t xml:space="preserve"> possuem estrutura </w:t>
      </w:r>
      <w:r w:rsidRPr="00262CAF">
        <w:rPr>
          <w:b/>
          <w:bCs/>
          <w:lang w:val="pt-BR"/>
        </w:rPr>
        <w:t>textual</w:t>
      </w:r>
      <w:r w:rsidRPr="00262CAF">
        <w:rPr>
          <w:lang w:val="pt-BR"/>
        </w:rPr>
        <w:t>, diferindo dos .PDF.</w:t>
      </w:r>
    </w:p>
    <w:p w14:paraId="73232A60" w14:textId="77777777" w:rsidR="00262CAF" w:rsidRPr="00262CAF" w:rsidRDefault="00262CAF" w:rsidP="00262CAF">
      <w:pPr>
        <w:numPr>
          <w:ilvl w:val="0"/>
          <w:numId w:val="9"/>
        </w:numPr>
        <w:rPr>
          <w:lang w:val="pt-BR"/>
        </w:rPr>
      </w:pPr>
      <w:r w:rsidRPr="00262CAF">
        <w:rPr>
          <w:lang w:val="pt-BR"/>
        </w:rPr>
        <w:t>Devem ser processados por parser textual dedicado, sensível à codificação.</w:t>
      </w:r>
    </w:p>
    <w:p w14:paraId="271DA17C" w14:textId="77777777" w:rsidR="00262CAF" w:rsidRPr="00262CAF" w:rsidRDefault="00262CAF" w:rsidP="00262CAF">
      <w:pPr>
        <w:numPr>
          <w:ilvl w:val="0"/>
          <w:numId w:val="9"/>
        </w:numPr>
        <w:rPr>
          <w:lang w:val="pt-BR"/>
        </w:rPr>
      </w:pPr>
      <w:r w:rsidRPr="00262CAF">
        <w:rPr>
          <w:lang w:val="pt-BR"/>
        </w:rPr>
        <w:t xml:space="preserve">O fabricante é identificado pelo </w:t>
      </w:r>
      <w:r w:rsidRPr="00262CAF">
        <w:rPr>
          <w:b/>
          <w:bCs/>
          <w:lang w:val="pt-BR"/>
        </w:rPr>
        <w:t>rodapé</w:t>
      </w:r>
      <w:r w:rsidRPr="00262CAF">
        <w:rPr>
          <w:lang w:val="pt-BR"/>
        </w:rPr>
        <w:t>:</w:t>
      </w:r>
    </w:p>
    <w:p w14:paraId="36C8C839" w14:textId="77777777" w:rsidR="00262CAF" w:rsidRPr="00262CAF" w:rsidRDefault="00262CAF" w:rsidP="00262CAF">
      <w:pPr>
        <w:numPr>
          <w:ilvl w:val="1"/>
          <w:numId w:val="9"/>
        </w:numPr>
        <w:rPr>
          <w:lang w:val="pt-BR"/>
        </w:rPr>
      </w:pPr>
      <w:proofErr w:type="spellStart"/>
      <w:r w:rsidRPr="00262CAF">
        <w:rPr>
          <w:lang w:val="pt-BR"/>
        </w:rPr>
        <w:t>MiCOM</w:t>
      </w:r>
      <w:proofErr w:type="spellEnd"/>
      <w:r w:rsidRPr="00262CAF">
        <w:rPr>
          <w:lang w:val="pt-BR"/>
        </w:rPr>
        <w:t xml:space="preserve"> S1 Agile → </w:t>
      </w:r>
      <w:r w:rsidRPr="00262CAF">
        <w:rPr>
          <w:b/>
          <w:bCs/>
          <w:lang w:val="pt-BR"/>
        </w:rPr>
        <w:t>GE</w:t>
      </w:r>
    </w:p>
    <w:p w14:paraId="4FB5F2B2" w14:textId="77777777" w:rsidR="00262CAF" w:rsidRPr="00262CAF" w:rsidRDefault="00262CAF" w:rsidP="00262CAF">
      <w:pPr>
        <w:numPr>
          <w:ilvl w:val="1"/>
          <w:numId w:val="9"/>
        </w:numPr>
        <w:rPr>
          <w:lang w:val="pt-BR"/>
        </w:rPr>
      </w:pPr>
      <w:proofErr w:type="spellStart"/>
      <w:r w:rsidRPr="00262CAF">
        <w:rPr>
          <w:lang w:val="pt-BR"/>
        </w:rPr>
        <w:t>Easergy</w:t>
      </w:r>
      <w:proofErr w:type="spellEnd"/>
      <w:r w:rsidRPr="00262CAF">
        <w:rPr>
          <w:lang w:val="pt-BR"/>
        </w:rPr>
        <w:t xml:space="preserve"> Studio → </w:t>
      </w:r>
      <w:r w:rsidRPr="00262CAF">
        <w:rPr>
          <w:b/>
          <w:bCs/>
          <w:lang w:val="pt-BR"/>
        </w:rPr>
        <w:t>Schneider</w:t>
      </w:r>
    </w:p>
    <w:p w14:paraId="122C7527" w14:textId="6EA2D4B4" w:rsidR="00262CAF" w:rsidRPr="00262CAF" w:rsidRDefault="00262CAF" w:rsidP="00262CAF">
      <w:pPr>
        <w:rPr>
          <w:lang w:val="pt-BR"/>
        </w:rPr>
      </w:pPr>
    </w:p>
    <w:p w14:paraId="4E970E84" w14:textId="77777777" w:rsidR="00262CAF" w:rsidRPr="00262CAF" w:rsidRDefault="00262CAF" w:rsidP="00262CAF">
      <w:pPr>
        <w:pStyle w:val="Ttulo2"/>
      </w:pPr>
      <w:r w:rsidRPr="00262CAF">
        <w:t>7. FLUXOGRAMA DA PIPELINE DE DADOS</w:t>
      </w:r>
    </w:p>
    <w:p w14:paraId="1414C462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7BBEA2B0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│  ENTRADA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DE DADOS   │</w:t>
      </w:r>
    </w:p>
    <w:p w14:paraId="5B7437E4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(PDF / TXT / </w:t>
      </w: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SET)   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14910CB5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└────────┬─────────────┘</w:t>
      </w:r>
    </w:p>
    <w:p w14:paraId="1BA13E4B" w14:textId="01227E10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13DF821D" w14:textId="234ACB96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▼</w:t>
      </w:r>
    </w:p>
    <w:p w14:paraId="008F553A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15C53883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  EXTRAÇÃO BRUTA   │</w:t>
      </w:r>
    </w:p>
    <w:p w14:paraId="4A15B409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│  Leitura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+ Conversão │</w:t>
      </w:r>
    </w:p>
    <w:p w14:paraId="3DA89653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└────────┬─────────────┘</w:t>
      </w:r>
    </w:p>
    <w:p w14:paraId="079BB03E" w14:textId="0770ED93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lastRenderedPageBreak/>
        <w:t>│</w:t>
      </w:r>
    </w:p>
    <w:p w14:paraId="7AC4F5F0" w14:textId="1256C23C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▼</w:t>
      </w:r>
    </w:p>
    <w:p w14:paraId="711BF9F6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59514348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│  NORMALIZAÇÃO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(3FN) │</w:t>
      </w:r>
    </w:p>
    <w:p w14:paraId="1D8F172C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Criação de Entidades│</w:t>
      </w:r>
    </w:p>
    <w:p w14:paraId="1578A9AF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└────────┬─────────────┘</w:t>
      </w:r>
    </w:p>
    <w:p w14:paraId="511268FA" w14:textId="25663EDE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4A5226D2" w14:textId="5E869C48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▼</w:t>
      </w:r>
    </w:p>
    <w:p w14:paraId="4CA824A0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6991DBE6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 ARMAZENAMENTO LOCAL │</w:t>
      </w:r>
    </w:p>
    <w:p w14:paraId="1BADF53A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(CSV / </w:t>
      </w: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XLSX)   </w:t>
      </w:r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    │</w:t>
      </w:r>
    </w:p>
    <w:p w14:paraId="7BA57068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└────────┬─────────────┘</w:t>
      </w:r>
    </w:p>
    <w:p w14:paraId="14D64AC8" w14:textId="6D265F3E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7BFF9E03" w14:textId="7420B106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▼</w:t>
      </w:r>
    </w:p>
    <w:p w14:paraId="185DE49C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6517F063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BANCO </w:t>
      </w: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POSTGRESQL  │</w:t>
      </w:r>
      <w:proofErr w:type="gramEnd"/>
    </w:p>
    <w:p w14:paraId="626DFD40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│  (</w:t>
      </w:r>
      <w:proofErr w:type="spellStart"/>
      <w:proofErr w:type="gramEnd"/>
      <w:r w:rsidRPr="00262CAF">
        <w:rPr>
          <w:rFonts w:ascii="Courier New" w:hAnsi="Courier New" w:cs="Courier New"/>
          <w:sz w:val="20"/>
          <w:szCs w:val="20"/>
          <w:lang w:val="pt-BR"/>
        </w:rPr>
        <w:t>Schema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protec_ai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>) │</w:t>
      </w:r>
    </w:p>
    <w:p w14:paraId="309960AF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└────────┬─────────────┘</w:t>
      </w:r>
    </w:p>
    <w:p w14:paraId="071EEAA7" w14:textId="25343BC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│</w:t>
      </w:r>
    </w:p>
    <w:p w14:paraId="481CAA50" w14:textId="5FE5F9DD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▼</w:t>
      </w:r>
    </w:p>
    <w:p w14:paraId="0EBE87E5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┌──────────────────────┐</w:t>
      </w:r>
    </w:p>
    <w:p w14:paraId="3E7024F2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  VALIDAÇÃO </w:t>
      </w:r>
      <w:proofErr w:type="gramStart"/>
      <w:r w:rsidRPr="00262CAF">
        <w:rPr>
          <w:rFonts w:ascii="Courier New" w:hAnsi="Courier New" w:cs="Courier New"/>
          <w:sz w:val="20"/>
          <w:szCs w:val="20"/>
          <w:lang w:val="pt-BR"/>
        </w:rPr>
        <w:t>FINAL  │</w:t>
      </w:r>
      <w:proofErr w:type="gramEnd"/>
    </w:p>
    <w:p w14:paraId="6F464010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│ Logs / </w:t>
      </w:r>
      <w:proofErr w:type="spellStart"/>
      <w:r w:rsidRPr="00262CAF">
        <w:rPr>
          <w:rFonts w:ascii="Courier New" w:hAnsi="Courier New" w:cs="Courier New"/>
          <w:sz w:val="20"/>
          <w:szCs w:val="20"/>
          <w:lang w:val="pt-BR"/>
        </w:rPr>
        <w:t>Tests</w:t>
      </w:r>
      <w:proofErr w:type="spellEnd"/>
      <w:r w:rsidRPr="00262CAF">
        <w:rPr>
          <w:rFonts w:ascii="Courier New" w:hAnsi="Courier New" w:cs="Courier New"/>
          <w:sz w:val="20"/>
          <w:szCs w:val="20"/>
          <w:lang w:val="pt-BR"/>
        </w:rPr>
        <w:t xml:space="preserve"> / CI/CD │</w:t>
      </w:r>
    </w:p>
    <w:p w14:paraId="75149215" w14:textId="77777777" w:rsidR="00262CAF" w:rsidRPr="00262CAF" w:rsidRDefault="00262CAF" w:rsidP="00E570E6">
      <w:pPr>
        <w:spacing w:line="276" w:lineRule="auto"/>
        <w:ind w:left="360"/>
        <w:rPr>
          <w:rFonts w:ascii="Courier New" w:hAnsi="Courier New" w:cs="Courier New"/>
          <w:sz w:val="20"/>
          <w:szCs w:val="20"/>
          <w:lang w:val="pt-BR"/>
        </w:rPr>
      </w:pPr>
      <w:r w:rsidRPr="00262CAF">
        <w:rPr>
          <w:rFonts w:ascii="Courier New" w:hAnsi="Courier New" w:cs="Courier New"/>
          <w:sz w:val="20"/>
          <w:szCs w:val="20"/>
          <w:lang w:val="pt-BR"/>
        </w:rPr>
        <w:t>└──────────────────────┘</w:t>
      </w:r>
    </w:p>
    <w:p w14:paraId="31351B9A" w14:textId="3B377F4E" w:rsidR="00262CAF" w:rsidRPr="00262CAF" w:rsidRDefault="00262CAF" w:rsidP="00262CAF">
      <w:pPr>
        <w:rPr>
          <w:lang w:val="pt-BR"/>
        </w:rPr>
      </w:pPr>
    </w:p>
    <w:p w14:paraId="5D70B30B" w14:textId="77777777" w:rsidR="00262CAF" w:rsidRPr="00262CAF" w:rsidRDefault="00262CAF" w:rsidP="00262CAF">
      <w:pPr>
        <w:pStyle w:val="Ttulo2"/>
      </w:pPr>
      <w:r w:rsidRPr="00262CAF">
        <w:t>8. QUALIDADE E AUDITORIA</w:t>
      </w:r>
    </w:p>
    <w:p w14:paraId="47918D81" w14:textId="77777777" w:rsidR="00262CAF" w:rsidRPr="00262CAF" w:rsidRDefault="00262CAF" w:rsidP="00262CAF">
      <w:pPr>
        <w:numPr>
          <w:ilvl w:val="0"/>
          <w:numId w:val="10"/>
        </w:numPr>
        <w:rPr>
          <w:lang w:val="pt-BR"/>
        </w:rPr>
      </w:pPr>
      <w:r w:rsidRPr="00262CAF">
        <w:rPr>
          <w:lang w:val="pt-BR"/>
        </w:rPr>
        <w:t xml:space="preserve">Logs em registry/ com </w:t>
      </w:r>
      <w:proofErr w:type="spellStart"/>
      <w:r w:rsidRPr="00262CAF">
        <w:rPr>
          <w:lang w:val="pt-BR"/>
        </w:rPr>
        <w:t>timestamp</w:t>
      </w:r>
      <w:proofErr w:type="spellEnd"/>
      <w:r w:rsidRPr="00262CAF">
        <w:rPr>
          <w:lang w:val="pt-BR"/>
        </w:rPr>
        <w:t xml:space="preserve"> e assinatura.</w:t>
      </w:r>
    </w:p>
    <w:p w14:paraId="35EE65E8" w14:textId="77777777" w:rsidR="00262CAF" w:rsidRPr="00262CAF" w:rsidRDefault="00262CAF" w:rsidP="00262CAF">
      <w:pPr>
        <w:numPr>
          <w:ilvl w:val="0"/>
          <w:numId w:val="10"/>
        </w:numPr>
        <w:rPr>
          <w:lang w:val="pt-BR"/>
        </w:rPr>
      </w:pPr>
      <w:r w:rsidRPr="00262CAF">
        <w:rPr>
          <w:lang w:val="pt-BR"/>
        </w:rPr>
        <w:t xml:space="preserve">Testes unitários e de integração com </w:t>
      </w:r>
      <w:proofErr w:type="spellStart"/>
      <w:r w:rsidRPr="00262CAF">
        <w:rPr>
          <w:lang w:val="pt-BR"/>
        </w:rPr>
        <w:t>pytest</w:t>
      </w:r>
      <w:proofErr w:type="spellEnd"/>
      <w:r w:rsidRPr="00262CAF">
        <w:rPr>
          <w:lang w:val="pt-BR"/>
        </w:rPr>
        <w:t>.</w:t>
      </w:r>
    </w:p>
    <w:p w14:paraId="15C8392B" w14:textId="77777777" w:rsidR="00262CAF" w:rsidRPr="00262CAF" w:rsidRDefault="00262CAF" w:rsidP="00262CAF">
      <w:pPr>
        <w:numPr>
          <w:ilvl w:val="0"/>
          <w:numId w:val="10"/>
        </w:numPr>
        <w:rPr>
          <w:lang w:val="pt-BR"/>
        </w:rPr>
      </w:pPr>
      <w:r w:rsidRPr="00262CAF">
        <w:rPr>
          <w:lang w:val="pt-BR"/>
        </w:rPr>
        <w:t>Validação automática de chaves primárias, estrangeiras e dependências funcionais.</w:t>
      </w:r>
    </w:p>
    <w:p w14:paraId="3D45EFD4" w14:textId="77777777" w:rsidR="00262CAF" w:rsidRPr="00262CAF" w:rsidRDefault="00262CAF" w:rsidP="00262CAF">
      <w:pPr>
        <w:numPr>
          <w:ilvl w:val="0"/>
          <w:numId w:val="10"/>
        </w:numPr>
        <w:rPr>
          <w:lang w:val="pt-BR"/>
        </w:rPr>
      </w:pPr>
      <w:r w:rsidRPr="00262CAF">
        <w:rPr>
          <w:lang w:val="pt-BR"/>
        </w:rPr>
        <w:t xml:space="preserve">Controle de versão </w:t>
      </w:r>
      <w:proofErr w:type="spellStart"/>
      <w:r w:rsidRPr="00262CAF">
        <w:rPr>
          <w:lang w:val="pt-BR"/>
        </w:rPr>
        <w:t>Git</w:t>
      </w:r>
      <w:proofErr w:type="spellEnd"/>
      <w:r w:rsidRPr="00262CAF">
        <w:rPr>
          <w:lang w:val="pt-BR"/>
        </w:rPr>
        <w:t xml:space="preserve"> (</w:t>
      </w:r>
      <w:proofErr w:type="spellStart"/>
      <w:r w:rsidRPr="00262CAF">
        <w:rPr>
          <w:lang w:val="pt-BR"/>
        </w:rPr>
        <w:t>main</w:t>
      </w:r>
      <w:proofErr w:type="spellEnd"/>
      <w:r w:rsidRPr="00262CAF">
        <w:rPr>
          <w:lang w:val="pt-BR"/>
        </w:rPr>
        <w:t xml:space="preserve">, </w:t>
      </w:r>
      <w:proofErr w:type="spellStart"/>
      <w:r w:rsidRPr="00262CAF">
        <w:rPr>
          <w:lang w:val="pt-BR"/>
        </w:rPr>
        <w:t>dev</w:t>
      </w:r>
      <w:proofErr w:type="spellEnd"/>
      <w:r w:rsidRPr="00262CAF">
        <w:rPr>
          <w:lang w:val="pt-BR"/>
        </w:rPr>
        <w:t xml:space="preserve">, </w:t>
      </w:r>
      <w:proofErr w:type="spellStart"/>
      <w:r w:rsidRPr="00262CAF">
        <w:rPr>
          <w:lang w:val="pt-BR"/>
        </w:rPr>
        <w:t>hotfix</w:t>
      </w:r>
      <w:proofErr w:type="spellEnd"/>
      <w:r w:rsidRPr="00262CAF">
        <w:rPr>
          <w:lang w:val="pt-BR"/>
        </w:rPr>
        <w:t>).</w:t>
      </w:r>
    </w:p>
    <w:p w14:paraId="3F0E5D40" w14:textId="77777777" w:rsidR="00262CAF" w:rsidRPr="00262CAF" w:rsidRDefault="00262CAF" w:rsidP="00262CAF">
      <w:pPr>
        <w:numPr>
          <w:ilvl w:val="0"/>
          <w:numId w:val="10"/>
        </w:numPr>
        <w:rPr>
          <w:lang w:val="pt-BR"/>
        </w:rPr>
      </w:pPr>
      <w:r w:rsidRPr="00262CAF">
        <w:rPr>
          <w:lang w:val="pt-BR"/>
        </w:rPr>
        <w:t xml:space="preserve">Pipeline CI/CD via GitHub </w:t>
      </w:r>
      <w:proofErr w:type="spellStart"/>
      <w:r w:rsidRPr="00262CAF">
        <w:rPr>
          <w:lang w:val="pt-BR"/>
        </w:rPr>
        <w:t>Actions</w:t>
      </w:r>
      <w:proofErr w:type="spellEnd"/>
      <w:r w:rsidRPr="00262CAF">
        <w:rPr>
          <w:lang w:val="pt-BR"/>
        </w:rPr>
        <w:t xml:space="preserve"> recomendada.</w:t>
      </w:r>
    </w:p>
    <w:p w14:paraId="251C33CC" w14:textId="1091EE69" w:rsidR="00262CAF" w:rsidRPr="00262CAF" w:rsidRDefault="00262CAF" w:rsidP="00262CAF">
      <w:pPr>
        <w:rPr>
          <w:lang w:val="pt-BR"/>
        </w:rPr>
      </w:pPr>
    </w:p>
    <w:p w14:paraId="45FBE0E4" w14:textId="77777777" w:rsidR="00262CAF" w:rsidRPr="00262CAF" w:rsidRDefault="00262CAF" w:rsidP="00262CAF">
      <w:pPr>
        <w:pStyle w:val="Ttulo2"/>
      </w:pPr>
      <w:r w:rsidRPr="00262CAF">
        <w:lastRenderedPageBreak/>
        <w:t>9. ANEXOS</w:t>
      </w:r>
    </w:p>
    <w:p w14:paraId="6AEF651D" w14:textId="77777777" w:rsidR="00262CAF" w:rsidRPr="00262CAF" w:rsidRDefault="00262CAF" w:rsidP="00262CAF">
      <w:pPr>
        <w:numPr>
          <w:ilvl w:val="0"/>
          <w:numId w:val="11"/>
        </w:numPr>
        <w:rPr>
          <w:lang w:val="pt-BR"/>
        </w:rPr>
      </w:pPr>
      <w:r w:rsidRPr="00262CAF">
        <w:rPr>
          <w:lang w:val="pt-BR"/>
        </w:rPr>
        <w:t>Estrutura de diretórios e prints do ambiente.</w:t>
      </w:r>
    </w:p>
    <w:p w14:paraId="7D070503" w14:textId="77777777" w:rsidR="00262CAF" w:rsidRPr="00262CAF" w:rsidRDefault="00262CAF" w:rsidP="00262CAF">
      <w:pPr>
        <w:numPr>
          <w:ilvl w:val="0"/>
          <w:numId w:val="11"/>
        </w:numPr>
        <w:rPr>
          <w:lang w:val="pt-BR"/>
        </w:rPr>
      </w:pPr>
      <w:r w:rsidRPr="00262CAF">
        <w:rPr>
          <w:lang w:val="pt-BR"/>
        </w:rPr>
        <w:t xml:space="preserve">Esquema ER do banco </w:t>
      </w:r>
      <w:proofErr w:type="spellStart"/>
      <w:r w:rsidRPr="00262CAF">
        <w:rPr>
          <w:lang w:val="pt-BR"/>
        </w:rPr>
        <w:t>protec_</w:t>
      </w:r>
      <w:proofErr w:type="gramStart"/>
      <w:r w:rsidRPr="00262CAF">
        <w:rPr>
          <w:lang w:val="pt-BR"/>
        </w:rPr>
        <w:t>ai</w:t>
      </w:r>
      <w:proofErr w:type="spellEnd"/>
      <w:proofErr w:type="gramEnd"/>
      <w:r w:rsidRPr="00262CAF">
        <w:rPr>
          <w:lang w:val="pt-BR"/>
        </w:rPr>
        <w:t>.</w:t>
      </w:r>
    </w:p>
    <w:p w14:paraId="1158517C" w14:textId="77777777" w:rsidR="00262CAF" w:rsidRPr="00262CAF" w:rsidRDefault="00262CAF" w:rsidP="00262CAF">
      <w:pPr>
        <w:numPr>
          <w:ilvl w:val="0"/>
          <w:numId w:val="11"/>
        </w:numPr>
        <w:rPr>
          <w:lang w:val="pt-BR"/>
        </w:rPr>
      </w:pPr>
      <w:r w:rsidRPr="00262CAF">
        <w:rPr>
          <w:lang w:val="pt-BR"/>
        </w:rPr>
        <w:t>Exemplos de rodapés de fabricantes (GE x Schneider).</w:t>
      </w:r>
    </w:p>
    <w:p w14:paraId="043AAC3C" w14:textId="77777777" w:rsidR="00262CAF" w:rsidRPr="00262CAF" w:rsidRDefault="00262CAF" w:rsidP="00262CAF">
      <w:pPr>
        <w:numPr>
          <w:ilvl w:val="0"/>
          <w:numId w:val="11"/>
        </w:numPr>
        <w:rPr>
          <w:lang w:val="pt-BR"/>
        </w:rPr>
      </w:pPr>
      <w:r w:rsidRPr="00262CAF">
        <w:rPr>
          <w:lang w:val="pt-BR"/>
        </w:rPr>
        <w:t>Logs e relatórios de execução.</w:t>
      </w:r>
    </w:p>
    <w:p w14:paraId="59EE3763" w14:textId="2E5268ED" w:rsidR="00262CAF" w:rsidRPr="00262CAF" w:rsidRDefault="00262CAF" w:rsidP="00262CAF">
      <w:pPr>
        <w:rPr>
          <w:lang w:val="pt-BR"/>
        </w:rPr>
      </w:pPr>
    </w:p>
    <w:p w14:paraId="7C955907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Status:</w:t>
      </w:r>
      <w:r w:rsidRPr="00262CAF">
        <w:rPr>
          <w:lang w:val="pt-BR"/>
        </w:rPr>
        <w:t xml:space="preserve"> Documento preparado para execução e controle de qualidade.</w:t>
      </w:r>
    </w:p>
    <w:p w14:paraId="2E6D4F54" w14:textId="77777777" w:rsid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Responsável:</w:t>
      </w:r>
      <w:r w:rsidRPr="00262CAF">
        <w:rPr>
          <w:lang w:val="pt-BR"/>
        </w:rPr>
        <w:t xml:space="preserve"> Engenharia de Sistemas / </w:t>
      </w:r>
      <w:proofErr w:type="spellStart"/>
      <w:r w:rsidRPr="00262CAF">
        <w:rPr>
          <w:lang w:val="pt-BR"/>
        </w:rPr>
        <w:t>FriendsLab</w:t>
      </w:r>
      <w:proofErr w:type="spellEnd"/>
      <w:r w:rsidRPr="00262CAF">
        <w:rPr>
          <w:lang w:val="pt-BR"/>
        </w:rPr>
        <w:t xml:space="preserve"> UFF</w:t>
      </w:r>
    </w:p>
    <w:p w14:paraId="22CFB6A5" w14:textId="7E4EC1CA" w:rsidR="00262CAF" w:rsidRPr="00262CAF" w:rsidRDefault="00262CAF" w:rsidP="00262CAF">
      <w:pPr>
        <w:rPr>
          <w:lang w:val="pt-BR"/>
        </w:rPr>
      </w:pPr>
      <w:r w:rsidRPr="00262CAF">
        <w:rPr>
          <w:b/>
          <w:bCs/>
          <w:lang w:val="pt-BR"/>
        </w:rPr>
        <w:t>Projeto:</w:t>
      </w:r>
      <w:r w:rsidRPr="00262CAF">
        <w:rPr>
          <w:lang w:val="pt-BR"/>
        </w:rPr>
        <w:t xml:space="preserve"> </w:t>
      </w:r>
      <w:proofErr w:type="spellStart"/>
      <w:r w:rsidRPr="00262CAF">
        <w:rPr>
          <w:lang w:val="pt-BR"/>
        </w:rPr>
        <w:t>PETRO_ProtecAI</w:t>
      </w:r>
      <w:proofErr w:type="spellEnd"/>
    </w:p>
    <w:p w14:paraId="654DF78B" w14:textId="77777777" w:rsidR="00051CDC" w:rsidRDefault="00051CDC"/>
    <w:sectPr w:rsidR="00051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o CS)">
    <w:altName w:val="Times New Roman"/>
    <w:panose1 w:val="020B0604020202020204"/>
    <w:charset w:val="00"/>
    <w:family w:val="roman"/>
    <w:notTrueType/>
    <w:pitch w:val="default"/>
  </w:font>
  <w:font w:name="Times New Roman (Título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C0B"/>
    <w:multiLevelType w:val="multilevel"/>
    <w:tmpl w:val="5540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F6F60"/>
    <w:multiLevelType w:val="multilevel"/>
    <w:tmpl w:val="0416001F"/>
    <w:styleLink w:val="Estiloartigo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674A2A"/>
    <w:multiLevelType w:val="multilevel"/>
    <w:tmpl w:val="C292E7EA"/>
    <w:styleLink w:val="Artigo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8" w:hanging="19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4C9F3067"/>
    <w:multiLevelType w:val="multilevel"/>
    <w:tmpl w:val="5DE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A42B5"/>
    <w:multiLevelType w:val="multilevel"/>
    <w:tmpl w:val="B87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13B26"/>
    <w:multiLevelType w:val="multilevel"/>
    <w:tmpl w:val="DE7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33C94"/>
    <w:multiLevelType w:val="multilevel"/>
    <w:tmpl w:val="AA7E2B3A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4" w:hanging="147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E9D07B2"/>
    <w:multiLevelType w:val="multilevel"/>
    <w:tmpl w:val="B6FA34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8EA78E1"/>
    <w:multiLevelType w:val="multilevel"/>
    <w:tmpl w:val="3A8E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4153C"/>
    <w:multiLevelType w:val="multilevel"/>
    <w:tmpl w:val="825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8091">
    <w:abstractNumId w:val="6"/>
  </w:num>
  <w:num w:numId="2" w16cid:durableId="1275986132">
    <w:abstractNumId w:val="7"/>
  </w:num>
  <w:num w:numId="3" w16cid:durableId="205456992">
    <w:abstractNumId w:val="2"/>
  </w:num>
  <w:num w:numId="4" w16cid:durableId="635990359">
    <w:abstractNumId w:val="6"/>
  </w:num>
  <w:num w:numId="5" w16cid:durableId="2121028304">
    <w:abstractNumId w:val="1"/>
  </w:num>
  <w:num w:numId="6" w16cid:durableId="1111969616">
    <w:abstractNumId w:val="9"/>
  </w:num>
  <w:num w:numId="7" w16cid:durableId="775825990">
    <w:abstractNumId w:val="8"/>
  </w:num>
  <w:num w:numId="8" w16cid:durableId="1616905656">
    <w:abstractNumId w:val="0"/>
  </w:num>
  <w:num w:numId="9" w16cid:durableId="1001855105">
    <w:abstractNumId w:val="4"/>
  </w:num>
  <w:num w:numId="10" w16cid:durableId="1914663458">
    <w:abstractNumId w:val="3"/>
  </w:num>
  <w:num w:numId="11" w16cid:durableId="1919242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AF"/>
    <w:rsid w:val="00000D00"/>
    <w:rsid w:val="00035216"/>
    <w:rsid w:val="00051CDC"/>
    <w:rsid w:val="00054539"/>
    <w:rsid w:val="0005650C"/>
    <w:rsid w:val="000616DB"/>
    <w:rsid w:val="00061F87"/>
    <w:rsid w:val="00094B3B"/>
    <w:rsid w:val="000A4030"/>
    <w:rsid w:val="000D1CE3"/>
    <w:rsid w:val="000F3D1C"/>
    <w:rsid w:val="000F3F54"/>
    <w:rsid w:val="001218B3"/>
    <w:rsid w:val="00174C1B"/>
    <w:rsid w:val="002067A1"/>
    <w:rsid w:val="00214FCA"/>
    <w:rsid w:val="00221C68"/>
    <w:rsid w:val="0024544A"/>
    <w:rsid w:val="002506FF"/>
    <w:rsid w:val="00262CAF"/>
    <w:rsid w:val="00292B84"/>
    <w:rsid w:val="002B79F1"/>
    <w:rsid w:val="002C34D3"/>
    <w:rsid w:val="002D05CF"/>
    <w:rsid w:val="00300A72"/>
    <w:rsid w:val="0033442C"/>
    <w:rsid w:val="0038747C"/>
    <w:rsid w:val="003A230D"/>
    <w:rsid w:val="003C22C3"/>
    <w:rsid w:val="003C3F8E"/>
    <w:rsid w:val="003C5073"/>
    <w:rsid w:val="004016E3"/>
    <w:rsid w:val="004032DD"/>
    <w:rsid w:val="00462DC3"/>
    <w:rsid w:val="00495330"/>
    <w:rsid w:val="004E303C"/>
    <w:rsid w:val="005247A6"/>
    <w:rsid w:val="005344C0"/>
    <w:rsid w:val="00596548"/>
    <w:rsid w:val="005A425A"/>
    <w:rsid w:val="005C5B8A"/>
    <w:rsid w:val="00601868"/>
    <w:rsid w:val="006110BE"/>
    <w:rsid w:val="006B02F6"/>
    <w:rsid w:val="006C475E"/>
    <w:rsid w:val="006F1C2D"/>
    <w:rsid w:val="00703C0E"/>
    <w:rsid w:val="00705D76"/>
    <w:rsid w:val="00720E85"/>
    <w:rsid w:val="0074510E"/>
    <w:rsid w:val="00760374"/>
    <w:rsid w:val="007B131A"/>
    <w:rsid w:val="007D71C0"/>
    <w:rsid w:val="00812AC4"/>
    <w:rsid w:val="00895D89"/>
    <w:rsid w:val="008B082E"/>
    <w:rsid w:val="008C3327"/>
    <w:rsid w:val="008D6FC6"/>
    <w:rsid w:val="00907E62"/>
    <w:rsid w:val="00926CC6"/>
    <w:rsid w:val="00930E05"/>
    <w:rsid w:val="009B2D75"/>
    <w:rsid w:val="009B5EA5"/>
    <w:rsid w:val="00A03E21"/>
    <w:rsid w:val="00A07F9F"/>
    <w:rsid w:val="00A53B4E"/>
    <w:rsid w:val="00A65DA2"/>
    <w:rsid w:val="00A97495"/>
    <w:rsid w:val="00AA08DC"/>
    <w:rsid w:val="00AA5182"/>
    <w:rsid w:val="00AB2F0A"/>
    <w:rsid w:val="00AB5B81"/>
    <w:rsid w:val="00AC3EC1"/>
    <w:rsid w:val="00AE7364"/>
    <w:rsid w:val="00B11399"/>
    <w:rsid w:val="00B205DE"/>
    <w:rsid w:val="00B81FD8"/>
    <w:rsid w:val="00BF1791"/>
    <w:rsid w:val="00C1123A"/>
    <w:rsid w:val="00C11D68"/>
    <w:rsid w:val="00C12E66"/>
    <w:rsid w:val="00C17F31"/>
    <w:rsid w:val="00C308F5"/>
    <w:rsid w:val="00C36E0C"/>
    <w:rsid w:val="00C97815"/>
    <w:rsid w:val="00CA2037"/>
    <w:rsid w:val="00CB67B4"/>
    <w:rsid w:val="00CB6CC0"/>
    <w:rsid w:val="00CC6F22"/>
    <w:rsid w:val="00D03F47"/>
    <w:rsid w:val="00D73D7D"/>
    <w:rsid w:val="00D841C7"/>
    <w:rsid w:val="00E07D52"/>
    <w:rsid w:val="00E5649C"/>
    <w:rsid w:val="00E570E6"/>
    <w:rsid w:val="00E77367"/>
    <w:rsid w:val="00E94B38"/>
    <w:rsid w:val="00EA3D7C"/>
    <w:rsid w:val="00EF26B7"/>
    <w:rsid w:val="00F14693"/>
    <w:rsid w:val="00F1619A"/>
    <w:rsid w:val="00F2473B"/>
    <w:rsid w:val="00F453B4"/>
    <w:rsid w:val="00F62181"/>
    <w:rsid w:val="00F64C60"/>
    <w:rsid w:val="00F92A15"/>
    <w:rsid w:val="00FC1EA4"/>
    <w:rsid w:val="00FD6DA5"/>
    <w:rsid w:val="00FE5241"/>
    <w:rsid w:val="00FE5B44"/>
    <w:rsid w:val="00FE653E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A476"/>
  <w15:chartTrackingRefBased/>
  <w15:docId w15:val="{29F2C20B-C787-294D-BE7F-B66D08D8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181"/>
    <w:pPr>
      <w:spacing w:before="120" w:after="120" w:line="360" w:lineRule="auto"/>
      <w:jc w:val="both"/>
    </w:pPr>
    <w:rPr>
      <w:rFonts w:ascii="Century Gothic" w:eastAsiaTheme="minorEastAsia" w:hAnsi="Century Gothic" w:cs="Times New Roman (Corpo CS)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03E21"/>
    <w:pPr>
      <w:keepNext/>
      <w:keepLines/>
      <w:jc w:val="center"/>
      <w:outlineLvl w:val="0"/>
    </w:pPr>
    <w:rPr>
      <w:rFonts w:eastAsiaTheme="majorEastAsia" w:cs="Times New Roman (Títulos CS)"/>
      <w:b/>
      <w:bCs/>
      <w:smallCaps/>
      <w:color w:val="0F4761" w:themeColor="accent1" w:themeShade="BF"/>
      <w:kern w:val="2"/>
      <w:sz w:val="36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03E21"/>
    <w:pPr>
      <w:keepNext/>
      <w:keepLines/>
      <w:outlineLvl w:val="1"/>
    </w:pPr>
    <w:rPr>
      <w:rFonts w:eastAsiaTheme="majorEastAsia" w:cs="Times New Roman (Títulos CS)"/>
      <w:b/>
      <w:bCs/>
      <w:smallCaps/>
      <w:color w:val="156082" w:themeColor="accent1"/>
      <w:kern w:val="2"/>
      <w:sz w:val="28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A03E21"/>
    <w:pPr>
      <w:keepNext/>
      <w:keepLines/>
      <w:outlineLvl w:val="2"/>
    </w:pPr>
    <w:rPr>
      <w:rFonts w:eastAsiaTheme="majorEastAsia" w:cs="Times New Roman (Títulos CS)"/>
      <w:b/>
      <w:bCs/>
      <w:smallCaps/>
      <w:color w:val="0E2841" w:themeColor="text2"/>
      <w:kern w:val="2"/>
      <w:szCs w:val="24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A03E21"/>
    <w:pPr>
      <w:keepNext/>
      <w:keepLines/>
      <w:outlineLvl w:val="3"/>
    </w:pPr>
    <w:rPr>
      <w:rFonts w:eastAsiaTheme="majorEastAsia" w:cs="Times New Roman (Títulos CS)"/>
      <w:b/>
      <w:bCs/>
      <w:i/>
      <w:iCs/>
      <w:smallCaps/>
      <w:color w:val="0E2841" w:themeColor="text2"/>
      <w:kern w:val="2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35216"/>
    <w:pPr>
      <w:keepNext/>
      <w:keepLines/>
      <w:framePr w:wrap="around" w:vAnchor="text" w:hAnchor="text" w:y="1"/>
      <w:outlineLvl w:val="4"/>
    </w:pPr>
    <w:rPr>
      <w:rFonts w:eastAsiaTheme="majorEastAsia" w:cs="Times New Roman (Títulos CS)"/>
      <w:b/>
      <w:color w:val="000000" w:themeColor="text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C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C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C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C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0F4761" w:themeColor="accent1" w:themeShade="BF"/>
      <w:sz w:val="36"/>
      <w:szCs w:val="28"/>
    </w:rPr>
  </w:style>
  <w:style w:type="paragraph" w:styleId="SemEspaamento">
    <w:name w:val="No Spacing"/>
    <w:uiPriority w:val="1"/>
    <w:qFormat/>
    <w:rsid w:val="006C475E"/>
    <w:pPr>
      <w:jc w:val="both"/>
    </w:pPr>
    <w:rPr>
      <w:rFonts w:ascii="Century Gothic" w:hAnsi="Century Gothic"/>
      <w:b/>
    </w:rPr>
  </w:style>
  <w:style w:type="character" w:customStyle="1" w:styleId="Ttulo3Char">
    <w:name w:val="Título 3 Char"/>
    <w:basedOn w:val="Fontepargpadro"/>
    <w:link w:val="Ttulo3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0E2841" w:themeColor="text2"/>
    </w:rPr>
  </w:style>
  <w:style w:type="character" w:customStyle="1" w:styleId="Ttulo4Char">
    <w:name w:val="Título 4 Char"/>
    <w:basedOn w:val="Fontepargpadro"/>
    <w:link w:val="Ttulo4"/>
    <w:uiPriority w:val="9"/>
    <w:rsid w:val="00A03E21"/>
    <w:rPr>
      <w:rFonts w:ascii="Century Gothic" w:eastAsiaTheme="majorEastAsia" w:hAnsi="Century Gothic" w:cs="Times New Roman (Títulos CS)"/>
      <w:b/>
      <w:bCs/>
      <w:i/>
      <w:iCs/>
      <w:smallCaps/>
      <w:color w:val="0E2841" w:themeColor="text2"/>
    </w:rPr>
  </w:style>
  <w:style w:type="character" w:customStyle="1" w:styleId="Ttulo2Char">
    <w:name w:val="Título 2 Char"/>
    <w:basedOn w:val="Fontepargpadro"/>
    <w:link w:val="Ttulo2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156082" w:themeColor="accent1"/>
      <w:sz w:val="28"/>
      <w:szCs w:val="26"/>
    </w:rPr>
  </w:style>
  <w:style w:type="character" w:customStyle="1" w:styleId="Ttulo5Char">
    <w:name w:val="Título 5 Char"/>
    <w:basedOn w:val="Fontepargpadro"/>
    <w:link w:val="Ttulo5"/>
    <w:uiPriority w:val="9"/>
    <w:rsid w:val="00035216"/>
    <w:rPr>
      <w:rFonts w:ascii="Century Gothic" w:eastAsiaTheme="majorEastAsia" w:hAnsi="Century Gothic" w:cs="Times New Roman (Títulos CS)"/>
      <w:b/>
      <w:color w:val="000000" w:themeColor="text1"/>
      <w:sz w:val="22"/>
    </w:rPr>
  </w:style>
  <w:style w:type="numbering" w:customStyle="1" w:styleId="Artigo1">
    <w:name w:val="Artigo1"/>
    <w:uiPriority w:val="99"/>
    <w:rsid w:val="00035216"/>
    <w:pPr>
      <w:numPr>
        <w:numId w:val="3"/>
      </w:numPr>
    </w:pPr>
  </w:style>
  <w:style w:type="numbering" w:customStyle="1" w:styleId="Estiloartigo">
    <w:name w:val="Estilo_artigo"/>
    <w:uiPriority w:val="99"/>
    <w:rsid w:val="00596548"/>
    <w:pPr>
      <w:numPr>
        <w:numId w:val="5"/>
      </w:numPr>
    </w:pPr>
  </w:style>
  <w:style w:type="character" w:customStyle="1" w:styleId="Ttulo6Char">
    <w:name w:val="Título 6 Char"/>
    <w:basedOn w:val="Fontepargpadro"/>
    <w:link w:val="Ttulo6"/>
    <w:uiPriority w:val="9"/>
    <w:semiHidden/>
    <w:rsid w:val="00262CAF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CAF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CAF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CAF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262CA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CA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C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CA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262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CAF"/>
    <w:rPr>
      <w:rFonts w:ascii="Century Gothic" w:eastAsiaTheme="minorEastAsia" w:hAnsi="Century Gothic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262C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C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CAF"/>
    <w:rPr>
      <w:rFonts w:ascii="Century Gothic" w:eastAsiaTheme="minorEastAsia" w:hAnsi="Century Gothic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262CAF"/>
    <w:rPr>
      <w:b/>
      <w:bCs/>
      <w:smallCaps/>
      <w:color w:val="0F4761" w:themeColor="accent1" w:themeShade="BF"/>
      <w:spacing w:val="5"/>
    </w:rPr>
  </w:style>
  <w:style w:type="table" w:styleId="TabeladeGrade1Clara-nfase1">
    <w:name w:val="Grid Table 1 Light Accent 1"/>
    <w:basedOn w:val="Tabelanormal"/>
    <w:uiPriority w:val="46"/>
    <w:rsid w:val="00262CAF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F62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1137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Cesar Colombini</dc:creator>
  <cp:keywords/>
  <dc:description/>
  <cp:lastModifiedBy>Angelo Cesar Colombini</cp:lastModifiedBy>
  <cp:revision>4</cp:revision>
  <dcterms:created xsi:type="dcterms:W3CDTF">2025-11-18T19:04:00Z</dcterms:created>
  <dcterms:modified xsi:type="dcterms:W3CDTF">2025-11-18T19:47:00Z</dcterms:modified>
</cp:coreProperties>
</file>