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630"/>
        <w:contextualSpacing w:val="0"/>
      </w:pPr>
      <w:r w:rsidDel="00000000" w:rsidR="00000000" w:rsidRPr="00000000">
        <w:rPr>
          <w:rFonts w:ascii="Source Code Pro" w:cs="Source Code Pro" w:eastAsia="Source Code Pro" w:hAnsi="Source Code Pro"/>
          <w:sz w:val="24"/>
          <w:szCs w:val="24"/>
          <w:rtl w:val="0"/>
        </w:rPr>
        <w:t xml:space="preserve">This document will setup a default ASP.Net MVC project(Visual Studio 2015) to make use of a captcha on the account registration form.</w:t>
      </w:r>
    </w:p>
    <w:p w:rsidR="00000000" w:rsidDel="00000000" w:rsidP="00000000" w:rsidRDefault="00000000" w:rsidRPr="00000000">
      <w:pPr>
        <w:spacing w:line="480" w:lineRule="auto"/>
        <w:ind w:firstLine="630"/>
        <w:contextualSpacing w:val="0"/>
        <w:jc w:val="center"/>
      </w:pPr>
      <w:r w:rsidDel="00000000" w:rsidR="00000000" w:rsidRPr="00000000">
        <w:drawing>
          <wp:inline distB="114300" distT="114300" distL="114300" distR="114300">
            <wp:extent cx="2019300" cy="857250"/>
            <wp:effectExtent b="0" l="0" r="0" t="0"/>
            <wp:docPr descr="captcha.png" id="2" name="image10.png"/>
            <a:graphic>
              <a:graphicData uri="http://schemas.openxmlformats.org/drawingml/2006/picture">
                <pic:pic>
                  <pic:nvPicPr>
                    <pic:cNvPr descr="captcha.png" id="0" name="image10.png"/>
                    <pic:cNvPicPr preferRelativeResize="0"/>
                  </pic:nvPicPr>
                  <pic:blipFill>
                    <a:blip r:embed="rId5"/>
                    <a:srcRect b="0" l="0" r="0" t="0"/>
                    <a:stretch>
                      <a:fillRect/>
                    </a:stretch>
                  </pic:blipFill>
                  <pic:spPr>
                    <a:xfrm>
                      <a:off x="0" y="0"/>
                      <a:ext cx="2019300" cy="8572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630"/>
        <w:contextualSpacing w:val="0"/>
      </w:pPr>
      <w:r w:rsidDel="00000000" w:rsidR="00000000" w:rsidRPr="00000000">
        <w:pict>
          <v:rect style="width:0.0pt;height:1.5pt" o:hr="t" o:hrstd="t" o:hralign="center" fillcolor="#A0A0A0" stroked="f"/>
        </w:pict>
      </w:r>
      <w:r w:rsidDel="00000000" w:rsidR="00000000" w:rsidRPr="00000000">
        <w:rPr>
          <w:rFonts w:ascii="Source Code Pro" w:cs="Source Code Pro" w:eastAsia="Source Code Pro" w:hAnsi="Source Code Pro"/>
          <w:sz w:val="24"/>
          <w:szCs w:val="24"/>
          <w:rtl w:val="0"/>
        </w:rPr>
        <w:t xml:space="preserve">Let’s create the project. In Visual Studio, goto the File menu and New Project. We want to select the “ASP.NET Web Application (Visual Basic)”.</w:t>
      </w:r>
    </w:p>
    <w:p w:rsidR="00000000" w:rsidDel="00000000" w:rsidP="00000000" w:rsidRDefault="00000000" w:rsidRPr="00000000">
      <w:pPr>
        <w:spacing w:line="480" w:lineRule="auto"/>
        <w:ind w:firstLine="630"/>
        <w:contextualSpacing w:val="0"/>
      </w:pPr>
      <w:r w:rsidDel="00000000" w:rsidR="00000000" w:rsidRPr="00000000">
        <w:drawing>
          <wp:inline distB="114300" distT="114300" distL="114300" distR="114300">
            <wp:extent cx="5943600" cy="1511300"/>
            <wp:effectExtent b="0" l="0" r="0" t="0"/>
            <wp:docPr descr="setup1.png" id="4" name="image12.png"/>
            <a:graphic>
              <a:graphicData uri="http://schemas.openxmlformats.org/drawingml/2006/picture">
                <pic:pic>
                  <pic:nvPicPr>
                    <pic:cNvPr descr="setup1.png" id="0" name="image12.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630"/>
        <w:contextualSpacing w:val="0"/>
      </w:pPr>
      <w:r w:rsidDel="00000000" w:rsidR="00000000" w:rsidRPr="00000000">
        <w:rPr>
          <w:rFonts w:ascii="Source Code Pro" w:cs="Source Code Pro" w:eastAsia="Source Code Pro" w:hAnsi="Source Code Pro"/>
          <w:sz w:val="24"/>
          <w:szCs w:val="24"/>
          <w:rtl w:val="0"/>
        </w:rPr>
        <w:t xml:space="preserve">Then choose the MVC type: </w:t>
      </w:r>
      <w:r w:rsidDel="00000000" w:rsidR="00000000" w:rsidRPr="00000000">
        <w:drawing>
          <wp:inline distB="114300" distT="114300" distL="114300" distR="114300">
            <wp:extent cx="5943600" cy="4610100"/>
            <wp:effectExtent b="0" l="0" r="0" t="0"/>
            <wp:docPr descr="setup2.png" id="5" name="image13.png"/>
            <a:graphic>
              <a:graphicData uri="http://schemas.openxmlformats.org/drawingml/2006/picture">
                <pic:pic>
                  <pic:nvPicPr>
                    <pic:cNvPr descr="setup2.png" id="0" name="image13.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630"/>
        <w:contextualSpacing w:val="0"/>
      </w:pPr>
      <w:r w:rsidDel="00000000" w:rsidR="00000000" w:rsidRPr="00000000">
        <w:rPr>
          <w:rFonts w:ascii="Source Code Pro" w:cs="Source Code Pro" w:eastAsia="Source Code Pro" w:hAnsi="Source Code Pro"/>
          <w:sz w:val="24"/>
          <w:szCs w:val="24"/>
          <w:rtl w:val="0"/>
        </w:rPr>
        <w:t xml:space="preserve">Wait for your studio to create all the files and settle down. You should see something like this when it is ready.</w:t>
      </w:r>
    </w:p>
    <w:p w:rsidR="00000000" w:rsidDel="00000000" w:rsidP="00000000" w:rsidRDefault="00000000" w:rsidRPr="00000000">
      <w:pPr>
        <w:spacing w:line="480" w:lineRule="auto"/>
        <w:ind w:firstLine="630"/>
        <w:contextualSpacing w:val="0"/>
      </w:pPr>
      <w:r w:rsidDel="00000000" w:rsidR="00000000" w:rsidRPr="00000000">
        <w:drawing>
          <wp:inline distB="114300" distT="114300" distL="114300" distR="114300">
            <wp:extent cx="5943600" cy="3073400"/>
            <wp:effectExtent b="0" l="0" r="0" t="0"/>
            <wp:docPr descr="new project.png" id="3" name="image11.png"/>
            <a:graphic>
              <a:graphicData uri="http://schemas.openxmlformats.org/drawingml/2006/picture">
                <pic:pic>
                  <pic:nvPicPr>
                    <pic:cNvPr descr="new project.png" id="0" name="image11.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630"/>
        <w:contextualSpacing w:val="0"/>
      </w:pPr>
      <w:r w:rsidDel="00000000" w:rsidR="00000000" w:rsidRPr="00000000">
        <w:rPr>
          <w:rFonts w:ascii="Source Code Pro" w:cs="Source Code Pro" w:eastAsia="Source Code Pro" w:hAnsi="Source Code Pro"/>
          <w:sz w:val="24"/>
          <w:szCs w:val="24"/>
          <w:rtl w:val="0"/>
        </w:rPr>
        <w:t xml:space="preserve">Good, now let’s modify this project. We need to add a NuGet package called “CaptchaMvc.Mvc4”.</w:t>
      </w:r>
    </w:p>
    <w:p w:rsidR="00000000" w:rsidDel="00000000" w:rsidP="00000000" w:rsidRDefault="00000000" w:rsidRPr="00000000">
      <w:pPr>
        <w:spacing w:line="480" w:lineRule="auto"/>
        <w:ind w:firstLine="630"/>
        <w:contextualSpacing w:val="0"/>
      </w:pPr>
      <w:r w:rsidDel="00000000" w:rsidR="00000000" w:rsidRPr="00000000">
        <w:rPr>
          <w:rFonts w:ascii="Source Code Pro" w:cs="Source Code Pro" w:eastAsia="Source Code Pro" w:hAnsi="Source Code Pro"/>
          <w:sz w:val="24"/>
          <w:szCs w:val="24"/>
          <w:rtl w:val="0"/>
        </w:rPr>
        <w:t xml:space="preserve">Note:</w:t>
      </w:r>
    </w:p>
    <w:p w:rsidR="00000000" w:rsidDel="00000000" w:rsidP="00000000" w:rsidRDefault="00000000" w:rsidRPr="00000000">
      <w:pPr>
        <w:numPr>
          <w:ilvl w:val="0"/>
          <w:numId w:val="1"/>
        </w:numPr>
        <w:spacing w:line="480" w:lineRule="auto"/>
        <w:ind w:left="720" w:hanging="90"/>
        <w:contextualSpacing w:val="1"/>
        <w:rPr>
          <w:rFonts w:ascii="Source Code Pro" w:cs="Source Code Pro" w:eastAsia="Source Code Pro" w:hAnsi="Source Code Pro"/>
          <w:sz w:val="24"/>
          <w:szCs w:val="24"/>
          <w:u w:val="none"/>
        </w:rPr>
      </w:pPr>
      <w:r w:rsidDel="00000000" w:rsidR="00000000" w:rsidRPr="00000000">
        <w:rPr>
          <w:rFonts w:ascii="Source Code Pro" w:cs="Source Code Pro" w:eastAsia="Source Code Pro" w:hAnsi="Source Code Pro"/>
          <w:sz w:val="24"/>
          <w:szCs w:val="24"/>
          <w:rtl w:val="0"/>
        </w:rPr>
        <w:t xml:space="preserve">Latest version as of now is 1.5.0.</w:t>
      </w:r>
    </w:p>
    <w:p w:rsidR="00000000" w:rsidDel="00000000" w:rsidP="00000000" w:rsidRDefault="00000000" w:rsidRPr="00000000">
      <w:pPr>
        <w:numPr>
          <w:ilvl w:val="0"/>
          <w:numId w:val="1"/>
        </w:numPr>
        <w:spacing w:line="480" w:lineRule="auto"/>
        <w:ind w:left="720" w:hanging="90"/>
        <w:contextualSpacing w:val="1"/>
        <w:rPr>
          <w:rFonts w:ascii="Source Code Pro" w:cs="Source Code Pro" w:eastAsia="Source Code Pro" w:hAnsi="Source Code Pro"/>
          <w:sz w:val="24"/>
          <w:szCs w:val="24"/>
          <w:u w:val="none"/>
        </w:rPr>
      </w:pPr>
      <w:r w:rsidDel="00000000" w:rsidR="00000000" w:rsidRPr="00000000">
        <w:rPr>
          <w:rFonts w:ascii="Source Code Pro" w:cs="Source Code Pro" w:eastAsia="Source Code Pro" w:hAnsi="Source Code Pro"/>
          <w:sz w:val="24"/>
          <w:szCs w:val="24"/>
          <w:rtl w:val="0"/>
        </w:rPr>
        <w:t xml:space="preserve">I could have used “CaptchaMvc.Mvc5”. Welcome to try.</w:t>
      </w:r>
    </w:p>
    <w:p w:rsidR="00000000" w:rsidDel="00000000" w:rsidP="00000000" w:rsidRDefault="00000000" w:rsidRPr="00000000">
      <w:pPr>
        <w:spacing w:line="480" w:lineRule="auto"/>
        <w:ind w:firstLine="630"/>
        <w:contextualSpacing w:val="0"/>
      </w:pPr>
      <w:r w:rsidDel="00000000" w:rsidR="00000000" w:rsidRPr="00000000">
        <w:rPr>
          <w:rtl w:val="0"/>
        </w:rPr>
        <w:t xml:space="preserve">The NuGet packages are found in the Tools menu.</w:t>
      </w:r>
    </w:p>
    <w:p w:rsidR="00000000" w:rsidDel="00000000" w:rsidP="00000000" w:rsidRDefault="00000000" w:rsidRPr="00000000">
      <w:pPr>
        <w:spacing w:line="480" w:lineRule="auto"/>
        <w:ind w:firstLine="630"/>
        <w:contextualSpacing w:val="0"/>
      </w:pPr>
      <w:r w:rsidDel="00000000" w:rsidR="00000000" w:rsidRPr="00000000">
        <w:rPr>
          <w:rFonts w:ascii="Source Code Pro" w:cs="Source Code Pro" w:eastAsia="Source Code Pro" w:hAnsi="Source Code Pro"/>
          <w:sz w:val="24"/>
          <w:szCs w:val="24"/>
          <w:rtl w:val="0"/>
        </w:rPr>
        <w:t xml:space="preserve">When searching via the GUI interface, make sure the Package source is set to “All”. When found, checkmark the project on the right and click the Install button.</w:t>
      </w:r>
    </w:p>
    <w:p w:rsidR="00000000" w:rsidDel="00000000" w:rsidP="00000000" w:rsidRDefault="00000000" w:rsidRPr="00000000">
      <w:pPr>
        <w:spacing w:line="480" w:lineRule="auto"/>
        <w:ind w:firstLine="630"/>
        <w:contextualSpacing w:val="0"/>
      </w:pPr>
      <w:r w:rsidDel="00000000" w:rsidR="00000000" w:rsidRPr="00000000">
        <w:drawing>
          <wp:inline distB="114300" distT="114300" distL="114300" distR="114300">
            <wp:extent cx="5943600" cy="2628900"/>
            <wp:effectExtent b="0" l="0" r="0" t="0"/>
            <wp:docPr descr="NuGet install.png" id="1" name="image09.png"/>
            <a:graphic>
              <a:graphicData uri="http://schemas.openxmlformats.org/drawingml/2006/picture">
                <pic:pic>
                  <pic:nvPicPr>
                    <pic:cNvPr descr="NuGet install.png" id="0" name="image09.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630"/>
        <w:contextualSpacing w:val="0"/>
      </w:pPr>
      <w:r w:rsidDel="00000000" w:rsidR="00000000" w:rsidRPr="00000000">
        <w:rPr>
          <w:rFonts w:ascii="Source Code Pro" w:cs="Source Code Pro" w:eastAsia="Source Code Pro" w:hAnsi="Source Code Pro"/>
          <w:sz w:val="24"/>
          <w:szCs w:val="24"/>
          <w:rtl w:val="0"/>
        </w:rPr>
        <w:t xml:space="preserve">Alternatively, you can open the NuGet console and ex</w:t>
      </w:r>
      <w:r w:rsidDel="00000000" w:rsidR="00000000" w:rsidRPr="00000000">
        <w:rPr>
          <w:rtl w:val="0"/>
        </w:rPr>
        <w:t xml:space="preserve">ecute “Install-Package CaptchaMvc.Mvc4”.</w:t>
      </w:r>
    </w:p>
    <w:p w:rsidR="00000000" w:rsidDel="00000000" w:rsidP="00000000" w:rsidRDefault="00000000" w:rsidRPr="00000000">
      <w:pPr>
        <w:spacing w:line="480" w:lineRule="auto"/>
        <w:ind w:firstLine="630"/>
        <w:contextualSpacing w:val="0"/>
      </w:pPr>
      <w:r w:rsidDel="00000000" w:rsidR="00000000" w:rsidRPr="00000000">
        <w:rPr>
          <w:rtl w:val="0"/>
        </w:rPr>
        <w:t xml:space="preserve">With this installed we can make use of it within the project.</w:t>
      </w:r>
    </w:p>
    <w:p w:rsidR="00000000" w:rsidDel="00000000" w:rsidP="00000000" w:rsidRDefault="00000000" w:rsidRPr="00000000">
      <w:pPr>
        <w:spacing w:line="480" w:lineRule="auto"/>
        <w:ind w:firstLine="63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480" w:lineRule="auto"/>
        <w:ind w:firstLine="630"/>
        <w:contextualSpacing w:val="0"/>
      </w:pPr>
      <w:r w:rsidDel="00000000" w:rsidR="00000000" w:rsidRPr="00000000">
        <w:rPr>
          <w:rtl w:val="0"/>
        </w:rPr>
        <w:t xml:space="preserve">To modify the Registration page we need to open up the controller AccountController.vb(under Controllers).</w:t>
      </w:r>
    </w:p>
    <w:p w:rsidR="00000000" w:rsidDel="00000000" w:rsidP="00000000" w:rsidRDefault="00000000" w:rsidRPr="00000000">
      <w:pPr>
        <w:spacing w:line="480" w:lineRule="auto"/>
        <w:ind w:firstLine="630"/>
        <w:contextualSpacing w:val="0"/>
      </w:pPr>
      <w:r w:rsidDel="00000000" w:rsidR="00000000" w:rsidRPr="00000000">
        <w:rPr>
          <w:rtl w:val="0"/>
        </w:rPr>
        <w:t xml:space="preserve">We are first going to append to the Imports at the top of the file. We are importing the captcha code space for use.</w:t>
      </w:r>
    </w:p>
    <w:p w:rsidR="00000000" w:rsidDel="00000000" w:rsidP="00000000" w:rsidRDefault="00000000" w:rsidRPr="00000000">
      <w:pPr>
        <w:spacing w:line="480" w:lineRule="auto"/>
        <w:ind w:firstLine="630"/>
        <w:contextualSpacing w:val="0"/>
      </w:pPr>
      <w:r w:rsidDel="00000000" w:rsidR="00000000" w:rsidRPr="00000000">
        <w:rPr>
          <w:rtl w:val="0"/>
        </w:rPr>
        <w:t xml:space="preserve">Add:</w:t>
      </w:r>
    </w:p>
    <w:p w:rsidR="00000000" w:rsidDel="00000000" w:rsidP="00000000" w:rsidRDefault="00000000" w:rsidRPr="00000000">
      <w:pPr>
        <w:spacing w:line="480" w:lineRule="auto"/>
        <w:ind w:left="720" w:hanging="90"/>
        <w:contextualSpacing w:val="0"/>
      </w:pPr>
      <w:r w:rsidDel="00000000" w:rsidR="00000000" w:rsidRPr="00000000">
        <w:rPr>
          <w:rtl w:val="0"/>
        </w:rPr>
        <w:t xml:space="preserve">“Imports System.Web.Mvc”</w:t>
      </w:r>
    </w:p>
    <w:p w:rsidR="00000000" w:rsidDel="00000000" w:rsidP="00000000" w:rsidRDefault="00000000" w:rsidRPr="00000000">
      <w:pPr>
        <w:spacing w:line="480" w:lineRule="auto"/>
        <w:ind w:left="720" w:hanging="90"/>
        <w:contextualSpacing w:val="0"/>
      </w:pPr>
      <w:r w:rsidDel="00000000" w:rsidR="00000000" w:rsidRPr="00000000">
        <w:rPr>
          <w:rtl w:val="0"/>
        </w:rPr>
        <w:t xml:space="preserve">“Imports CaptchaMvc.HtmlHelpers”</w:t>
      </w:r>
    </w:p>
    <w:p w:rsidR="00000000" w:rsidDel="00000000" w:rsidP="00000000" w:rsidRDefault="00000000" w:rsidRPr="00000000">
      <w:pPr>
        <w:spacing w:line="480" w:lineRule="auto"/>
        <w:ind w:firstLine="630"/>
        <w:contextualSpacing w:val="0"/>
      </w:pPr>
      <w:r w:rsidDel="00000000" w:rsidR="00000000" w:rsidRPr="00000000">
        <w:rPr>
          <w:rtl w:val="0"/>
        </w:rPr>
      </w:r>
    </w:p>
    <w:p w:rsidR="00000000" w:rsidDel="00000000" w:rsidP="00000000" w:rsidRDefault="00000000" w:rsidRPr="00000000">
      <w:pPr>
        <w:spacing w:line="480" w:lineRule="auto"/>
        <w:ind w:firstLine="630"/>
        <w:contextualSpacing w:val="0"/>
      </w:pPr>
      <w:r w:rsidDel="00000000" w:rsidR="00000000" w:rsidRPr="00000000">
        <w:rPr>
          <w:rtl w:val="0"/>
        </w:rPr>
        <w:t xml:space="preserve">Now open the second “Register” entry in the file, “Public Async Function Register(model As RegisterViewModel) As Task(Of ActionResult)“.</w:t>
      </w:r>
    </w:p>
    <w:p w:rsidR="00000000" w:rsidDel="00000000" w:rsidP="00000000" w:rsidRDefault="00000000" w:rsidRPr="00000000">
      <w:pPr>
        <w:spacing w:line="480" w:lineRule="auto"/>
        <w:ind w:firstLine="630"/>
        <w:contextualSpacing w:val="0"/>
      </w:pPr>
      <w:r w:rsidDel="00000000" w:rsidR="00000000" w:rsidRPr="00000000">
        <w:rPr>
          <w:rtl w:val="0"/>
        </w:rPr>
        <w:t xml:space="preserve">This is the function where the form submission is checked for validity. We are going to insert the following code at the top under the If statement. It’s going to check if the captcha is good to go.</w:t>
      </w:r>
    </w:p>
    <w:p w:rsidR="00000000" w:rsidDel="00000000" w:rsidP="00000000" w:rsidRDefault="00000000" w:rsidRPr="00000000">
      <w:pPr>
        <w:ind w:firstLine="630"/>
        <w:contextualSpacing w:val="0"/>
      </w:pPr>
      <w:r w:rsidDel="00000000" w:rsidR="00000000" w:rsidRPr="00000000">
        <w:rPr>
          <w:rtl w:val="0"/>
        </w:rPr>
        <w:t xml:space="preserve">“</w:t>
      </w:r>
    </w:p>
    <w:p w:rsidR="00000000" w:rsidDel="00000000" w:rsidP="00000000" w:rsidRDefault="00000000" w:rsidRPr="00000000">
      <w:pPr>
        <w:ind w:firstLine="630"/>
        <w:contextualSpacing w:val="0"/>
      </w:pPr>
      <w:r w:rsidDel="00000000" w:rsidR="00000000" w:rsidRPr="00000000">
        <w:rPr>
          <w:sz w:val="16"/>
          <w:szCs w:val="16"/>
          <w:rtl w:val="0"/>
        </w:rPr>
        <w:t xml:space="preserve">' Code for validating the CAPTCHA</w:t>
        <w:br w:type="textWrapping"/>
        <w:t xml:space="preserve">            If Not Me.IsCaptchaValid("Captcha is not valid") Then </w:t>
        <w:br w:type="textWrapping"/>
        <w:t xml:space="preserve">                '    Return RedirectToAction("ThankYouPage", "Register")</w:t>
        <w:br w:type="textWrapping"/>
        <w:t xml:space="preserve">                'Else</w:t>
        <w:br w:type="textWrapping"/>
        <w:t xml:space="preserve">                ViewBag.ErrMessage = "Error: captcha is not valid."</w:t>
        <w:br w:type="textWrapping"/>
        <w:t xml:space="preserve">                Return View(model)</w:t>
        <w:br w:type="textWrapping"/>
        <w:t xml:space="preserve">            End If</w:t>
      </w:r>
    </w:p>
    <w:p w:rsidR="00000000" w:rsidDel="00000000" w:rsidP="00000000" w:rsidRDefault="00000000" w:rsidRPr="00000000">
      <w:pPr>
        <w:ind w:firstLine="630"/>
        <w:contextualSpacing w:val="0"/>
      </w:pPr>
      <w:r w:rsidDel="00000000" w:rsidR="00000000" w:rsidRPr="00000000">
        <w:rPr>
          <w:rtl w:val="0"/>
        </w:rPr>
        <w:t xml:space="preserve">“</w:t>
      </w:r>
    </w:p>
    <w:p w:rsidR="00000000" w:rsidDel="00000000" w:rsidP="00000000" w:rsidRDefault="00000000" w:rsidRPr="00000000">
      <w:pPr>
        <w:ind w:firstLine="630"/>
        <w:contextualSpacing w:val="0"/>
      </w:pPr>
      <w:r w:rsidDel="00000000" w:rsidR="00000000" w:rsidRPr="00000000">
        <w:drawing>
          <wp:inline distB="114300" distT="114300" distL="114300" distR="114300">
            <wp:extent cx="5943600" cy="3035300"/>
            <wp:effectExtent b="0" l="0" r="0" t="0"/>
            <wp:docPr descr="controller top code.png" id="7" name="image15.png"/>
            <a:graphic>
              <a:graphicData uri="http://schemas.openxmlformats.org/drawingml/2006/picture">
                <pic:pic>
                  <pic:nvPicPr>
                    <pic:cNvPr descr="controller top code.png" id="0" name="image15.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With that, the controller is done.</w:t>
      </w:r>
    </w:p>
    <w:p w:rsidR="00000000" w:rsidDel="00000000" w:rsidP="00000000" w:rsidRDefault="00000000" w:rsidRPr="00000000">
      <w:pPr>
        <w:ind w:firstLine="63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Now let’s modify the the View code of the form in “Register.vbhtml”. It’s located in the folder Views-&gt;Account.</w:t>
      </w:r>
    </w:p>
    <w:p w:rsidR="00000000" w:rsidDel="00000000" w:rsidP="00000000" w:rsidRDefault="00000000" w:rsidRPr="00000000">
      <w:pPr>
        <w:ind w:firstLine="630"/>
        <w:contextualSpacing w:val="0"/>
      </w:pPr>
      <w:r w:rsidDel="00000000" w:rsidR="00000000" w:rsidRPr="00000000">
        <w:rPr>
          <w:rtl w:val="0"/>
        </w:rPr>
        <w:t xml:space="preserve">This file is pretty straight forward in the HTML area. We will be adding some and moving the submit button, but first let’s add the requisite headers for the captcha.</w:t>
      </w:r>
    </w:p>
    <w:p w:rsidR="00000000" w:rsidDel="00000000" w:rsidP="00000000" w:rsidRDefault="00000000" w:rsidRPr="00000000">
      <w:pPr>
        <w:ind w:firstLine="630"/>
        <w:contextualSpacing w:val="0"/>
        <w:jc w:val="center"/>
      </w:pPr>
      <w:r w:rsidDel="00000000" w:rsidR="00000000" w:rsidRPr="00000000">
        <w:drawing>
          <wp:inline distB="114300" distT="114300" distL="114300" distR="114300">
            <wp:extent cx="2857500" cy="1028700"/>
            <wp:effectExtent b="0" l="0" r="0" t="0"/>
            <wp:docPr descr="imports.png" id="9" name="image17.png"/>
            <a:graphic>
              <a:graphicData uri="http://schemas.openxmlformats.org/drawingml/2006/picture">
                <pic:pic>
                  <pic:nvPicPr>
                    <pic:cNvPr descr="imports.png" id="0" name="image17.png"/>
                    <pic:cNvPicPr preferRelativeResize="0"/>
                  </pic:nvPicPr>
                  <pic:blipFill>
                    <a:blip r:embed="rId11"/>
                    <a:srcRect b="0" l="0" r="0" t="0"/>
                    <a:stretch>
                      <a:fillRect/>
                    </a:stretch>
                  </pic:blipFill>
                  <pic:spPr>
                    <a:xfrm>
                      <a:off x="0" y="0"/>
                      <a:ext cx="2857500" cy="1028700"/>
                    </a:xfrm>
                    <a:prstGeom prst="rect"/>
                    <a:ln/>
                  </pic:spPr>
                </pic:pic>
              </a:graphicData>
            </a:graphic>
          </wp:inline>
        </w:drawing>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Looking at the form page in the browser, you can see what we are aiming for:</w:t>
      </w:r>
    </w:p>
    <w:p w:rsidR="00000000" w:rsidDel="00000000" w:rsidP="00000000" w:rsidRDefault="00000000" w:rsidRPr="00000000">
      <w:pPr>
        <w:ind w:firstLine="630"/>
        <w:contextualSpacing w:val="0"/>
      </w:pPr>
      <w:r w:rsidDel="00000000" w:rsidR="00000000" w:rsidRPr="00000000">
        <w:drawing>
          <wp:inline distB="114300" distT="114300" distL="114300" distR="114300">
            <wp:extent cx="5943600" cy="36195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So let’s move the &lt;div&gt; code containing the Register button to the bottom of the &lt;text&gt;&lt;/text&gt; container. Then just above it, put in this code for the captcha:</w:t>
      </w:r>
    </w:p>
    <w:p w:rsidR="00000000" w:rsidDel="00000000" w:rsidP="00000000" w:rsidRDefault="00000000" w:rsidRPr="00000000">
      <w:pPr>
        <w:ind w:firstLine="63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sz w:val="16"/>
          <w:szCs w:val="16"/>
          <w:rtl w:val="0"/>
        </w:rPr>
        <w:t xml:space="preserve">&lt;div class="form-group"&gt;</w:t>
        <w:br w:type="textWrapping"/>
        <w:t xml:space="preserve">            &lt;div class="col-md-offset-2 col-md-10"&gt;</w:t>
        <w:br w:type="textWrapping"/>
        <w:t xml:space="preserve">                @Html.MathCaptcha() </w:t>
        <w:br w:type="textWrapping"/>
        <w:t xml:space="preserve">                &lt;br /&gt;</w:t>
        <w:br w:type="textWrapping"/>
        <w:t xml:space="preserve">                &lt;p Class="Error"&gt;@ViewBag.ErrMessage &lt;/p&gt; </w:t>
        <w:br w:type="textWrapping"/>
        <w:t xml:space="preserve">            &lt;/div&gt;</w:t>
        <w:br w:type="textWrapping"/>
        <w:t xml:space="preserve">        &lt;/div&gt;</w:t>
      </w:r>
    </w:p>
    <w:p w:rsidR="00000000" w:rsidDel="00000000" w:rsidP="00000000" w:rsidRDefault="00000000" w:rsidRPr="00000000">
      <w:pPr>
        <w:ind w:firstLine="630"/>
        <w:contextualSpacing w:val="0"/>
      </w:pPr>
      <w:r w:rsidDel="00000000" w:rsidR="00000000" w:rsidRPr="00000000">
        <w:rPr>
          <w:rtl w:val="0"/>
        </w:rPr>
        <w:t xml:space="preserve">“</w:t>
      </w:r>
    </w:p>
    <w:p w:rsidR="00000000" w:rsidDel="00000000" w:rsidP="00000000" w:rsidRDefault="00000000" w:rsidRPr="00000000">
      <w:pPr>
        <w:ind w:firstLine="630"/>
        <w:contextualSpacing w:val="0"/>
        <w:jc w:val="center"/>
      </w:pPr>
      <w:r w:rsidDel="00000000" w:rsidR="00000000" w:rsidRPr="00000000">
        <w:drawing>
          <wp:inline distB="114300" distT="114300" distL="114300" distR="114300">
            <wp:extent cx="5943600" cy="31623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That concludes the View file.</w:t>
      </w:r>
    </w:p>
    <w:p w:rsidR="00000000" w:rsidDel="00000000" w:rsidP="00000000" w:rsidRDefault="00000000" w:rsidRPr="00000000">
      <w:pPr>
        <w:ind w:firstLine="63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Go ahead and give it a try. On the registration page, fill in the email and password first, then test the captcha with an incorrect number. It will notify you of it being incorrect after clicking “Register”. Should work if the answer is correct.</w:t>
      </w:r>
    </w:p>
    <w:p w:rsidR="00000000" w:rsidDel="00000000" w:rsidP="00000000" w:rsidRDefault="00000000" w:rsidRPr="00000000">
      <w:pPr>
        <w:ind w:firstLine="630"/>
        <w:contextualSpacing w:val="0"/>
      </w:pP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P.S.</w:t>
      </w:r>
    </w:p>
    <w:p w:rsidR="00000000" w:rsidDel="00000000" w:rsidP="00000000" w:rsidRDefault="00000000" w:rsidRPr="00000000">
      <w:pPr>
        <w:ind w:firstLine="630"/>
        <w:contextualSpacing w:val="0"/>
      </w:pPr>
      <w:r w:rsidDel="00000000" w:rsidR="00000000" w:rsidRPr="00000000">
        <w:rPr>
          <w:rtl w:val="0"/>
        </w:rPr>
        <w:tab/>
        <w:tab/>
        <w:t xml:space="preserve">The captcha is all numbers here, but the original document I followed allowed letters as well, if the captcha was called with “@Html.captcha(4)” instead of “@Html.MathCaptch()”. The number argument in .captcha is how many characters to print out.</w:t>
      </w:r>
    </w:p>
    <w:p w:rsidR="00000000" w:rsidDel="00000000" w:rsidP="00000000" w:rsidRDefault="00000000" w:rsidRPr="00000000">
      <w:pPr>
        <w:ind w:firstLine="63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t xml:space="preserve">Original source: </w:t>
      </w:r>
      <w:hyperlink r:id="rId14">
        <w:r w:rsidDel="00000000" w:rsidR="00000000" w:rsidRPr="00000000">
          <w:rPr>
            <w:color w:val="1155cc"/>
            <w:u w:val="single"/>
            <w:rtl w:val="0"/>
          </w:rPr>
          <w:t xml:space="preserve">http://www.infinetsoft.com/Post/How-to-implement-captcha-in-asp-net-mvc/2452</w:t>
        </w:r>
      </w:hyperlink>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tl w:val="0"/>
        </w:rPr>
      </w:r>
    </w:p>
    <w:sectPr>
      <w:headerReference r:id="rId15" w:type="default"/>
      <w:headerReference r:id="rId16" w:type="first"/>
      <w:footerReference r:id="rId1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630"/>
      <w:contextualSpacing w:val="0"/>
    </w:pPr>
    <w:r w:rsidDel="00000000" w:rsidR="00000000" w:rsidRPr="00000000">
      <w:rPr>
        <w:rFonts w:ascii="Source Code Pro" w:cs="Source Code Pro" w:eastAsia="Source Code Pro" w:hAnsi="Source Code Pro"/>
        <w:sz w:val="16"/>
        <w:szCs w:val="16"/>
        <w:rtl w:val="0"/>
      </w:rPr>
      <w:t xml:space="preserve">Seth Leedy</w:t>
      <w:tab/>
      <w:tab/>
      <w:tab/>
      <w:tab/>
      <w:tab/>
      <w:tab/>
      <w:tab/>
    </w:r>
    <w:r w:rsidDel="00000000" w:rsidR="00000000" w:rsidRPr="00000000">
      <w:rPr>
        <w:sz w:val="16"/>
        <w:szCs w:val="16"/>
        <w:rtl w:val="0"/>
      </w:rPr>
      <w:t xml:space="preserve">       </w:t>
    </w:r>
    <w:r w:rsidDel="00000000" w:rsidR="00000000" w:rsidRPr="00000000">
      <w:rPr>
        <w:rFonts w:ascii="Source Code Pro" w:cs="Source Code Pro" w:eastAsia="Source Code Pro" w:hAnsi="Source Code Pro"/>
        <w:sz w:val="16"/>
        <w:szCs w:val="16"/>
        <w:rtl w:val="0"/>
      </w:rPr>
      <w:t xml:space="preserve">ASP.Net Final - Captcha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Code Pro" w:cs="Source Code Pro" w:eastAsia="Source Code Pro" w:hAnsi="Source Code Pro"/>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header" Target="header1.xml"/><Relationship Id="rId14" Type="http://schemas.openxmlformats.org/officeDocument/2006/relationships/hyperlink" Target="http://www.infinetsoft.com/Post/How-to-implement-captcha-in-asp-net-mvc/2452"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