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TỪ BACKLOG CŨ ĐẾN BACKLOG CHUẨN</w:t>
      </w:r>
    </w:p>
    <w:p>
      <w:pPr>
        <w:jc w:val="center"/>
      </w:pPr>
      <w:r>
        <w:rPr>
          <w:i/>
          <w:sz w:val="24"/>
        </w:rPr>
        <w:t>Module “Đánh giá &amp; Nhận xét sản phẩm”</w:t>
      </w:r>
    </w:p>
    <w:p>
      <w:pPr>
        <w:pStyle w:val="Heading1"/>
      </w:pPr>
      <w:r>
        <w:t>PHẦN A. RÀ SOÁT BACKLOG HIỆN TẠI</w:t>
      </w:r>
    </w:p>
    <w:p>
      <w:pPr>
        <w:pStyle w:val="Heading2"/>
      </w:pPr>
      <w:r>
        <w:t>1. Đánh giá S1</w:t>
      </w:r>
    </w:p>
    <w:p>
      <w:r>
        <w:t>S1: “Là một khách hàng, tôi muốn chấm sao (1–5 sao) cho sản phẩm đã mua, so that tôi chia sẻ mức độ hài lòng của mình.”</w:t>
      </w:r>
    </w:p>
    <w:p>
      <w:r>
        <w:t>S1 cơ bản là User Story đúng cấp độ và có cấu trúc As a – I want – so that. Story có mục tiêu rõ, mang lại giá trị cho người dùng và có thể kiểm thử. Để đáp ứng INVEST tốt hơn, cần bổ sung tiêu chí chấp nhận, chẳng hạn chỉ khách đã mua sản phẩm mới được chấm và điểm sao nằm trong khoảng 1–5.</w:t>
      </w:r>
    </w:p>
    <w:p>
      <w:pPr>
        <w:pStyle w:val="Heading2"/>
      </w:pPr>
      <w:r>
        <w:t>2. Đánh giá S2</w:t>
      </w:r>
    </w:p>
    <w:p>
      <w:r>
        <w:t>S2 hiện tại gộp nhiều việc: chấm sao, viết bình luận, đính kèm ảnh, gửi đánh giá, kiểm duyệt và hiển thị công khai. Đây không phải một User Story nhỏ mà là một nhóm chức năng ở cấp Feature hoặc nhiều User Story.</w:t>
      </w:r>
    </w:p>
    <w:p>
      <w:r>
        <w:t>S2 vi phạm nguyên tắc phân cấp Epic/Feature/User Story vì phạm vi quá rộng. S2 cũng khó đạt INVEST: không độc lập rõ ràng, không thể ước lượng chính xác, không thể hoàn thành và kiểm thử gọn trong một Sprint. Do chứa nhiều đầu việc có thể ưu tiên và triển khai riêng, không nên đưa nguyên khối vào Sprint.</w:t>
      </w:r>
    </w:p>
    <w:p>
      <w:r>
        <w:t>Cách xử lý: tách S2 thành các Story nhỏ, mỗi Story có mục tiêu và tiêu chí chấp nhận riêng; đội phát triển và PO có thể ước lượng, sắp xếp ưu tiên từng Story.</w:t>
      </w:r>
    </w:p>
    <w:p>
      <w:pPr>
        <w:pStyle w:val="Heading1"/>
      </w:pPr>
      <w:r>
        <w:t>PHẦN B. BACKLOG ĐÃ HOÀN THIỆN</w:t>
      </w:r>
    </w:p>
    <w:p>
      <w:pPr>
        <w:pStyle w:val="Heading2"/>
      </w:pPr>
      <w:r>
        <w:t>1. Epic</w:t>
      </w:r>
    </w:p>
    <w:p>
      <w:r>
        <w:t>Epic: Đánh giá &amp; Nhận xét sản phẩm</w:t>
      </w:r>
    </w:p>
    <w:p>
      <w:pPr>
        <w:pStyle w:val="Heading2"/>
      </w:pPr>
      <w:r>
        <w:t>2. F1 – Viết đánh giá sản phẩm</w:t>
      </w:r>
    </w:p>
    <w:p>
      <w:r>
        <w:t>Mục tiêu Feature: Cho phép khách hàng đã mua sản phẩm gửi đánh giá hữu ích sau khi nhận hàng.</w:t>
      </w:r>
    </w:p>
    <w:p>
      <w:pPr>
        <w:pStyle w:val="Heading3"/>
      </w:pPr>
      <w:r>
        <w:t>S1 – Chấm sao</w:t>
      </w:r>
    </w:p>
    <w:p>
      <w:r>
        <w:t>Là một khách hàng đã mua và nhận sản phẩm, tôi muốn chấm điểm từ 1 đến 5 sao, để chia sẻ mức độ hài lòng của mình.</w:t>
      </w:r>
    </w:p>
    <w:p>
      <w:r>
        <w:t>Tiêu chí chấp nhận: chỉ tài khoản đủ điều kiện mới được chấm; chỉ nhận giá trị 1–5; hệ thống lưu điểm và gắn với đúng sản phẩm.</w:t>
      </w:r>
    </w:p>
    <w:p>
      <w:pPr>
        <w:pStyle w:val="Heading3"/>
      </w:pPr>
      <w:r>
        <w:t>S2a – Viết bình luận</w:t>
      </w:r>
    </w:p>
    <w:p>
      <w:r>
        <w:t>Là một khách hàng đã mua và nhận sản phẩm, tôi muốn viết bình luận cho sản phẩm, để giải thích rõ hơn trải nghiệm sử dụng của mình.</w:t>
      </w:r>
    </w:p>
    <w:p>
      <w:r>
        <w:t>Tiêu chí chấp nhận: bình luận không được để trống; hệ thống kiểm tra giới hạn độ dài; bình luận gắn với đúng sản phẩm và tài khoản.</w:t>
      </w:r>
    </w:p>
    <w:p>
      <w:pPr>
        <w:pStyle w:val="Heading3"/>
      </w:pPr>
      <w:r>
        <w:t>S2b – Đính kèm ảnh</w:t>
      </w:r>
    </w:p>
    <w:p>
      <w:r>
        <w:t>Là một khách hàng đã mua và nhận sản phẩm, tôi muốn đính kèm ảnh vào đánh giá, để minh họa tình trạng hoặc trải nghiệm thực tế của sản phẩm.</w:t>
      </w:r>
    </w:p>
    <w:p>
      <w:r>
        <w:t>Tiêu chí chấp nhận: chỉ chấp nhận định dạng ảnh được hỗ trợ và dung lượng trong giới hạn; người dùng xem được ảnh trước khi gửi.</w:t>
      </w:r>
    </w:p>
    <w:p>
      <w:pPr>
        <w:pStyle w:val="Heading3"/>
      </w:pPr>
      <w:r>
        <w:t>S2c – Gửi đánh giá</w:t>
      </w:r>
    </w:p>
    <w:p>
      <w:r>
        <w:t>Là một khách hàng đã mua và nhận sản phẩm, tôi muốn gửi đánh giá của mình, để chuyển nội dung đánh giá đến hệ thống xử lý.</w:t>
      </w:r>
    </w:p>
    <w:p>
      <w:r>
        <w:t>Tiêu chí chấp nhận: người dùng xem lại nội dung trước khi gửi; hệ thống xác nhận gửi thành công; đánh giá được lưu ở trạng thái chờ kiểm duyệt.</w:t>
      </w:r>
    </w:p>
    <w:p>
      <w:pPr>
        <w:pStyle w:val="Heading3"/>
      </w:pPr>
      <w:r>
        <w:t>S2d – Kiểm duyệt đánh giá</w:t>
      </w:r>
    </w:p>
    <w:p>
      <w:r>
        <w:t>Là người kiểm duyệt, tôi muốn duyệt hoặc từ chối đánh giá, để nội dung không phù hợp không được công khai.</w:t>
      </w:r>
    </w:p>
    <w:p>
      <w:r>
        <w:t>Tiêu chí chấp nhận: người kiểm duyệt xem được nội dung và chọn duyệt/từ chối; hệ thống lưu trạng thái và lý do từ chối.</w:t>
      </w:r>
    </w:p>
    <w:p>
      <w:pPr>
        <w:pStyle w:val="Heading3"/>
      </w:pPr>
      <w:r>
        <w:t>S2e – Hiển thị đánh giá đã duyệt</w:t>
      </w:r>
    </w:p>
    <w:p>
      <w:r>
        <w:t>Là khách hàng xem trang sản phẩm, tôi muốn đọc các đánh giá đã được duyệt, để tham khảo trải nghiệm của người mua trước.</w:t>
      </w:r>
    </w:p>
    <w:p>
      <w:r>
        <w:t>Tiêu chí chấp nhận: chỉ đánh giá đã duyệt được hiển thị công khai; nội dung hiển thị gắn đúng sản phẩm.</w:t>
      </w:r>
    </w:p>
    <w:p>
      <w:pPr>
        <w:pStyle w:val="Heading2"/>
      </w:pPr>
      <w:r>
        <w:t>3. F2 – Xem đánh giá và điểm trung bình</w:t>
      </w:r>
    </w:p>
    <w:p>
      <w:r>
        <w:t>Mục tiêu Feature: Giúp khách hàng tham khảo điểm số tổng hợp và ý kiến của người mua trước khi quyết định mua sản phẩm.</w:t>
      </w:r>
    </w:p>
    <w:p>
      <w:pPr>
        <w:pStyle w:val="Heading3"/>
      </w:pPr>
      <w:r>
        <w:t>S3 – Xem điểm trung bình</w:t>
      </w:r>
    </w:p>
    <w:p>
      <w:r>
        <w:t>Là một khách hàng đang cân nhắc mua sản phẩm, tôi muốn xem điểm đánh giá trung bình của sản phẩm, để nhanh chóng biết mức độ hài lòng chung của người mua.</w:t>
      </w:r>
    </w:p>
    <w:p>
      <w:r>
        <w:t>Tiêu chí chấp nhận: điểm trung bình được tính từ các đánh giá hợp lệ đã được duyệt; hiển thị số sao và số lượng đánh giá; nếu chưa có đánh giá thì hiển thị thông báo phù hợp.</w:t>
      </w:r>
    </w:p>
    <w:p>
      <w:pPr>
        <w:pStyle w:val="Heading3"/>
      </w:pPr>
      <w:r>
        <w:t>S4 – Xem danh sách đánh giá</w:t>
      </w:r>
    </w:p>
    <w:p>
      <w:r>
        <w:t>Là một khách hàng đang cân nhắc mua sản phẩm, tôi muốn đọc danh sách đánh giá đã được duyệt, để tham khảo trải nghiệm thực tế trước khi quyết định mua.</w:t>
      </w:r>
    </w:p>
    <w:p>
      <w:r>
        <w:t>Tiêu chí chấp nhận: chỉ hiển thị đánh giá đã được duyệt của đúng sản phẩm; mỗi đánh giá thể hiện điểm sao, bình luận và thời gian gửi; có thông báo khi chưa có đánh giá.</w:t>
      </w:r>
    </w:p>
    <w:p>
      <w:pPr>
        <w:pStyle w:val="Heading2"/>
      </w:pPr>
      <w:r>
        <w:t>4. Kiểm tra INVEST</w:t>
      </w:r>
    </w:p>
    <w:p>
      <w:pPr>
        <w:pStyle w:val="ListBullet"/>
      </w:pPr>
      <w:r>
        <w:t>Independent – Các Story được tách theo chức năng; nhóm có thể phát triển và ưu tiên từng phần trong giới hạn phụ thuộc kỹ thuật.</w:t>
      </w:r>
    </w:p>
    <w:p>
      <w:pPr>
        <w:pStyle w:val="ListBullet"/>
      </w:pPr>
      <w:r>
        <w:t>Negotiable – Nội dung và chi tiết có thể được PO cùng nhóm làm rõ trước khi thực hiện.</w:t>
      </w:r>
    </w:p>
    <w:p>
      <w:pPr>
        <w:pStyle w:val="ListBullet"/>
      </w:pPr>
      <w:r>
        <w:t>Valuable – Mỗi Story tạo giá trị cho khách hàng hoặc người kiểm duyệt.</w:t>
      </w:r>
    </w:p>
    <w:p>
      <w:pPr>
        <w:pStyle w:val="ListBullet"/>
      </w:pPr>
      <w:r>
        <w:t>Estimable – Phạm vi nhỏ và tiêu chí chấp nhận rõ giúp nhóm ước lượng.</w:t>
      </w:r>
    </w:p>
    <w:p>
      <w:pPr>
        <w:pStyle w:val="ListBullet"/>
      </w:pPr>
      <w:r>
        <w:t>Small – Mỗi Story tập trung vào một hành động chính, dễ chia nhỏ nếu vẫn quá lớn.</w:t>
      </w:r>
    </w:p>
    <w:p>
      <w:pPr>
        <w:pStyle w:val="ListBullet"/>
      </w:pPr>
      <w:r>
        <w:t>Testable – Mỗi Story có tiêu chí chấp nhận để kiểm thử.</w:t>
      </w:r>
    </w:p>
    <w:p>
      <w:pPr>
        <w:pStyle w:val="Heading2"/>
      </w:pPr>
      <w:r>
        <w:t>5. Thứ tự ưu tiên đề xuất</w:t>
      </w:r>
    </w:p>
    <w:p>
      <w:r>
        <w:t>1. S1 – Chấm sao; 2. S2a – Viết bình luận; 3. S2c – Gửi đánh giá; 4. S2d – Kiểm duyệt đánh giá; 5. S2e – Hiển thị đánh giá đã duyệt; 6. S3 – Xem điểm trung bình; 7. S4 – Xem danh sách đánh giá; 8. S2b – Đính kèm ảnh. Thứ tự này là đề xuất ban đầu và PO có thể điều chỉnh theo giá trị kinh doanh, rủi ro và phụ thuộc.</w:t>
      </w:r>
    </w:p>
    <w:p>
      <w:r>
        <w:t>Kết luận: Backlog đã phân biệt rõ Epic, Feature và User Story; S2 được tách thành các phần nhỏ có thể ước lượng, kiểm thử và sắp xếp ưu tiên độc lập.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