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knmkbkagw4l5" w:id="0"/>
      <w:bookmarkEnd w:id="0"/>
      <w:r w:rsidDel="00000000" w:rsidR="00000000" w:rsidRPr="00000000">
        <w:rPr>
          <w:b w:val="1"/>
          <w:bCs w:val="1"/>
          <w:sz w:val="46"/>
          <w:szCs w:val="46"/>
          <w:rtl w:val="0"/>
        </w:rPr>
        <w:t xml:space="preserve">Google Cloud Build Secret Scan</w:t>
      </w:r>
    </w:p>
    <w:p w:rsidR="00000000" w:rsidDel="00000000" w:rsidP="00000000" w:rsidRDefault="00000000" w:rsidRPr="00000000" w14:paraId="00000002">
      <w:pPr>
        <w:spacing w:after="120" w:lineRule="auto"/>
        <w:rPr/>
      </w:pPr>
      <w:r w:rsidDel="00000000" w:rsidR="00000000" w:rsidRPr="00000000">
        <w:rPr>
          <w:rtl w:val="0"/>
        </w:rPr>
        <w:t xml:space="preserve">Integrate AccuKnox secret scanning into Google Cloud Build to catch leaked credentials, API keys, and tokens before they reach the wrong hands. The pipeline uses the AccuKnox ASPM Scanner CLI with TruffleHog, runs in three steps, and uploads findings directly to your AccuKnox CSPM panel.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necdxskivh0"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git repository connected to Cloud Build</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 you want to scan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3isrp7jgo8sv"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w9iybs2cuo00" w:id="3"/>
      <w:bookmarkEnd w:id="3"/>
      <w:r w:rsidDel="00000000" w:rsidR="00000000" w:rsidRPr="00000000">
        <w:rPr>
          <w:b w:val="1"/>
          <w:bCs w:val="1"/>
          <w:color w:val="000000"/>
          <w:sz w:val="26"/>
          <w:szCs w:val="26"/>
          <w:rtl w:val="0"/>
        </w:rPr>
        <w:t xml:space="preserve">Step 1: Generate an AccuKnox token</w:t>
      </w:r>
    </w:p>
    <w:p w:rsidR="00000000" w:rsidDel="00000000" w:rsidP="00000000" w:rsidRDefault="00000000" w:rsidRPr="00000000" w14:paraId="0000000A">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Tokens</w:t>
      </w:r>
      <w:r w:rsidDel="00000000" w:rsidR="00000000" w:rsidRPr="00000000">
        <w:rPr>
          <w:rtl w:val="0"/>
        </w:rPr>
        <w:t xml:space="preserve"> and create a new token.</w:t>
      </w:r>
    </w:p>
    <w:p w:rsidR="00000000" w:rsidDel="00000000" w:rsidP="00000000" w:rsidRDefault="00000000" w:rsidRPr="00000000" w14:paraId="0000000B">
      <w:pPr>
        <w:spacing w:after="120" w:lineRule="auto"/>
        <w:rPr>
          <w:i w:val="1"/>
          <w:iCs w:val="1"/>
        </w:rPr>
      </w:pPr>
      <w:r w:rsidDel="00000000" w:rsidR="00000000" w:rsidRPr="00000000">
        <w:rPr>
          <w:i w:val="1"/>
          <w:iCs w:val="1"/>
          <w:rtl w:val="0"/>
        </w:rPr>
        <w:t xml:space="preserve">##Screenshot</w:t>
      </w:r>
    </w:p>
    <w:p w:rsidR="00000000" w:rsidDel="00000000" w:rsidP="00000000" w:rsidRDefault="00000000" w:rsidRPr="00000000" w14:paraId="0000000C">
      <w:pPr>
        <w:spacing w:after="120" w:lineRule="auto"/>
        <w:rPr/>
      </w:pPr>
      <w:r w:rsidDel="00000000" w:rsidR="00000000" w:rsidRPr="00000000">
        <w:rPr>
          <w:rtl w:val="0"/>
        </w:rPr>
        <w:t xml:space="preserve">Save these three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D">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Where to find 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0F">
            <w:pPr>
              <w:rPr/>
            </w:pPr>
            <w:r w:rsidDel="00000000" w:rsidR="00000000" w:rsidRPr="00000000">
              <w:rPr>
                <w:rtl w:val="0"/>
              </w:rPr>
              <w:t xml:space="preserve">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0">
            <w:pPr>
              <w:rPr>
                <w:sz w:val="20"/>
                <w:szCs w:val="20"/>
              </w:rPr>
            </w:pPr>
            <w:r w:rsidDel="00000000" w:rsidR="00000000" w:rsidRPr="00000000">
              <w:rPr>
                <w:rtl w:val="0"/>
              </w:rPr>
              <w:t xml:space="preserve">Your AccuKnox CSPM URL,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1">
            <w:pPr>
              <w:rPr/>
            </w:pPr>
            <w:r w:rsidDel="00000000" w:rsidR="00000000" w:rsidRPr="00000000">
              <w:rPr>
                <w:rtl w:val="0"/>
              </w:rPr>
              <w:t xml:space="preserve">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tl w:val="0"/>
              </w:rPr>
              <w:t xml:space="preserve">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tl w:val="0"/>
              </w:rPr>
              <w:t xml:space="preserve">Any descriptive string you choose</w:t>
            </w:r>
          </w:p>
        </w:tc>
      </w:tr>
    </w:tbl>
    <w:p w:rsidR="00000000" w:rsidDel="00000000" w:rsidP="00000000" w:rsidRDefault="00000000" w:rsidRPr="00000000" w14:paraId="00000015">
      <w:pPr>
        <w:spacing w:after="200" w:lineRule="auto"/>
        <w:rPr/>
      </w:pPr>
      <w:r w:rsidDel="00000000" w:rsidR="00000000" w:rsidRPr="00000000">
        <w:rPr>
          <w:rtl w:val="0"/>
        </w:rPr>
        <w:t xml:space="preserve"> </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lmtka820fq75"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17">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 The AccuKnox credentials come from the Cloud Build trigger config (Step 3). The secret-specific values (soft-fail, history depth, scan path) are edited directly in step 3 of the YAML.</w:t>
      </w:r>
    </w:p>
    <w:p w:rsidR="00000000" w:rsidDel="00000000" w:rsidP="00000000" w:rsidRDefault="00000000" w:rsidRPr="00000000" w14:paraId="00000018">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9">
      <w:pPr>
        <w:shd w:fill="f4f4f4" w:val="clear"/>
        <w:spacing w:line="259.20000000000005" w:lineRule="auto"/>
        <w:rPr>
          <w:sz w:val="18"/>
          <w:szCs w:val="18"/>
        </w:rPr>
      </w:pPr>
      <w:r w:rsidDel="00000000" w:rsidR="00000000" w:rsidRPr="00000000">
        <w:rPr>
          <w:sz w:val="18"/>
          <w:szCs w:val="18"/>
          <w:rtl w:val="0"/>
        </w:rPr>
        <w:t xml:space="preserve"># AccuKnox Secret Scan (TruffleHog) — Google Cloud Build Pipeline</w:t>
      </w:r>
    </w:p>
    <w:p w:rsidR="00000000" w:rsidDel="00000000" w:rsidP="00000000" w:rsidRDefault="00000000" w:rsidRPr="00000000" w14:paraId="0000001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hd w:fill="f4f4f4" w:val="clear"/>
        <w:spacing w:line="259.20000000000005" w:lineRule="auto"/>
        <w:rPr>
          <w:sz w:val="18"/>
          <w:szCs w:val="18"/>
        </w:rPr>
      </w:pPr>
      <w:r w:rsidDel="00000000" w:rsidR="00000000" w:rsidRPr="00000000">
        <w:rPr>
          <w:sz w:val="18"/>
          <w:szCs w:val="18"/>
          <w:rtl w:val="0"/>
        </w:rPr>
        <w:t xml:space="preserve">steps:</w:t>
      </w:r>
    </w:p>
    <w:p w:rsidR="00000000" w:rsidDel="00000000" w:rsidP="00000000" w:rsidRDefault="00000000" w:rsidRPr="00000000" w14:paraId="0000001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1F">
      <w:pPr>
        <w:shd w:fill="f4f4f4" w:val="clear"/>
        <w:spacing w:line="259.20000000000005" w:lineRule="auto"/>
        <w:rPr>
          <w:sz w:val="18"/>
          <w:szCs w:val="18"/>
        </w:rPr>
      </w:pPr>
      <w:r w:rsidDel="00000000" w:rsidR="00000000" w:rsidRPr="00000000">
        <w:rPr>
          <w:sz w:val="18"/>
          <w:szCs w:val="18"/>
          <w:rtl w:val="0"/>
        </w:rPr>
        <w:t xml:space="preserve">  # Step 1: Validate required AccuKnox inputs (fail fast)</w:t>
      </w:r>
    </w:p>
    <w:p w:rsidR="00000000" w:rsidDel="00000000" w:rsidP="00000000" w:rsidRDefault="00000000" w:rsidRPr="00000000" w14:paraId="00000020">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1">
      <w:pPr>
        <w:shd w:fill="f4f4f4" w:val="clear"/>
        <w:spacing w:line="259.20000000000005" w:lineRule="auto"/>
        <w:rPr>
          <w:sz w:val="18"/>
          <w:szCs w:val="18"/>
        </w:rPr>
      </w:pPr>
      <w:r w:rsidDel="00000000" w:rsidR="00000000" w:rsidRPr="00000000">
        <w:rPr>
          <w:sz w:val="18"/>
          <w:szCs w:val="18"/>
          <w:rtl w:val="0"/>
        </w:rPr>
        <w:t xml:space="preserve">  - id: validate-inputs</w:t>
      </w:r>
    </w:p>
    <w:p w:rsidR="00000000" w:rsidDel="00000000" w:rsidP="00000000" w:rsidRDefault="00000000" w:rsidRPr="00000000" w14:paraId="00000022">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23">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24">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25">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26">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27">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28">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29">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2A">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2B">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2C">
      <w:pPr>
        <w:shd w:fill="f4f4f4" w:val="clear"/>
        <w:spacing w:line="259.20000000000005" w:lineRule="auto"/>
        <w:rPr>
          <w:sz w:val="18"/>
          <w:szCs w:val="18"/>
        </w:rPr>
      </w:pPr>
      <w:r w:rsidDel="00000000" w:rsidR="00000000" w:rsidRPr="00000000">
        <w:rPr>
          <w:sz w:val="18"/>
          <w:szCs w:val="18"/>
          <w:rtl w:val="0"/>
        </w:rPr>
        <w:t xml:space="preserve">    </w:t>
        <w:tab/>
        <w:t xml:space="preserve">echo "Validating required inputs..."</w:t>
      </w:r>
    </w:p>
    <w:p w:rsidR="00000000" w:rsidDel="00000000" w:rsidP="00000000" w:rsidRDefault="00000000" w:rsidRPr="00000000" w14:paraId="0000002D">
      <w:pPr>
        <w:shd w:fill="f4f4f4" w:val="clear"/>
        <w:spacing w:line="259.20000000000005" w:lineRule="auto"/>
        <w:rPr>
          <w:sz w:val="18"/>
          <w:szCs w:val="18"/>
        </w:rPr>
      </w:pPr>
      <w:r w:rsidDel="00000000" w:rsidR="00000000" w:rsidRPr="00000000">
        <w:rPr>
          <w:sz w:val="18"/>
          <w:szCs w:val="18"/>
          <w:rtl w:val="0"/>
        </w:rPr>
        <w:t xml:space="preserve">    </w:t>
        <w:tab/>
        <w:t xml:space="preserve">if [ -z "$$ACCUKNOX_ENDPOINT" ] || [ -z "$$ACCUKNOX_TOKEN" ] || [ -z "$$ACCUKNOX_LABEL" ]; then</w:t>
      </w:r>
    </w:p>
    <w:p w:rsidR="00000000" w:rsidDel="00000000" w:rsidP="00000000" w:rsidRDefault="00000000" w:rsidRPr="00000000" w14:paraId="0000002E">
      <w:pPr>
        <w:shd w:fill="f4f4f4" w:val="clear"/>
        <w:spacing w:line="259.20000000000005" w:lineRule="auto"/>
        <w:rPr>
          <w:sz w:val="18"/>
          <w:szCs w:val="18"/>
        </w:rPr>
      </w:pPr>
      <w:r w:rsidDel="00000000" w:rsidR="00000000" w:rsidRPr="00000000">
        <w:rPr>
          <w:sz w:val="18"/>
          <w:szCs w:val="18"/>
          <w:rtl w:val="0"/>
        </w:rPr>
        <w:t xml:space="preserve">      </w:t>
        <w:tab/>
        <w:t xml:space="preserve">echo "ERROR: _ACCUKNOX_ENDPOINT, _ACCUKNOX_TOKEN, and _ACCUKNOX_LABEL must be set!"</w:t>
      </w:r>
    </w:p>
    <w:p w:rsidR="00000000" w:rsidDel="00000000" w:rsidP="00000000" w:rsidRDefault="00000000" w:rsidRPr="00000000" w14:paraId="0000002F">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30">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31">
      <w:pPr>
        <w:shd w:fill="f4f4f4" w:val="clear"/>
        <w:spacing w:line="259.20000000000005" w:lineRule="auto"/>
        <w:rPr>
          <w:sz w:val="18"/>
          <w:szCs w:val="18"/>
        </w:rPr>
      </w:pPr>
      <w:r w:rsidDel="00000000" w:rsidR="00000000" w:rsidRPr="00000000">
        <w:rPr>
          <w:sz w:val="18"/>
          <w:szCs w:val="18"/>
          <w:rtl w:val="0"/>
        </w:rPr>
        <w:t xml:space="preserve">    </w:t>
        <w:tab/>
        <w:t xml:space="preserve">echo "All required inputs present."</w:t>
      </w:r>
    </w:p>
    <w:p w:rsidR="00000000" w:rsidDel="00000000" w:rsidP="00000000" w:rsidRDefault="00000000" w:rsidRPr="00000000" w14:paraId="0000003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4">
      <w:pPr>
        <w:shd w:fill="f4f4f4" w:val="clear"/>
        <w:spacing w:line="259.20000000000005" w:lineRule="auto"/>
        <w:rPr>
          <w:sz w:val="18"/>
          <w:szCs w:val="18"/>
        </w:rPr>
      </w:pPr>
      <w:r w:rsidDel="00000000" w:rsidR="00000000" w:rsidRPr="00000000">
        <w:rPr>
          <w:sz w:val="18"/>
          <w:szCs w:val="18"/>
          <w:rtl w:val="0"/>
        </w:rPr>
        <w:t xml:space="preserve">  # Step 2: Download the AccuKnox ASPM Scanner CLI</w:t>
      </w:r>
    </w:p>
    <w:p w:rsidR="00000000" w:rsidDel="00000000" w:rsidP="00000000" w:rsidRDefault="00000000" w:rsidRPr="00000000" w14:paraId="00000035">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6">
      <w:pPr>
        <w:shd w:fill="f4f4f4" w:val="clear"/>
        <w:spacing w:line="259.20000000000005" w:lineRule="auto"/>
        <w:rPr>
          <w:sz w:val="18"/>
          <w:szCs w:val="18"/>
        </w:rPr>
      </w:pPr>
      <w:r w:rsidDel="00000000" w:rsidR="00000000" w:rsidRPr="00000000">
        <w:rPr>
          <w:sz w:val="18"/>
          <w:szCs w:val="18"/>
          <w:rtl w:val="0"/>
        </w:rPr>
        <w:t xml:space="preserve">  - id: download-scanner</w:t>
      </w:r>
    </w:p>
    <w:p w:rsidR="00000000" w:rsidDel="00000000" w:rsidP="00000000" w:rsidRDefault="00000000" w:rsidRPr="00000000" w14:paraId="00000037">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38">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39">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3A">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3B">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3C">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3D">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3E">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3F">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curl ca-certificates</w:t>
      </w:r>
    </w:p>
    <w:p w:rsidR="00000000" w:rsidDel="00000000" w:rsidP="00000000" w:rsidRDefault="00000000" w:rsidRPr="00000000" w14:paraId="00000040">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hd w:fill="f4f4f4" w:val="clear"/>
        <w:spacing w:line="259.20000000000005" w:lineRule="auto"/>
        <w:rPr>
          <w:sz w:val="18"/>
          <w:szCs w:val="18"/>
        </w:rPr>
      </w:pPr>
      <w:r w:rsidDel="00000000" w:rsidR="00000000" w:rsidRPr="00000000">
        <w:rPr>
          <w:sz w:val="18"/>
          <w:szCs w:val="18"/>
          <w:rtl w:val="0"/>
        </w:rPr>
        <w:t xml:space="preserve">    </w:t>
        <w:tab/>
        <w:t xml:space="preserve">echo "Downloading AccuKnox ASPM Scanner v0.14.2..."</w:t>
      </w:r>
    </w:p>
    <w:p w:rsidR="00000000" w:rsidDel="00000000" w:rsidP="00000000" w:rsidRDefault="00000000" w:rsidRPr="00000000" w14:paraId="00000042">
      <w:pPr>
        <w:shd w:fill="f4f4f4" w:val="clear"/>
        <w:spacing w:line="259.20000000000005" w:lineRule="auto"/>
        <w:rPr>
          <w:sz w:val="18"/>
          <w:szCs w:val="18"/>
        </w:rPr>
      </w:pPr>
      <w:r w:rsidDel="00000000" w:rsidR="00000000" w:rsidRPr="00000000">
        <w:rPr>
          <w:sz w:val="18"/>
          <w:szCs w:val="18"/>
          <w:rtl w:val="0"/>
        </w:rPr>
        <w:t xml:space="preserve">    </w:t>
        <w:tab/>
        <w:t xml:space="preserve">curl -sSL https://github.com/accuknox/aspm-scanner-cli/releases/download/v0.14.2/accuknox-aspm-scanner \</w:t>
      </w:r>
    </w:p>
    <w:p w:rsidR="00000000" w:rsidDel="00000000" w:rsidP="00000000" w:rsidRDefault="00000000" w:rsidRPr="00000000" w14:paraId="00000043">
      <w:pPr>
        <w:shd w:fill="f4f4f4" w:val="clear"/>
        <w:spacing w:line="259.20000000000005" w:lineRule="auto"/>
        <w:rPr>
          <w:sz w:val="18"/>
          <w:szCs w:val="18"/>
        </w:rPr>
      </w:pPr>
      <w:r w:rsidDel="00000000" w:rsidR="00000000" w:rsidRPr="00000000">
        <w:rPr>
          <w:sz w:val="18"/>
          <w:szCs w:val="18"/>
          <w:rtl w:val="0"/>
        </w:rPr>
        <w:t xml:space="preserve">      </w:t>
        <w:tab/>
        <w:t xml:space="preserve">-o /workspace/accuknox-aspm-scanner</w:t>
      </w:r>
    </w:p>
    <w:p w:rsidR="00000000" w:rsidDel="00000000" w:rsidP="00000000" w:rsidRDefault="00000000" w:rsidRPr="00000000" w14:paraId="00000044">
      <w:pPr>
        <w:shd w:fill="f4f4f4" w:val="clear"/>
        <w:spacing w:line="259.20000000000005" w:lineRule="auto"/>
        <w:rPr>
          <w:sz w:val="18"/>
          <w:szCs w:val="18"/>
        </w:rPr>
      </w:pPr>
      <w:r w:rsidDel="00000000" w:rsidR="00000000" w:rsidRPr="00000000">
        <w:rPr>
          <w:sz w:val="18"/>
          <w:szCs w:val="18"/>
          <w:rtl w:val="0"/>
        </w:rPr>
        <w:t xml:space="preserve">    </w:t>
        <w:tab/>
        <w:t xml:space="preserve">chmod +x /workspace/accuknox-aspm-scanner</w:t>
      </w:r>
    </w:p>
    <w:p w:rsidR="00000000" w:rsidDel="00000000" w:rsidP="00000000" w:rsidRDefault="00000000" w:rsidRPr="00000000" w14:paraId="00000045">
      <w:pPr>
        <w:shd w:fill="f4f4f4" w:val="clear"/>
        <w:spacing w:line="259.20000000000005" w:lineRule="auto"/>
        <w:rPr>
          <w:sz w:val="18"/>
          <w:szCs w:val="18"/>
        </w:rPr>
      </w:pPr>
      <w:r w:rsidDel="00000000" w:rsidR="00000000" w:rsidRPr="00000000">
        <w:rPr>
          <w:sz w:val="18"/>
          <w:szCs w:val="18"/>
          <w:rtl w:val="0"/>
        </w:rPr>
        <w:t xml:space="preserve">    </w:t>
        <w:tab/>
        <w:t xml:space="preserve">echo "Scanner downloaded to /workspace/accuknox-aspm-scanner"</w:t>
      </w:r>
    </w:p>
    <w:p w:rsidR="00000000" w:rsidDel="00000000" w:rsidP="00000000" w:rsidRDefault="00000000" w:rsidRPr="00000000" w14:paraId="0000004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8">
      <w:pPr>
        <w:shd w:fill="f4f4f4" w:val="clear"/>
        <w:spacing w:line="259.20000000000005" w:lineRule="auto"/>
        <w:rPr>
          <w:sz w:val="18"/>
          <w:szCs w:val="18"/>
        </w:rPr>
      </w:pPr>
      <w:r w:rsidDel="00000000" w:rsidR="00000000" w:rsidRPr="00000000">
        <w:rPr>
          <w:sz w:val="18"/>
          <w:szCs w:val="18"/>
          <w:rtl w:val="0"/>
        </w:rPr>
        <w:t xml:space="preserve">  # Step 3: Install TruffleHog, run the secret scan, upload to AccuKnox CSPM</w:t>
      </w:r>
    </w:p>
    <w:p w:rsidR="00000000" w:rsidDel="00000000" w:rsidP="00000000" w:rsidRDefault="00000000" w:rsidRPr="00000000" w14:paraId="00000049">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A">
      <w:pPr>
        <w:shd w:fill="f4f4f4" w:val="clear"/>
        <w:spacing w:line="259.20000000000005" w:lineRule="auto"/>
        <w:rPr>
          <w:sz w:val="18"/>
          <w:szCs w:val="18"/>
        </w:rPr>
      </w:pPr>
      <w:r w:rsidDel="00000000" w:rsidR="00000000" w:rsidRPr="00000000">
        <w:rPr>
          <w:sz w:val="18"/>
          <w:szCs w:val="18"/>
          <w:rtl w:val="0"/>
        </w:rPr>
        <w:t xml:space="preserve">  - id: run-secret-scan</w:t>
      </w:r>
    </w:p>
    <w:p w:rsidR="00000000" w:rsidDel="00000000" w:rsidP="00000000" w:rsidRDefault="00000000" w:rsidRPr="00000000" w14:paraId="0000004B">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4C">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4D">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4E">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4F">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50">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51">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52">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53">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4">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5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7">
      <w:pPr>
        <w:shd w:fill="f4f4f4" w:val="clear"/>
        <w:spacing w:line="259.20000000000005" w:lineRule="auto"/>
        <w:rPr>
          <w:sz w:val="18"/>
          <w:szCs w:val="18"/>
        </w:rPr>
      </w:pPr>
      <w:r w:rsidDel="00000000" w:rsidR="00000000" w:rsidRPr="00000000">
        <w:rPr>
          <w:sz w:val="18"/>
          <w:szCs w:val="18"/>
          <w:rtl w:val="0"/>
        </w:rPr>
        <w:t xml:space="preserve">    </w:t>
        <w:tab/>
        <w:t xml:space="preserve"># Secret-specific configuration — edit these values as needed</w:t>
      </w:r>
    </w:p>
    <w:p w:rsidR="00000000" w:rsidDel="00000000" w:rsidP="00000000" w:rsidRDefault="00000000" w:rsidRPr="00000000" w14:paraId="00000058">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9">
      <w:pPr>
        <w:shd w:fill="f4f4f4" w:val="clear"/>
        <w:spacing w:line="259.20000000000005" w:lineRule="auto"/>
        <w:rPr>
          <w:sz w:val="18"/>
          <w:szCs w:val="18"/>
        </w:rPr>
      </w:pPr>
      <w:r w:rsidDel="00000000" w:rsidR="00000000" w:rsidRPr="00000000">
        <w:rPr>
          <w:sz w:val="18"/>
          <w:szCs w:val="18"/>
          <w:rtl w:val="0"/>
        </w:rPr>
        <w:t xml:space="preserve">    </w:t>
        <w:tab/>
        <w:t xml:space="preserve">SOFT_FAIL="true"              </w:t>
        <w:tab/>
        <w:t xml:space="preserve"># true to keep pipeline green on findings</w:t>
      </w:r>
    </w:p>
    <w:p w:rsidR="00000000" w:rsidDel="00000000" w:rsidP="00000000" w:rsidRDefault="00000000" w:rsidRPr="00000000" w14:paraId="0000005A">
      <w:pPr>
        <w:shd w:fill="f4f4f4" w:val="clear"/>
        <w:spacing w:line="259.20000000000005" w:lineRule="auto"/>
        <w:rPr>
          <w:sz w:val="18"/>
          <w:szCs w:val="18"/>
        </w:rPr>
      </w:pPr>
      <w:r w:rsidDel="00000000" w:rsidR="00000000" w:rsidRPr="00000000">
        <w:rPr>
          <w:sz w:val="18"/>
          <w:szCs w:val="18"/>
          <w:rtl w:val="0"/>
        </w:rPr>
        <w:t xml:space="preserve">    </w:t>
        <w:tab/>
        <w:t xml:space="preserve">UNSHALLOW_HISTORY="true"     </w:t>
        <w:tab/>
        <w:t xml:space="preserve"># true to scan full git history (slower)</w:t>
      </w:r>
    </w:p>
    <w:p w:rsidR="00000000" w:rsidDel="00000000" w:rsidP="00000000" w:rsidRDefault="00000000" w:rsidRPr="00000000" w14:paraId="0000005B">
      <w:pPr>
        <w:shd w:fill="f4f4f4" w:val="clear"/>
        <w:spacing w:line="259.20000000000005" w:lineRule="auto"/>
        <w:rPr>
          <w:sz w:val="18"/>
          <w:szCs w:val="18"/>
        </w:rPr>
      </w:pPr>
      <w:r w:rsidDel="00000000" w:rsidR="00000000" w:rsidRPr="00000000">
        <w:rPr>
          <w:sz w:val="18"/>
          <w:szCs w:val="18"/>
          <w:rtl w:val="0"/>
        </w:rPr>
        <w:t xml:space="preserve">    </w:t>
        <w:tab/>
        <w:t xml:space="preserve">SCAN_PATH="."                 </w:t>
        <w:tab/>
        <w:t xml:space="preserve"># path within /workspace to scan</w:t>
      </w:r>
    </w:p>
    <w:p w:rsidR="00000000" w:rsidDel="00000000" w:rsidP="00000000" w:rsidRDefault="00000000" w:rsidRPr="00000000" w14:paraId="0000005C">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D">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E">
      <w:pPr>
        <w:shd w:fill="f4f4f4" w:val="clear"/>
        <w:spacing w:line="259.20000000000005" w:lineRule="auto"/>
        <w:rPr>
          <w:sz w:val="18"/>
          <w:szCs w:val="18"/>
        </w:rPr>
      </w:pPr>
      <w:r w:rsidDel="00000000" w:rsidR="00000000" w:rsidRPr="00000000">
        <w:rPr>
          <w:sz w:val="18"/>
          <w:szCs w:val="18"/>
          <w:rtl w:val="0"/>
        </w:rPr>
        <w:t xml:space="preserve">    </w:t>
        <w:tab/>
        <w:t xml:space="preserve"># Install ca-certificates (HTTPS upload) and git (required by TruffleHog)</w:t>
      </w:r>
    </w:p>
    <w:p w:rsidR="00000000" w:rsidDel="00000000" w:rsidP="00000000" w:rsidRDefault="00000000" w:rsidRPr="00000000" w14:paraId="0000005F">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60">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61">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ca-certificates git</w:t>
      </w:r>
    </w:p>
    <w:p w:rsidR="00000000" w:rsidDel="00000000" w:rsidP="00000000" w:rsidRDefault="00000000" w:rsidRPr="00000000" w14:paraId="0000006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hd w:fill="f4f4f4" w:val="clear"/>
        <w:spacing w:line="259.20000000000005" w:lineRule="auto"/>
        <w:rPr>
          <w:sz w:val="18"/>
          <w:szCs w:val="18"/>
        </w:rPr>
      </w:pPr>
      <w:r w:rsidDel="00000000" w:rsidR="00000000" w:rsidRPr="00000000">
        <w:rPr>
          <w:sz w:val="18"/>
          <w:szCs w:val="18"/>
          <w:rtl w:val="0"/>
        </w:rPr>
        <w:t xml:space="preserve">    </w:t>
        <w:tab/>
        <w:t xml:space="preserve"># Optionally fetch full git history for deeper scanning</w:t>
      </w:r>
    </w:p>
    <w:p w:rsidR="00000000" w:rsidDel="00000000" w:rsidP="00000000" w:rsidRDefault="00000000" w:rsidRPr="00000000" w14:paraId="00000064">
      <w:pPr>
        <w:shd w:fill="f4f4f4" w:val="clear"/>
        <w:spacing w:line="259.20000000000005" w:lineRule="auto"/>
        <w:rPr>
          <w:sz w:val="18"/>
          <w:szCs w:val="18"/>
        </w:rPr>
      </w:pPr>
      <w:r w:rsidDel="00000000" w:rsidR="00000000" w:rsidRPr="00000000">
        <w:rPr>
          <w:sz w:val="18"/>
          <w:szCs w:val="18"/>
          <w:rtl w:val="0"/>
        </w:rPr>
        <w:t xml:space="preserve">    </w:t>
        <w:tab/>
        <w:t xml:space="preserve">if [ "$$UNSHALLOW_HISTORY" = "true" ]; then</w:t>
      </w:r>
    </w:p>
    <w:p w:rsidR="00000000" w:rsidDel="00000000" w:rsidP="00000000" w:rsidRDefault="00000000" w:rsidRPr="00000000" w14:paraId="00000065">
      <w:pPr>
        <w:shd w:fill="f4f4f4" w:val="clear"/>
        <w:spacing w:line="259.20000000000005" w:lineRule="auto"/>
        <w:rPr>
          <w:sz w:val="18"/>
          <w:szCs w:val="18"/>
        </w:rPr>
      </w:pPr>
      <w:r w:rsidDel="00000000" w:rsidR="00000000" w:rsidRPr="00000000">
        <w:rPr>
          <w:sz w:val="18"/>
          <w:szCs w:val="18"/>
          <w:rtl w:val="0"/>
        </w:rPr>
        <w:t xml:space="preserve">      </w:t>
        <w:tab/>
        <w:t xml:space="preserve">echo "Fetching full git history..."</w:t>
      </w:r>
    </w:p>
    <w:p w:rsidR="00000000" w:rsidDel="00000000" w:rsidP="00000000" w:rsidRDefault="00000000" w:rsidRPr="00000000" w14:paraId="00000066">
      <w:pPr>
        <w:shd w:fill="f4f4f4" w:val="clear"/>
        <w:spacing w:line="259.20000000000005" w:lineRule="auto"/>
        <w:rPr>
          <w:sz w:val="18"/>
          <w:szCs w:val="18"/>
        </w:rPr>
      </w:pPr>
      <w:r w:rsidDel="00000000" w:rsidR="00000000" w:rsidRPr="00000000">
        <w:rPr>
          <w:sz w:val="18"/>
          <w:szCs w:val="18"/>
          <w:rtl w:val="0"/>
        </w:rPr>
        <w:t xml:space="preserve">      </w:t>
        <w:tab/>
        <w:t xml:space="preserve">cd /workspace</w:t>
      </w:r>
    </w:p>
    <w:p w:rsidR="00000000" w:rsidDel="00000000" w:rsidP="00000000" w:rsidRDefault="00000000" w:rsidRPr="00000000" w14:paraId="00000067">
      <w:pPr>
        <w:shd w:fill="f4f4f4" w:val="clear"/>
        <w:spacing w:line="259.20000000000005" w:lineRule="auto"/>
        <w:rPr>
          <w:sz w:val="18"/>
          <w:szCs w:val="18"/>
        </w:rPr>
      </w:pPr>
      <w:r w:rsidDel="00000000" w:rsidR="00000000" w:rsidRPr="00000000">
        <w:rPr>
          <w:sz w:val="18"/>
          <w:szCs w:val="18"/>
          <w:rtl w:val="0"/>
        </w:rPr>
        <w:t xml:space="preserve">      </w:t>
        <w:tab/>
        <w:t xml:space="preserve">git fetch --unshallow || echo "Repo is already unshallow or unshallow failed; continuing."</w:t>
      </w:r>
    </w:p>
    <w:p w:rsidR="00000000" w:rsidDel="00000000" w:rsidP="00000000" w:rsidRDefault="00000000" w:rsidRPr="00000000" w14:paraId="00000068">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6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hd w:fill="f4f4f4" w:val="clear"/>
        <w:spacing w:line="259.20000000000005" w:lineRule="auto"/>
        <w:rPr>
          <w:sz w:val="18"/>
          <w:szCs w:val="18"/>
        </w:rPr>
      </w:pPr>
      <w:r w:rsidDel="00000000" w:rsidR="00000000" w:rsidRPr="00000000">
        <w:rPr>
          <w:sz w:val="18"/>
          <w:szCs w:val="18"/>
          <w:rtl w:val="0"/>
        </w:rPr>
        <w:t xml:space="preserve">    </w:t>
        <w:tab/>
        <w:t xml:space="preserve"># Install the secret-scanning tool (TruffleHog) locally</w:t>
      </w:r>
    </w:p>
    <w:p w:rsidR="00000000" w:rsidDel="00000000" w:rsidP="00000000" w:rsidRDefault="00000000" w:rsidRPr="00000000" w14:paraId="0000006B">
      <w:pPr>
        <w:shd w:fill="f4f4f4" w:val="clear"/>
        <w:spacing w:line="259.20000000000005" w:lineRule="auto"/>
        <w:rPr>
          <w:sz w:val="18"/>
          <w:szCs w:val="18"/>
        </w:rPr>
      </w:pPr>
      <w:r w:rsidDel="00000000" w:rsidR="00000000" w:rsidRPr="00000000">
        <w:rPr>
          <w:sz w:val="18"/>
          <w:szCs w:val="18"/>
          <w:rtl w:val="0"/>
        </w:rPr>
        <w:t xml:space="preserve">    </w:t>
        <w:tab/>
        <w:t xml:space="preserve"># Required because we are not using --container-mode</w:t>
      </w:r>
    </w:p>
    <w:p w:rsidR="00000000" w:rsidDel="00000000" w:rsidP="00000000" w:rsidRDefault="00000000" w:rsidRPr="00000000" w14:paraId="0000006C">
      <w:pPr>
        <w:shd w:fill="f4f4f4" w:val="clear"/>
        <w:spacing w:line="259.20000000000005" w:lineRule="auto"/>
        <w:rPr>
          <w:sz w:val="18"/>
          <w:szCs w:val="18"/>
        </w:rPr>
      </w:pPr>
      <w:r w:rsidDel="00000000" w:rsidR="00000000" w:rsidRPr="00000000">
        <w:rPr>
          <w:sz w:val="18"/>
          <w:szCs w:val="18"/>
          <w:rtl w:val="0"/>
        </w:rPr>
        <w:t xml:space="preserve">    </w:t>
        <w:tab/>
        <w:t xml:space="preserve">echo "Installing secret scanning tool (TruffleHog)..."</w:t>
      </w:r>
    </w:p>
    <w:p w:rsidR="00000000" w:rsidDel="00000000" w:rsidP="00000000" w:rsidRDefault="00000000" w:rsidRPr="00000000" w14:paraId="0000006D">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tool install --type secret</w:t>
      </w:r>
    </w:p>
    <w:p w:rsidR="00000000" w:rsidDel="00000000" w:rsidP="00000000" w:rsidRDefault="00000000" w:rsidRPr="00000000" w14:paraId="0000006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hd w:fill="f4f4f4" w:val="clear"/>
        <w:spacing w:line="259.20000000000005" w:lineRule="auto"/>
        <w:rPr>
          <w:sz w:val="18"/>
          <w:szCs w:val="18"/>
        </w:rPr>
      </w:pPr>
      <w:r w:rsidDel="00000000" w:rsidR="00000000" w:rsidRPr="00000000">
        <w:rPr>
          <w:sz w:val="18"/>
          <w:szCs w:val="18"/>
          <w:rtl w:val="0"/>
        </w:rPr>
        <w:t xml:space="preserve">    </w:t>
        <w:tab/>
        <w:t xml:space="preserve"># Resolve soft-fail flag</w:t>
      </w:r>
    </w:p>
    <w:p w:rsidR="00000000" w:rsidDel="00000000" w:rsidP="00000000" w:rsidRDefault="00000000" w:rsidRPr="00000000" w14:paraId="00000070">
      <w:pPr>
        <w:shd w:fill="f4f4f4" w:val="clear"/>
        <w:spacing w:line="259.20000000000005" w:lineRule="auto"/>
        <w:rPr>
          <w:sz w:val="18"/>
          <w:szCs w:val="18"/>
        </w:rPr>
      </w:pPr>
      <w:r w:rsidDel="00000000" w:rsidR="00000000" w:rsidRPr="00000000">
        <w:rPr>
          <w:sz w:val="18"/>
          <w:szCs w:val="18"/>
          <w:rtl w:val="0"/>
        </w:rPr>
        <w:t xml:space="preserve">    </w:t>
        <w:tab/>
        <w:t xml:space="preserve">SOFT_FAIL=$(echo "$$SOFT_FAIL" | tr -d ' \t\r\n')</w:t>
      </w:r>
    </w:p>
    <w:p w:rsidR="00000000" w:rsidDel="00000000" w:rsidP="00000000" w:rsidRDefault="00000000" w:rsidRPr="00000000" w14:paraId="00000071">
      <w:pPr>
        <w:shd w:fill="f4f4f4" w:val="clear"/>
        <w:spacing w:line="259.20000000000005" w:lineRule="auto"/>
        <w:rPr>
          <w:sz w:val="18"/>
          <w:szCs w:val="18"/>
        </w:rPr>
      </w:pPr>
      <w:r w:rsidDel="00000000" w:rsidR="00000000" w:rsidRPr="00000000">
        <w:rPr>
          <w:sz w:val="18"/>
          <w:szCs w:val="18"/>
          <w:rtl w:val="0"/>
        </w:rPr>
        <w:t xml:space="preserve">    </w:t>
        <w:tab/>
        <w:t xml:space="preserve">SOFT_FAIL_ARG=""</w:t>
      </w:r>
    </w:p>
    <w:p w:rsidR="00000000" w:rsidDel="00000000" w:rsidP="00000000" w:rsidRDefault="00000000" w:rsidRPr="00000000" w14:paraId="00000072">
      <w:pPr>
        <w:shd w:fill="f4f4f4" w:val="clear"/>
        <w:spacing w:line="259.20000000000005" w:lineRule="auto"/>
        <w:rPr>
          <w:sz w:val="18"/>
          <w:szCs w:val="18"/>
        </w:rPr>
      </w:pPr>
      <w:r w:rsidDel="00000000" w:rsidR="00000000" w:rsidRPr="00000000">
        <w:rPr>
          <w:sz w:val="18"/>
          <w:szCs w:val="18"/>
          <w:rtl w:val="0"/>
        </w:rPr>
        <w:t xml:space="preserve">    </w:t>
        <w:tab/>
        <w:t xml:space="preserve">if [ "$$SOFT_FAIL" = "true" ]; then</w:t>
      </w:r>
    </w:p>
    <w:p w:rsidR="00000000" w:rsidDel="00000000" w:rsidP="00000000" w:rsidRDefault="00000000" w:rsidRPr="00000000" w14:paraId="00000073">
      <w:pPr>
        <w:shd w:fill="f4f4f4" w:val="clear"/>
        <w:spacing w:line="259.20000000000005" w:lineRule="auto"/>
        <w:rPr>
          <w:sz w:val="18"/>
          <w:szCs w:val="18"/>
        </w:rPr>
      </w:pPr>
      <w:r w:rsidDel="00000000" w:rsidR="00000000" w:rsidRPr="00000000">
        <w:rPr>
          <w:sz w:val="18"/>
          <w:szCs w:val="18"/>
          <w:rtl w:val="0"/>
        </w:rPr>
        <w:t xml:space="preserve">      </w:t>
        <w:tab/>
        <w:t xml:space="preserve">SOFT_FAIL_ARG="--softfail"</w:t>
      </w:r>
    </w:p>
    <w:p w:rsidR="00000000" w:rsidDel="00000000" w:rsidP="00000000" w:rsidRDefault="00000000" w:rsidRPr="00000000" w14:paraId="00000074">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hd w:fill="f4f4f4" w:val="clear"/>
        <w:spacing w:line="259.20000000000005" w:lineRule="auto"/>
        <w:rPr>
          <w:sz w:val="18"/>
          <w:szCs w:val="18"/>
        </w:rPr>
      </w:pPr>
      <w:r w:rsidDel="00000000" w:rsidR="00000000" w:rsidRPr="00000000">
        <w:rPr>
          <w:sz w:val="18"/>
          <w:szCs w:val="18"/>
          <w:rtl w:val="0"/>
        </w:rPr>
        <w:t xml:space="preserve">    </w:t>
        <w:tab/>
        <w:t xml:space="preserve"># Run the secret scan</w:t>
      </w:r>
    </w:p>
    <w:p w:rsidR="00000000" w:rsidDel="00000000" w:rsidP="00000000" w:rsidRDefault="00000000" w:rsidRPr="00000000" w14:paraId="00000077">
      <w:pPr>
        <w:shd w:fill="f4f4f4" w:val="clear"/>
        <w:spacing w:line="259.20000000000005" w:lineRule="auto"/>
        <w:rPr>
          <w:sz w:val="18"/>
          <w:szCs w:val="18"/>
        </w:rPr>
      </w:pPr>
      <w:r w:rsidDel="00000000" w:rsidR="00000000" w:rsidRPr="00000000">
        <w:rPr>
          <w:sz w:val="18"/>
          <w:szCs w:val="18"/>
          <w:rtl w:val="0"/>
        </w:rPr>
        <w:t xml:space="preserve">    </w:t>
        <w:tab/>
        <w:t xml:space="preserve">echo "Running AccuKnox secret scan on $$SCAN_PATH ..."</w:t>
      </w:r>
    </w:p>
    <w:p w:rsidR="00000000" w:rsidDel="00000000" w:rsidP="00000000" w:rsidRDefault="00000000" w:rsidRPr="00000000" w14:paraId="00000078">
      <w:pPr>
        <w:shd w:fill="f4f4f4" w:val="clear"/>
        <w:spacing w:line="259.20000000000005" w:lineRule="auto"/>
        <w:rPr>
          <w:sz w:val="18"/>
          <w:szCs w:val="18"/>
        </w:rPr>
      </w:pPr>
      <w:r w:rsidDel="00000000" w:rsidR="00000000" w:rsidRPr="00000000">
        <w:rPr>
          <w:sz w:val="18"/>
          <w:szCs w:val="18"/>
          <w:rtl w:val="0"/>
        </w:rPr>
        <w:t xml:space="preserve">    </w:t>
        <w:tab/>
        <w:t xml:space="preserve">cd /workspace</w:t>
      </w:r>
    </w:p>
    <w:p w:rsidR="00000000" w:rsidDel="00000000" w:rsidP="00000000" w:rsidRDefault="00000000" w:rsidRPr="00000000" w14:paraId="00000079">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--keep-results $$SOFT_FAIL_ARG secret \</w:t>
      </w:r>
    </w:p>
    <w:p w:rsidR="00000000" w:rsidDel="00000000" w:rsidP="00000000" w:rsidRDefault="00000000" w:rsidRPr="00000000" w14:paraId="0000007A">
      <w:pPr>
        <w:shd w:fill="f4f4f4" w:val="clear"/>
        <w:spacing w:line="259.20000000000005" w:lineRule="auto"/>
        <w:rPr>
          <w:sz w:val="18"/>
          <w:szCs w:val="18"/>
        </w:rPr>
      </w:pPr>
      <w:r w:rsidDel="00000000" w:rsidR="00000000" w:rsidRPr="00000000">
        <w:rPr>
          <w:sz w:val="18"/>
          <w:szCs w:val="18"/>
          <w:rtl w:val="0"/>
        </w:rPr>
        <w:t xml:space="preserve">      </w:t>
        <w:tab/>
        <w:t xml:space="preserve">--command "git file://$$SCAN_PATH"</w:t>
      </w:r>
    </w:p>
    <w:p w:rsidR="00000000" w:rsidDel="00000000" w:rsidP="00000000" w:rsidRDefault="00000000" w:rsidRPr="00000000" w14:paraId="0000007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hd w:fill="f4f4f4" w:val="clear"/>
        <w:spacing w:line="259.20000000000005" w:lineRule="auto"/>
        <w:rPr>
          <w:sz w:val="18"/>
          <w:szCs w:val="18"/>
        </w:rPr>
      </w:pPr>
      <w:r w:rsidDel="00000000" w:rsidR="00000000" w:rsidRPr="00000000">
        <w:rPr>
          <w:sz w:val="18"/>
          <w:szCs w:val="18"/>
          <w:rtl w:val="0"/>
        </w:rPr>
        <w:t xml:space="preserve"># Substitutions (only AccuKnox credentials — set these in the trigger UI)</w:t>
      </w:r>
    </w:p>
    <w:p w:rsidR="00000000" w:rsidDel="00000000" w:rsidP="00000000" w:rsidRDefault="00000000" w:rsidRPr="00000000" w14:paraId="0000007E">
      <w:pPr>
        <w:shd w:fill="f4f4f4" w:val="clear"/>
        <w:spacing w:line="259.20000000000005" w:lineRule="auto"/>
        <w:rPr>
          <w:sz w:val="18"/>
          <w:szCs w:val="18"/>
        </w:rPr>
      </w:pPr>
      <w:r w:rsidDel="00000000" w:rsidR="00000000" w:rsidRPr="00000000">
        <w:rPr>
          <w:sz w:val="18"/>
          <w:szCs w:val="18"/>
          <w:rtl w:val="0"/>
        </w:rPr>
        <w:t xml:space="preserve">#   _ACCUKNOX_ENDPOINT  -&gt; accuknox_endpoint  (required)</w:t>
      </w:r>
    </w:p>
    <w:p w:rsidR="00000000" w:rsidDel="00000000" w:rsidP="00000000" w:rsidRDefault="00000000" w:rsidRPr="00000000" w14:paraId="0000007F">
      <w:pPr>
        <w:shd w:fill="f4f4f4" w:val="clear"/>
        <w:spacing w:line="259.20000000000005" w:lineRule="auto"/>
        <w:rPr>
          <w:sz w:val="18"/>
          <w:szCs w:val="18"/>
        </w:rPr>
      </w:pPr>
      <w:r w:rsidDel="00000000" w:rsidR="00000000" w:rsidRPr="00000000">
        <w:rPr>
          <w:sz w:val="18"/>
          <w:szCs w:val="18"/>
          <w:rtl w:val="0"/>
        </w:rPr>
        <w:t xml:space="preserve">#   _ACCUKNOX_TOKEN </w:t>
        <w:tab/>
        <w:t xml:space="preserve">-&gt; accuknox_token </w:t>
        <w:tab/>
        <w:t xml:space="preserve">(required)</w:t>
      </w:r>
    </w:p>
    <w:p w:rsidR="00000000" w:rsidDel="00000000" w:rsidP="00000000" w:rsidRDefault="00000000" w:rsidRPr="00000000" w14:paraId="00000080">
      <w:pPr>
        <w:shd w:fill="f4f4f4" w:val="clear"/>
        <w:spacing w:line="259.20000000000005" w:lineRule="auto"/>
        <w:rPr>
          <w:sz w:val="18"/>
          <w:szCs w:val="18"/>
        </w:rPr>
      </w:pPr>
      <w:r w:rsidDel="00000000" w:rsidR="00000000" w:rsidRPr="00000000">
        <w:rPr>
          <w:sz w:val="18"/>
          <w:szCs w:val="18"/>
          <w:rtl w:val="0"/>
        </w:rPr>
        <w:t xml:space="preserve">#   _ACCUKNOX_LABEL </w:t>
        <w:tab/>
        <w:t xml:space="preserve">-&gt; accuknox_label </w:t>
        <w:tab/>
        <w:t xml:space="preserve">(required, e.g. "secret-myrepo")</w:t>
      </w:r>
    </w:p>
    <w:p w:rsidR="00000000" w:rsidDel="00000000" w:rsidP="00000000" w:rsidRDefault="00000000" w:rsidRPr="00000000" w14:paraId="0000008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hd w:fill="f4f4f4" w:val="clear"/>
        <w:spacing w:line="259.20000000000005" w:lineRule="auto"/>
        <w:rPr>
          <w:sz w:val="18"/>
          <w:szCs w:val="18"/>
        </w:rPr>
      </w:pPr>
      <w:r w:rsidDel="00000000" w:rsidR="00000000" w:rsidRPr="00000000">
        <w:rPr>
          <w:sz w:val="18"/>
          <w:szCs w:val="18"/>
          <w:rtl w:val="0"/>
        </w:rPr>
        <w:t xml:space="preserve">substitutions:</w:t>
      </w:r>
    </w:p>
    <w:p w:rsidR="00000000" w:rsidDel="00000000" w:rsidP="00000000" w:rsidRDefault="00000000" w:rsidRPr="00000000" w14:paraId="00000083">
      <w:pPr>
        <w:shd w:fill="f4f4f4" w:val="clear"/>
        <w:spacing w:line="259.20000000000005" w:lineRule="auto"/>
        <w:rPr>
          <w:sz w:val="18"/>
          <w:szCs w:val="18"/>
        </w:rPr>
      </w:pPr>
      <w:r w:rsidDel="00000000" w:rsidR="00000000" w:rsidRPr="00000000">
        <w:rPr>
          <w:sz w:val="18"/>
          <w:szCs w:val="18"/>
          <w:rtl w:val="0"/>
        </w:rPr>
        <w:t xml:space="preserve">  _ACCUKNOX_ENDPOINT: ""</w:t>
      </w:r>
    </w:p>
    <w:p w:rsidR="00000000" w:rsidDel="00000000" w:rsidP="00000000" w:rsidRDefault="00000000" w:rsidRPr="00000000" w14:paraId="00000084">
      <w:pPr>
        <w:shd w:fill="f4f4f4" w:val="clear"/>
        <w:spacing w:line="259.20000000000005" w:lineRule="auto"/>
        <w:rPr>
          <w:sz w:val="18"/>
          <w:szCs w:val="18"/>
        </w:rPr>
      </w:pPr>
      <w:r w:rsidDel="00000000" w:rsidR="00000000" w:rsidRPr="00000000">
        <w:rPr>
          <w:sz w:val="18"/>
          <w:szCs w:val="18"/>
          <w:rtl w:val="0"/>
        </w:rPr>
        <w:t xml:space="preserve">  _ACCUKNOX_TOKEN: ""</w:t>
      </w:r>
    </w:p>
    <w:p w:rsidR="00000000" w:rsidDel="00000000" w:rsidP="00000000" w:rsidRDefault="00000000" w:rsidRPr="00000000" w14:paraId="00000085">
      <w:pPr>
        <w:shd w:fill="f4f4f4" w:val="clear"/>
        <w:spacing w:line="259.20000000000005" w:lineRule="auto"/>
        <w:rPr>
          <w:sz w:val="18"/>
          <w:szCs w:val="18"/>
        </w:rPr>
      </w:pPr>
      <w:r w:rsidDel="00000000" w:rsidR="00000000" w:rsidRPr="00000000">
        <w:rPr>
          <w:sz w:val="18"/>
          <w:szCs w:val="18"/>
          <w:rtl w:val="0"/>
        </w:rPr>
        <w:t xml:space="preserve">  _ACCUKNOX_LABEL: ""</w:t>
      </w:r>
    </w:p>
    <w:p w:rsidR="00000000" w:rsidDel="00000000" w:rsidP="00000000" w:rsidRDefault="00000000" w:rsidRPr="00000000" w14:paraId="0000008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hd w:fill="f4f4f4" w:val="clear"/>
        <w:spacing w:line="259.20000000000005" w:lineRule="auto"/>
        <w:rPr>
          <w:sz w:val="18"/>
          <w:szCs w:val="18"/>
        </w:rPr>
      </w:pPr>
      <w:r w:rsidDel="00000000" w:rsidR="00000000" w:rsidRPr="00000000">
        <w:rPr>
          <w:sz w:val="18"/>
          <w:szCs w:val="18"/>
          <w:rtl w:val="0"/>
        </w:rPr>
        <w:t xml:space="preserve">options:</w:t>
      </w:r>
    </w:p>
    <w:p w:rsidR="00000000" w:rsidDel="00000000" w:rsidP="00000000" w:rsidRDefault="00000000" w:rsidRPr="00000000" w14:paraId="00000088">
      <w:pPr>
        <w:shd w:fill="f4f4f4" w:val="clear"/>
        <w:spacing w:line="259.20000000000005" w:lineRule="auto"/>
        <w:rPr>
          <w:sz w:val="18"/>
          <w:szCs w:val="18"/>
        </w:rPr>
      </w:pPr>
      <w:r w:rsidDel="00000000" w:rsidR="00000000" w:rsidRPr="00000000">
        <w:rPr>
          <w:sz w:val="18"/>
          <w:szCs w:val="18"/>
          <w:rtl w:val="0"/>
        </w:rPr>
        <w:t xml:space="preserve">  logging: CLOUD_LOGGING_ONLY</w:t>
      </w:r>
    </w:p>
    <w:p w:rsidR="00000000" w:rsidDel="00000000" w:rsidP="00000000" w:rsidRDefault="00000000" w:rsidRPr="00000000" w14:paraId="00000089">
      <w:pPr>
        <w:shd w:fill="f4f4f4" w:val="clear"/>
        <w:spacing w:line="259.20000000000005" w:lineRule="auto"/>
        <w:rPr>
          <w:sz w:val="18"/>
          <w:szCs w:val="18"/>
        </w:rPr>
      </w:pPr>
      <w:r w:rsidDel="00000000" w:rsidR="00000000" w:rsidRPr="00000000">
        <w:rPr>
          <w:sz w:val="18"/>
          <w:szCs w:val="18"/>
          <w:rtl w:val="0"/>
        </w:rPr>
        <w:t xml:space="preserve">  machineType: E2_HIGHCPU_8</w:t>
      </w:r>
    </w:p>
    <w:p w:rsidR="00000000" w:rsidDel="00000000" w:rsidP="00000000" w:rsidRDefault="00000000" w:rsidRPr="00000000" w14:paraId="0000008A">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hd w:fill="f4f4f4" w:val="clear"/>
        <w:spacing w:line="259.20000000000005" w:lineRule="auto"/>
        <w:rPr>
          <w:sz w:val="18"/>
          <w:szCs w:val="18"/>
        </w:rPr>
      </w:pPr>
      <w:r w:rsidDel="00000000" w:rsidR="00000000" w:rsidRPr="00000000">
        <w:rPr>
          <w:sz w:val="18"/>
          <w:szCs w:val="18"/>
          <w:rtl w:val="0"/>
        </w:rPr>
        <w:t xml:space="preserve">timeout: 1800s</w:t>
      </w:r>
    </w:p>
    <w:p w:rsidR="00000000" w:rsidDel="00000000" w:rsidP="00000000" w:rsidRDefault="00000000" w:rsidRPr="00000000" w14:paraId="0000008C">
      <w:pPr>
        <w:spacing w:after="100" w:lineRule="auto"/>
        <w:rPr/>
      </w:pPr>
      <w:r w:rsidDel="00000000" w:rsidR="00000000" w:rsidRPr="00000000">
        <w:rPr>
          <w:rtl w:val="0"/>
        </w:rPr>
        <w:t xml:space="preserve"> </w:t>
      </w:r>
    </w:p>
    <w:p w:rsidR="00000000" w:rsidDel="00000000" w:rsidP="00000000" w:rsidRDefault="00000000" w:rsidRPr="00000000" w14:paraId="0000008D">
      <w:pPr>
        <w:spacing w:after="120" w:lineRule="auto"/>
        <w:rPr/>
      </w:pPr>
      <w:r w:rsidDel="00000000" w:rsidR="00000000" w:rsidRPr="00000000">
        <w:rPr>
          <w:rtl w:val="0"/>
        </w:rPr>
        <w:t xml:space="preserve">Before committing, edit the secret-specific block in step 3 of the YAML to match your needs: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6165"/>
        <w:tblGridChange w:id="0">
          <w:tblGrid>
            <w:gridCol w:w="3180"/>
            <w:gridCol w:w="616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8E">
            <w:pPr>
              <w:rPr>
                <w:b w:val="1"/>
                <w:bCs w:val="1"/>
                <w:color w:val="ffffff"/>
              </w:rPr>
            </w:pPr>
            <w:r w:rsidDel="00000000" w:rsidR="00000000" w:rsidRPr="00000000">
              <w:rPr>
                <w:b w:val="1"/>
                <w:bCs w:val="1"/>
                <w:color w:val="ffffff"/>
                <w:rtl w:val="0"/>
              </w:rPr>
              <w:t xml:space="preserve">Variable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8F">
            <w:pPr>
              <w:rPr>
                <w:b w:val="1"/>
                <w:bCs w:val="1"/>
                <w:color w:val="ffffff"/>
              </w:rPr>
            </w:pPr>
            <w:r w:rsidDel="00000000" w:rsidR="00000000" w:rsidRPr="00000000">
              <w:rPr>
                <w:b w:val="1"/>
                <w:bCs w:val="1"/>
                <w:color w:val="ffffff"/>
                <w:rtl w:val="0"/>
              </w:rPr>
              <w:t xml:space="preserve">What to set</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1">
            <w:pPr>
              <w:rPr/>
            </w:pPr>
            <w:r w:rsidDel="00000000" w:rsidR="00000000" w:rsidRPr="00000000">
              <w:rPr>
                <w:sz w:val="20"/>
                <w:szCs w:val="20"/>
                <w:rtl w:val="0"/>
              </w:rPr>
              <w:t xml:space="preserve">true</w:t>
            </w:r>
            <w:r w:rsidDel="00000000" w:rsidR="00000000" w:rsidRPr="00000000">
              <w:rPr>
                <w:rtl w:val="0"/>
              </w:rPr>
              <w:t xml:space="preserve"> to keep the pipeline green on findings, </w:t>
            </w:r>
            <w:r w:rsidDel="00000000" w:rsidR="00000000" w:rsidRPr="00000000">
              <w:rPr>
                <w:sz w:val="20"/>
                <w:szCs w:val="20"/>
                <w:rtl w:val="0"/>
              </w:rPr>
              <w:t xml:space="preserve">false</w:t>
            </w:r>
            <w:r w:rsidDel="00000000" w:rsidR="00000000" w:rsidRPr="00000000">
              <w:rPr>
                <w:rtl w:val="0"/>
              </w:rPr>
              <w:t xml:space="preserve"> to fail the build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UNSHALLOW_HISTORY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3">
            <w:pPr>
              <w:rPr/>
            </w:pPr>
            <w:r w:rsidDel="00000000" w:rsidR="00000000" w:rsidRPr="00000000">
              <w:rPr>
                <w:sz w:val="20"/>
                <w:szCs w:val="20"/>
                <w:rtl w:val="0"/>
              </w:rPr>
              <w:t xml:space="preserve">true</w:t>
            </w:r>
            <w:r w:rsidDel="00000000" w:rsidR="00000000" w:rsidRPr="00000000">
              <w:rPr>
                <w:rtl w:val="0"/>
              </w:rPr>
              <w:t xml:space="preserve"> to scan the full git history (catches secrets in old commits), </w:t>
            </w:r>
            <w:r w:rsidDel="00000000" w:rsidR="00000000" w:rsidRPr="00000000">
              <w:rPr>
                <w:sz w:val="20"/>
                <w:szCs w:val="20"/>
                <w:rtl w:val="0"/>
              </w:rPr>
              <w:t xml:space="preserve">false</w:t>
            </w:r>
            <w:r w:rsidDel="00000000" w:rsidR="00000000" w:rsidRPr="00000000">
              <w:rPr>
                <w:rtl w:val="0"/>
              </w:rPr>
              <w:t xml:space="preserve"> to scan only the latest commit (faster)</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SCAN_PATH</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5">
            <w:pPr>
              <w:rPr/>
            </w:pPr>
            <w:r w:rsidDel="00000000" w:rsidR="00000000" w:rsidRPr="00000000">
              <w:rPr>
                <w:rtl w:val="0"/>
              </w:rPr>
              <w:t xml:space="preserve">Path within </w:t>
            </w:r>
            <w:r w:rsidDel="00000000" w:rsidR="00000000" w:rsidRPr="00000000">
              <w:rPr>
                <w:sz w:val="20"/>
                <w:szCs w:val="20"/>
                <w:rtl w:val="0"/>
              </w:rPr>
              <w:t xml:space="preserve">/workspace</w:t>
            </w:r>
            <w:r w:rsidDel="00000000" w:rsidR="00000000" w:rsidRPr="00000000">
              <w:rPr>
                <w:rtl w:val="0"/>
              </w:rPr>
              <w:t xml:space="preserve"> to scan. Default </w:t>
            </w:r>
            <w:r w:rsidDel="00000000" w:rsidR="00000000" w:rsidRPr="00000000">
              <w:rPr>
                <w:sz w:val="20"/>
                <w:szCs w:val="20"/>
                <w:rtl w:val="0"/>
              </w:rPr>
              <w:t xml:space="preserve">.</w:t>
            </w:r>
            <w:r w:rsidDel="00000000" w:rsidR="00000000" w:rsidRPr="00000000">
              <w:rPr>
                <w:rtl w:val="0"/>
              </w:rPr>
              <w:t xml:space="preserve"> scans the entire repo.</w:t>
            </w:r>
          </w:p>
        </w:tc>
      </w:tr>
    </w:tbl>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jkmn72fcvcd6"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99">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9A">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9B">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 the three AccuKnox credentials: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C">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D">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1">
            <w:pPr>
              <w:rPr/>
            </w:pPr>
            <w:r w:rsidDel="00000000" w:rsidR="00000000" w:rsidRPr="00000000">
              <w:rPr>
                <w:rtl w:val="0"/>
              </w:rPr>
              <w:t xml:space="preserve">The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3">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secret-myrepo</w:t>
            </w:r>
          </w:p>
        </w:tc>
      </w:tr>
    </w:tbl>
    <w:p w:rsidR="00000000" w:rsidDel="00000000" w:rsidP="00000000" w:rsidRDefault="00000000" w:rsidRPr="00000000" w14:paraId="000000A4">
      <w:pPr>
        <w:spacing w:after="200" w:lineRule="auto"/>
        <w:rPr/>
      </w:pPr>
      <w:r w:rsidDel="00000000" w:rsidR="00000000" w:rsidRPr="00000000">
        <w:rPr>
          <w:rtl w:val="0"/>
        </w:rPr>
        <w:t xml:space="preserve"> </w:t>
      </w:r>
    </w:p>
    <w:p w:rsidR="00000000" w:rsidDel="00000000" w:rsidP="00000000" w:rsidRDefault="00000000" w:rsidRPr="00000000" w14:paraId="000000A5">
      <w:pPr>
        <w:spacing w:after="200" w:lineRule="auto"/>
        <w:rPr/>
      </w:pPr>
      <w:r w:rsidDel="00000000" w:rsidR="00000000" w:rsidRPr="00000000">
        <w:rPr/>
        <w:drawing>
          <wp:inline distB="114300" distT="114300" distL="114300" distR="114300">
            <wp:extent cx="5943600" cy="1790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t xml:space="preserve">These values live in the trigger config rather than the YAML, which keeps your token out of git history.</w:t>
      </w:r>
    </w:p>
    <w:p w:rsidR="00000000" w:rsidDel="00000000" w:rsidP="00000000" w:rsidRDefault="00000000" w:rsidRPr="00000000" w14:paraId="000000A7">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l08kr31df02" w:id="6"/>
      <w:bookmarkEnd w:id="6"/>
      <w:r w:rsidDel="00000000" w:rsidR="00000000" w:rsidRPr="00000000">
        <w:rPr>
          <w:b w:val="1"/>
          <w:bCs w:val="1"/>
          <w:sz w:val="34"/>
          <w:szCs w:val="34"/>
          <w:rtl w:val="0"/>
        </w:rPr>
        <w:t xml:space="preserve">How the pipeline works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55"/>
        <w:tblGridChange w:id="0">
          <w:tblGrid>
            <w:gridCol w:w="2790"/>
            <w:gridCol w:w="655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9">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A">
            <w:pPr>
              <w:rPr>
                <w:b w:val="1"/>
                <w:bCs w:val="1"/>
                <w:color w:val="ffffff"/>
              </w:rPr>
            </w:pPr>
            <w:r w:rsidDel="00000000" w:rsidR="00000000" w:rsidRPr="00000000">
              <w:rPr>
                <w:b w:val="1"/>
                <w:bCs w:val="1"/>
                <w:color w:val="ffffff"/>
                <w:rtl w:val="0"/>
              </w:rPr>
              <w:t xml:space="preserve">Purpose</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B">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rtl w:val="0"/>
              </w:rPr>
              <w:t xml:space="preserve">Fails the build in under a second if any AccuKnox credential is missing. Saves a wasted scanner download.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D">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E">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F">
            <w:pPr>
              <w:rPr>
                <w:sz w:val="20"/>
                <w:szCs w:val="20"/>
              </w:rPr>
            </w:pPr>
            <w:r w:rsidDel="00000000" w:rsidR="00000000" w:rsidRPr="00000000">
              <w:rPr>
                <w:rtl w:val="0"/>
              </w:rPr>
              <w:t xml:space="preserve">3. </w:t>
            </w:r>
            <w:r w:rsidDel="00000000" w:rsidR="00000000" w:rsidRPr="00000000">
              <w:rPr>
                <w:sz w:val="20"/>
                <w:szCs w:val="20"/>
                <w:rtl w:val="0"/>
              </w:rPr>
              <w:t xml:space="preserve">run-secret-scan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0">
            <w:pPr>
              <w:rPr/>
            </w:pPr>
            <w:r w:rsidDel="00000000" w:rsidR="00000000" w:rsidRPr="00000000">
              <w:rPr>
                <w:rtl w:val="0"/>
              </w:rPr>
              <w:t xml:space="preserve">Installs git and TruffleHog, fetches the full git history if requested, runs the scan, and uploads findings to AccuKnox CSPM.</w:t>
            </w:r>
          </w:p>
        </w:tc>
      </w:tr>
    </w:tbl>
    <w:p w:rsidR="00000000" w:rsidDel="00000000" w:rsidP="00000000" w:rsidRDefault="00000000" w:rsidRPr="00000000" w14:paraId="000000B1">
      <w:pPr>
        <w:spacing w:after="200" w:lineRule="auto"/>
        <w:rPr/>
      </w:pPr>
      <w:r w:rsidDel="00000000" w:rsidR="00000000" w:rsidRPr="00000000">
        <w:rPr>
          <w:rtl w:val="0"/>
        </w:rPr>
        <w:t xml:space="preserve"> </w:t>
      </w:r>
    </w:p>
    <w:p w:rsidR="00000000" w:rsidDel="00000000" w:rsidP="00000000" w:rsidRDefault="00000000" w:rsidRPr="00000000" w14:paraId="000000B2">
      <w:pPr>
        <w:spacing w:after="200" w:lineRule="auto"/>
        <w:rPr/>
      </w:pPr>
      <w:r w:rsidDel="00000000" w:rsidR="00000000" w:rsidRPr="00000000">
        <w:rPr/>
        <w:drawing>
          <wp:inline distB="114300" distT="114300" distL="114300" distR="114300">
            <wp:extent cx="5943600" cy="2667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8tiy3zzg062m" w:id="7"/>
      <w:bookmarkEnd w:id="7"/>
      <w:r w:rsidDel="00000000" w:rsidR="00000000" w:rsidRPr="00000000">
        <w:rPr>
          <w:b w:val="1"/>
          <w:bCs w:val="1"/>
          <w:sz w:val="34"/>
          <w:szCs w:val="34"/>
          <w:rtl w:val="0"/>
        </w:rPr>
        <w:t xml:space="preserve">Shallow vs full history</w:t>
      </w:r>
    </w:p>
    <w:p w:rsidR="00000000" w:rsidDel="00000000" w:rsidP="00000000" w:rsidRDefault="00000000" w:rsidRPr="00000000" w14:paraId="000000B4">
      <w:pPr>
        <w:spacing w:after="120" w:lineRule="auto"/>
        <w:rPr/>
      </w:pPr>
      <w:r w:rsidDel="00000000" w:rsidR="00000000" w:rsidRPr="00000000">
        <w:rPr>
          <w:rtl w:val="0"/>
        </w:rPr>
        <w:t xml:space="preserve">Cloud Build clones repositories at depth 1 by default, meaning only the latest commit is available. TruffleHog can only scan what it can see, so this is a real tradeoff:</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730"/>
        <w:tblGridChange w:id="0">
          <w:tblGrid>
            <w:gridCol w:w="3615"/>
            <w:gridCol w:w="573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Setting</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6">
            <w:pPr>
              <w:rPr>
                <w:b w:val="1"/>
                <w:bCs w:val="1"/>
                <w:color w:val="ffffff"/>
              </w:rPr>
            </w:pPr>
            <w:r w:rsidDel="00000000" w:rsidR="00000000" w:rsidRPr="00000000">
              <w:rPr>
                <w:b w:val="1"/>
                <w:bCs w:val="1"/>
                <w:color w:val="ffffff"/>
                <w:rtl w:val="0"/>
              </w:rPr>
              <w:t xml:space="preserve">Tradeoff</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UNSHALLOW_HISTORY="false"</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8">
            <w:pPr>
              <w:rPr/>
            </w:pPr>
            <w:r w:rsidDel="00000000" w:rsidR="00000000" w:rsidRPr="00000000">
              <w:rPr>
                <w:rtl w:val="0"/>
              </w:rPr>
              <w:t xml:space="preserve">Scans only HEAD. Fast (seconds). Catches new secrets as they land. Misses anything committed before the build was triggered.</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UNSHALLOW_HISTORY="true"</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A">
            <w:pPr>
              <w:rPr/>
            </w:pPr>
            <w:r w:rsidDel="00000000" w:rsidR="00000000" w:rsidRPr="00000000">
              <w:rPr>
                <w:rtl w:val="0"/>
              </w:rPr>
              <w:t xml:space="preserve">Scans the full git history. Slower (varies by repo age). Catches old leaked credentials, including ones since deleted from current files.</w:t>
            </w:r>
          </w:p>
        </w:tc>
      </w:tr>
    </w:tbl>
    <w:p w:rsidR="00000000" w:rsidDel="00000000" w:rsidP="00000000" w:rsidRDefault="00000000" w:rsidRPr="00000000" w14:paraId="000000BB">
      <w:pPr>
        <w:spacing w:after="200" w:lineRule="auto"/>
        <w:rPr/>
      </w:pPr>
      <w:r w:rsidDel="00000000" w:rsidR="00000000" w:rsidRPr="00000000">
        <w:rPr>
          <w:rtl w:val="0"/>
        </w:rPr>
        <w:t xml:space="preserve"> </w:t>
      </w:r>
    </w:p>
    <w:p w:rsidR="00000000" w:rsidDel="00000000" w:rsidP="00000000" w:rsidRDefault="00000000" w:rsidRPr="00000000" w14:paraId="000000BC">
      <w:pPr>
        <w:spacing w:after="120" w:lineRule="auto"/>
        <w:rPr/>
      </w:pPr>
      <w:r w:rsidDel="00000000" w:rsidR="00000000" w:rsidRPr="00000000">
        <w:rPr>
          <w:rtl w:val="0"/>
        </w:rPr>
        <w:t xml:space="preserve">Recommended approach: run a one-time full-history scan when first onboarding the repo to flush out historical leaks, then switch to shallow scanning for ongoing CI. New secrets get caught at commit time, which is the high-value case.</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88egu2g9idhf" w:id="8"/>
      <w:bookmarkEnd w:id="8"/>
      <w:r w:rsidDel="00000000" w:rsidR="00000000" w:rsidRPr="00000000">
        <w:rPr>
          <w:b w:val="1"/>
          <w:bCs w:val="1"/>
          <w:sz w:val="34"/>
          <w:szCs w:val="34"/>
          <w:rtl w:val="0"/>
        </w:rPr>
        <w:t xml:space="preserve">Viewing results</w:t>
      </w:r>
    </w:p>
    <w:p w:rsidR="00000000" w:rsidDel="00000000" w:rsidP="00000000" w:rsidRDefault="00000000" w:rsidRPr="00000000" w14:paraId="000000BE">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finding includes the detector type (AWS, GitHub, Slack, etc.), the file and line where the secret was found, the commit and author who introduced it, and a verification status that tells you whether the credential is still live.</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9rw01qs955kb" w:id="9"/>
      <w:bookmarkEnd w:id="9"/>
      <w:r w:rsidDel="00000000" w:rsidR="00000000" w:rsidRPr="00000000">
        <w:rPr>
          <w:b w:val="1"/>
          <w:bCs w:val="1"/>
          <w:sz w:val="34"/>
          <w:szCs w:val="34"/>
          <w:rtl w:val="0"/>
        </w:rPr>
        <w:t xml:space="preserve">Before the AccuKnox scan</w:t>
      </w:r>
    </w:p>
    <w:p w:rsidR="00000000" w:rsidDel="00000000" w:rsidP="00000000" w:rsidRDefault="00000000" w:rsidRPr="00000000" w14:paraId="000000C0">
      <w:pPr>
        <w:spacing w:after="120" w:lineRule="auto"/>
        <w:rPr/>
      </w:pPr>
      <w:r w:rsidDel="00000000" w:rsidR="00000000" w:rsidRPr="00000000">
        <w:rPr>
          <w:rtl w:val="0"/>
        </w:rPr>
        <w:t xml:space="preserve">Without secret scanning, hardcoded credentials slip through code review, get pushed to public or private repositories, and sit there until someone notices, or until an attacker does. Even private repos leak through misconfigured forks, cloned developer laptops, and CI logs. The longer a secret stays committed, the more places it propagates.</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orso3odq4ai9" w:id="10"/>
      <w:bookmarkEnd w:id="10"/>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C2">
      <w:pPr>
        <w:spacing w:after="120" w:lineRule="auto"/>
        <w:rPr/>
      </w:pPr>
      <w:r w:rsidDel="00000000" w:rsidR="00000000" w:rsidRPr="00000000">
        <w:rPr>
          <w:rtl w:val="0"/>
        </w:rPr>
        <w:t xml:space="preserve">Once the pipeline above is wired up, every push triggers a TruffleHog scan. Detected secrets surface in your AccuKnox CSPM panel with verification status and full commit context, so security teams know what to rotate, where it leaked from, and how recently. Critical findings can fail the build by setting </w:t>
      </w:r>
      <w:r w:rsidDel="00000000" w:rsidR="00000000" w:rsidRPr="00000000">
        <w:rPr>
          <w:sz w:val="20"/>
          <w:szCs w:val="20"/>
          <w:rtl w:val="0"/>
        </w:rPr>
        <w:t xml:space="preserve">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 in step 3 of the YAML.</w:t>
      </w:r>
    </w:p>
    <w:p w:rsidR="00000000" w:rsidDel="00000000" w:rsidP="00000000" w:rsidRDefault="00000000" w:rsidRPr="00000000" w14:paraId="000000C3">
      <w:pPr>
        <w:rPr/>
      </w:pPr>
      <w:r w:rsidDel="00000000" w:rsidR="00000000" w:rsidRPr="00000000">
        <w:rPr/>
        <w:drawing>
          <wp:inline distB="114300" distT="114300" distL="114300" distR="114300">
            <wp:extent cx="5943600" cy="2667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6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