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A5EA" w14:textId="0C922B88" w:rsidR="001479DD" w:rsidRDefault="00A972F7">
      <w:pPr>
        <w:rPr>
          <w:sz w:val="48"/>
          <w:szCs w:val="48"/>
        </w:rPr>
      </w:pPr>
      <w:r w:rsidRPr="00A972F7">
        <w:rPr>
          <w:sz w:val="48"/>
          <w:szCs w:val="48"/>
        </w:rPr>
        <w:t>Transport Layer Security</w:t>
      </w:r>
    </w:p>
    <w:p w14:paraId="07DEB06E" w14:textId="77777777" w:rsidR="00A972F7" w:rsidRPr="00A972F7" w:rsidRDefault="00A972F7" w:rsidP="00A972F7">
      <w:pPr>
        <w:pStyle w:val="NormalWeb"/>
        <w:shd w:val="clear" w:color="auto" w:fill="FFFFFF"/>
        <w:spacing w:before="120" w:beforeAutospacing="0" w:after="240" w:afterAutospacing="0"/>
        <w:rPr>
          <w:rFonts w:ascii="Arial" w:hAnsi="Arial" w:cs="Arial"/>
          <w:color w:val="202122"/>
        </w:rPr>
      </w:pPr>
      <w:r>
        <w:rPr>
          <w:rFonts w:ascii="Arial" w:hAnsi="Arial" w:cs="Arial"/>
          <w:color w:val="202122"/>
          <w:shd w:val="clear" w:color="auto" w:fill="FFFFFF"/>
        </w:rPr>
        <w:t>Once the client and server have agreed to use TLS, they negotiate a </w:t>
      </w:r>
      <w:hyperlink r:id="rId5" w:tooltip="State (computer science)" w:history="1">
        <w:r>
          <w:rPr>
            <w:rStyle w:val="Hyperlink"/>
            <w:rFonts w:ascii="Arial" w:eastAsiaTheme="majorEastAsia" w:hAnsi="Arial" w:cs="Arial"/>
            <w:color w:val="3366CC"/>
            <w:shd w:val="clear" w:color="auto" w:fill="FFFFFF"/>
          </w:rPr>
          <w:t>stateful</w:t>
        </w:r>
      </w:hyperlink>
      <w:r>
        <w:rPr>
          <w:rFonts w:ascii="Arial" w:hAnsi="Arial" w:cs="Arial"/>
          <w:color w:val="202122"/>
          <w:shd w:val="clear" w:color="auto" w:fill="FFFFFF"/>
        </w:rPr>
        <w:t> connection by using a handshaking procedure</w:t>
      </w:r>
      <w:r>
        <w:rPr>
          <w:rFonts w:ascii="Arial" w:hAnsi="Arial" w:cs="Arial"/>
          <w:color w:val="202122"/>
          <w:shd w:val="clear" w:color="auto" w:fill="FFFFFF"/>
        </w:rPr>
        <w:t xml:space="preserve"> </w:t>
      </w:r>
      <w:r w:rsidRPr="00A972F7">
        <w:rPr>
          <w:rFonts w:ascii="Arial" w:hAnsi="Arial" w:cs="Arial"/>
          <w:color w:val="202122"/>
        </w:rPr>
        <w:t>The protocols use a handshake with an </w:t>
      </w:r>
      <w:hyperlink r:id="rId6" w:tooltip="Asymmetric cipher" w:history="1">
        <w:r w:rsidRPr="00A972F7">
          <w:rPr>
            <w:rFonts w:ascii="Arial" w:hAnsi="Arial" w:cs="Arial"/>
            <w:color w:val="3366CC"/>
            <w:u w:val="single"/>
          </w:rPr>
          <w:t>asymmetric cipher</w:t>
        </w:r>
      </w:hyperlink>
      <w:r w:rsidRPr="00A972F7">
        <w:rPr>
          <w:rFonts w:ascii="Arial" w:hAnsi="Arial" w:cs="Arial"/>
          <w:color w:val="202122"/>
        </w:rPr>
        <w:t> to establish not only cipher settings but also a session-specific shared key with which further communication is encrypted using a </w:t>
      </w:r>
      <w:hyperlink r:id="rId7" w:tooltip="Symmetric cipher" w:history="1">
        <w:r w:rsidRPr="00A972F7">
          <w:rPr>
            <w:rFonts w:ascii="Arial" w:hAnsi="Arial" w:cs="Arial"/>
            <w:color w:val="3366CC"/>
            <w:u w:val="single"/>
          </w:rPr>
          <w:t>symmetric cipher</w:t>
        </w:r>
      </w:hyperlink>
      <w:r w:rsidRPr="00A972F7">
        <w:rPr>
          <w:rFonts w:ascii="Arial" w:hAnsi="Arial" w:cs="Arial"/>
          <w:color w:val="202122"/>
        </w:rPr>
        <w:t>. During this handshake, the client and server agree on various parameters used to establish the connection's security:</w:t>
      </w:r>
    </w:p>
    <w:p w14:paraId="052319BF" w14:textId="77777777" w:rsidR="00A972F7" w:rsidRPr="00A972F7" w:rsidRDefault="00A972F7" w:rsidP="00A972F7">
      <w:pPr>
        <w:numPr>
          <w:ilvl w:val="0"/>
          <w:numId w:val="1"/>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The handshake begins when a client connects to a TLS-enabled server requesting a secure connection and the client presents a list of supported </w:t>
      </w:r>
      <w:hyperlink r:id="rId8" w:tooltip="Cipher suite" w:history="1">
        <w:r w:rsidRPr="00A972F7">
          <w:rPr>
            <w:rFonts w:ascii="Arial" w:eastAsia="Times New Roman" w:hAnsi="Arial" w:cs="Arial"/>
            <w:color w:val="3366CC"/>
            <w:kern w:val="0"/>
            <w:u w:val="single"/>
            <w14:ligatures w14:val="none"/>
          </w:rPr>
          <w:t>cipher suites</w:t>
        </w:r>
      </w:hyperlink>
      <w:r w:rsidRPr="00A972F7">
        <w:rPr>
          <w:rFonts w:ascii="Arial" w:eastAsia="Times New Roman" w:hAnsi="Arial" w:cs="Arial"/>
          <w:color w:val="202122"/>
          <w:kern w:val="0"/>
          <w14:ligatures w14:val="none"/>
        </w:rPr>
        <w:t> (</w:t>
      </w:r>
      <w:hyperlink r:id="rId9" w:tooltip="Encryption" w:history="1">
        <w:r w:rsidRPr="00A972F7">
          <w:rPr>
            <w:rFonts w:ascii="Arial" w:eastAsia="Times New Roman" w:hAnsi="Arial" w:cs="Arial"/>
            <w:color w:val="3366CC"/>
            <w:kern w:val="0"/>
            <w:u w:val="single"/>
            <w14:ligatures w14:val="none"/>
          </w:rPr>
          <w:t>ciphers</w:t>
        </w:r>
      </w:hyperlink>
      <w:r w:rsidRPr="00A972F7">
        <w:rPr>
          <w:rFonts w:ascii="Arial" w:eastAsia="Times New Roman" w:hAnsi="Arial" w:cs="Arial"/>
          <w:color w:val="202122"/>
          <w:kern w:val="0"/>
          <w14:ligatures w14:val="none"/>
        </w:rPr>
        <w:t> and </w:t>
      </w:r>
      <w:hyperlink r:id="rId10" w:tooltip="Hash function" w:history="1">
        <w:r w:rsidRPr="00A972F7">
          <w:rPr>
            <w:rFonts w:ascii="Arial" w:eastAsia="Times New Roman" w:hAnsi="Arial" w:cs="Arial"/>
            <w:color w:val="3366CC"/>
            <w:kern w:val="0"/>
            <w:u w:val="single"/>
            <w14:ligatures w14:val="none"/>
          </w:rPr>
          <w:t>hash functions</w:t>
        </w:r>
      </w:hyperlink>
      <w:r w:rsidRPr="00A972F7">
        <w:rPr>
          <w:rFonts w:ascii="Arial" w:eastAsia="Times New Roman" w:hAnsi="Arial" w:cs="Arial"/>
          <w:color w:val="202122"/>
          <w:kern w:val="0"/>
          <w14:ligatures w14:val="none"/>
        </w:rPr>
        <w:t>).</w:t>
      </w:r>
    </w:p>
    <w:p w14:paraId="2E9F6731" w14:textId="77777777" w:rsidR="00A972F7" w:rsidRPr="00A972F7" w:rsidRDefault="00A972F7" w:rsidP="00A972F7">
      <w:pPr>
        <w:numPr>
          <w:ilvl w:val="0"/>
          <w:numId w:val="1"/>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From this list, the server picks a cipher and hash function that it also supports and notifies the client of the decision.</w:t>
      </w:r>
    </w:p>
    <w:p w14:paraId="34467C1F" w14:textId="77777777" w:rsidR="00A972F7" w:rsidRPr="00A972F7" w:rsidRDefault="00A972F7" w:rsidP="00A972F7">
      <w:pPr>
        <w:numPr>
          <w:ilvl w:val="0"/>
          <w:numId w:val="1"/>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The server usually then provides identification in the form of a </w:t>
      </w:r>
      <w:hyperlink r:id="rId11" w:tooltip="Public key certificate" w:history="1">
        <w:r w:rsidRPr="00A972F7">
          <w:rPr>
            <w:rFonts w:ascii="Arial" w:eastAsia="Times New Roman" w:hAnsi="Arial" w:cs="Arial"/>
            <w:color w:val="3366CC"/>
            <w:kern w:val="0"/>
            <w:u w:val="single"/>
            <w14:ligatures w14:val="none"/>
          </w:rPr>
          <w:t>digital certificate</w:t>
        </w:r>
      </w:hyperlink>
      <w:r w:rsidRPr="00A972F7">
        <w:rPr>
          <w:rFonts w:ascii="Arial" w:eastAsia="Times New Roman" w:hAnsi="Arial" w:cs="Arial"/>
          <w:color w:val="202122"/>
          <w:kern w:val="0"/>
          <w14:ligatures w14:val="none"/>
        </w:rPr>
        <w:t>. The certificate contains the </w:t>
      </w:r>
      <w:hyperlink r:id="rId12" w:tooltip="Hostname" w:history="1">
        <w:r w:rsidRPr="00A972F7">
          <w:rPr>
            <w:rFonts w:ascii="Arial" w:eastAsia="Times New Roman" w:hAnsi="Arial" w:cs="Arial"/>
            <w:color w:val="3366CC"/>
            <w:kern w:val="0"/>
            <w:u w:val="single"/>
            <w14:ligatures w14:val="none"/>
          </w:rPr>
          <w:t>server name</w:t>
        </w:r>
      </w:hyperlink>
      <w:r w:rsidRPr="00A972F7">
        <w:rPr>
          <w:rFonts w:ascii="Arial" w:eastAsia="Times New Roman" w:hAnsi="Arial" w:cs="Arial"/>
          <w:color w:val="202122"/>
          <w:kern w:val="0"/>
          <w14:ligatures w14:val="none"/>
        </w:rPr>
        <w:t>, the trusted </w:t>
      </w:r>
      <w:hyperlink r:id="rId13" w:tooltip="Certificate authority" w:history="1">
        <w:r w:rsidRPr="00A972F7">
          <w:rPr>
            <w:rFonts w:ascii="Arial" w:eastAsia="Times New Roman" w:hAnsi="Arial" w:cs="Arial"/>
            <w:color w:val="3366CC"/>
            <w:kern w:val="0"/>
            <w:u w:val="single"/>
            <w14:ligatures w14:val="none"/>
          </w:rPr>
          <w:t>certificate authority</w:t>
        </w:r>
      </w:hyperlink>
      <w:r w:rsidRPr="00A972F7">
        <w:rPr>
          <w:rFonts w:ascii="Arial" w:eastAsia="Times New Roman" w:hAnsi="Arial" w:cs="Arial"/>
          <w:color w:val="202122"/>
          <w:kern w:val="0"/>
          <w14:ligatures w14:val="none"/>
        </w:rPr>
        <w:t> (CA) that vouches for the authenticity of the certificate, and the server's public encryption key.</w:t>
      </w:r>
    </w:p>
    <w:p w14:paraId="0F148961" w14:textId="77777777" w:rsidR="00A972F7" w:rsidRPr="00A972F7" w:rsidRDefault="00A972F7" w:rsidP="00A972F7">
      <w:pPr>
        <w:numPr>
          <w:ilvl w:val="0"/>
          <w:numId w:val="1"/>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The client confirms the validity of the certificate before proceeding.</w:t>
      </w:r>
    </w:p>
    <w:p w14:paraId="21E71918" w14:textId="77777777" w:rsidR="00A972F7" w:rsidRPr="00A972F7" w:rsidRDefault="00A972F7" w:rsidP="00A972F7">
      <w:pPr>
        <w:numPr>
          <w:ilvl w:val="0"/>
          <w:numId w:val="1"/>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To generate the session keys used for the secure connection, the client either:</w:t>
      </w:r>
    </w:p>
    <w:p w14:paraId="39BA72CE" w14:textId="77777777" w:rsidR="00A972F7" w:rsidRPr="00A972F7" w:rsidRDefault="00A972F7" w:rsidP="00A972F7">
      <w:pPr>
        <w:numPr>
          <w:ilvl w:val="1"/>
          <w:numId w:val="1"/>
        </w:numPr>
        <w:shd w:val="clear" w:color="auto" w:fill="FFFFFF"/>
        <w:spacing w:before="100" w:beforeAutospacing="1" w:after="24" w:line="240" w:lineRule="auto"/>
        <w:ind w:left="2208"/>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encrypts a </w:t>
      </w:r>
      <w:hyperlink r:id="rId14" w:tooltip="Random number generation" w:history="1">
        <w:r w:rsidRPr="00A972F7">
          <w:rPr>
            <w:rFonts w:ascii="Arial" w:eastAsia="Times New Roman" w:hAnsi="Arial" w:cs="Arial"/>
            <w:color w:val="3366CC"/>
            <w:kern w:val="0"/>
            <w:u w:val="single"/>
            <w14:ligatures w14:val="none"/>
          </w:rPr>
          <w:t>random number</w:t>
        </w:r>
      </w:hyperlink>
      <w:r w:rsidRPr="00A972F7">
        <w:rPr>
          <w:rFonts w:ascii="Arial" w:eastAsia="Times New Roman" w:hAnsi="Arial" w:cs="Arial"/>
          <w:color w:val="202122"/>
          <w:kern w:val="0"/>
          <w14:ligatures w14:val="none"/>
        </w:rPr>
        <w:t> (</w:t>
      </w:r>
      <w:proofErr w:type="spellStart"/>
      <w:r w:rsidRPr="00A972F7">
        <w:rPr>
          <w:rFonts w:ascii="Arial" w:eastAsia="Times New Roman" w:hAnsi="Arial" w:cs="Arial"/>
          <w:i/>
          <w:iCs/>
          <w:color w:val="202122"/>
          <w:kern w:val="0"/>
          <w14:ligatures w14:val="none"/>
        </w:rPr>
        <w:t>PreMasterSecret</w:t>
      </w:r>
      <w:proofErr w:type="spellEnd"/>
      <w:r w:rsidRPr="00A972F7">
        <w:rPr>
          <w:rFonts w:ascii="Arial" w:eastAsia="Times New Roman" w:hAnsi="Arial" w:cs="Arial"/>
          <w:color w:val="202122"/>
          <w:kern w:val="0"/>
          <w14:ligatures w14:val="none"/>
        </w:rPr>
        <w:t>) with the server's public key and sends the result to the server (which only the server should be able to decrypt with its private key); both parties then use the random number to generate a unique session key for subsequent encryption and decryption of data during the session, or</w:t>
      </w:r>
    </w:p>
    <w:p w14:paraId="40D30E72" w14:textId="77777777" w:rsidR="00A972F7" w:rsidRPr="00A972F7" w:rsidRDefault="00A972F7" w:rsidP="00A972F7">
      <w:pPr>
        <w:numPr>
          <w:ilvl w:val="1"/>
          <w:numId w:val="1"/>
        </w:numPr>
        <w:shd w:val="clear" w:color="auto" w:fill="FFFFFF"/>
        <w:spacing w:before="100" w:beforeAutospacing="1" w:after="24" w:line="240" w:lineRule="auto"/>
        <w:ind w:left="2208"/>
        <w:rPr>
          <w:rFonts w:ascii="Arial" w:eastAsia="Times New Roman" w:hAnsi="Arial" w:cs="Arial"/>
          <w:color w:val="202122"/>
          <w:kern w:val="0"/>
          <w14:ligatures w14:val="none"/>
        </w:rPr>
      </w:pPr>
      <w:r w:rsidRPr="00A972F7">
        <w:rPr>
          <w:rFonts w:ascii="Arial" w:eastAsia="Times New Roman" w:hAnsi="Arial" w:cs="Arial"/>
          <w:color w:val="202122"/>
          <w:kern w:val="0"/>
          <w14:ligatures w14:val="none"/>
        </w:rPr>
        <w:t>uses </w:t>
      </w:r>
      <w:hyperlink r:id="rId15" w:tooltip="Diffie–Hellman key exchange" w:history="1">
        <w:r w:rsidRPr="00A972F7">
          <w:rPr>
            <w:rFonts w:ascii="Arial" w:eastAsia="Times New Roman" w:hAnsi="Arial" w:cs="Arial"/>
            <w:color w:val="3366CC"/>
            <w:kern w:val="0"/>
            <w:u w:val="single"/>
            <w14:ligatures w14:val="none"/>
          </w:rPr>
          <w:t>Diffie–Hellman key exchange</w:t>
        </w:r>
      </w:hyperlink>
      <w:r w:rsidRPr="00A972F7">
        <w:rPr>
          <w:rFonts w:ascii="Arial" w:eastAsia="Times New Roman" w:hAnsi="Arial" w:cs="Arial"/>
          <w:color w:val="202122"/>
          <w:kern w:val="0"/>
          <w14:ligatures w14:val="none"/>
        </w:rPr>
        <w:t> (or its variant </w:t>
      </w:r>
      <w:hyperlink r:id="rId16" w:tooltip="Elliptic-curve Diffie–Hellman" w:history="1">
        <w:r w:rsidRPr="00A972F7">
          <w:rPr>
            <w:rFonts w:ascii="Arial" w:eastAsia="Times New Roman" w:hAnsi="Arial" w:cs="Arial"/>
            <w:color w:val="3366CC"/>
            <w:kern w:val="0"/>
            <w:u w:val="single"/>
            <w14:ligatures w14:val="none"/>
          </w:rPr>
          <w:t>elliptic-curve DH</w:t>
        </w:r>
      </w:hyperlink>
      <w:r w:rsidRPr="00A972F7">
        <w:rPr>
          <w:rFonts w:ascii="Arial" w:eastAsia="Times New Roman" w:hAnsi="Arial" w:cs="Arial"/>
          <w:color w:val="202122"/>
          <w:kern w:val="0"/>
          <w14:ligatures w14:val="none"/>
        </w:rPr>
        <w:t>) to securely generate a random and unique session key for encryption and decryption that has the additional property of </w:t>
      </w:r>
      <w:hyperlink r:id="rId17" w:tooltip="Forward secrecy" w:history="1">
        <w:r w:rsidRPr="00A972F7">
          <w:rPr>
            <w:rFonts w:ascii="Arial" w:eastAsia="Times New Roman" w:hAnsi="Arial" w:cs="Arial"/>
            <w:color w:val="3366CC"/>
            <w:kern w:val="0"/>
            <w:u w:val="single"/>
            <w14:ligatures w14:val="none"/>
          </w:rPr>
          <w:t>forward secrecy</w:t>
        </w:r>
      </w:hyperlink>
      <w:r w:rsidRPr="00A972F7">
        <w:rPr>
          <w:rFonts w:ascii="Arial" w:eastAsia="Times New Roman" w:hAnsi="Arial" w:cs="Arial"/>
          <w:color w:val="202122"/>
          <w:kern w:val="0"/>
          <w14:ligatures w14:val="none"/>
        </w:rPr>
        <w:t>: if the server's private key is disclosed in future, it cannot be used to decrypt the current session, even if the session is intercepted and recorded by a third party</w:t>
      </w:r>
    </w:p>
    <w:p w14:paraId="421E413F" w14:textId="5DDE3C11" w:rsidR="00A972F7" w:rsidRDefault="00A972F7">
      <w:pPr>
        <w:rPr>
          <w:rFonts w:ascii="Arial" w:hAnsi="Arial" w:cs="Arial"/>
          <w:color w:val="202122"/>
          <w:shd w:val="clear" w:color="auto" w:fill="FFFFFF"/>
        </w:rPr>
      </w:pPr>
      <w:r>
        <w:rPr>
          <w:rFonts w:ascii="Arial" w:hAnsi="Arial" w:cs="Arial"/>
          <w:color w:val="202122"/>
          <w:shd w:val="clear" w:color="auto" w:fill="FFFFFF"/>
        </w:rPr>
        <w:t xml:space="preserve">This </w:t>
      </w:r>
      <w:proofErr w:type="gramStart"/>
      <w:r>
        <w:rPr>
          <w:rFonts w:ascii="Arial" w:hAnsi="Arial" w:cs="Arial"/>
          <w:color w:val="202122"/>
          <w:shd w:val="clear" w:color="auto" w:fill="FFFFFF"/>
        </w:rPr>
        <w:t>concludes</w:t>
      </w:r>
      <w:proofErr w:type="gramEnd"/>
      <w:r>
        <w:rPr>
          <w:rFonts w:ascii="Arial" w:hAnsi="Arial" w:cs="Arial"/>
          <w:color w:val="202122"/>
          <w:shd w:val="clear" w:color="auto" w:fill="FFFFFF"/>
        </w:rPr>
        <w:t xml:space="preserve"> the handshake and </w:t>
      </w:r>
      <w:proofErr w:type="gramStart"/>
      <w:r>
        <w:rPr>
          <w:rFonts w:ascii="Arial" w:hAnsi="Arial" w:cs="Arial"/>
          <w:color w:val="202122"/>
          <w:shd w:val="clear" w:color="auto" w:fill="FFFFFF"/>
        </w:rPr>
        <w:t>begins</w:t>
      </w:r>
      <w:proofErr w:type="gramEnd"/>
      <w:r>
        <w:rPr>
          <w:rFonts w:ascii="Arial" w:hAnsi="Arial" w:cs="Arial"/>
          <w:color w:val="202122"/>
          <w:shd w:val="clear" w:color="auto" w:fill="FFFFFF"/>
        </w:rPr>
        <w:t xml:space="preserve"> the secured connection, which is encrypted and decrypted with the session key until the connection closes. If any one of the above steps fails, then the TLS handshake </w:t>
      </w:r>
      <w:proofErr w:type="gramStart"/>
      <w:r>
        <w:rPr>
          <w:rFonts w:ascii="Arial" w:hAnsi="Arial" w:cs="Arial"/>
          <w:color w:val="202122"/>
          <w:shd w:val="clear" w:color="auto" w:fill="FFFFFF"/>
        </w:rPr>
        <w:t>fails</w:t>
      </w:r>
      <w:proofErr w:type="gramEnd"/>
      <w:r>
        <w:rPr>
          <w:rFonts w:ascii="Arial" w:hAnsi="Arial" w:cs="Arial"/>
          <w:color w:val="202122"/>
          <w:shd w:val="clear" w:color="auto" w:fill="FFFFFF"/>
        </w:rPr>
        <w:t xml:space="preserve"> and the connection is not created.</w:t>
      </w:r>
    </w:p>
    <w:p w14:paraId="3289D166" w14:textId="01BC4755" w:rsidR="00A972F7" w:rsidRDefault="00A972F7">
      <w:pPr>
        <w:rPr>
          <w:rFonts w:ascii="Arial" w:hAnsi="Arial" w:cs="Arial"/>
          <w:color w:val="202122"/>
          <w:shd w:val="clear" w:color="auto" w:fill="FFFFFF"/>
        </w:rPr>
      </w:pPr>
      <w:r>
        <w:rPr>
          <w:rFonts w:ascii="Arial" w:hAnsi="Arial" w:cs="Arial"/>
          <w:color w:val="202122"/>
          <w:shd w:val="clear" w:color="auto" w:fill="FFFFFF"/>
        </w:rPr>
        <w:t>TLS and SSL do not fit neatly into any single layer of the </w:t>
      </w:r>
      <w:hyperlink r:id="rId18" w:tooltip="OSI model" w:history="1">
        <w:r>
          <w:rPr>
            <w:rStyle w:val="Hyperlink"/>
            <w:rFonts w:ascii="Arial" w:hAnsi="Arial" w:cs="Arial"/>
            <w:color w:val="3366CC"/>
            <w:shd w:val="clear" w:color="auto" w:fill="FFFFFF"/>
          </w:rPr>
          <w:t>OSI model</w:t>
        </w:r>
      </w:hyperlink>
      <w:r>
        <w:rPr>
          <w:rFonts w:ascii="Arial" w:hAnsi="Arial" w:cs="Arial"/>
          <w:color w:val="202122"/>
          <w:shd w:val="clear" w:color="auto" w:fill="FFFFFF"/>
        </w:rPr>
        <w:t> or the </w:t>
      </w:r>
      <w:hyperlink r:id="rId19" w:tooltip="Internet protocol suite" w:history="1">
        <w:r>
          <w:rPr>
            <w:rStyle w:val="Hyperlink"/>
            <w:rFonts w:ascii="Arial" w:hAnsi="Arial" w:cs="Arial"/>
            <w:color w:val="3366CC"/>
            <w:shd w:val="clear" w:color="auto" w:fill="FFFFFF"/>
          </w:rPr>
          <w:t>TCP/IP model</w:t>
        </w:r>
      </w:hyperlink>
      <w:r>
        <w:rPr>
          <w:rFonts w:ascii="Arial" w:hAnsi="Arial" w:cs="Arial"/>
          <w:color w:val="202122"/>
          <w:shd w:val="clear" w:color="auto" w:fill="FFFFFF"/>
        </w:rPr>
        <w:t>.</w:t>
      </w:r>
      <w:r>
        <w:rPr>
          <w:rFonts w:ascii="Arial" w:hAnsi="Arial" w:cs="Arial"/>
          <w:color w:val="202122"/>
          <w:shd w:val="clear" w:color="auto" w:fill="FFFFFF"/>
        </w:rPr>
        <w:t xml:space="preserve"> </w:t>
      </w:r>
      <w:r>
        <w:rPr>
          <w:rFonts w:ascii="Arial" w:hAnsi="Arial" w:cs="Arial"/>
          <w:color w:val="202122"/>
          <w:shd w:val="clear" w:color="auto" w:fill="FFFFFF"/>
        </w:rPr>
        <w:t>TLS runs "on top of some reliable transport protocol (e.g., TCP),"</w:t>
      </w:r>
      <w:hyperlink r:id="rId20" w:anchor="cite_note-rfc8446-6"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6</w:t>
        </w:r>
        <w:r>
          <w:rPr>
            <w:rStyle w:val="cite-bracket"/>
            <w:rFonts w:ascii="Arial" w:hAnsi="Arial" w:cs="Arial"/>
            <w:color w:val="3366CC"/>
            <w:sz w:val="19"/>
            <w:szCs w:val="19"/>
            <w:shd w:val="clear" w:color="auto" w:fill="FFFFFF"/>
            <w:vertAlign w:val="superscript"/>
          </w:rPr>
          <w:t>]</w:t>
        </w:r>
      </w:hyperlink>
      <w:r>
        <w:rPr>
          <w:rFonts w:ascii="Arial" w:hAnsi="Arial" w:cs="Arial"/>
          <w:color w:val="202122"/>
          <w:sz w:val="19"/>
          <w:szCs w:val="19"/>
          <w:shd w:val="clear" w:color="auto" w:fill="FFFFFF"/>
          <w:vertAlign w:val="superscript"/>
        </w:rPr>
        <w:t>: §1 </w:t>
      </w:r>
      <w:r>
        <w:rPr>
          <w:rFonts w:ascii="Arial" w:hAnsi="Arial" w:cs="Arial"/>
          <w:color w:val="202122"/>
          <w:shd w:val="clear" w:color="auto" w:fill="FFFFFF"/>
        </w:rPr>
        <w:t> which would imply that it is above the </w:t>
      </w:r>
      <w:hyperlink r:id="rId21" w:tooltip="Transport layer" w:history="1">
        <w:r>
          <w:rPr>
            <w:rStyle w:val="Hyperlink"/>
            <w:rFonts w:ascii="Arial" w:hAnsi="Arial" w:cs="Arial"/>
            <w:color w:val="3366CC"/>
            <w:shd w:val="clear" w:color="auto" w:fill="FFFFFF"/>
          </w:rPr>
          <w:t>transport layer</w:t>
        </w:r>
      </w:hyperlink>
      <w:r>
        <w:rPr>
          <w:rFonts w:ascii="Arial" w:hAnsi="Arial" w:cs="Arial"/>
          <w:color w:val="202122"/>
          <w:shd w:val="clear" w:color="auto" w:fill="FFFFFF"/>
        </w:rPr>
        <w:t>.</w:t>
      </w:r>
      <w:r>
        <w:rPr>
          <w:rFonts w:ascii="Arial" w:hAnsi="Arial" w:cs="Arial"/>
          <w:color w:val="202122"/>
          <w:shd w:val="clear" w:color="auto" w:fill="FFFFFF"/>
        </w:rPr>
        <w:t xml:space="preserve"> </w:t>
      </w:r>
      <w:r>
        <w:rPr>
          <w:rFonts w:ascii="Arial" w:hAnsi="Arial" w:cs="Arial"/>
          <w:color w:val="202122"/>
          <w:shd w:val="clear" w:color="auto" w:fill="FFFFFF"/>
        </w:rPr>
        <w:t>The negotiation of a shared secret is both secure (the negotiated secret is unavailable to eavesdroppers and cannot be obtained, even by an attacker who places themselves in the middle of the connection) and reliable (no attacker can modify the communications during the negotiation without being detected).</w:t>
      </w:r>
    </w:p>
    <w:p w14:paraId="7534A537" w14:textId="3D1656F9" w:rsidR="00A972F7" w:rsidRDefault="00A972F7">
      <w:pPr>
        <w:rPr>
          <w:rFonts w:ascii="Arial" w:hAnsi="Arial" w:cs="Arial"/>
          <w:color w:val="202122"/>
          <w:sz w:val="19"/>
          <w:szCs w:val="19"/>
          <w:shd w:val="clear" w:color="auto" w:fill="FFFFFF"/>
          <w:vertAlign w:val="superscript"/>
        </w:rPr>
      </w:pPr>
      <w:r>
        <w:rPr>
          <w:rFonts w:ascii="Arial" w:hAnsi="Arial" w:cs="Arial"/>
          <w:b/>
          <w:bCs/>
          <w:color w:val="202122"/>
          <w:shd w:val="clear" w:color="auto" w:fill="FFFFFF"/>
        </w:rPr>
        <w:lastRenderedPageBreak/>
        <w:t>Public-key cryptography</w:t>
      </w:r>
      <w:r>
        <w:rPr>
          <w:rFonts w:ascii="Arial" w:hAnsi="Arial" w:cs="Arial"/>
          <w:color w:val="202122"/>
          <w:shd w:val="clear" w:color="auto" w:fill="FFFFFF"/>
        </w:rPr>
        <w:t>, or </w:t>
      </w:r>
      <w:r>
        <w:rPr>
          <w:rFonts w:ascii="Arial" w:hAnsi="Arial" w:cs="Arial"/>
          <w:b/>
          <w:bCs/>
          <w:color w:val="202122"/>
          <w:shd w:val="clear" w:color="auto" w:fill="FFFFFF"/>
        </w:rPr>
        <w:t>asymmetric cryptography</w:t>
      </w:r>
      <w:r>
        <w:rPr>
          <w:rFonts w:ascii="Arial" w:hAnsi="Arial" w:cs="Arial"/>
          <w:color w:val="202122"/>
          <w:shd w:val="clear" w:color="auto" w:fill="FFFFFF"/>
        </w:rPr>
        <w:t>, is the field of cryptographic systems that use pairs of related keys. Each key pair consists of a </w:t>
      </w:r>
      <w:r>
        <w:rPr>
          <w:rFonts w:ascii="Arial" w:hAnsi="Arial" w:cs="Arial"/>
          <w:b/>
          <w:bCs/>
          <w:color w:val="202122"/>
          <w:shd w:val="clear" w:color="auto" w:fill="FFFFFF"/>
        </w:rPr>
        <w:t>public key</w:t>
      </w:r>
      <w:r>
        <w:rPr>
          <w:rFonts w:ascii="Arial" w:hAnsi="Arial" w:cs="Arial"/>
          <w:color w:val="202122"/>
          <w:shd w:val="clear" w:color="auto" w:fill="FFFFFF"/>
        </w:rPr>
        <w:t> and a corresponding </w:t>
      </w:r>
      <w:r>
        <w:rPr>
          <w:rFonts w:ascii="Arial" w:hAnsi="Arial" w:cs="Arial"/>
          <w:b/>
          <w:bCs/>
          <w:color w:val="202122"/>
          <w:shd w:val="clear" w:color="auto" w:fill="FFFFFF"/>
        </w:rPr>
        <w:t>private key</w:t>
      </w:r>
      <w:r>
        <w:rPr>
          <w:rFonts w:ascii="Arial" w:hAnsi="Arial" w:cs="Arial"/>
          <w:color w:val="202122"/>
          <w:shd w:val="clear" w:color="auto" w:fill="FFFFFF"/>
        </w:rPr>
        <w:t>.</w:t>
      </w:r>
      <w:hyperlink r:id="rId22" w:anchor="cite_note-rfc4949-1" w:history="1">
        <w:r>
          <w:rPr>
            <w:rStyle w:val="cite-bracket"/>
            <w:rFonts w:ascii="Arial" w:hAnsi="Arial" w:cs="Arial"/>
            <w:color w:val="3366CC"/>
            <w:sz w:val="19"/>
            <w:szCs w:val="19"/>
            <w:shd w:val="clear" w:color="auto" w:fill="FFFFFF"/>
            <w:vertAlign w:val="superscript"/>
          </w:rPr>
          <w:t>[</w:t>
        </w:r>
      </w:hyperlink>
    </w:p>
    <w:p w14:paraId="6A79222A" w14:textId="7DD18CE7" w:rsidR="00A972F7" w:rsidRDefault="00A972F7">
      <w:pPr>
        <w:rPr>
          <w:rFonts w:ascii="Arial" w:hAnsi="Arial" w:cs="Arial"/>
          <w:color w:val="202122"/>
          <w:shd w:val="clear" w:color="auto" w:fill="FFFFFF"/>
        </w:rPr>
      </w:pPr>
      <w:r>
        <w:rPr>
          <w:rFonts w:ascii="Arial" w:hAnsi="Arial" w:cs="Arial"/>
          <w:color w:val="202122"/>
          <w:shd w:val="clear" w:color="auto" w:fill="FFFFFF"/>
        </w:rPr>
        <w:t>Datagram Transport Layer Security, abbreviated DTLS, is a related </w:t>
      </w:r>
      <w:hyperlink r:id="rId23" w:tooltip="Communications protocol" w:history="1">
        <w:r>
          <w:rPr>
            <w:rStyle w:val="Hyperlink"/>
            <w:rFonts w:ascii="Arial" w:hAnsi="Arial" w:cs="Arial"/>
            <w:color w:val="3366CC"/>
            <w:shd w:val="clear" w:color="auto" w:fill="FFFFFF"/>
          </w:rPr>
          <w:t>communications protocol</w:t>
        </w:r>
      </w:hyperlink>
      <w:r>
        <w:rPr>
          <w:rFonts w:ascii="Arial" w:hAnsi="Arial" w:cs="Arial"/>
          <w:color w:val="202122"/>
          <w:shd w:val="clear" w:color="auto" w:fill="FFFFFF"/>
        </w:rPr>
        <w:t> providing </w:t>
      </w:r>
      <w:hyperlink r:id="rId24" w:tooltip="Communications security" w:history="1">
        <w:r>
          <w:rPr>
            <w:rStyle w:val="Hyperlink"/>
            <w:rFonts w:ascii="Arial" w:hAnsi="Arial" w:cs="Arial"/>
            <w:color w:val="3366CC"/>
            <w:shd w:val="clear" w:color="auto" w:fill="FFFFFF"/>
          </w:rPr>
          <w:t>security</w:t>
        </w:r>
      </w:hyperlink>
      <w:r>
        <w:rPr>
          <w:rFonts w:ascii="Arial" w:hAnsi="Arial" w:cs="Arial"/>
          <w:color w:val="202122"/>
          <w:shd w:val="clear" w:color="auto" w:fill="FFFFFF"/>
        </w:rPr>
        <w:t> to </w:t>
      </w:r>
      <w:hyperlink r:id="rId25" w:tooltip="Datagram" w:history="1">
        <w:r>
          <w:rPr>
            <w:rStyle w:val="Hyperlink"/>
            <w:rFonts w:ascii="Arial" w:hAnsi="Arial" w:cs="Arial"/>
            <w:color w:val="3366CC"/>
            <w:shd w:val="clear" w:color="auto" w:fill="FFFFFF"/>
          </w:rPr>
          <w:t>datagram</w:t>
        </w:r>
      </w:hyperlink>
      <w:r>
        <w:rPr>
          <w:rFonts w:ascii="Arial" w:hAnsi="Arial" w:cs="Arial"/>
          <w:color w:val="202122"/>
          <w:shd w:val="clear" w:color="auto" w:fill="FFFFFF"/>
        </w:rPr>
        <w:t>-based applications by allowing them to communicate in a way designed</w:t>
      </w:r>
      <w:hyperlink r:id="rId26" w:anchor="cite_note-RFC_4347-7"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7</w:t>
        </w:r>
        <w:r>
          <w:rPr>
            <w:rStyle w:val="cite-bracket"/>
            <w:rFonts w:ascii="Arial" w:hAnsi="Arial" w:cs="Arial"/>
            <w:color w:val="3366CC"/>
            <w:sz w:val="19"/>
            <w:szCs w:val="19"/>
            <w:shd w:val="clear" w:color="auto" w:fill="FFFFFF"/>
            <w:vertAlign w:val="superscript"/>
          </w:rPr>
          <w:t>]</w:t>
        </w:r>
      </w:hyperlink>
      <w:hyperlink r:id="rId27" w:anchor="cite_note-RFC_6347-8"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8</w:t>
        </w:r>
        <w:r>
          <w:rPr>
            <w:rStyle w:val="cite-bracket"/>
            <w:rFonts w:ascii="Arial" w:hAnsi="Arial" w:cs="Arial"/>
            <w:color w:val="3366CC"/>
            <w:sz w:val="19"/>
            <w:szCs w:val="19"/>
            <w:shd w:val="clear" w:color="auto" w:fill="FFFFFF"/>
            <w:vertAlign w:val="superscript"/>
          </w:rPr>
          <w:t>]</w:t>
        </w:r>
      </w:hyperlink>
      <w:r>
        <w:rPr>
          <w:rFonts w:ascii="Arial" w:hAnsi="Arial" w:cs="Arial"/>
          <w:color w:val="202122"/>
          <w:shd w:val="clear" w:color="auto" w:fill="FFFFFF"/>
        </w:rPr>
        <w:t> to prevent </w:t>
      </w:r>
      <w:hyperlink r:id="rId28" w:tooltip="Eavesdropping" w:history="1">
        <w:r>
          <w:rPr>
            <w:rStyle w:val="Hyperlink"/>
            <w:rFonts w:ascii="Arial" w:hAnsi="Arial" w:cs="Arial"/>
            <w:color w:val="3366CC"/>
            <w:shd w:val="clear" w:color="auto" w:fill="FFFFFF"/>
          </w:rPr>
          <w:t>eavesdropping</w:t>
        </w:r>
      </w:hyperlink>
      <w:r>
        <w:rPr>
          <w:rFonts w:ascii="Arial" w:hAnsi="Arial" w:cs="Arial"/>
          <w:color w:val="202122"/>
          <w:shd w:val="clear" w:color="auto" w:fill="FFFFFF"/>
        </w:rPr>
        <w:t>, </w:t>
      </w:r>
      <w:hyperlink r:id="rId29" w:tooltip="Man in the middle attack" w:history="1">
        <w:r>
          <w:rPr>
            <w:rStyle w:val="Hyperlink"/>
            <w:rFonts w:ascii="Arial" w:hAnsi="Arial" w:cs="Arial"/>
            <w:color w:val="3366CC"/>
            <w:shd w:val="clear" w:color="auto" w:fill="FFFFFF"/>
          </w:rPr>
          <w:t>tampering</w:t>
        </w:r>
      </w:hyperlink>
      <w:r>
        <w:rPr>
          <w:rFonts w:ascii="Arial" w:hAnsi="Arial" w:cs="Arial"/>
          <w:color w:val="202122"/>
          <w:shd w:val="clear" w:color="auto" w:fill="FFFFFF"/>
        </w:rPr>
        <w:t>, or </w:t>
      </w:r>
      <w:hyperlink r:id="rId30" w:tooltip="Message forgery" w:history="1">
        <w:r>
          <w:rPr>
            <w:rStyle w:val="Hyperlink"/>
            <w:rFonts w:ascii="Arial" w:hAnsi="Arial" w:cs="Arial"/>
            <w:color w:val="3366CC"/>
            <w:shd w:val="clear" w:color="auto" w:fill="FFFFFF"/>
          </w:rPr>
          <w:t>message forgery</w:t>
        </w:r>
      </w:hyperlink>
      <w:r>
        <w:t xml:space="preserve">, </w:t>
      </w:r>
      <w:r>
        <w:rPr>
          <w:rFonts w:ascii="Arial" w:hAnsi="Arial" w:cs="Arial"/>
          <w:color w:val="202122"/>
          <w:shd w:val="clear" w:color="auto" w:fill="FFFFFF"/>
        </w:rPr>
        <w:t>unlike TLS, it can be used with most datagram oriented protocols including </w:t>
      </w:r>
      <w:hyperlink r:id="rId31" w:tooltip="User Datagram Protocol" w:history="1">
        <w:r>
          <w:rPr>
            <w:rStyle w:val="Hyperlink"/>
            <w:rFonts w:ascii="Arial" w:hAnsi="Arial" w:cs="Arial"/>
            <w:color w:val="3366CC"/>
            <w:shd w:val="clear" w:color="auto" w:fill="FFFFFF"/>
          </w:rPr>
          <w:t>User Datagram Protocol</w:t>
        </w:r>
      </w:hyperlink>
      <w:r>
        <w:rPr>
          <w:rFonts w:ascii="Arial" w:hAnsi="Arial" w:cs="Arial"/>
          <w:color w:val="202122"/>
          <w:shd w:val="clear" w:color="auto" w:fill="FFFFFF"/>
        </w:rPr>
        <w:t> (UDP), </w:t>
      </w:r>
      <w:hyperlink r:id="rId32" w:tooltip="Datagram Congestion Control Protocol" w:history="1">
        <w:r>
          <w:rPr>
            <w:rStyle w:val="Hyperlink"/>
            <w:rFonts w:ascii="Arial" w:hAnsi="Arial" w:cs="Arial"/>
            <w:color w:val="3366CC"/>
            <w:shd w:val="clear" w:color="auto" w:fill="FFFFFF"/>
          </w:rPr>
          <w:t>Datagram Congestion Control Protocol</w:t>
        </w:r>
      </w:hyperlink>
      <w:r>
        <w:rPr>
          <w:rFonts w:ascii="Arial" w:hAnsi="Arial" w:cs="Arial"/>
          <w:color w:val="202122"/>
          <w:shd w:val="clear" w:color="auto" w:fill="FFFFFF"/>
        </w:rPr>
        <w:t> (DCCP), </w:t>
      </w:r>
      <w:hyperlink r:id="rId33" w:tooltip="CAPWAP" w:history="1">
        <w:r>
          <w:rPr>
            <w:rStyle w:val="Hyperlink"/>
            <w:rFonts w:ascii="Arial" w:hAnsi="Arial" w:cs="Arial"/>
            <w:color w:val="3366CC"/>
            <w:shd w:val="clear" w:color="auto" w:fill="FFFFFF"/>
          </w:rPr>
          <w:t>Control And Provisioning of Wireless Access Points</w:t>
        </w:r>
      </w:hyperlink>
      <w:r>
        <w:rPr>
          <w:rFonts w:ascii="Arial" w:hAnsi="Arial" w:cs="Arial"/>
          <w:color w:val="202122"/>
          <w:shd w:val="clear" w:color="auto" w:fill="FFFFFF"/>
        </w:rPr>
        <w:t> (CAPWAP), </w:t>
      </w:r>
      <w:hyperlink r:id="rId34" w:tooltip="Stream Control Transmission Protocol" w:history="1">
        <w:r>
          <w:rPr>
            <w:rStyle w:val="Hyperlink"/>
            <w:rFonts w:ascii="Arial" w:hAnsi="Arial" w:cs="Arial"/>
            <w:color w:val="3366CC"/>
            <w:shd w:val="clear" w:color="auto" w:fill="FFFFFF"/>
          </w:rPr>
          <w:t>Stream Control Transmission Protocol</w:t>
        </w:r>
      </w:hyperlink>
      <w:r>
        <w:rPr>
          <w:rFonts w:ascii="Arial" w:hAnsi="Arial" w:cs="Arial"/>
          <w:color w:val="202122"/>
          <w:shd w:val="clear" w:color="auto" w:fill="FFFFFF"/>
        </w:rPr>
        <w:t> (SCTP) encapsulation, and </w:t>
      </w:r>
      <w:hyperlink r:id="rId35" w:tooltip="Secure Real-time Transport Protocol" w:history="1">
        <w:r>
          <w:rPr>
            <w:rStyle w:val="Hyperlink"/>
            <w:rFonts w:ascii="Arial" w:hAnsi="Arial" w:cs="Arial"/>
            <w:color w:val="3366CC"/>
            <w:shd w:val="clear" w:color="auto" w:fill="FFFFFF"/>
          </w:rPr>
          <w:t>Secure Real-time Transport Protocol</w:t>
        </w:r>
      </w:hyperlink>
      <w:r>
        <w:rPr>
          <w:rFonts w:ascii="Arial" w:hAnsi="Arial" w:cs="Arial"/>
          <w:color w:val="202122"/>
          <w:shd w:val="clear" w:color="auto" w:fill="FFFFFF"/>
        </w:rPr>
        <w:t> (SRTP)</w:t>
      </w:r>
      <w:r>
        <w:rPr>
          <w:rFonts w:ascii="Arial" w:hAnsi="Arial" w:cs="Arial"/>
          <w:color w:val="202122"/>
          <w:shd w:val="clear" w:color="auto" w:fill="FFFFFF"/>
        </w:rPr>
        <w:t xml:space="preserve">. </w:t>
      </w:r>
      <w:r>
        <w:rPr>
          <w:rFonts w:ascii="Arial" w:hAnsi="Arial" w:cs="Arial"/>
          <w:color w:val="202122"/>
          <w:shd w:val="clear" w:color="auto" w:fill="FFFFFF"/>
        </w:rPr>
        <w:t>As the DTLS protocol datagram preserves the semantics of the underlying transport, the application does not suffer from the delays associated with stream protocols. However, the application has to deal with </w:t>
      </w:r>
      <w:hyperlink r:id="rId36" w:tooltip="Packet reordering" w:history="1">
        <w:r>
          <w:rPr>
            <w:rStyle w:val="Hyperlink"/>
            <w:rFonts w:ascii="Arial" w:hAnsi="Arial" w:cs="Arial"/>
            <w:color w:val="3366CC"/>
            <w:shd w:val="clear" w:color="auto" w:fill="FFFFFF"/>
          </w:rPr>
          <w:t>packet reordering</w:t>
        </w:r>
      </w:hyperlink>
      <w:r>
        <w:rPr>
          <w:rFonts w:ascii="Arial" w:hAnsi="Arial" w:cs="Arial"/>
          <w:color w:val="202122"/>
          <w:shd w:val="clear" w:color="auto" w:fill="FFFFFF"/>
        </w:rPr>
        <w:t>, loss of datagram and data larger than the size of a datagram </w:t>
      </w:r>
      <w:hyperlink r:id="rId37" w:tooltip="Network packet" w:history="1">
        <w:r>
          <w:rPr>
            <w:rStyle w:val="Hyperlink"/>
            <w:rFonts w:ascii="Arial" w:hAnsi="Arial" w:cs="Arial"/>
            <w:color w:val="3366CC"/>
            <w:shd w:val="clear" w:color="auto" w:fill="FFFFFF"/>
          </w:rPr>
          <w:t>network packet</w:t>
        </w:r>
      </w:hyperlink>
      <w:r>
        <w:rPr>
          <w:rFonts w:ascii="Arial" w:hAnsi="Arial" w:cs="Arial"/>
          <w:color w:val="202122"/>
          <w:shd w:val="clear" w:color="auto" w:fill="FFFFFF"/>
        </w:rPr>
        <w:t>.</w:t>
      </w:r>
      <w:r>
        <w:rPr>
          <w:rFonts w:ascii="Arial" w:hAnsi="Arial" w:cs="Arial"/>
          <w:color w:val="202122"/>
          <w:shd w:val="clear" w:color="auto" w:fill="FFFFFF"/>
        </w:rPr>
        <w:t xml:space="preserve"> </w:t>
      </w:r>
      <w:r>
        <w:rPr>
          <w:rFonts w:ascii="Arial" w:hAnsi="Arial" w:cs="Arial"/>
          <w:color w:val="202122"/>
          <w:shd w:val="clear" w:color="auto" w:fill="FFFFFF"/>
        </w:rPr>
        <w:t>Because DTLS uses UDP or SCTP rather than TCP, it avoids the </w:t>
      </w:r>
      <w:hyperlink r:id="rId38" w:tooltip="TCP meltdown problem" w:history="1">
        <w:r>
          <w:rPr>
            <w:rStyle w:val="Hyperlink"/>
            <w:rFonts w:ascii="Arial" w:hAnsi="Arial" w:cs="Arial"/>
            <w:color w:val="3366CC"/>
            <w:shd w:val="clear" w:color="auto" w:fill="FFFFFF"/>
          </w:rPr>
          <w:t>TCP meltdown problem</w:t>
        </w:r>
      </w:hyperlink>
      <w:r>
        <w:rPr>
          <w:rFonts w:ascii="Arial" w:hAnsi="Arial" w:cs="Arial"/>
          <w:color w:val="202122"/>
          <w:shd w:val="clear" w:color="auto" w:fill="FFFFFF"/>
        </w:rPr>
        <w:t>,</w:t>
      </w:r>
      <w:hyperlink r:id="rId39" w:anchor="cite_note-9"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9</w:t>
        </w:r>
        <w:r>
          <w:rPr>
            <w:rStyle w:val="cite-bracket"/>
            <w:rFonts w:ascii="Arial" w:hAnsi="Arial" w:cs="Arial"/>
            <w:color w:val="3366CC"/>
            <w:sz w:val="19"/>
            <w:szCs w:val="19"/>
            <w:shd w:val="clear" w:color="auto" w:fill="FFFFFF"/>
            <w:vertAlign w:val="superscript"/>
          </w:rPr>
          <w:t>]</w:t>
        </w:r>
      </w:hyperlink>
      <w:hyperlink r:id="rId40" w:anchor="cite_note-10" w:history="1">
        <w:r>
          <w:rPr>
            <w:rStyle w:val="cite-bracket"/>
            <w:rFonts w:ascii="Arial" w:hAnsi="Arial" w:cs="Arial"/>
            <w:color w:val="3366CC"/>
            <w:sz w:val="19"/>
            <w:szCs w:val="19"/>
            <w:shd w:val="clear" w:color="auto" w:fill="FFFFFF"/>
            <w:vertAlign w:val="superscript"/>
          </w:rPr>
          <w:t>[</w:t>
        </w:r>
        <w:r>
          <w:rPr>
            <w:rStyle w:val="Hyperlink"/>
            <w:rFonts w:ascii="Arial" w:hAnsi="Arial" w:cs="Arial"/>
            <w:color w:val="3366CC"/>
            <w:sz w:val="19"/>
            <w:szCs w:val="19"/>
            <w:shd w:val="clear" w:color="auto" w:fill="FFFFFF"/>
            <w:vertAlign w:val="superscript"/>
          </w:rPr>
          <w:t>10</w:t>
        </w:r>
        <w:r>
          <w:rPr>
            <w:rStyle w:val="cite-bracket"/>
            <w:rFonts w:ascii="Arial" w:hAnsi="Arial" w:cs="Arial"/>
            <w:color w:val="3366CC"/>
            <w:sz w:val="19"/>
            <w:szCs w:val="19"/>
            <w:shd w:val="clear" w:color="auto" w:fill="FFFFFF"/>
            <w:vertAlign w:val="superscript"/>
          </w:rPr>
          <w:t>]</w:t>
        </w:r>
      </w:hyperlink>
      <w:r>
        <w:rPr>
          <w:rFonts w:ascii="Arial" w:hAnsi="Arial" w:cs="Arial"/>
          <w:color w:val="202122"/>
          <w:shd w:val="clear" w:color="auto" w:fill="FFFFFF"/>
        </w:rPr>
        <w:t> when being used to create a VPN tunnel.</w:t>
      </w:r>
    </w:p>
    <w:p w14:paraId="0D2EBC4F" w14:textId="59D1E34E" w:rsidR="00967ED9" w:rsidRDefault="00967ED9">
      <w:pPr>
        <w:rPr>
          <w:rFonts w:ascii="Arial" w:hAnsi="Arial" w:cs="Arial"/>
          <w:color w:val="202122"/>
          <w:shd w:val="clear" w:color="auto" w:fill="FFFFFF"/>
        </w:rPr>
      </w:pPr>
      <w:r>
        <w:rPr>
          <w:rFonts w:ascii="Arial" w:hAnsi="Arial" w:cs="Arial"/>
          <w:color w:val="202122"/>
          <w:shd w:val="clear" w:color="auto" w:fill="FFFFFF"/>
        </w:rPr>
        <w:t>Like the two previous versions, DTLS 1.3 is intended to provide "equivalent security guarantees [to TLS 1.3] with the exception of order protection/non-</w:t>
      </w:r>
      <w:proofErr w:type="spellStart"/>
      <w:r>
        <w:rPr>
          <w:rFonts w:ascii="Arial" w:hAnsi="Arial" w:cs="Arial"/>
          <w:color w:val="202122"/>
          <w:shd w:val="clear" w:color="auto" w:fill="FFFFFF"/>
        </w:rPr>
        <w:t>replayability</w:t>
      </w:r>
      <w:proofErr w:type="spellEnd"/>
      <w:r>
        <w:rPr>
          <w:rFonts w:ascii="Arial" w:hAnsi="Arial" w:cs="Arial"/>
          <w:color w:val="202122"/>
          <w:shd w:val="clear" w:color="auto" w:fill="FFFFFF"/>
        </w:rPr>
        <w:t>".</w:t>
      </w:r>
    </w:p>
    <w:p w14:paraId="779CE4FF" w14:textId="7B012A37" w:rsidR="00967ED9" w:rsidRDefault="00967ED9">
      <w:hyperlink r:id="rId41" w:tgtFrame="_blank" w:history="1">
        <w:r>
          <w:rPr>
            <w:rStyle w:val="gscittxt"/>
            <w:rFonts w:ascii="Roboto" w:hAnsi="Roboto"/>
            <w:color w:val="0000FF"/>
            <w:sz w:val="27"/>
            <w:szCs w:val="27"/>
            <w:shd w:val="clear" w:color="auto" w:fill="FFEFE6"/>
          </w:rPr>
          <w:t>Retrofitting refers to the </w:t>
        </w:r>
        <w:r>
          <w:rPr>
            <w:rStyle w:val="Strong"/>
            <w:rFonts w:ascii="Roboto" w:hAnsi="Roboto"/>
            <w:color w:val="0000FF"/>
            <w:sz w:val="27"/>
            <w:szCs w:val="27"/>
            <w:shd w:val="clear" w:color="auto" w:fill="FFEFE6"/>
          </w:rPr>
          <w:t>addition of new technology or features to older systems</w:t>
        </w:r>
        <w:r>
          <w:rPr>
            <w:rStyle w:val="gscittxt"/>
            <w:rFonts w:ascii="Roboto" w:hAnsi="Roboto"/>
            <w:color w:val="0000FF"/>
            <w:sz w:val="27"/>
            <w:szCs w:val="27"/>
            <w:shd w:val="clear" w:color="auto" w:fill="FFEFE6"/>
          </w:rPr>
          <w:t>.</w:t>
        </w:r>
      </w:hyperlink>
    </w:p>
    <w:p w14:paraId="2E6FCF21" w14:textId="4CC683B7" w:rsidR="0025558F" w:rsidRDefault="0025558F">
      <w:pPr>
        <w:rPr>
          <w:rFonts w:ascii="Arial" w:hAnsi="Arial" w:cs="Arial"/>
          <w:color w:val="202122"/>
          <w:sz w:val="19"/>
          <w:szCs w:val="19"/>
          <w:shd w:val="clear" w:color="auto" w:fill="FFFFFF"/>
          <w:vertAlign w:val="superscript"/>
        </w:rPr>
      </w:pPr>
      <w:r>
        <w:rPr>
          <w:rFonts w:ascii="Arial" w:hAnsi="Arial" w:cs="Arial"/>
          <w:color w:val="202122"/>
          <w:shd w:val="clear" w:color="auto" w:fill="FFFFFF"/>
        </w:rPr>
        <w:t>Enterprise Transport Security". It is intended for use entirely within proprietary networks such as banking systems. ETS does not support forward secrecy so as to allow third-party organizations connected to the proprietary networks to be able to use their private key to monitor network traffic for the detection of malware and to make it easier to conduct audits.</w:t>
      </w:r>
      <w:hyperlink r:id="rId42" w:anchor="cite_note-67" w:history="1">
        <w:r>
          <w:rPr>
            <w:rStyle w:val="cite-bracket"/>
            <w:rFonts w:ascii="Arial" w:hAnsi="Arial" w:cs="Arial"/>
            <w:color w:val="3366CC"/>
            <w:sz w:val="19"/>
            <w:szCs w:val="19"/>
            <w:shd w:val="clear" w:color="auto" w:fill="FFFFFF"/>
            <w:vertAlign w:val="superscript"/>
          </w:rPr>
          <w:t>[</w:t>
        </w:r>
      </w:hyperlink>
    </w:p>
    <w:p w14:paraId="5EB86675" w14:textId="77777777" w:rsidR="0025558F" w:rsidRPr="0025558F" w:rsidRDefault="0025558F" w:rsidP="0025558F">
      <w:p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25558F">
        <w:rPr>
          <w:rFonts w:ascii="Georgia" w:eastAsia="Times New Roman" w:hAnsi="Georgia" w:cs="Times New Roman"/>
          <w:b/>
          <w:bCs/>
          <w:color w:val="101418"/>
          <w:kern w:val="0"/>
          <w:sz w:val="36"/>
          <w:szCs w:val="36"/>
          <w14:ligatures w14:val="none"/>
        </w:rPr>
        <w:t>Digital certificates</w:t>
      </w:r>
    </w:p>
    <w:p w14:paraId="633F7B35" w14:textId="77777777" w:rsidR="0025558F" w:rsidRPr="0025558F" w:rsidRDefault="0025558F" w:rsidP="0025558F">
      <w:pPr>
        <w:shd w:val="clear" w:color="auto" w:fill="FFFFFF"/>
        <w:spacing w:after="60" w:line="240" w:lineRule="auto"/>
        <w:rPr>
          <w:rFonts w:ascii="Georgia" w:eastAsia="Times New Roman" w:hAnsi="Georgia" w:cs="Times New Roman"/>
          <w:color w:val="101418"/>
          <w:kern w:val="0"/>
          <w:sz w:val="36"/>
          <w:szCs w:val="36"/>
          <w14:ligatures w14:val="none"/>
        </w:rPr>
      </w:pPr>
      <w:r w:rsidRPr="0025558F">
        <w:rPr>
          <w:rFonts w:ascii="Arial" w:eastAsia="Times New Roman" w:hAnsi="Arial" w:cs="Arial"/>
          <w:color w:val="54595D"/>
          <w:kern w:val="0"/>
          <w14:ligatures w14:val="none"/>
        </w:rPr>
        <w:t>[</w:t>
      </w:r>
      <w:hyperlink r:id="rId43" w:tooltip="Edit section: Digital certificates" w:history="1">
        <w:r w:rsidRPr="0025558F">
          <w:rPr>
            <w:rFonts w:ascii="Arial" w:eastAsia="Times New Roman" w:hAnsi="Arial" w:cs="Arial"/>
            <w:color w:val="3366CC"/>
            <w:kern w:val="0"/>
            <w:u w:val="single"/>
            <w14:ligatures w14:val="none"/>
          </w:rPr>
          <w:t>edit</w:t>
        </w:r>
      </w:hyperlink>
      <w:r w:rsidRPr="0025558F">
        <w:rPr>
          <w:rFonts w:ascii="Arial" w:eastAsia="Times New Roman" w:hAnsi="Arial" w:cs="Arial"/>
          <w:color w:val="54595D"/>
          <w:kern w:val="0"/>
          <w14:ligatures w14:val="none"/>
        </w:rPr>
        <w:t>]</w:t>
      </w:r>
    </w:p>
    <w:p w14:paraId="15667EE4" w14:textId="77777777" w:rsidR="0025558F" w:rsidRPr="0025558F" w:rsidRDefault="0025558F" w:rsidP="0025558F">
      <w:pPr>
        <w:shd w:val="clear" w:color="auto" w:fill="FFFFFF"/>
        <w:spacing w:after="120" w:line="240" w:lineRule="auto"/>
        <w:rPr>
          <w:rFonts w:ascii="Arial" w:eastAsia="Times New Roman" w:hAnsi="Arial" w:cs="Arial"/>
          <w:i/>
          <w:iCs/>
          <w:color w:val="202122"/>
          <w:kern w:val="0"/>
          <w14:ligatures w14:val="none"/>
        </w:rPr>
      </w:pPr>
      <w:r w:rsidRPr="0025558F">
        <w:rPr>
          <w:rFonts w:ascii="Arial" w:eastAsia="Times New Roman" w:hAnsi="Arial" w:cs="Arial"/>
          <w:i/>
          <w:iCs/>
          <w:color w:val="202122"/>
          <w:kern w:val="0"/>
          <w14:ligatures w14:val="none"/>
        </w:rPr>
        <w:t>Main article: </w:t>
      </w:r>
      <w:hyperlink r:id="rId44" w:tooltip="Public key certificate" w:history="1">
        <w:r w:rsidRPr="0025558F">
          <w:rPr>
            <w:rFonts w:ascii="Arial" w:eastAsia="Times New Roman" w:hAnsi="Arial" w:cs="Arial"/>
            <w:i/>
            <w:iCs/>
            <w:color w:val="3366CC"/>
            <w:kern w:val="0"/>
            <w:u w:val="single"/>
            <w14:ligatures w14:val="none"/>
          </w:rPr>
          <w:t>Public key certificate</w:t>
        </w:r>
      </w:hyperlink>
    </w:p>
    <w:p w14:paraId="6CF09AB8" w14:textId="77777777" w:rsidR="0025558F" w:rsidRDefault="0025558F" w:rsidP="0025558F">
      <w:pPr>
        <w:shd w:val="clear" w:color="auto" w:fill="FFFFFF"/>
        <w:spacing w:before="120" w:after="240" w:line="240" w:lineRule="auto"/>
        <w:rPr>
          <w:rFonts w:ascii="Arial" w:eastAsia="Times New Roman" w:hAnsi="Arial" w:cs="Arial"/>
          <w:color w:val="202122"/>
          <w:kern w:val="0"/>
          <w14:ligatures w14:val="none"/>
        </w:rPr>
      </w:pPr>
      <w:r w:rsidRPr="0025558F">
        <w:rPr>
          <w:rFonts w:ascii="Arial" w:eastAsia="Times New Roman" w:hAnsi="Arial" w:cs="Arial"/>
          <w:color w:val="202122"/>
          <w:kern w:val="0"/>
          <w14:ligatures w14:val="none"/>
        </w:rPr>
        <w:t xml:space="preserve">A digital certificate certifies the ownership of a public key by the named subject of the </w:t>
      </w:r>
      <w:proofErr w:type="gramStart"/>
      <w:r w:rsidRPr="0025558F">
        <w:rPr>
          <w:rFonts w:ascii="Arial" w:eastAsia="Times New Roman" w:hAnsi="Arial" w:cs="Arial"/>
          <w:color w:val="202122"/>
          <w:kern w:val="0"/>
          <w14:ligatures w14:val="none"/>
        </w:rPr>
        <w:t>certificate, and</w:t>
      </w:r>
      <w:proofErr w:type="gramEnd"/>
      <w:r w:rsidRPr="0025558F">
        <w:rPr>
          <w:rFonts w:ascii="Arial" w:eastAsia="Times New Roman" w:hAnsi="Arial" w:cs="Arial"/>
          <w:color w:val="202122"/>
          <w:kern w:val="0"/>
          <w14:ligatures w14:val="none"/>
        </w:rPr>
        <w:t xml:space="preserve"> indicates certain expected usages of that key. This allows others (relying parties) to rely upon signatures or on assertions made by the private key that corresponds to the certified public key. Keystores and trust stores can be in various formats, such as </w:t>
      </w:r>
      <w:hyperlink r:id="rId45" w:tooltip="Privacy-Enhanced Mail" w:history="1">
        <w:r w:rsidRPr="0025558F">
          <w:rPr>
            <w:rFonts w:ascii="Arial" w:eastAsia="Times New Roman" w:hAnsi="Arial" w:cs="Arial"/>
            <w:color w:val="3366CC"/>
            <w:kern w:val="0"/>
            <w:u w:val="single"/>
            <w14:ligatures w14:val="none"/>
          </w:rPr>
          <w:t>.</w:t>
        </w:r>
        <w:proofErr w:type="spellStart"/>
        <w:r w:rsidRPr="0025558F">
          <w:rPr>
            <w:rFonts w:ascii="Arial" w:eastAsia="Times New Roman" w:hAnsi="Arial" w:cs="Arial"/>
            <w:color w:val="3366CC"/>
            <w:kern w:val="0"/>
            <w:u w:val="single"/>
            <w14:ligatures w14:val="none"/>
          </w:rPr>
          <w:t>pem</w:t>
        </w:r>
        <w:proofErr w:type="spellEnd"/>
      </w:hyperlink>
      <w:r w:rsidRPr="0025558F">
        <w:rPr>
          <w:rFonts w:ascii="Arial" w:eastAsia="Times New Roman" w:hAnsi="Arial" w:cs="Arial"/>
          <w:color w:val="202122"/>
          <w:kern w:val="0"/>
          <w14:ligatures w14:val="none"/>
        </w:rPr>
        <w:t>, .</w:t>
      </w:r>
      <w:proofErr w:type="spellStart"/>
      <w:r w:rsidRPr="0025558F">
        <w:rPr>
          <w:rFonts w:ascii="Arial" w:eastAsia="Times New Roman" w:hAnsi="Arial" w:cs="Arial"/>
          <w:color w:val="202122"/>
          <w:kern w:val="0"/>
          <w14:ligatures w14:val="none"/>
        </w:rPr>
        <w:t>crt</w:t>
      </w:r>
      <w:proofErr w:type="spellEnd"/>
      <w:r w:rsidRPr="0025558F">
        <w:rPr>
          <w:rFonts w:ascii="Arial" w:eastAsia="Times New Roman" w:hAnsi="Arial" w:cs="Arial"/>
          <w:color w:val="202122"/>
          <w:kern w:val="0"/>
          <w14:ligatures w14:val="none"/>
        </w:rPr>
        <w:t>, </w:t>
      </w:r>
      <w:hyperlink r:id="rId46" w:tooltip="PKCS 12" w:history="1">
        <w:r w:rsidRPr="0025558F">
          <w:rPr>
            <w:rFonts w:ascii="Arial" w:eastAsia="Times New Roman" w:hAnsi="Arial" w:cs="Arial"/>
            <w:color w:val="3366CC"/>
            <w:kern w:val="0"/>
            <w:u w:val="single"/>
            <w14:ligatures w14:val="none"/>
          </w:rPr>
          <w:t>.</w:t>
        </w:r>
        <w:proofErr w:type="spellStart"/>
        <w:r w:rsidRPr="0025558F">
          <w:rPr>
            <w:rFonts w:ascii="Arial" w:eastAsia="Times New Roman" w:hAnsi="Arial" w:cs="Arial"/>
            <w:color w:val="3366CC"/>
            <w:kern w:val="0"/>
            <w:u w:val="single"/>
            <w14:ligatures w14:val="none"/>
          </w:rPr>
          <w:t>pfx</w:t>
        </w:r>
        <w:proofErr w:type="spellEnd"/>
      </w:hyperlink>
      <w:r w:rsidRPr="0025558F">
        <w:rPr>
          <w:rFonts w:ascii="Arial" w:eastAsia="Times New Roman" w:hAnsi="Arial" w:cs="Arial"/>
          <w:color w:val="202122"/>
          <w:kern w:val="0"/>
          <w14:ligatures w14:val="none"/>
        </w:rPr>
        <w:t>, and </w:t>
      </w:r>
      <w:hyperlink r:id="rId47" w:tooltip="Java KeyStore" w:history="1">
        <w:r w:rsidRPr="0025558F">
          <w:rPr>
            <w:rFonts w:ascii="Arial" w:eastAsia="Times New Roman" w:hAnsi="Arial" w:cs="Arial"/>
            <w:color w:val="3366CC"/>
            <w:kern w:val="0"/>
            <w:u w:val="single"/>
            <w14:ligatures w14:val="none"/>
          </w:rPr>
          <w:t>.</w:t>
        </w:r>
        <w:proofErr w:type="spellStart"/>
        <w:r w:rsidRPr="0025558F">
          <w:rPr>
            <w:rFonts w:ascii="Arial" w:eastAsia="Times New Roman" w:hAnsi="Arial" w:cs="Arial"/>
            <w:color w:val="3366CC"/>
            <w:kern w:val="0"/>
            <w:u w:val="single"/>
            <w14:ligatures w14:val="none"/>
          </w:rPr>
          <w:t>jks</w:t>
        </w:r>
        <w:proofErr w:type="spellEnd"/>
      </w:hyperlink>
      <w:r w:rsidRPr="0025558F">
        <w:rPr>
          <w:rFonts w:ascii="Arial" w:eastAsia="Times New Roman" w:hAnsi="Arial" w:cs="Arial"/>
          <w:color w:val="202122"/>
          <w:kern w:val="0"/>
          <w14:ligatures w14:val="none"/>
        </w:rPr>
        <w:t>.</w:t>
      </w:r>
    </w:p>
    <w:p w14:paraId="0D4E59A1" w14:textId="7BE27C3A" w:rsidR="00516A91" w:rsidRPr="0025558F" w:rsidRDefault="00516A91" w:rsidP="0025558F">
      <w:pPr>
        <w:shd w:val="clear" w:color="auto" w:fill="FFFFFF"/>
        <w:spacing w:before="120" w:after="240" w:line="240" w:lineRule="auto"/>
        <w:rPr>
          <w:rFonts w:ascii="Arial" w:eastAsia="Times New Roman" w:hAnsi="Arial" w:cs="Arial"/>
          <w:color w:val="202122"/>
          <w:kern w:val="0"/>
          <w14:ligatures w14:val="none"/>
        </w:rPr>
      </w:pPr>
      <w:r>
        <w:rPr>
          <w:rFonts w:ascii="Arial" w:hAnsi="Arial" w:cs="Arial"/>
          <w:b/>
          <w:bCs/>
          <w:color w:val="101418"/>
          <w:sz w:val="29"/>
          <w:szCs w:val="29"/>
          <w:shd w:val="clear" w:color="auto" w:fill="FFFFFF"/>
        </w:rPr>
        <w:t>Certificate authorities</w:t>
      </w:r>
    </w:p>
    <w:p w14:paraId="1BCC00B5" w14:textId="2D7BB74E" w:rsidR="00516A91" w:rsidRPr="00516A91" w:rsidRDefault="00516A91" w:rsidP="00516A91">
      <w:pPr>
        <w:pStyle w:val="Heading3"/>
        <w:shd w:val="clear" w:color="auto" w:fill="FFFFFF"/>
        <w:spacing w:before="0" w:after="60"/>
        <w:rPr>
          <w:rFonts w:ascii="inherit" w:eastAsia="Times New Roman" w:hAnsi="inherit" w:cs="Arial"/>
          <w:b/>
          <w:bCs/>
          <w:color w:val="101418"/>
          <w:kern w:val="0"/>
          <w:sz w:val="27"/>
          <w:szCs w:val="27"/>
          <w14:ligatures w14:val="none"/>
        </w:rPr>
      </w:pPr>
      <w:r>
        <w:rPr>
          <w:rFonts w:ascii="Arial" w:hAnsi="Arial" w:cs="Arial"/>
          <w:color w:val="202122"/>
          <w:shd w:val="clear" w:color="auto" w:fill="FFFFFF"/>
        </w:rPr>
        <w:lastRenderedPageBreak/>
        <w:t> In an updated report, it was shown that </w:t>
      </w:r>
      <w:proofErr w:type="spellStart"/>
      <w:r>
        <w:fldChar w:fldCharType="begin"/>
      </w:r>
      <w:r>
        <w:instrText>HYPERLINK "https://en.wikipedia.org/wiki/IdenTrust" \o "IdenTrust"</w:instrText>
      </w:r>
      <w:r>
        <w:fldChar w:fldCharType="separate"/>
      </w:r>
      <w:r>
        <w:rPr>
          <w:rStyle w:val="Hyperlink"/>
          <w:rFonts w:ascii="Arial" w:hAnsi="Arial" w:cs="Arial"/>
          <w:color w:val="3366CC"/>
          <w:shd w:val="clear" w:color="auto" w:fill="FFFFFF"/>
        </w:rPr>
        <w:t>IdenTrust</w:t>
      </w:r>
      <w:proofErr w:type="spellEnd"/>
      <w:r>
        <w:fldChar w:fldCharType="end"/>
      </w:r>
      <w:r>
        <w:rPr>
          <w:rFonts w:ascii="Arial" w:hAnsi="Arial" w:cs="Arial"/>
          <w:color w:val="202122"/>
          <w:shd w:val="clear" w:color="auto" w:fill="FFFFFF"/>
        </w:rPr>
        <w:t>, </w:t>
      </w:r>
      <w:hyperlink r:id="rId48" w:tooltip="DigiCert" w:history="1">
        <w:r>
          <w:rPr>
            <w:rStyle w:val="Hyperlink"/>
            <w:rFonts w:ascii="Arial" w:hAnsi="Arial" w:cs="Arial"/>
            <w:color w:val="3366CC"/>
            <w:shd w:val="clear" w:color="auto" w:fill="FFFFFF"/>
          </w:rPr>
          <w:t>DigiCert</w:t>
        </w:r>
      </w:hyperlink>
      <w:r>
        <w:rPr>
          <w:rFonts w:ascii="Arial" w:hAnsi="Arial" w:cs="Arial"/>
          <w:color w:val="202122"/>
          <w:shd w:val="clear" w:color="auto" w:fill="FFFFFF"/>
        </w:rPr>
        <w:t>, and </w:t>
      </w:r>
      <w:proofErr w:type="spellStart"/>
      <w:r>
        <w:fldChar w:fldCharType="begin"/>
      </w:r>
      <w:r>
        <w:instrText>HYPERLINK "https://en.wikipedia.org/wiki/Sectigo" \o "Sectigo"</w:instrText>
      </w:r>
      <w:r>
        <w:fldChar w:fldCharType="separate"/>
      </w:r>
      <w:r>
        <w:rPr>
          <w:rStyle w:val="Hyperlink"/>
          <w:rFonts w:ascii="Arial" w:hAnsi="Arial" w:cs="Arial"/>
          <w:color w:val="3366CC"/>
          <w:shd w:val="clear" w:color="auto" w:fill="FFFFFF"/>
        </w:rPr>
        <w:t>Sectigo</w:t>
      </w:r>
      <w:proofErr w:type="spellEnd"/>
      <w:r>
        <w:fldChar w:fldCharType="end"/>
      </w:r>
      <w:r>
        <w:rPr>
          <w:rFonts w:ascii="Arial" w:hAnsi="Arial" w:cs="Arial"/>
          <w:color w:val="202122"/>
          <w:shd w:val="clear" w:color="auto" w:fill="FFFFFF"/>
        </w:rPr>
        <w:t> are the top 3 certificate authorities in terms of market share since May 2019.</w:t>
      </w:r>
      <w:r w:rsidRPr="00516A91">
        <w:rPr>
          <w:rFonts w:ascii="inherit" w:hAnsi="inherit" w:cs="Arial"/>
          <w:color w:val="101418"/>
        </w:rPr>
        <w:t xml:space="preserve"> </w:t>
      </w:r>
      <w:r w:rsidRPr="00516A91">
        <w:rPr>
          <w:rFonts w:ascii="inherit" w:eastAsia="Times New Roman" w:hAnsi="inherit" w:cs="Arial"/>
          <w:b/>
          <w:bCs/>
          <w:color w:val="101418"/>
          <w:kern w:val="0"/>
          <w:sz w:val="27"/>
          <w:szCs w:val="27"/>
          <w14:ligatures w14:val="none"/>
        </w:rPr>
        <w:t>Importance of SSL Certificates</w:t>
      </w:r>
    </w:p>
    <w:p w14:paraId="7C43CE35" w14:textId="77777777" w:rsidR="00516A91" w:rsidRPr="00516A91" w:rsidRDefault="00516A91" w:rsidP="00516A91">
      <w:pPr>
        <w:shd w:val="clear" w:color="auto" w:fill="FFFFFF"/>
        <w:spacing w:after="60" w:line="240" w:lineRule="auto"/>
        <w:rPr>
          <w:rFonts w:ascii="Arial" w:eastAsia="Times New Roman" w:hAnsi="Arial" w:cs="Arial"/>
          <w:b/>
          <w:bCs/>
          <w:color w:val="101418"/>
          <w:kern w:val="0"/>
          <w:sz w:val="29"/>
          <w:szCs w:val="29"/>
          <w14:ligatures w14:val="none"/>
        </w:rPr>
      </w:pPr>
      <w:r w:rsidRPr="00516A91">
        <w:rPr>
          <w:rFonts w:ascii="Arial" w:eastAsia="Times New Roman" w:hAnsi="Arial" w:cs="Arial"/>
          <w:color w:val="54595D"/>
          <w:kern w:val="0"/>
          <w14:ligatures w14:val="none"/>
        </w:rPr>
        <w:t>[</w:t>
      </w:r>
      <w:hyperlink r:id="rId49" w:tooltip="Edit section: Importance of SSL Certificates" w:history="1">
        <w:r w:rsidRPr="00516A91">
          <w:rPr>
            <w:rFonts w:ascii="Arial" w:eastAsia="Times New Roman" w:hAnsi="Arial" w:cs="Arial"/>
            <w:color w:val="3366CC"/>
            <w:kern w:val="0"/>
            <w:u w:val="single"/>
            <w14:ligatures w14:val="none"/>
          </w:rPr>
          <w:t>edit</w:t>
        </w:r>
      </w:hyperlink>
      <w:r w:rsidRPr="00516A91">
        <w:rPr>
          <w:rFonts w:ascii="Arial" w:eastAsia="Times New Roman" w:hAnsi="Arial" w:cs="Arial"/>
          <w:color w:val="54595D"/>
          <w:kern w:val="0"/>
          <w14:ligatures w14:val="none"/>
        </w:rPr>
        <w:t>]</w:t>
      </w:r>
    </w:p>
    <w:p w14:paraId="504AB8C5" w14:textId="77777777" w:rsidR="00516A91" w:rsidRPr="00516A91" w:rsidRDefault="00516A91" w:rsidP="00516A91">
      <w:pPr>
        <w:numPr>
          <w:ilvl w:val="0"/>
          <w:numId w:val="2"/>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516A91">
        <w:rPr>
          <w:rFonts w:ascii="Arial" w:eastAsia="Times New Roman" w:hAnsi="Arial" w:cs="Arial"/>
          <w:b/>
          <w:bCs/>
          <w:color w:val="202122"/>
          <w:kern w:val="0"/>
          <w14:ligatures w14:val="none"/>
        </w:rPr>
        <w:t>Encryption</w:t>
      </w:r>
      <w:r w:rsidRPr="00516A91">
        <w:rPr>
          <w:rFonts w:ascii="Arial" w:eastAsia="Times New Roman" w:hAnsi="Arial" w:cs="Arial"/>
          <w:color w:val="202122"/>
          <w:kern w:val="0"/>
          <w14:ligatures w14:val="none"/>
        </w:rPr>
        <w:t xml:space="preserve">: SSL certificates encrypt data sent between a web server and a user’s browser, ensuring that sensitive information is protected throughout transmission. This encryption technology stops unauthorized parties from intercepting and interpreting data, </w:t>
      </w:r>
      <w:proofErr w:type="gramStart"/>
      <w:r w:rsidRPr="00516A91">
        <w:rPr>
          <w:rFonts w:ascii="Arial" w:eastAsia="Times New Roman" w:hAnsi="Arial" w:cs="Arial"/>
          <w:color w:val="202122"/>
          <w:kern w:val="0"/>
          <w14:ligatures w14:val="none"/>
        </w:rPr>
        <w:t>so protecting</w:t>
      </w:r>
      <w:proofErr w:type="gramEnd"/>
      <w:r w:rsidRPr="00516A91">
        <w:rPr>
          <w:rFonts w:ascii="Arial" w:eastAsia="Times New Roman" w:hAnsi="Arial" w:cs="Arial"/>
          <w:color w:val="202122"/>
          <w:kern w:val="0"/>
          <w14:ligatures w14:val="none"/>
        </w:rPr>
        <w:t xml:space="preserve"> it from possible risks such as hacking or data breaches.</w:t>
      </w:r>
    </w:p>
    <w:p w14:paraId="5D9F3E99" w14:textId="77777777" w:rsidR="00516A91" w:rsidRPr="00516A91" w:rsidRDefault="00516A91" w:rsidP="00516A91">
      <w:pPr>
        <w:numPr>
          <w:ilvl w:val="0"/>
          <w:numId w:val="2"/>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516A91">
        <w:rPr>
          <w:rFonts w:ascii="Arial" w:eastAsia="Times New Roman" w:hAnsi="Arial" w:cs="Arial"/>
          <w:b/>
          <w:bCs/>
          <w:color w:val="202122"/>
          <w:kern w:val="0"/>
          <w14:ligatures w14:val="none"/>
        </w:rPr>
        <w:t>Authentication</w:t>
      </w:r>
      <w:r w:rsidRPr="00516A91">
        <w:rPr>
          <w:rFonts w:ascii="Arial" w:eastAsia="Times New Roman" w:hAnsi="Arial" w:cs="Arial"/>
          <w:color w:val="202122"/>
          <w:kern w:val="0"/>
          <w14:ligatures w14:val="none"/>
        </w:rPr>
        <w:t>: SSL certificates also offer authentication, certifying the integrity of a website and that visitors are connecting to the correct server rather than a malicious impostor. This authentication method helps consumers gain trust by ensuring that they are dealing with a trustworthy and secure website.</w:t>
      </w:r>
    </w:p>
    <w:p w14:paraId="4131560A" w14:textId="77777777" w:rsidR="00516A91" w:rsidRPr="00516A91" w:rsidRDefault="00516A91" w:rsidP="00516A91">
      <w:pPr>
        <w:numPr>
          <w:ilvl w:val="0"/>
          <w:numId w:val="2"/>
        </w:numPr>
        <w:shd w:val="clear" w:color="auto" w:fill="FFFFFF"/>
        <w:spacing w:before="100" w:beforeAutospacing="1" w:after="24" w:line="240" w:lineRule="auto"/>
        <w:ind w:left="1104"/>
        <w:rPr>
          <w:rFonts w:ascii="Arial" w:eastAsia="Times New Roman" w:hAnsi="Arial" w:cs="Arial"/>
          <w:color w:val="202122"/>
          <w:kern w:val="0"/>
          <w14:ligatures w14:val="none"/>
        </w:rPr>
      </w:pPr>
      <w:r w:rsidRPr="00516A91">
        <w:rPr>
          <w:rFonts w:ascii="Arial" w:eastAsia="Times New Roman" w:hAnsi="Arial" w:cs="Arial"/>
          <w:b/>
          <w:bCs/>
          <w:color w:val="202122"/>
          <w:kern w:val="0"/>
          <w14:ligatures w14:val="none"/>
        </w:rPr>
        <w:t>Integrity</w:t>
      </w:r>
      <w:r w:rsidRPr="00516A91">
        <w:rPr>
          <w:rFonts w:ascii="Arial" w:eastAsia="Times New Roman" w:hAnsi="Arial" w:cs="Arial"/>
          <w:color w:val="202122"/>
          <w:kern w:val="0"/>
          <w14:ligatures w14:val="none"/>
        </w:rPr>
        <w:t xml:space="preserve">: Another important role of SSL certificates is to ensure data integrity. SSL uses cryptographic techniques to verify that data communicated between the server and the browser is intact and unmodified during transit. This keeps malevolent actors from interfering with the data, ensuring </w:t>
      </w:r>
      <w:proofErr w:type="gramStart"/>
      <w:r w:rsidRPr="00516A91">
        <w:rPr>
          <w:rFonts w:ascii="Arial" w:eastAsia="Times New Roman" w:hAnsi="Arial" w:cs="Arial"/>
          <w:color w:val="202122"/>
          <w:kern w:val="0"/>
          <w14:ligatures w14:val="none"/>
        </w:rPr>
        <w:t>its</w:t>
      </w:r>
      <w:proofErr w:type="gramEnd"/>
      <w:r w:rsidRPr="00516A91">
        <w:rPr>
          <w:rFonts w:ascii="Arial" w:eastAsia="Times New Roman" w:hAnsi="Arial" w:cs="Arial"/>
          <w:color w:val="202122"/>
          <w:kern w:val="0"/>
          <w14:ligatures w14:val="none"/>
        </w:rPr>
        <w:t xml:space="preserve"> integrity and trustworthiness.</w:t>
      </w:r>
    </w:p>
    <w:p w14:paraId="748CC0A8" w14:textId="77777777" w:rsidR="00516A91" w:rsidRDefault="00516A91" w:rsidP="00516A91">
      <w:pPr>
        <w:pStyle w:val="Heading3"/>
        <w:shd w:val="clear" w:color="auto" w:fill="FFFFFF"/>
        <w:spacing w:before="0" w:after="60"/>
        <w:rPr>
          <w:rFonts w:ascii="inherit" w:hAnsi="inherit" w:cs="Arial"/>
          <w:color w:val="101418"/>
        </w:rPr>
      </w:pPr>
      <w:r>
        <w:rPr>
          <w:rFonts w:ascii="inherit" w:hAnsi="inherit" w:cs="Arial"/>
          <w:color w:val="101418"/>
        </w:rPr>
        <w:t>Key exchange or key agreement</w:t>
      </w:r>
    </w:p>
    <w:p w14:paraId="56C7E344" w14:textId="77777777" w:rsidR="00516A91" w:rsidRDefault="00516A91" w:rsidP="00516A91">
      <w:pPr>
        <w:shd w:val="clear" w:color="auto" w:fill="FFFFFF"/>
        <w:rPr>
          <w:rFonts w:ascii="Arial" w:hAnsi="Arial" w:cs="Arial"/>
          <w:b/>
          <w:bCs/>
          <w:color w:val="101418"/>
          <w:sz w:val="29"/>
          <w:szCs w:val="29"/>
        </w:rPr>
      </w:pPr>
      <w:r>
        <w:rPr>
          <w:rStyle w:val="mw-editsection-bracket"/>
          <w:rFonts w:ascii="Arial" w:hAnsi="Arial" w:cs="Arial"/>
          <w:color w:val="54595D"/>
        </w:rPr>
        <w:t>[</w:t>
      </w:r>
      <w:hyperlink r:id="rId50" w:tooltip="Edit section: Key exchange or key agreement" w:history="1">
        <w:r>
          <w:rPr>
            <w:rStyle w:val="Hyperlink"/>
            <w:rFonts w:ascii="Arial" w:hAnsi="Arial" w:cs="Arial"/>
            <w:color w:val="3366CC"/>
          </w:rPr>
          <w:t>edit</w:t>
        </w:r>
      </w:hyperlink>
      <w:r>
        <w:rPr>
          <w:rStyle w:val="mw-editsection-bracket"/>
          <w:rFonts w:ascii="Arial" w:hAnsi="Arial" w:cs="Arial"/>
          <w:color w:val="54595D"/>
        </w:rPr>
        <w:t>]</w:t>
      </w:r>
    </w:p>
    <w:p w14:paraId="4D6699D2" w14:textId="6E4B5D95" w:rsidR="00516A91" w:rsidRDefault="00516A91" w:rsidP="00516A91">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Before a client and server can begin to exchange information protected by TLS, they must securely exchange or agree upon an encryption key and a cipher to use when encrypting data</w:t>
      </w:r>
      <w:r>
        <w:rPr>
          <w:rFonts w:ascii="Arial" w:hAnsi="Arial" w:cs="Arial"/>
          <w:color w:val="202122"/>
        </w:rPr>
        <w:t xml:space="preserve">. </w:t>
      </w:r>
      <w:r>
        <w:rPr>
          <w:rFonts w:ascii="Arial" w:hAnsi="Arial" w:cs="Arial"/>
          <w:color w:val="202122"/>
          <w:shd w:val="clear" w:color="auto" w:fill="FFFFFF"/>
        </w:rPr>
        <w:t>Among the methods used for key exchange/agreement are: public and private keys generated with </w:t>
      </w:r>
      <w:hyperlink r:id="rId51" w:tooltip="RSA (algorithm)" w:history="1">
        <w:r>
          <w:rPr>
            <w:rStyle w:val="Hyperlink"/>
            <w:rFonts w:ascii="Arial" w:eastAsiaTheme="majorEastAsia" w:hAnsi="Arial" w:cs="Arial"/>
            <w:color w:val="3366CC"/>
            <w:shd w:val="clear" w:color="auto" w:fill="FFFFFF"/>
          </w:rPr>
          <w:t>RSA</w:t>
        </w:r>
      </w:hyperlink>
      <w:r>
        <w:rPr>
          <w:rFonts w:ascii="Arial" w:hAnsi="Arial" w:cs="Arial"/>
          <w:color w:val="202122"/>
          <w:shd w:val="clear" w:color="auto" w:fill="FFFFFF"/>
        </w:rPr>
        <w:t> (denoted TLS_RSA in the TLS handshake protocol), </w:t>
      </w:r>
      <w:hyperlink r:id="rId52" w:tooltip="Diffie–Hellman" w:history="1">
        <w:r>
          <w:rPr>
            <w:rStyle w:val="Hyperlink"/>
            <w:rFonts w:ascii="Arial" w:eastAsiaTheme="majorEastAsia" w:hAnsi="Arial" w:cs="Arial"/>
            <w:color w:val="3366CC"/>
            <w:shd w:val="clear" w:color="auto" w:fill="FFFFFF"/>
          </w:rPr>
          <w:t>Diffie–Hellman</w:t>
        </w:r>
      </w:hyperlink>
      <w:r>
        <w:rPr>
          <w:rFonts w:ascii="Arial" w:hAnsi="Arial" w:cs="Arial"/>
          <w:color w:val="202122"/>
          <w:shd w:val="clear" w:color="auto" w:fill="FFFFFF"/>
        </w:rPr>
        <w:t> (TLS_DH), ephemeral Diffie–Hellman (TLS_DHE), </w:t>
      </w:r>
      <w:hyperlink r:id="rId53" w:tooltip="Elliptic-curve Diffie–Hellman" w:history="1">
        <w:r>
          <w:rPr>
            <w:rStyle w:val="Hyperlink"/>
            <w:rFonts w:ascii="Arial" w:eastAsiaTheme="majorEastAsia" w:hAnsi="Arial" w:cs="Arial"/>
            <w:color w:val="3366CC"/>
            <w:shd w:val="clear" w:color="auto" w:fill="FFFFFF"/>
          </w:rPr>
          <w:t>elliptic-curve Diffie–Hellman</w:t>
        </w:r>
      </w:hyperlink>
      <w:r>
        <w:rPr>
          <w:rFonts w:ascii="Arial" w:hAnsi="Arial" w:cs="Arial"/>
          <w:color w:val="202122"/>
          <w:shd w:val="clear" w:color="auto" w:fill="FFFFFF"/>
        </w:rPr>
        <w:t> (TLS_ECDH), ephemeral elliptic-curve Diffie–Hellman (TLS_ECDHE), </w:t>
      </w:r>
      <w:hyperlink r:id="rId54" w:anchor="Exponential_key_exchange" w:tooltip="Key-agreement protocol" w:history="1">
        <w:r>
          <w:rPr>
            <w:rStyle w:val="Hyperlink"/>
            <w:rFonts w:ascii="Arial" w:eastAsiaTheme="majorEastAsia" w:hAnsi="Arial" w:cs="Arial"/>
            <w:color w:val="3366CC"/>
            <w:shd w:val="clear" w:color="auto" w:fill="FFFFFF"/>
          </w:rPr>
          <w:t>anonymous Diffie–Hellman</w:t>
        </w:r>
      </w:hyperlink>
      <w:r>
        <w:rPr>
          <w:rFonts w:ascii="Arial" w:hAnsi="Arial" w:cs="Arial"/>
          <w:color w:val="202122"/>
          <w:shd w:val="clear" w:color="auto" w:fill="FFFFFF"/>
        </w:rPr>
        <w:t> (</w:t>
      </w:r>
      <w:proofErr w:type="spellStart"/>
      <w:r>
        <w:rPr>
          <w:rFonts w:ascii="Arial" w:hAnsi="Arial" w:cs="Arial"/>
          <w:color w:val="202122"/>
          <w:shd w:val="clear" w:color="auto" w:fill="FFFFFF"/>
        </w:rPr>
        <w:t>TLS_DH_anon</w:t>
      </w:r>
      <w:proofErr w:type="spellEnd"/>
      <w:r>
        <w:rPr>
          <w:rFonts w:ascii="Arial" w:hAnsi="Arial" w:cs="Arial"/>
          <w:color w:val="202122"/>
          <w:shd w:val="clear" w:color="auto" w:fill="FFFFFF"/>
        </w:rPr>
        <w:t>),</w:t>
      </w:r>
      <w:hyperlink r:id="rId55" w:anchor="cite_note-rfc5246-23" w:history="1">
        <w:r>
          <w:rPr>
            <w:rStyle w:val="cite-bracket"/>
            <w:rFonts w:ascii="Arial" w:eastAsiaTheme="majorEastAsia" w:hAnsi="Arial" w:cs="Arial"/>
            <w:color w:val="3366CC"/>
            <w:sz w:val="19"/>
            <w:szCs w:val="19"/>
            <w:shd w:val="clear" w:color="auto" w:fill="FFFFFF"/>
            <w:vertAlign w:val="superscript"/>
          </w:rPr>
          <w:t>[</w:t>
        </w:r>
        <w:r>
          <w:rPr>
            <w:rStyle w:val="Hyperlink"/>
            <w:rFonts w:ascii="Arial" w:eastAsiaTheme="majorEastAsia" w:hAnsi="Arial" w:cs="Arial"/>
            <w:color w:val="3366CC"/>
            <w:sz w:val="19"/>
            <w:szCs w:val="19"/>
            <w:shd w:val="clear" w:color="auto" w:fill="FFFFFF"/>
            <w:vertAlign w:val="superscript"/>
          </w:rPr>
          <w:t>23</w:t>
        </w:r>
        <w:r>
          <w:rPr>
            <w:rStyle w:val="cite-bracket"/>
            <w:rFonts w:ascii="Arial" w:eastAsiaTheme="majorEastAsia" w:hAnsi="Arial" w:cs="Arial"/>
            <w:color w:val="3366CC"/>
            <w:sz w:val="19"/>
            <w:szCs w:val="19"/>
            <w:shd w:val="clear" w:color="auto" w:fill="FFFFFF"/>
            <w:vertAlign w:val="superscript"/>
          </w:rPr>
          <w:t>]</w:t>
        </w:r>
      </w:hyperlink>
      <w:r>
        <w:rPr>
          <w:rFonts w:ascii="Arial" w:hAnsi="Arial" w:cs="Arial"/>
          <w:color w:val="202122"/>
          <w:shd w:val="clear" w:color="auto" w:fill="FFFFFF"/>
        </w:rPr>
        <w:t> </w:t>
      </w:r>
      <w:hyperlink r:id="rId56" w:tooltip="TLS-PSK" w:history="1">
        <w:r>
          <w:rPr>
            <w:rStyle w:val="Hyperlink"/>
            <w:rFonts w:ascii="Arial" w:eastAsiaTheme="majorEastAsia" w:hAnsi="Arial" w:cs="Arial"/>
            <w:color w:val="3366CC"/>
            <w:shd w:val="clear" w:color="auto" w:fill="FFFFFF"/>
          </w:rPr>
          <w:t>pre-shared key</w:t>
        </w:r>
      </w:hyperlink>
      <w:r>
        <w:rPr>
          <w:rFonts w:ascii="Arial" w:hAnsi="Arial" w:cs="Arial"/>
          <w:color w:val="202122"/>
          <w:shd w:val="clear" w:color="auto" w:fill="FFFFFF"/>
        </w:rPr>
        <w:t> (TLS_PSK)</w:t>
      </w:r>
      <w:hyperlink r:id="rId57" w:anchor="cite_note-RFC4279-75" w:history="1">
        <w:r>
          <w:rPr>
            <w:rStyle w:val="cite-bracket"/>
            <w:rFonts w:ascii="Arial" w:eastAsiaTheme="majorEastAsia" w:hAnsi="Arial" w:cs="Arial"/>
            <w:color w:val="3366CC"/>
            <w:sz w:val="19"/>
            <w:szCs w:val="19"/>
            <w:shd w:val="clear" w:color="auto" w:fill="FFFFFF"/>
            <w:vertAlign w:val="superscript"/>
          </w:rPr>
          <w:t>[</w:t>
        </w:r>
        <w:r>
          <w:rPr>
            <w:rStyle w:val="Hyperlink"/>
            <w:rFonts w:ascii="Arial" w:eastAsiaTheme="majorEastAsia" w:hAnsi="Arial" w:cs="Arial"/>
            <w:color w:val="3366CC"/>
            <w:sz w:val="19"/>
            <w:szCs w:val="19"/>
            <w:shd w:val="clear" w:color="auto" w:fill="FFFFFF"/>
            <w:vertAlign w:val="superscript"/>
          </w:rPr>
          <w:t>75</w:t>
        </w:r>
        <w:r>
          <w:rPr>
            <w:rStyle w:val="cite-bracket"/>
            <w:rFonts w:ascii="Arial" w:eastAsiaTheme="majorEastAsia" w:hAnsi="Arial" w:cs="Arial"/>
            <w:color w:val="3366CC"/>
            <w:sz w:val="19"/>
            <w:szCs w:val="19"/>
            <w:shd w:val="clear" w:color="auto" w:fill="FFFFFF"/>
            <w:vertAlign w:val="superscript"/>
          </w:rPr>
          <w:t>]</w:t>
        </w:r>
      </w:hyperlink>
      <w:r>
        <w:rPr>
          <w:rFonts w:ascii="Arial" w:hAnsi="Arial" w:cs="Arial"/>
          <w:color w:val="202122"/>
          <w:shd w:val="clear" w:color="auto" w:fill="FFFFFF"/>
        </w:rPr>
        <w:t> and </w:t>
      </w:r>
      <w:hyperlink r:id="rId58" w:tooltip="TLS-SRP" w:history="1">
        <w:r>
          <w:rPr>
            <w:rStyle w:val="Hyperlink"/>
            <w:rFonts w:ascii="Arial" w:eastAsiaTheme="majorEastAsia" w:hAnsi="Arial" w:cs="Arial"/>
            <w:color w:val="3366CC"/>
            <w:shd w:val="clear" w:color="auto" w:fill="FFFFFF"/>
          </w:rPr>
          <w:t>Secure Remote Password</w:t>
        </w:r>
      </w:hyperlink>
      <w:r>
        <w:rPr>
          <w:rFonts w:ascii="Arial" w:hAnsi="Arial" w:cs="Arial"/>
          <w:color w:val="202122"/>
          <w:shd w:val="clear" w:color="auto" w:fill="FFFFFF"/>
        </w:rPr>
        <w:t> (TLS_SRP).</w:t>
      </w:r>
      <w:hyperlink r:id="rId59" w:anchor="cite_note-RFC5054-76" w:history="1">
        <w:r>
          <w:rPr>
            <w:rStyle w:val="cite-bracket"/>
            <w:rFonts w:ascii="Arial" w:eastAsiaTheme="majorEastAsia" w:hAnsi="Arial" w:cs="Arial"/>
            <w:color w:val="3366CC"/>
            <w:sz w:val="19"/>
            <w:szCs w:val="19"/>
            <w:shd w:val="clear" w:color="auto" w:fill="FFFFFF"/>
            <w:vertAlign w:val="superscript"/>
          </w:rPr>
          <w:t>[</w:t>
        </w:r>
        <w:r>
          <w:rPr>
            <w:rStyle w:val="Hyperlink"/>
            <w:rFonts w:ascii="Arial" w:eastAsiaTheme="majorEastAsia" w:hAnsi="Arial" w:cs="Arial"/>
            <w:color w:val="3366CC"/>
            <w:sz w:val="19"/>
            <w:szCs w:val="19"/>
            <w:shd w:val="clear" w:color="auto" w:fill="FFFFFF"/>
            <w:vertAlign w:val="superscript"/>
          </w:rPr>
          <w:t>76</w:t>
        </w:r>
        <w:r>
          <w:rPr>
            <w:rStyle w:val="cite-bracket"/>
            <w:rFonts w:ascii="Arial" w:eastAsiaTheme="majorEastAsia" w:hAnsi="Arial" w:cs="Arial"/>
            <w:color w:val="3366CC"/>
            <w:sz w:val="19"/>
            <w:szCs w:val="19"/>
            <w:shd w:val="clear" w:color="auto" w:fill="FFFFFF"/>
            <w:vertAlign w:val="superscript"/>
          </w:rPr>
          <w:t>]</w:t>
        </w:r>
      </w:hyperlink>
    </w:p>
    <w:p w14:paraId="2556FFEA" w14:textId="6F67B576" w:rsidR="00516A91" w:rsidRDefault="00516A91">
      <w:pPr>
        <w:rPr>
          <w:rFonts w:ascii="Arial" w:hAnsi="Arial" w:cs="Arial"/>
          <w:color w:val="202122"/>
          <w:shd w:val="clear" w:color="auto" w:fill="FFFFFF"/>
        </w:rPr>
      </w:pPr>
      <w:r>
        <w:rPr>
          <w:rFonts w:ascii="Arial" w:hAnsi="Arial" w:cs="Arial"/>
          <w:color w:val="202122"/>
          <w:shd w:val="clear" w:color="auto" w:fill="FFFFFF"/>
        </w:rPr>
        <w:t>t</w:t>
      </w:r>
      <w:r>
        <w:rPr>
          <w:rFonts w:ascii="Arial" w:hAnsi="Arial" w:cs="Arial"/>
          <w:color w:val="202122"/>
          <w:shd w:val="clear" w:color="auto" w:fill="FFFFFF"/>
        </w:rPr>
        <w:t xml:space="preserve">he </w:t>
      </w:r>
      <w:proofErr w:type="spellStart"/>
      <w:r>
        <w:rPr>
          <w:rFonts w:ascii="Arial" w:hAnsi="Arial" w:cs="Arial"/>
          <w:color w:val="202122"/>
          <w:shd w:val="clear" w:color="auto" w:fill="FFFFFF"/>
        </w:rPr>
        <w:t>TLS_DH_anon</w:t>
      </w:r>
      <w:proofErr w:type="spellEnd"/>
      <w:r>
        <w:rPr>
          <w:rFonts w:ascii="Arial" w:hAnsi="Arial" w:cs="Arial"/>
          <w:color w:val="202122"/>
          <w:shd w:val="clear" w:color="auto" w:fill="FFFFFF"/>
        </w:rPr>
        <w:t xml:space="preserve"> and </w:t>
      </w:r>
      <w:proofErr w:type="spellStart"/>
      <w:r>
        <w:rPr>
          <w:rFonts w:ascii="Arial" w:hAnsi="Arial" w:cs="Arial"/>
          <w:color w:val="202122"/>
          <w:shd w:val="clear" w:color="auto" w:fill="FFFFFF"/>
        </w:rPr>
        <w:t>TLS_ECDH_anon</w:t>
      </w:r>
      <w:proofErr w:type="spellEnd"/>
      <w:r>
        <w:rPr>
          <w:rFonts w:ascii="Arial" w:hAnsi="Arial" w:cs="Arial"/>
          <w:color w:val="202122"/>
          <w:shd w:val="clear" w:color="auto" w:fill="FFFFFF"/>
        </w:rPr>
        <w:t xml:space="preserve"> key agreement methods do not authenticate the server or the user and hence are rarely used because those are vulnerable to </w:t>
      </w:r>
      <w:hyperlink r:id="rId60" w:tooltip="Man-in-the-middle attack" w:history="1">
        <w:r>
          <w:rPr>
            <w:rStyle w:val="Hyperlink"/>
            <w:rFonts w:ascii="Arial" w:hAnsi="Arial" w:cs="Arial"/>
            <w:color w:val="3366CC"/>
            <w:shd w:val="clear" w:color="auto" w:fill="FFFFFF"/>
          </w:rPr>
          <w:t>man-in-the-middle attacks</w:t>
        </w:r>
      </w:hyperlink>
      <w:r>
        <w:rPr>
          <w:rFonts w:ascii="Arial" w:hAnsi="Arial" w:cs="Arial"/>
          <w:color w:val="202122"/>
          <w:shd w:val="clear" w:color="auto" w:fill="FFFFFF"/>
        </w:rPr>
        <w:t>. Only TLS_DHE and TLS_ECDHE provide </w:t>
      </w:r>
      <w:hyperlink r:id="rId61" w:anchor="Forward_secrecy" w:history="1">
        <w:r>
          <w:rPr>
            <w:rStyle w:val="Hyperlink"/>
            <w:rFonts w:ascii="Arial" w:hAnsi="Arial" w:cs="Arial"/>
            <w:color w:val="3366CC"/>
            <w:shd w:val="clear" w:color="auto" w:fill="FFFFFF"/>
          </w:rPr>
          <w:t>forward secrecy</w:t>
        </w:r>
      </w:hyperlink>
      <w:r>
        <w:rPr>
          <w:rFonts w:ascii="Arial" w:hAnsi="Arial" w:cs="Arial"/>
          <w:color w:val="202122"/>
          <w:shd w:val="clear" w:color="auto" w:fill="FFFFFF"/>
        </w:rPr>
        <w:t>.</w:t>
      </w:r>
    </w:p>
    <w:p w14:paraId="61C28176" w14:textId="2D73FB96" w:rsidR="00516A91" w:rsidRDefault="00516A91">
      <w:pPr>
        <w:rPr>
          <w:rFonts w:ascii="Arial" w:hAnsi="Arial" w:cs="Arial"/>
          <w:color w:val="202122"/>
          <w:shd w:val="clear" w:color="auto" w:fill="FFFFFF"/>
        </w:rPr>
      </w:pPr>
      <w:r>
        <w:rPr>
          <w:rFonts w:ascii="Arial" w:hAnsi="Arial" w:cs="Arial"/>
          <w:color w:val="202122"/>
          <w:shd w:val="clear" w:color="auto" w:fill="FFFFFF"/>
        </w:rPr>
        <w:t>I</w:t>
      </w:r>
      <w:r>
        <w:rPr>
          <w:rFonts w:ascii="Arial" w:hAnsi="Arial" w:cs="Arial"/>
          <w:color w:val="202122"/>
          <w:shd w:val="clear" w:color="auto" w:fill="FFFFFF"/>
        </w:rPr>
        <w:t>n July 2013, </w:t>
      </w:r>
      <w:hyperlink r:id="rId62" w:tooltip="Google" w:history="1">
        <w:r>
          <w:rPr>
            <w:rStyle w:val="Hyperlink"/>
            <w:rFonts w:ascii="Arial" w:hAnsi="Arial" w:cs="Arial"/>
            <w:color w:val="3366CC"/>
            <w:shd w:val="clear" w:color="auto" w:fill="FFFFFF"/>
          </w:rPr>
          <w:t>Google</w:t>
        </w:r>
      </w:hyperlink>
      <w:r>
        <w:rPr>
          <w:rFonts w:ascii="Arial" w:hAnsi="Arial" w:cs="Arial"/>
          <w:color w:val="202122"/>
          <w:shd w:val="clear" w:color="auto" w:fill="FFFFFF"/>
        </w:rPr>
        <w:t> announced that it would no longer use 1024-bit public keys and would switch instead to 2048-bit keys to increase the security of the TLS encryption it provides to its users because the encryption strength is directly related to the </w:t>
      </w:r>
      <w:hyperlink r:id="rId63" w:tooltip="Key size" w:history="1">
        <w:r>
          <w:rPr>
            <w:rStyle w:val="Hyperlink"/>
            <w:rFonts w:ascii="Arial" w:hAnsi="Arial" w:cs="Arial"/>
            <w:color w:val="3366CC"/>
            <w:shd w:val="clear" w:color="auto" w:fill="FFFFFF"/>
          </w:rPr>
          <w:t>key size</w:t>
        </w:r>
      </w:hyperlink>
      <w:r>
        <w:rPr>
          <w:rFonts w:ascii="Arial" w:hAnsi="Arial" w:cs="Arial"/>
          <w:color w:val="202122"/>
          <w:shd w:val="clear" w:color="auto" w:fill="FFFFFF"/>
        </w:rPr>
        <w:t>.</w:t>
      </w:r>
    </w:p>
    <w:p w14:paraId="277805D5" w14:textId="77777777" w:rsidR="00524E50" w:rsidRDefault="00524E50" w:rsidP="00524E50">
      <w:pPr>
        <w:pStyle w:val="Heading2"/>
        <w:shd w:val="clear" w:color="auto" w:fill="FFFFFF"/>
        <w:spacing w:before="0" w:after="60"/>
        <w:rPr>
          <w:rFonts w:ascii="Georgia" w:hAnsi="Georgia"/>
          <w:color w:val="101418"/>
        </w:rPr>
      </w:pPr>
      <w:r>
        <w:rPr>
          <w:rFonts w:ascii="Georgia" w:hAnsi="Georgia"/>
          <w:color w:val="101418"/>
        </w:rPr>
        <w:t>Applications and adoption</w:t>
      </w:r>
    </w:p>
    <w:p w14:paraId="428488CE" w14:textId="77777777" w:rsidR="00524E50" w:rsidRDefault="00524E50" w:rsidP="00524E50">
      <w:pPr>
        <w:shd w:val="clear" w:color="auto" w:fill="FFFFFF"/>
        <w:rPr>
          <w:rFonts w:ascii="Georgia" w:hAnsi="Georgia"/>
          <w:color w:val="101418"/>
          <w:sz w:val="36"/>
          <w:szCs w:val="36"/>
        </w:rPr>
      </w:pPr>
      <w:r>
        <w:rPr>
          <w:rStyle w:val="mw-editsection-bracket"/>
          <w:rFonts w:ascii="Arial" w:hAnsi="Arial" w:cs="Arial"/>
          <w:color w:val="54595D"/>
        </w:rPr>
        <w:t>[</w:t>
      </w:r>
      <w:hyperlink r:id="rId64" w:tooltip="Edit section: Applications and adoption" w:history="1">
        <w:r>
          <w:rPr>
            <w:rStyle w:val="Hyperlink"/>
            <w:rFonts w:ascii="Arial" w:hAnsi="Arial" w:cs="Arial"/>
            <w:color w:val="3366CC"/>
          </w:rPr>
          <w:t>edit</w:t>
        </w:r>
      </w:hyperlink>
      <w:r>
        <w:rPr>
          <w:rStyle w:val="mw-editsection-bracket"/>
          <w:rFonts w:ascii="Arial" w:hAnsi="Arial" w:cs="Arial"/>
          <w:color w:val="54595D"/>
        </w:rPr>
        <w:t>]</w:t>
      </w:r>
    </w:p>
    <w:p w14:paraId="71812B2A" w14:textId="77777777" w:rsidR="00524E50" w:rsidRDefault="00524E50" w:rsidP="00524E50">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lastRenderedPageBreak/>
        <w:t>In applications design, TLS is usually implemented on top of Transport Layer protocols, encrypting all of the protocol-related data of protocols such as </w:t>
      </w:r>
      <w:hyperlink r:id="rId65" w:tooltip="Hypertext Transfer Protocol" w:history="1">
        <w:r>
          <w:rPr>
            <w:rStyle w:val="Hyperlink"/>
            <w:rFonts w:ascii="Arial" w:eastAsiaTheme="majorEastAsia" w:hAnsi="Arial" w:cs="Arial"/>
            <w:color w:val="3366CC"/>
            <w:sz w:val="21"/>
            <w:szCs w:val="21"/>
          </w:rPr>
          <w:t>HTTP</w:t>
        </w:r>
      </w:hyperlink>
      <w:r>
        <w:rPr>
          <w:rFonts w:ascii="Arial" w:hAnsi="Arial" w:cs="Arial"/>
          <w:color w:val="202122"/>
          <w:sz w:val="21"/>
          <w:szCs w:val="21"/>
        </w:rPr>
        <w:t>, </w:t>
      </w:r>
      <w:hyperlink r:id="rId66" w:tooltip="File Transfer Protocol" w:history="1">
        <w:r>
          <w:rPr>
            <w:rStyle w:val="Hyperlink"/>
            <w:rFonts w:ascii="Arial" w:eastAsiaTheme="majorEastAsia" w:hAnsi="Arial" w:cs="Arial"/>
            <w:color w:val="3366CC"/>
            <w:sz w:val="21"/>
            <w:szCs w:val="21"/>
          </w:rPr>
          <w:t>FTP</w:t>
        </w:r>
      </w:hyperlink>
      <w:r>
        <w:rPr>
          <w:rFonts w:ascii="Arial" w:hAnsi="Arial" w:cs="Arial"/>
          <w:color w:val="202122"/>
          <w:sz w:val="21"/>
          <w:szCs w:val="21"/>
        </w:rPr>
        <w:t>, </w:t>
      </w:r>
      <w:hyperlink r:id="rId67" w:tooltip="Simple Mail Transfer Protocol" w:history="1">
        <w:r>
          <w:rPr>
            <w:rStyle w:val="Hyperlink"/>
            <w:rFonts w:ascii="Arial" w:eastAsiaTheme="majorEastAsia" w:hAnsi="Arial" w:cs="Arial"/>
            <w:color w:val="3366CC"/>
            <w:sz w:val="21"/>
            <w:szCs w:val="21"/>
          </w:rPr>
          <w:t>SMTP</w:t>
        </w:r>
      </w:hyperlink>
      <w:r>
        <w:rPr>
          <w:rFonts w:ascii="Arial" w:hAnsi="Arial" w:cs="Arial"/>
          <w:color w:val="202122"/>
          <w:sz w:val="21"/>
          <w:szCs w:val="21"/>
        </w:rPr>
        <w:t>, </w:t>
      </w:r>
      <w:hyperlink r:id="rId68" w:tooltip="Network News Transfer Protocol" w:history="1">
        <w:r>
          <w:rPr>
            <w:rStyle w:val="Hyperlink"/>
            <w:rFonts w:ascii="Arial" w:eastAsiaTheme="majorEastAsia" w:hAnsi="Arial" w:cs="Arial"/>
            <w:color w:val="3366CC"/>
            <w:sz w:val="21"/>
            <w:szCs w:val="21"/>
          </w:rPr>
          <w:t>NNTP</w:t>
        </w:r>
      </w:hyperlink>
      <w:r>
        <w:rPr>
          <w:rFonts w:ascii="Arial" w:hAnsi="Arial" w:cs="Arial"/>
          <w:color w:val="202122"/>
          <w:sz w:val="21"/>
          <w:szCs w:val="21"/>
        </w:rPr>
        <w:t> and </w:t>
      </w:r>
      <w:hyperlink r:id="rId69" w:tooltip="XMPP" w:history="1">
        <w:r>
          <w:rPr>
            <w:rStyle w:val="Hyperlink"/>
            <w:rFonts w:ascii="Arial" w:eastAsiaTheme="majorEastAsia" w:hAnsi="Arial" w:cs="Arial"/>
            <w:color w:val="3366CC"/>
            <w:sz w:val="21"/>
            <w:szCs w:val="21"/>
          </w:rPr>
          <w:t>XMPP</w:t>
        </w:r>
      </w:hyperlink>
      <w:r>
        <w:rPr>
          <w:rFonts w:ascii="Arial" w:hAnsi="Arial" w:cs="Arial"/>
          <w:color w:val="202122"/>
          <w:sz w:val="21"/>
          <w:szCs w:val="21"/>
        </w:rPr>
        <w:t>.</w:t>
      </w:r>
    </w:p>
    <w:p w14:paraId="78235188" w14:textId="6245D94E" w:rsidR="00524E50" w:rsidRDefault="00524E50" w:rsidP="00524E50">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b/>
          <w:bCs/>
          <w:color w:val="101418"/>
          <w:sz w:val="25"/>
          <w:szCs w:val="25"/>
          <w:shd w:val="clear" w:color="auto" w:fill="FFFFFF"/>
        </w:rPr>
        <w:t>Web browsers</w:t>
      </w:r>
    </w:p>
    <w:p w14:paraId="52E1B09C" w14:textId="77777777" w:rsidR="00524E50" w:rsidRPr="00524E50" w:rsidRDefault="00524E50" w:rsidP="00524E50">
      <w:pPr>
        <w:numPr>
          <w:ilvl w:val="0"/>
          <w:numId w:val="3"/>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r w:rsidRPr="00524E50">
        <w:rPr>
          <w:rFonts w:ascii="Arial" w:eastAsia="Times New Roman" w:hAnsi="Arial" w:cs="Arial"/>
          <w:color w:val="202122"/>
          <w:kern w:val="0"/>
          <w:sz w:val="21"/>
          <w:szCs w:val="21"/>
          <w14:ligatures w14:val="none"/>
        </w:rPr>
        <w:t>Internet Explorer: partial (only in version 11, SSL 3.0 is disabled by default since April 2015. Version 10 and older are still vulnerable against POODLE.)</w:t>
      </w:r>
    </w:p>
    <w:p w14:paraId="64694FA0" w14:textId="77777777" w:rsidR="00524E50" w:rsidRPr="00524E50" w:rsidRDefault="00524E50" w:rsidP="00524E50">
      <w:pPr>
        <w:spacing w:after="0" w:line="240" w:lineRule="auto"/>
        <w:rPr>
          <w:rFonts w:ascii="Times New Roman" w:eastAsia="Times New Roman" w:hAnsi="Times New Roman" w:cs="Times New Roman"/>
          <w:kern w:val="0"/>
          <w14:ligatures w14:val="none"/>
        </w:rPr>
      </w:pPr>
      <w:r w:rsidRPr="00524E50">
        <w:rPr>
          <w:rFonts w:ascii="Arial" w:eastAsia="Times New Roman" w:hAnsi="Arial" w:cs="Arial"/>
          <w:color w:val="202122"/>
          <w:kern w:val="0"/>
          <w:sz w:val="21"/>
          <w:szCs w:val="21"/>
          <w:shd w:val="clear" w:color="auto" w:fill="FFFFFF"/>
          <w14:ligatures w14:val="none"/>
        </w:rPr>
        <w:t>Mitigation against </w:t>
      </w:r>
      <w:hyperlink r:id="rId70" w:anchor="FREAK" w:history="1">
        <w:r w:rsidRPr="00524E50">
          <w:rPr>
            <w:rFonts w:ascii="Arial" w:eastAsia="Times New Roman" w:hAnsi="Arial" w:cs="Arial"/>
            <w:color w:val="3366CC"/>
            <w:kern w:val="0"/>
            <w:sz w:val="21"/>
            <w:szCs w:val="21"/>
            <w:u w:val="single"/>
            <w:shd w:val="clear" w:color="auto" w:fill="FFFFFF"/>
            <w14:ligatures w14:val="none"/>
          </w:rPr>
          <w:t>FREAK attack</w:t>
        </w:r>
      </w:hyperlink>
      <w:r w:rsidRPr="00524E50">
        <w:rPr>
          <w:rFonts w:ascii="Arial" w:eastAsia="Times New Roman" w:hAnsi="Arial" w:cs="Arial"/>
          <w:color w:val="202122"/>
          <w:kern w:val="0"/>
          <w:sz w:val="21"/>
          <w:szCs w:val="21"/>
          <w:shd w:val="clear" w:color="auto" w:fill="FFFFFF"/>
          <w14:ligatures w14:val="none"/>
        </w:rPr>
        <w:t>:</w:t>
      </w:r>
    </w:p>
    <w:p w14:paraId="3720A742" w14:textId="77777777" w:rsidR="00524E50" w:rsidRPr="00524E50" w:rsidRDefault="00524E50" w:rsidP="00524E50">
      <w:pPr>
        <w:numPr>
          <w:ilvl w:val="0"/>
          <w:numId w:val="4"/>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r w:rsidRPr="00524E50">
        <w:rPr>
          <w:rFonts w:ascii="Arial" w:eastAsia="Times New Roman" w:hAnsi="Arial" w:cs="Arial"/>
          <w:color w:val="202122"/>
          <w:kern w:val="0"/>
          <w:sz w:val="21"/>
          <w:szCs w:val="21"/>
          <w14:ligatures w14:val="none"/>
        </w:rPr>
        <w:t>The Android Browser included with </w:t>
      </w:r>
      <w:hyperlink r:id="rId71" w:tooltip="Android Ice Cream Sandwich" w:history="1">
        <w:r w:rsidRPr="00524E50">
          <w:rPr>
            <w:rFonts w:ascii="Arial" w:eastAsia="Times New Roman" w:hAnsi="Arial" w:cs="Arial"/>
            <w:color w:val="3366CC"/>
            <w:kern w:val="0"/>
            <w:sz w:val="21"/>
            <w:szCs w:val="21"/>
            <w:u w:val="single"/>
            <w14:ligatures w14:val="none"/>
          </w:rPr>
          <w:t>Android 4.0</w:t>
        </w:r>
      </w:hyperlink>
      <w:r w:rsidRPr="00524E50">
        <w:rPr>
          <w:rFonts w:ascii="Arial" w:eastAsia="Times New Roman" w:hAnsi="Arial" w:cs="Arial"/>
          <w:color w:val="202122"/>
          <w:kern w:val="0"/>
          <w:sz w:val="21"/>
          <w:szCs w:val="21"/>
          <w14:ligatures w14:val="none"/>
        </w:rPr>
        <w:t> and older is still vulnerable to the FREAK attack.</w:t>
      </w:r>
    </w:p>
    <w:p w14:paraId="7ABD6BA9" w14:textId="77777777" w:rsidR="00524E50" w:rsidRPr="00524E50" w:rsidRDefault="00524E50" w:rsidP="00524E50">
      <w:pPr>
        <w:numPr>
          <w:ilvl w:val="0"/>
          <w:numId w:val="4"/>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r w:rsidRPr="00524E50">
        <w:rPr>
          <w:rFonts w:ascii="Arial" w:eastAsia="Times New Roman" w:hAnsi="Arial" w:cs="Arial"/>
          <w:color w:val="202122"/>
          <w:kern w:val="0"/>
          <w:sz w:val="21"/>
          <w:szCs w:val="21"/>
          <w14:ligatures w14:val="none"/>
        </w:rPr>
        <w:t>Internet Explorer 11 Mobile is still vulnerable to the FREAK attack.</w:t>
      </w:r>
    </w:p>
    <w:p w14:paraId="63C30A43" w14:textId="77FA4C57" w:rsidR="00524E50" w:rsidRPr="00524E50" w:rsidRDefault="00524E50" w:rsidP="00524E50">
      <w:pPr>
        <w:shd w:val="clear" w:color="auto" w:fill="FFFFFF"/>
        <w:spacing w:before="120" w:after="240" w:line="240" w:lineRule="auto"/>
        <w:rPr>
          <w:rFonts w:ascii="Arial" w:eastAsia="Times New Roman" w:hAnsi="Arial" w:cs="Arial"/>
          <w:color w:val="202122"/>
          <w:kern w:val="0"/>
          <w:sz w:val="21"/>
          <w:szCs w:val="21"/>
          <w14:ligatures w14:val="none"/>
        </w:rPr>
      </w:pPr>
      <w:r>
        <w:rPr>
          <w:rFonts w:ascii="Arial" w:eastAsia="Times New Roman" w:hAnsi="Arial" w:cs="Arial"/>
          <w:color w:val="202122"/>
          <w:kern w:val="0"/>
          <w:sz w:val="21"/>
          <w:szCs w:val="21"/>
          <w14:ligatures w14:val="none"/>
        </w:rPr>
        <w:t>m</w:t>
      </w:r>
      <w:r w:rsidRPr="00524E50">
        <w:rPr>
          <w:rFonts w:ascii="Arial" w:eastAsia="Times New Roman" w:hAnsi="Arial" w:cs="Arial"/>
          <w:color w:val="202122"/>
          <w:kern w:val="0"/>
          <w:sz w:val="21"/>
          <w:szCs w:val="21"/>
          <w14:ligatures w14:val="none"/>
        </w:rPr>
        <w:t>ost SSL and TLS programming libraries are </w:t>
      </w:r>
      <w:hyperlink r:id="rId72" w:tooltip="Free and open-source software" w:history="1">
        <w:r w:rsidRPr="00524E50">
          <w:rPr>
            <w:rFonts w:ascii="Arial" w:eastAsia="Times New Roman" w:hAnsi="Arial" w:cs="Arial"/>
            <w:color w:val="3366CC"/>
            <w:kern w:val="0"/>
            <w:sz w:val="21"/>
            <w:szCs w:val="21"/>
            <w:u w:val="single"/>
            <w14:ligatures w14:val="none"/>
          </w:rPr>
          <w:t>free and open-source software</w:t>
        </w:r>
      </w:hyperlink>
      <w:r w:rsidRPr="00524E50">
        <w:rPr>
          <w:rFonts w:ascii="Arial" w:eastAsia="Times New Roman" w:hAnsi="Arial" w:cs="Arial"/>
          <w:color w:val="202122"/>
          <w:kern w:val="0"/>
          <w:sz w:val="21"/>
          <w:szCs w:val="21"/>
          <w14:ligatures w14:val="none"/>
        </w:rPr>
        <w:t>.</w:t>
      </w:r>
    </w:p>
    <w:p w14:paraId="4C6DA0C7"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73" w:tooltip="BoringSSL" w:history="1">
        <w:proofErr w:type="spellStart"/>
        <w:r w:rsidRPr="00524E50">
          <w:rPr>
            <w:rFonts w:ascii="Arial" w:eastAsia="Times New Roman" w:hAnsi="Arial" w:cs="Arial"/>
            <w:color w:val="3366CC"/>
            <w:kern w:val="0"/>
            <w:sz w:val="21"/>
            <w:szCs w:val="21"/>
            <w:u w:val="single"/>
            <w14:ligatures w14:val="none"/>
          </w:rPr>
          <w:t>BoringSSL</w:t>
        </w:r>
        <w:proofErr w:type="spellEnd"/>
      </w:hyperlink>
      <w:r w:rsidRPr="00524E50">
        <w:rPr>
          <w:rFonts w:ascii="Arial" w:eastAsia="Times New Roman" w:hAnsi="Arial" w:cs="Arial"/>
          <w:color w:val="202122"/>
          <w:kern w:val="0"/>
          <w:sz w:val="21"/>
          <w:szCs w:val="21"/>
          <w14:ligatures w14:val="none"/>
        </w:rPr>
        <w:t>, a fork of OpenSSL for Chrome/Chromium and Android as well as other Google applications.</w:t>
      </w:r>
    </w:p>
    <w:p w14:paraId="24BDD679"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74" w:tooltip="Botan (programming library)" w:history="1">
        <w:r w:rsidRPr="00524E50">
          <w:rPr>
            <w:rFonts w:ascii="Arial" w:eastAsia="Times New Roman" w:hAnsi="Arial" w:cs="Arial"/>
            <w:color w:val="3366CC"/>
            <w:kern w:val="0"/>
            <w:sz w:val="21"/>
            <w:szCs w:val="21"/>
            <w:u w:val="single"/>
            <w14:ligatures w14:val="none"/>
          </w:rPr>
          <w:t>Botan</w:t>
        </w:r>
      </w:hyperlink>
      <w:r w:rsidRPr="00524E50">
        <w:rPr>
          <w:rFonts w:ascii="Arial" w:eastAsia="Times New Roman" w:hAnsi="Arial" w:cs="Arial"/>
          <w:color w:val="202122"/>
          <w:kern w:val="0"/>
          <w:sz w:val="21"/>
          <w:szCs w:val="21"/>
          <w14:ligatures w14:val="none"/>
        </w:rPr>
        <w:t>, a BSD-licensed cryptographic library written in C++.</w:t>
      </w:r>
    </w:p>
    <w:p w14:paraId="21D9B42E"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75" w:tooltip="BSAFE" w:history="1">
        <w:r w:rsidRPr="00524E50">
          <w:rPr>
            <w:rFonts w:ascii="Arial" w:eastAsia="Times New Roman" w:hAnsi="Arial" w:cs="Arial"/>
            <w:color w:val="3366CC"/>
            <w:kern w:val="0"/>
            <w:sz w:val="21"/>
            <w:szCs w:val="21"/>
            <w:u w:val="single"/>
            <w14:ligatures w14:val="none"/>
          </w:rPr>
          <w:t>BSAFE</w:t>
        </w:r>
      </w:hyperlink>
      <w:r w:rsidRPr="00524E50">
        <w:rPr>
          <w:rFonts w:ascii="Arial" w:eastAsia="Times New Roman" w:hAnsi="Arial" w:cs="Arial"/>
          <w:color w:val="202122"/>
          <w:kern w:val="0"/>
          <w:sz w:val="21"/>
          <w:szCs w:val="21"/>
          <w14:ligatures w14:val="none"/>
        </w:rPr>
        <w:t> Micro Edition Suite: a multi-platform implementation of TLS written in </w:t>
      </w:r>
      <w:hyperlink r:id="rId76" w:tooltip="C (programming language)" w:history="1">
        <w:r w:rsidRPr="00524E50">
          <w:rPr>
            <w:rFonts w:ascii="Arial" w:eastAsia="Times New Roman" w:hAnsi="Arial" w:cs="Arial"/>
            <w:color w:val="3366CC"/>
            <w:kern w:val="0"/>
            <w:sz w:val="21"/>
            <w:szCs w:val="21"/>
            <w:u w:val="single"/>
            <w14:ligatures w14:val="none"/>
          </w:rPr>
          <w:t>C</w:t>
        </w:r>
      </w:hyperlink>
      <w:r w:rsidRPr="00524E50">
        <w:rPr>
          <w:rFonts w:ascii="Arial" w:eastAsia="Times New Roman" w:hAnsi="Arial" w:cs="Arial"/>
          <w:color w:val="202122"/>
          <w:kern w:val="0"/>
          <w:sz w:val="21"/>
          <w:szCs w:val="21"/>
          <w14:ligatures w14:val="none"/>
        </w:rPr>
        <w:t> using a FIPS-validated cryptographic module</w:t>
      </w:r>
    </w:p>
    <w:p w14:paraId="37E2027B"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77" w:tooltip="BSAFE" w:history="1">
        <w:r w:rsidRPr="00524E50">
          <w:rPr>
            <w:rFonts w:ascii="Arial" w:eastAsia="Times New Roman" w:hAnsi="Arial" w:cs="Arial"/>
            <w:color w:val="3366CC"/>
            <w:kern w:val="0"/>
            <w:sz w:val="21"/>
            <w:szCs w:val="21"/>
            <w:u w:val="single"/>
            <w14:ligatures w14:val="none"/>
          </w:rPr>
          <w:t>BSAFE</w:t>
        </w:r>
      </w:hyperlink>
      <w:r w:rsidRPr="00524E50">
        <w:rPr>
          <w:rFonts w:ascii="Arial" w:eastAsia="Times New Roman" w:hAnsi="Arial" w:cs="Arial"/>
          <w:color w:val="202122"/>
          <w:kern w:val="0"/>
          <w:sz w:val="21"/>
          <w:szCs w:val="21"/>
          <w14:ligatures w14:val="none"/>
        </w:rPr>
        <w:t> SSL-J: a TLS library providing both a proprietary API and </w:t>
      </w:r>
      <w:hyperlink r:id="rId78" w:tooltip="Java Secure Socket Extension" w:history="1">
        <w:r w:rsidRPr="00524E50">
          <w:rPr>
            <w:rFonts w:ascii="Arial" w:eastAsia="Times New Roman" w:hAnsi="Arial" w:cs="Arial"/>
            <w:color w:val="3366CC"/>
            <w:kern w:val="0"/>
            <w:sz w:val="21"/>
            <w:szCs w:val="21"/>
            <w:u w:val="single"/>
            <w14:ligatures w14:val="none"/>
          </w:rPr>
          <w:t>JSSE</w:t>
        </w:r>
      </w:hyperlink>
      <w:r w:rsidRPr="00524E50">
        <w:rPr>
          <w:rFonts w:ascii="Arial" w:eastAsia="Times New Roman" w:hAnsi="Arial" w:cs="Arial"/>
          <w:color w:val="202122"/>
          <w:kern w:val="0"/>
          <w:sz w:val="21"/>
          <w:szCs w:val="21"/>
          <w14:ligatures w14:val="none"/>
        </w:rPr>
        <w:t> API, using FIPS-validated cryptographic module</w:t>
      </w:r>
    </w:p>
    <w:p w14:paraId="7486043E"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79" w:tooltip="Cryptlib" w:history="1">
        <w:proofErr w:type="spellStart"/>
        <w:r w:rsidRPr="00524E50">
          <w:rPr>
            <w:rFonts w:ascii="Arial" w:eastAsia="Times New Roman" w:hAnsi="Arial" w:cs="Arial"/>
            <w:color w:val="3366CC"/>
            <w:kern w:val="0"/>
            <w:sz w:val="21"/>
            <w:szCs w:val="21"/>
            <w:u w:val="single"/>
            <w14:ligatures w14:val="none"/>
          </w:rPr>
          <w:t>cryptlib</w:t>
        </w:r>
        <w:proofErr w:type="spellEnd"/>
      </w:hyperlink>
      <w:r w:rsidRPr="00524E50">
        <w:rPr>
          <w:rFonts w:ascii="Arial" w:eastAsia="Times New Roman" w:hAnsi="Arial" w:cs="Arial"/>
          <w:color w:val="202122"/>
          <w:kern w:val="0"/>
          <w:sz w:val="21"/>
          <w:szCs w:val="21"/>
          <w14:ligatures w14:val="none"/>
        </w:rPr>
        <w:t xml:space="preserve">: a portable </w:t>
      </w:r>
      <w:proofErr w:type="gramStart"/>
      <w:r w:rsidRPr="00524E50">
        <w:rPr>
          <w:rFonts w:ascii="Arial" w:eastAsia="Times New Roman" w:hAnsi="Arial" w:cs="Arial"/>
          <w:color w:val="202122"/>
          <w:kern w:val="0"/>
          <w:sz w:val="21"/>
          <w:szCs w:val="21"/>
          <w14:ligatures w14:val="none"/>
        </w:rPr>
        <w:t>open source</w:t>
      </w:r>
      <w:proofErr w:type="gramEnd"/>
      <w:r w:rsidRPr="00524E50">
        <w:rPr>
          <w:rFonts w:ascii="Arial" w:eastAsia="Times New Roman" w:hAnsi="Arial" w:cs="Arial"/>
          <w:color w:val="202122"/>
          <w:kern w:val="0"/>
          <w:sz w:val="21"/>
          <w:szCs w:val="21"/>
          <w14:ligatures w14:val="none"/>
        </w:rPr>
        <w:t xml:space="preserve"> cryptography library (includes TLS/SSL implementation)</w:t>
      </w:r>
    </w:p>
    <w:p w14:paraId="545DBD60"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0" w:tooltip="Delphi (programming language)" w:history="1">
        <w:r w:rsidRPr="00524E50">
          <w:rPr>
            <w:rFonts w:ascii="Arial" w:eastAsia="Times New Roman" w:hAnsi="Arial" w:cs="Arial"/>
            <w:color w:val="3366CC"/>
            <w:kern w:val="0"/>
            <w:sz w:val="21"/>
            <w:szCs w:val="21"/>
            <w:u w:val="single"/>
            <w14:ligatures w14:val="none"/>
          </w:rPr>
          <w:t>Delphi</w:t>
        </w:r>
      </w:hyperlink>
      <w:r w:rsidRPr="00524E50">
        <w:rPr>
          <w:rFonts w:ascii="Arial" w:eastAsia="Times New Roman" w:hAnsi="Arial" w:cs="Arial"/>
          <w:color w:val="202122"/>
          <w:kern w:val="0"/>
          <w:sz w:val="21"/>
          <w:szCs w:val="21"/>
          <w14:ligatures w14:val="none"/>
        </w:rPr>
        <w:t> programmers may use a library called Indy which utilizes </w:t>
      </w:r>
      <w:hyperlink r:id="rId81" w:tooltip="OpenSSL" w:history="1">
        <w:r w:rsidRPr="00524E50">
          <w:rPr>
            <w:rFonts w:ascii="Arial" w:eastAsia="Times New Roman" w:hAnsi="Arial" w:cs="Arial"/>
            <w:color w:val="3366CC"/>
            <w:kern w:val="0"/>
            <w:sz w:val="21"/>
            <w:szCs w:val="21"/>
            <w:u w:val="single"/>
            <w14:ligatures w14:val="none"/>
          </w:rPr>
          <w:t>OpenSSL</w:t>
        </w:r>
      </w:hyperlink>
      <w:r w:rsidRPr="00524E50">
        <w:rPr>
          <w:rFonts w:ascii="Arial" w:eastAsia="Times New Roman" w:hAnsi="Arial" w:cs="Arial"/>
          <w:color w:val="202122"/>
          <w:kern w:val="0"/>
          <w:sz w:val="21"/>
          <w:szCs w:val="21"/>
          <w14:ligatures w14:val="none"/>
        </w:rPr>
        <w:t> or alternatively ICS which supports TLS 1.3 now.</w:t>
      </w:r>
    </w:p>
    <w:p w14:paraId="2B36F9A6"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2" w:tooltip="GnuTLS" w:history="1">
        <w:proofErr w:type="spellStart"/>
        <w:r w:rsidRPr="00524E50">
          <w:rPr>
            <w:rFonts w:ascii="Arial" w:eastAsia="Times New Roman" w:hAnsi="Arial" w:cs="Arial"/>
            <w:color w:val="3366CC"/>
            <w:kern w:val="0"/>
            <w:sz w:val="21"/>
            <w:szCs w:val="21"/>
            <w:u w:val="single"/>
            <w14:ligatures w14:val="none"/>
          </w:rPr>
          <w:t>GnuTLS</w:t>
        </w:r>
        <w:proofErr w:type="spellEnd"/>
      </w:hyperlink>
      <w:r w:rsidRPr="00524E50">
        <w:rPr>
          <w:rFonts w:ascii="Arial" w:eastAsia="Times New Roman" w:hAnsi="Arial" w:cs="Arial"/>
          <w:color w:val="202122"/>
          <w:kern w:val="0"/>
          <w:sz w:val="21"/>
          <w:szCs w:val="21"/>
          <w14:ligatures w14:val="none"/>
        </w:rPr>
        <w:t>: a free implementation (LGPL licensed)</w:t>
      </w:r>
    </w:p>
    <w:p w14:paraId="77140CC0"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3" w:tooltip="Java Secure Socket Extension" w:history="1">
        <w:r w:rsidRPr="00524E50">
          <w:rPr>
            <w:rFonts w:ascii="Arial" w:eastAsia="Times New Roman" w:hAnsi="Arial" w:cs="Arial"/>
            <w:color w:val="3366CC"/>
            <w:kern w:val="0"/>
            <w:sz w:val="21"/>
            <w:szCs w:val="21"/>
            <w:u w:val="single"/>
            <w14:ligatures w14:val="none"/>
          </w:rPr>
          <w:t>Java Secure Socket Extension</w:t>
        </w:r>
      </w:hyperlink>
      <w:r w:rsidRPr="00524E50">
        <w:rPr>
          <w:rFonts w:ascii="Arial" w:eastAsia="Times New Roman" w:hAnsi="Arial" w:cs="Arial"/>
          <w:color w:val="202122"/>
          <w:kern w:val="0"/>
          <w:sz w:val="21"/>
          <w:szCs w:val="21"/>
          <w14:ligatures w14:val="none"/>
        </w:rPr>
        <w:t> (JSSE): the </w:t>
      </w:r>
      <w:hyperlink r:id="rId84" w:tooltip="Java (programming language)" w:history="1">
        <w:r w:rsidRPr="00524E50">
          <w:rPr>
            <w:rFonts w:ascii="Arial" w:eastAsia="Times New Roman" w:hAnsi="Arial" w:cs="Arial"/>
            <w:color w:val="3366CC"/>
            <w:kern w:val="0"/>
            <w:sz w:val="21"/>
            <w:szCs w:val="21"/>
            <w:u w:val="single"/>
            <w14:ligatures w14:val="none"/>
          </w:rPr>
          <w:t>Java</w:t>
        </w:r>
      </w:hyperlink>
      <w:r w:rsidRPr="00524E50">
        <w:rPr>
          <w:rFonts w:ascii="Arial" w:eastAsia="Times New Roman" w:hAnsi="Arial" w:cs="Arial"/>
          <w:color w:val="202122"/>
          <w:kern w:val="0"/>
          <w:sz w:val="21"/>
          <w:szCs w:val="21"/>
          <w14:ligatures w14:val="none"/>
        </w:rPr>
        <w:t xml:space="preserve"> API and provider implementation (named </w:t>
      </w:r>
      <w:proofErr w:type="spellStart"/>
      <w:r w:rsidRPr="00524E50">
        <w:rPr>
          <w:rFonts w:ascii="Arial" w:eastAsia="Times New Roman" w:hAnsi="Arial" w:cs="Arial"/>
          <w:color w:val="202122"/>
          <w:kern w:val="0"/>
          <w:sz w:val="21"/>
          <w:szCs w:val="21"/>
          <w14:ligatures w14:val="none"/>
        </w:rPr>
        <w:t>SunJSSE</w:t>
      </w:r>
      <w:proofErr w:type="spellEnd"/>
      <w:r w:rsidRPr="00524E50">
        <w:rPr>
          <w:rFonts w:ascii="Arial" w:eastAsia="Times New Roman" w:hAnsi="Arial" w:cs="Arial"/>
          <w:color w:val="202122"/>
          <w:kern w:val="0"/>
          <w:sz w:val="21"/>
          <w:szCs w:val="21"/>
          <w14:ligatures w14:val="none"/>
        </w:rPr>
        <w:t>)</w:t>
      </w:r>
      <w:hyperlink r:id="rId85" w:anchor="cite_note-111" w:history="1">
        <w:r w:rsidRPr="00524E50">
          <w:rPr>
            <w:rFonts w:ascii="Arial" w:eastAsia="Times New Roman" w:hAnsi="Arial" w:cs="Arial"/>
            <w:color w:val="3366CC"/>
            <w:kern w:val="0"/>
            <w:sz w:val="17"/>
            <w:szCs w:val="17"/>
            <w:vertAlign w:val="superscript"/>
            <w14:ligatures w14:val="none"/>
          </w:rPr>
          <w:t>[</w:t>
        </w:r>
        <w:r w:rsidRPr="00524E50">
          <w:rPr>
            <w:rFonts w:ascii="Arial" w:eastAsia="Times New Roman" w:hAnsi="Arial" w:cs="Arial"/>
            <w:color w:val="3366CC"/>
            <w:kern w:val="0"/>
            <w:sz w:val="17"/>
            <w:szCs w:val="17"/>
            <w:u w:val="single"/>
            <w:vertAlign w:val="superscript"/>
            <w14:ligatures w14:val="none"/>
          </w:rPr>
          <w:t>97</w:t>
        </w:r>
        <w:r w:rsidRPr="00524E50">
          <w:rPr>
            <w:rFonts w:ascii="Arial" w:eastAsia="Times New Roman" w:hAnsi="Arial" w:cs="Arial"/>
            <w:color w:val="3366CC"/>
            <w:kern w:val="0"/>
            <w:sz w:val="17"/>
            <w:szCs w:val="17"/>
            <w:vertAlign w:val="superscript"/>
            <w14:ligatures w14:val="none"/>
          </w:rPr>
          <w:t>]</w:t>
        </w:r>
      </w:hyperlink>
    </w:p>
    <w:p w14:paraId="573A0B79"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6" w:tooltip="LibreSSL" w:history="1">
        <w:r w:rsidRPr="00524E50">
          <w:rPr>
            <w:rFonts w:ascii="Arial" w:eastAsia="Times New Roman" w:hAnsi="Arial" w:cs="Arial"/>
            <w:color w:val="3366CC"/>
            <w:kern w:val="0"/>
            <w:sz w:val="21"/>
            <w:szCs w:val="21"/>
            <w:u w:val="single"/>
            <w14:ligatures w14:val="none"/>
          </w:rPr>
          <w:t>LibreSSL</w:t>
        </w:r>
      </w:hyperlink>
      <w:r w:rsidRPr="00524E50">
        <w:rPr>
          <w:rFonts w:ascii="Arial" w:eastAsia="Times New Roman" w:hAnsi="Arial" w:cs="Arial"/>
          <w:color w:val="202122"/>
          <w:kern w:val="0"/>
          <w:sz w:val="21"/>
          <w:szCs w:val="21"/>
          <w14:ligatures w14:val="none"/>
        </w:rPr>
        <w:t>: a fork of OpenSSL by OpenBSD project.</w:t>
      </w:r>
    </w:p>
    <w:p w14:paraId="68D7062F"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7" w:tooltip="MatrixSSL" w:history="1">
        <w:proofErr w:type="spellStart"/>
        <w:r w:rsidRPr="00524E50">
          <w:rPr>
            <w:rFonts w:ascii="Arial" w:eastAsia="Times New Roman" w:hAnsi="Arial" w:cs="Arial"/>
            <w:color w:val="3366CC"/>
            <w:kern w:val="0"/>
            <w:sz w:val="21"/>
            <w:szCs w:val="21"/>
            <w:u w:val="single"/>
            <w14:ligatures w14:val="none"/>
          </w:rPr>
          <w:t>MatrixSSL</w:t>
        </w:r>
        <w:proofErr w:type="spellEnd"/>
      </w:hyperlink>
      <w:r w:rsidRPr="00524E50">
        <w:rPr>
          <w:rFonts w:ascii="Arial" w:eastAsia="Times New Roman" w:hAnsi="Arial" w:cs="Arial"/>
          <w:color w:val="202122"/>
          <w:kern w:val="0"/>
          <w:sz w:val="21"/>
          <w:szCs w:val="21"/>
          <w14:ligatures w14:val="none"/>
        </w:rPr>
        <w:t>: a dual licensed implementation</w:t>
      </w:r>
    </w:p>
    <w:p w14:paraId="1C152220"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8" w:tooltip="Mbed TLS" w:history="1">
        <w:proofErr w:type="spellStart"/>
        <w:r w:rsidRPr="00524E50">
          <w:rPr>
            <w:rFonts w:ascii="Arial" w:eastAsia="Times New Roman" w:hAnsi="Arial" w:cs="Arial"/>
            <w:color w:val="3366CC"/>
            <w:kern w:val="0"/>
            <w:sz w:val="21"/>
            <w:szCs w:val="21"/>
            <w:u w:val="single"/>
            <w14:ligatures w14:val="none"/>
          </w:rPr>
          <w:t>Mbed</w:t>
        </w:r>
        <w:proofErr w:type="spellEnd"/>
        <w:r w:rsidRPr="00524E50">
          <w:rPr>
            <w:rFonts w:ascii="Arial" w:eastAsia="Times New Roman" w:hAnsi="Arial" w:cs="Arial"/>
            <w:color w:val="3366CC"/>
            <w:kern w:val="0"/>
            <w:sz w:val="21"/>
            <w:szCs w:val="21"/>
            <w:u w:val="single"/>
            <w14:ligatures w14:val="none"/>
          </w:rPr>
          <w:t xml:space="preserve"> TLS</w:t>
        </w:r>
      </w:hyperlink>
      <w:r w:rsidRPr="00524E50">
        <w:rPr>
          <w:rFonts w:ascii="Arial" w:eastAsia="Times New Roman" w:hAnsi="Arial" w:cs="Arial"/>
          <w:color w:val="202122"/>
          <w:kern w:val="0"/>
          <w:sz w:val="21"/>
          <w:szCs w:val="21"/>
          <w14:ligatures w14:val="none"/>
        </w:rPr>
        <w:t xml:space="preserve"> (previously </w:t>
      </w:r>
      <w:proofErr w:type="spellStart"/>
      <w:r w:rsidRPr="00524E50">
        <w:rPr>
          <w:rFonts w:ascii="Arial" w:eastAsia="Times New Roman" w:hAnsi="Arial" w:cs="Arial"/>
          <w:color w:val="202122"/>
          <w:kern w:val="0"/>
          <w:sz w:val="21"/>
          <w:szCs w:val="21"/>
          <w14:ligatures w14:val="none"/>
        </w:rPr>
        <w:t>PolarSSL</w:t>
      </w:r>
      <w:proofErr w:type="spellEnd"/>
      <w:r w:rsidRPr="00524E50">
        <w:rPr>
          <w:rFonts w:ascii="Arial" w:eastAsia="Times New Roman" w:hAnsi="Arial" w:cs="Arial"/>
          <w:color w:val="202122"/>
          <w:kern w:val="0"/>
          <w:sz w:val="21"/>
          <w:szCs w:val="21"/>
          <w14:ligatures w14:val="none"/>
        </w:rPr>
        <w:t xml:space="preserve">): A tiny SSL library implementation for embedded devices that </w:t>
      </w:r>
      <w:proofErr w:type="gramStart"/>
      <w:r w:rsidRPr="00524E50">
        <w:rPr>
          <w:rFonts w:ascii="Arial" w:eastAsia="Times New Roman" w:hAnsi="Arial" w:cs="Arial"/>
          <w:color w:val="202122"/>
          <w:kern w:val="0"/>
          <w:sz w:val="21"/>
          <w:szCs w:val="21"/>
          <w14:ligatures w14:val="none"/>
        </w:rPr>
        <w:t>is</w:t>
      </w:r>
      <w:proofErr w:type="gramEnd"/>
      <w:r w:rsidRPr="00524E50">
        <w:rPr>
          <w:rFonts w:ascii="Arial" w:eastAsia="Times New Roman" w:hAnsi="Arial" w:cs="Arial"/>
          <w:color w:val="202122"/>
          <w:kern w:val="0"/>
          <w:sz w:val="21"/>
          <w:szCs w:val="21"/>
          <w14:ligatures w14:val="none"/>
        </w:rPr>
        <w:t xml:space="preserve"> designed for ease of use</w:t>
      </w:r>
    </w:p>
    <w:p w14:paraId="71CAF26C"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89" w:tooltip="Network Security Services" w:history="1">
        <w:r w:rsidRPr="00524E50">
          <w:rPr>
            <w:rFonts w:ascii="Arial" w:eastAsia="Times New Roman" w:hAnsi="Arial" w:cs="Arial"/>
            <w:color w:val="3366CC"/>
            <w:kern w:val="0"/>
            <w:sz w:val="21"/>
            <w:szCs w:val="21"/>
            <w:u w:val="single"/>
            <w14:ligatures w14:val="none"/>
          </w:rPr>
          <w:t>Network Security Services</w:t>
        </w:r>
      </w:hyperlink>
      <w:r w:rsidRPr="00524E50">
        <w:rPr>
          <w:rFonts w:ascii="Arial" w:eastAsia="Times New Roman" w:hAnsi="Arial" w:cs="Arial"/>
          <w:color w:val="202122"/>
          <w:kern w:val="0"/>
          <w:sz w:val="21"/>
          <w:szCs w:val="21"/>
          <w14:ligatures w14:val="none"/>
        </w:rPr>
        <w:t>: </w:t>
      </w:r>
      <w:hyperlink r:id="rId90" w:tooltip="FIPS 140" w:history="1">
        <w:r w:rsidRPr="00524E50">
          <w:rPr>
            <w:rFonts w:ascii="Arial" w:eastAsia="Times New Roman" w:hAnsi="Arial" w:cs="Arial"/>
            <w:color w:val="3366CC"/>
            <w:kern w:val="0"/>
            <w:sz w:val="21"/>
            <w:szCs w:val="21"/>
            <w:u w:val="single"/>
            <w14:ligatures w14:val="none"/>
          </w:rPr>
          <w:t>FIPS 140</w:t>
        </w:r>
      </w:hyperlink>
      <w:r w:rsidRPr="00524E50">
        <w:rPr>
          <w:rFonts w:ascii="Arial" w:eastAsia="Times New Roman" w:hAnsi="Arial" w:cs="Arial"/>
          <w:color w:val="202122"/>
          <w:kern w:val="0"/>
          <w:sz w:val="21"/>
          <w:szCs w:val="21"/>
          <w14:ligatures w14:val="none"/>
        </w:rPr>
        <w:t xml:space="preserve"> validated </w:t>
      </w:r>
      <w:proofErr w:type="gramStart"/>
      <w:r w:rsidRPr="00524E50">
        <w:rPr>
          <w:rFonts w:ascii="Arial" w:eastAsia="Times New Roman" w:hAnsi="Arial" w:cs="Arial"/>
          <w:color w:val="202122"/>
          <w:kern w:val="0"/>
          <w:sz w:val="21"/>
          <w:szCs w:val="21"/>
          <w14:ligatures w14:val="none"/>
        </w:rPr>
        <w:t>open source</w:t>
      </w:r>
      <w:proofErr w:type="gramEnd"/>
      <w:r w:rsidRPr="00524E50">
        <w:rPr>
          <w:rFonts w:ascii="Arial" w:eastAsia="Times New Roman" w:hAnsi="Arial" w:cs="Arial"/>
          <w:color w:val="202122"/>
          <w:kern w:val="0"/>
          <w:sz w:val="21"/>
          <w:szCs w:val="21"/>
          <w14:ligatures w14:val="none"/>
        </w:rPr>
        <w:t xml:space="preserve"> library</w:t>
      </w:r>
    </w:p>
    <w:p w14:paraId="11C32068"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91" w:tooltip="OpenSSL" w:history="1">
        <w:r w:rsidRPr="00524E50">
          <w:rPr>
            <w:rFonts w:ascii="Arial" w:eastAsia="Times New Roman" w:hAnsi="Arial" w:cs="Arial"/>
            <w:color w:val="3366CC"/>
            <w:kern w:val="0"/>
            <w:sz w:val="21"/>
            <w:szCs w:val="21"/>
            <w:u w:val="single"/>
            <w14:ligatures w14:val="none"/>
          </w:rPr>
          <w:t>OpenSSL</w:t>
        </w:r>
      </w:hyperlink>
      <w:r w:rsidRPr="00524E50">
        <w:rPr>
          <w:rFonts w:ascii="Arial" w:eastAsia="Times New Roman" w:hAnsi="Arial" w:cs="Arial"/>
          <w:color w:val="202122"/>
          <w:kern w:val="0"/>
          <w:sz w:val="21"/>
          <w:szCs w:val="21"/>
          <w14:ligatures w14:val="none"/>
        </w:rPr>
        <w:t>: a free implementation (BSD license with some extensions)</w:t>
      </w:r>
    </w:p>
    <w:p w14:paraId="05BF0356"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92" w:tooltip="Security Support Provider Interface" w:history="1">
        <w:r w:rsidRPr="00524E50">
          <w:rPr>
            <w:rFonts w:ascii="Arial" w:eastAsia="Times New Roman" w:hAnsi="Arial" w:cs="Arial"/>
            <w:color w:val="3366CC"/>
            <w:kern w:val="0"/>
            <w:sz w:val="21"/>
            <w:szCs w:val="21"/>
            <w:u w:val="single"/>
            <w14:ligatures w14:val="none"/>
          </w:rPr>
          <w:t>Schannel</w:t>
        </w:r>
      </w:hyperlink>
      <w:r w:rsidRPr="00524E50">
        <w:rPr>
          <w:rFonts w:ascii="Arial" w:eastAsia="Times New Roman" w:hAnsi="Arial" w:cs="Arial"/>
          <w:color w:val="202122"/>
          <w:kern w:val="0"/>
          <w:sz w:val="21"/>
          <w:szCs w:val="21"/>
          <w14:ligatures w14:val="none"/>
        </w:rPr>
        <w:t>: an implementation of SSL and TLS </w:t>
      </w:r>
      <w:hyperlink r:id="rId93" w:tooltip="Microsoft Windows" w:history="1">
        <w:r w:rsidRPr="00524E50">
          <w:rPr>
            <w:rFonts w:ascii="Arial" w:eastAsia="Times New Roman" w:hAnsi="Arial" w:cs="Arial"/>
            <w:color w:val="3366CC"/>
            <w:kern w:val="0"/>
            <w:sz w:val="21"/>
            <w:szCs w:val="21"/>
            <w:u w:val="single"/>
            <w14:ligatures w14:val="none"/>
          </w:rPr>
          <w:t>Microsoft Windows</w:t>
        </w:r>
      </w:hyperlink>
      <w:r w:rsidRPr="00524E50">
        <w:rPr>
          <w:rFonts w:ascii="Arial" w:eastAsia="Times New Roman" w:hAnsi="Arial" w:cs="Arial"/>
          <w:color w:val="202122"/>
          <w:kern w:val="0"/>
          <w:sz w:val="21"/>
          <w:szCs w:val="21"/>
          <w14:ligatures w14:val="none"/>
        </w:rPr>
        <w:t> as part of its package.</w:t>
      </w:r>
    </w:p>
    <w:p w14:paraId="0BEFADA6"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94" w:tooltip="Secure Transport" w:history="1">
        <w:r w:rsidRPr="00524E50">
          <w:rPr>
            <w:rFonts w:ascii="Arial" w:eastAsia="Times New Roman" w:hAnsi="Arial" w:cs="Arial"/>
            <w:color w:val="3366CC"/>
            <w:kern w:val="0"/>
            <w:sz w:val="21"/>
            <w:szCs w:val="21"/>
            <w:u w:val="single"/>
            <w14:ligatures w14:val="none"/>
          </w:rPr>
          <w:t>Secure Transport</w:t>
        </w:r>
      </w:hyperlink>
      <w:r w:rsidRPr="00524E50">
        <w:rPr>
          <w:rFonts w:ascii="Arial" w:eastAsia="Times New Roman" w:hAnsi="Arial" w:cs="Arial"/>
          <w:color w:val="202122"/>
          <w:kern w:val="0"/>
          <w:sz w:val="21"/>
          <w:szCs w:val="21"/>
          <w14:ligatures w14:val="none"/>
        </w:rPr>
        <w:t>: an implementation of SSL and TLS used in </w:t>
      </w:r>
      <w:hyperlink r:id="rId95" w:tooltip="OS X" w:history="1">
        <w:r w:rsidRPr="00524E50">
          <w:rPr>
            <w:rFonts w:ascii="Arial" w:eastAsia="Times New Roman" w:hAnsi="Arial" w:cs="Arial"/>
            <w:color w:val="3366CC"/>
            <w:kern w:val="0"/>
            <w:sz w:val="21"/>
            <w:szCs w:val="21"/>
            <w:u w:val="single"/>
            <w14:ligatures w14:val="none"/>
          </w:rPr>
          <w:t>OS X</w:t>
        </w:r>
      </w:hyperlink>
      <w:r w:rsidRPr="00524E50">
        <w:rPr>
          <w:rFonts w:ascii="Arial" w:eastAsia="Times New Roman" w:hAnsi="Arial" w:cs="Arial"/>
          <w:color w:val="202122"/>
          <w:kern w:val="0"/>
          <w:sz w:val="21"/>
          <w:szCs w:val="21"/>
          <w14:ligatures w14:val="none"/>
        </w:rPr>
        <w:t> and </w:t>
      </w:r>
      <w:hyperlink r:id="rId96" w:tooltip="IOS" w:history="1">
        <w:r w:rsidRPr="00524E50">
          <w:rPr>
            <w:rFonts w:ascii="Arial" w:eastAsia="Times New Roman" w:hAnsi="Arial" w:cs="Arial"/>
            <w:color w:val="3366CC"/>
            <w:kern w:val="0"/>
            <w:sz w:val="21"/>
            <w:szCs w:val="21"/>
            <w:u w:val="single"/>
            <w14:ligatures w14:val="none"/>
          </w:rPr>
          <w:t>iOS</w:t>
        </w:r>
      </w:hyperlink>
      <w:r w:rsidRPr="00524E50">
        <w:rPr>
          <w:rFonts w:ascii="Arial" w:eastAsia="Times New Roman" w:hAnsi="Arial" w:cs="Arial"/>
          <w:color w:val="202122"/>
          <w:kern w:val="0"/>
          <w:sz w:val="21"/>
          <w:szCs w:val="21"/>
          <w14:ligatures w14:val="none"/>
        </w:rPr>
        <w:t> as part of their packages.</w:t>
      </w:r>
    </w:p>
    <w:p w14:paraId="04E55DA6" w14:textId="77777777" w:rsidR="00524E50" w:rsidRPr="00524E50" w:rsidRDefault="00524E50" w:rsidP="00524E50">
      <w:pPr>
        <w:numPr>
          <w:ilvl w:val="0"/>
          <w:numId w:val="5"/>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hyperlink r:id="rId97" w:tooltip="WolfSSL" w:history="1">
        <w:proofErr w:type="spellStart"/>
        <w:r w:rsidRPr="00524E50">
          <w:rPr>
            <w:rFonts w:ascii="Arial" w:eastAsia="Times New Roman" w:hAnsi="Arial" w:cs="Arial"/>
            <w:color w:val="3366CC"/>
            <w:kern w:val="0"/>
            <w:sz w:val="21"/>
            <w:szCs w:val="21"/>
            <w:u w:val="single"/>
            <w14:ligatures w14:val="none"/>
          </w:rPr>
          <w:t>wolfSSL</w:t>
        </w:r>
        <w:proofErr w:type="spellEnd"/>
      </w:hyperlink>
      <w:r w:rsidRPr="00524E50">
        <w:rPr>
          <w:rFonts w:ascii="Arial" w:eastAsia="Times New Roman" w:hAnsi="Arial" w:cs="Arial"/>
          <w:color w:val="202122"/>
          <w:kern w:val="0"/>
          <w:sz w:val="21"/>
          <w:szCs w:val="21"/>
          <w14:ligatures w14:val="none"/>
        </w:rPr>
        <w:t xml:space="preserve"> (previously </w:t>
      </w:r>
      <w:proofErr w:type="spellStart"/>
      <w:r w:rsidRPr="00524E50">
        <w:rPr>
          <w:rFonts w:ascii="Arial" w:eastAsia="Times New Roman" w:hAnsi="Arial" w:cs="Arial"/>
          <w:color w:val="202122"/>
          <w:kern w:val="0"/>
          <w:sz w:val="21"/>
          <w:szCs w:val="21"/>
          <w14:ligatures w14:val="none"/>
        </w:rPr>
        <w:t>CyaSSL</w:t>
      </w:r>
      <w:proofErr w:type="spellEnd"/>
      <w:r w:rsidRPr="00524E50">
        <w:rPr>
          <w:rFonts w:ascii="Arial" w:eastAsia="Times New Roman" w:hAnsi="Arial" w:cs="Arial"/>
          <w:color w:val="202122"/>
          <w:kern w:val="0"/>
          <w:sz w:val="21"/>
          <w:szCs w:val="21"/>
          <w14:ligatures w14:val="none"/>
        </w:rPr>
        <w:t>): Embedded SSL/TLS Library with a strong focus on speed and size.</w:t>
      </w:r>
    </w:p>
    <w:p w14:paraId="0DA14C4C" w14:textId="77777777" w:rsidR="00524E50" w:rsidRDefault="00524E50" w:rsidP="00524E50">
      <w:pPr>
        <w:pStyle w:val="NormalWeb"/>
        <w:numPr>
          <w:ilvl w:val="0"/>
          <w:numId w:val="5"/>
        </w:numPr>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A paper presented at the 2012 </w:t>
      </w:r>
      <w:hyperlink r:id="rId98" w:tooltip="Association for Computing Machinery" w:history="1">
        <w:r>
          <w:rPr>
            <w:rStyle w:val="Hyperlink"/>
            <w:rFonts w:ascii="Arial" w:eastAsiaTheme="majorEastAsia" w:hAnsi="Arial" w:cs="Arial"/>
            <w:color w:val="3366CC"/>
            <w:sz w:val="21"/>
            <w:szCs w:val="21"/>
          </w:rPr>
          <w:t>ACM</w:t>
        </w:r>
      </w:hyperlink>
      <w:r>
        <w:rPr>
          <w:rFonts w:ascii="Arial" w:hAnsi="Arial" w:cs="Arial"/>
          <w:color w:val="202122"/>
          <w:sz w:val="21"/>
          <w:szCs w:val="21"/>
        </w:rPr>
        <w:t> </w:t>
      </w:r>
      <w:hyperlink r:id="rId99" w:tooltip="Computer security conference" w:history="1">
        <w:r>
          <w:rPr>
            <w:rStyle w:val="Hyperlink"/>
            <w:rFonts w:ascii="Arial" w:eastAsiaTheme="majorEastAsia" w:hAnsi="Arial" w:cs="Arial"/>
            <w:color w:val="3366CC"/>
            <w:sz w:val="21"/>
            <w:szCs w:val="21"/>
          </w:rPr>
          <w:t>conference on computer and communications security</w:t>
        </w:r>
      </w:hyperlink>
      <w:hyperlink r:id="rId100" w:anchor="cite_note-112" w:history="1">
        <w:r>
          <w:rPr>
            <w:rStyle w:val="cite-bracket"/>
            <w:rFonts w:ascii="Arial" w:eastAsiaTheme="majorEastAsia" w:hAnsi="Arial" w:cs="Arial"/>
            <w:color w:val="3366CC"/>
            <w:sz w:val="17"/>
            <w:szCs w:val="17"/>
            <w:vertAlign w:val="superscript"/>
          </w:rPr>
          <w:t>[</w:t>
        </w:r>
        <w:r>
          <w:rPr>
            <w:rStyle w:val="Hyperlink"/>
            <w:rFonts w:ascii="Arial" w:eastAsiaTheme="majorEastAsia" w:hAnsi="Arial" w:cs="Arial"/>
            <w:color w:val="3366CC"/>
            <w:sz w:val="17"/>
            <w:szCs w:val="17"/>
            <w:vertAlign w:val="superscript"/>
          </w:rPr>
          <w:t>98</w:t>
        </w:r>
        <w:r>
          <w:rPr>
            <w:rStyle w:val="cite-bracket"/>
            <w:rFonts w:ascii="Arial" w:eastAsiaTheme="majorEastAsia" w:hAnsi="Arial" w:cs="Arial"/>
            <w:color w:val="3366CC"/>
            <w:sz w:val="17"/>
            <w:szCs w:val="17"/>
            <w:vertAlign w:val="superscript"/>
          </w:rPr>
          <w:t>]</w:t>
        </w:r>
      </w:hyperlink>
      <w:r>
        <w:rPr>
          <w:rFonts w:ascii="Arial" w:hAnsi="Arial" w:cs="Arial"/>
          <w:color w:val="202122"/>
          <w:sz w:val="21"/>
          <w:szCs w:val="21"/>
        </w:rPr>
        <w:t> showed that many applications used some of these SSL libraries incorrectly, leading to vulnerabilities. According to the authors:</w:t>
      </w:r>
    </w:p>
    <w:p w14:paraId="7FF8ACDD" w14:textId="77777777" w:rsidR="00524E50" w:rsidRDefault="00524E50" w:rsidP="00524E50">
      <w:pPr>
        <w:pStyle w:val="NormalWeb"/>
        <w:numPr>
          <w:ilvl w:val="0"/>
          <w:numId w:val="5"/>
        </w:numPr>
        <w:shd w:val="clear" w:color="auto" w:fill="FFFFFF"/>
        <w:spacing w:before="0" w:beforeAutospacing="0" w:after="0" w:afterAutospacing="0"/>
        <w:rPr>
          <w:rFonts w:ascii="Arial" w:hAnsi="Arial" w:cs="Arial"/>
          <w:color w:val="202122"/>
          <w:sz w:val="21"/>
          <w:szCs w:val="21"/>
        </w:rPr>
      </w:pPr>
      <w:r>
        <w:rPr>
          <w:rFonts w:ascii="Arial" w:hAnsi="Arial" w:cs="Arial"/>
          <w:color w:val="202122"/>
          <w:sz w:val="21"/>
          <w:szCs w:val="21"/>
        </w:rPr>
        <w:t>"The root cause of most of these vulnerabilities is the terrible design of the APIs to the underlying SSL libraries. Instead of expressing high-level security properties of network tunnels such as confidentiality and authentication, these APIs expose low-level details of the SSL protocol to application developers. As a consequence, developers often use SSL APIs incorrectly, misinterpreting and misunderstanding their manifold parameters, options, side effects, and return values."</w:t>
      </w:r>
    </w:p>
    <w:p w14:paraId="6D791F20" w14:textId="77777777" w:rsidR="00524E50" w:rsidRDefault="00524E50" w:rsidP="00524E50">
      <w:pPr>
        <w:pStyle w:val="Heading3"/>
        <w:shd w:val="clear" w:color="auto" w:fill="FFFFFF"/>
        <w:spacing w:before="0" w:after="60"/>
        <w:rPr>
          <w:rFonts w:ascii="inherit" w:hAnsi="inherit" w:cs="Arial"/>
          <w:color w:val="101418"/>
        </w:rPr>
      </w:pPr>
      <w:r>
        <w:rPr>
          <w:rFonts w:ascii="inherit" w:hAnsi="inherit" w:cs="Arial"/>
          <w:color w:val="101418"/>
        </w:rPr>
        <w:lastRenderedPageBreak/>
        <w:t>Other uses</w:t>
      </w:r>
    </w:p>
    <w:p w14:paraId="5AABF1C1" w14:textId="77777777" w:rsidR="00524E50" w:rsidRDefault="00524E50" w:rsidP="00524E50">
      <w:pPr>
        <w:shd w:val="clear" w:color="auto" w:fill="FFFFFF"/>
        <w:rPr>
          <w:rFonts w:ascii="Arial" w:hAnsi="Arial" w:cs="Arial"/>
          <w:b/>
          <w:bCs/>
          <w:color w:val="101418"/>
          <w:sz w:val="29"/>
          <w:szCs w:val="29"/>
        </w:rPr>
      </w:pPr>
      <w:r>
        <w:rPr>
          <w:rStyle w:val="mw-editsection-bracket"/>
          <w:rFonts w:ascii="Arial" w:hAnsi="Arial" w:cs="Arial"/>
          <w:color w:val="54595D"/>
        </w:rPr>
        <w:t>[</w:t>
      </w:r>
      <w:hyperlink r:id="rId101" w:tooltip="Edit section: Other uses" w:history="1">
        <w:r>
          <w:rPr>
            <w:rStyle w:val="Hyperlink"/>
            <w:rFonts w:ascii="Arial" w:hAnsi="Arial" w:cs="Arial"/>
            <w:color w:val="3366CC"/>
          </w:rPr>
          <w:t>edit</w:t>
        </w:r>
      </w:hyperlink>
      <w:r>
        <w:rPr>
          <w:rStyle w:val="mw-editsection-bracket"/>
          <w:rFonts w:ascii="Arial" w:hAnsi="Arial" w:cs="Arial"/>
          <w:color w:val="54595D"/>
        </w:rPr>
        <w:t>]</w:t>
      </w:r>
    </w:p>
    <w:p w14:paraId="11665EF2" w14:textId="77777777" w:rsidR="00524E50" w:rsidRDefault="00524E50" w:rsidP="00524E50">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The </w:t>
      </w:r>
      <w:hyperlink r:id="rId102" w:tooltip="Simple Mail Transfer Protocol" w:history="1">
        <w:r>
          <w:rPr>
            <w:rStyle w:val="Hyperlink"/>
            <w:rFonts w:ascii="Arial" w:eastAsiaTheme="majorEastAsia" w:hAnsi="Arial" w:cs="Arial"/>
            <w:color w:val="3366CC"/>
            <w:sz w:val="21"/>
            <w:szCs w:val="21"/>
          </w:rPr>
          <w:t>Simple Mail Transfer Protocol</w:t>
        </w:r>
      </w:hyperlink>
      <w:r>
        <w:rPr>
          <w:rFonts w:ascii="Arial" w:hAnsi="Arial" w:cs="Arial"/>
          <w:color w:val="202122"/>
          <w:sz w:val="21"/>
          <w:szCs w:val="21"/>
        </w:rPr>
        <w:t> (SMTP) can also be protected by TLS. These applications use </w:t>
      </w:r>
      <w:hyperlink r:id="rId103" w:tooltip="Public key certificate" w:history="1">
        <w:r>
          <w:rPr>
            <w:rStyle w:val="Hyperlink"/>
            <w:rFonts w:ascii="Arial" w:eastAsiaTheme="majorEastAsia" w:hAnsi="Arial" w:cs="Arial"/>
            <w:color w:val="3366CC"/>
            <w:sz w:val="21"/>
            <w:szCs w:val="21"/>
          </w:rPr>
          <w:t>public key certificates</w:t>
        </w:r>
      </w:hyperlink>
      <w:r>
        <w:rPr>
          <w:rFonts w:ascii="Arial" w:hAnsi="Arial" w:cs="Arial"/>
          <w:color w:val="202122"/>
          <w:sz w:val="21"/>
          <w:szCs w:val="21"/>
        </w:rPr>
        <w:t> to verify the identity of endpoints.</w:t>
      </w:r>
    </w:p>
    <w:p w14:paraId="416449A3" w14:textId="7D47F776" w:rsidR="00524E50" w:rsidRDefault="00524E50" w:rsidP="00524E50">
      <w:pPr>
        <w:pStyle w:val="NormalWeb"/>
        <w:shd w:val="clear" w:color="auto" w:fill="FFFFFF"/>
        <w:spacing w:before="120" w:beforeAutospacing="0" w:after="240" w:afterAutospacing="0"/>
        <w:rPr>
          <w:rFonts w:ascii="Arial" w:hAnsi="Arial" w:cs="Arial"/>
          <w:color w:val="202122"/>
          <w:sz w:val="21"/>
          <w:szCs w:val="21"/>
          <w:shd w:val="clear" w:color="auto" w:fill="FFFFFF"/>
        </w:rPr>
      </w:pPr>
      <w:r>
        <w:rPr>
          <w:rFonts w:ascii="Arial" w:hAnsi="Arial" w:cs="Arial"/>
          <w:color w:val="202122"/>
          <w:sz w:val="21"/>
          <w:szCs w:val="21"/>
          <w:shd w:val="clear" w:color="auto" w:fill="FFFFFF"/>
        </w:rPr>
        <w:t>Compared to traditional </w:t>
      </w:r>
      <w:hyperlink r:id="rId104" w:tooltip="IPsec" w:history="1">
        <w:r>
          <w:rPr>
            <w:rStyle w:val="Hyperlink"/>
            <w:rFonts w:ascii="Arial" w:eastAsiaTheme="majorEastAsia" w:hAnsi="Arial" w:cs="Arial"/>
            <w:color w:val="3366CC"/>
            <w:sz w:val="21"/>
            <w:szCs w:val="21"/>
            <w:shd w:val="clear" w:color="auto" w:fill="FFFFFF"/>
          </w:rPr>
          <w:t>IPsec</w:t>
        </w:r>
      </w:hyperlink>
      <w:r>
        <w:rPr>
          <w:rFonts w:ascii="Arial" w:hAnsi="Arial" w:cs="Arial"/>
          <w:color w:val="202122"/>
          <w:sz w:val="21"/>
          <w:szCs w:val="21"/>
          <w:shd w:val="clear" w:color="auto" w:fill="FFFFFF"/>
        </w:rPr>
        <w:t> VPN technologies, TLS has some inherent advantages in firewall and </w:t>
      </w:r>
      <w:hyperlink r:id="rId105" w:tooltip="Network address translation" w:history="1">
        <w:r>
          <w:rPr>
            <w:rStyle w:val="Hyperlink"/>
            <w:rFonts w:ascii="Arial" w:eastAsiaTheme="majorEastAsia" w:hAnsi="Arial" w:cs="Arial"/>
            <w:color w:val="3366CC"/>
            <w:sz w:val="21"/>
            <w:szCs w:val="21"/>
            <w:shd w:val="clear" w:color="auto" w:fill="FFFFFF"/>
          </w:rPr>
          <w:t>NAT</w:t>
        </w:r>
      </w:hyperlink>
      <w:r>
        <w:rPr>
          <w:rFonts w:ascii="Arial" w:hAnsi="Arial" w:cs="Arial"/>
          <w:color w:val="202122"/>
          <w:sz w:val="21"/>
          <w:szCs w:val="21"/>
          <w:shd w:val="clear" w:color="auto" w:fill="FFFFFF"/>
        </w:rPr>
        <w:t> traversal that make it easier to administer for large remote-access populations.</w:t>
      </w:r>
    </w:p>
    <w:p w14:paraId="24AD454B" w14:textId="0B25A901" w:rsidR="00524E50" w:rsidRDefault="00524E50" w:rsidP="00524E50">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shd w:val="clear" w:color="auto" w:fill="FFFFFF"/>
        </w:rPr>
        <w:t>A protocol </w:t>
      </w:r>
      <w:hyperlink r:id="rId106" w:tooltip="Downgrade attack" w:history="1">
        <w:r>
          <w:rPr>
            <w:rStyle w:val="Hyperlink"/>
            <w:rFonts w:ascii="Arial" w:eastAsiaTheme="majorEastAsia" w:hAnsi="Arial" w:cs="Arial"/>
            <w:color w:val="3366CC"/>
            <w:sz w:val="21"/>
            <w:szCs w:val="21"/>
            <w:shd w:val="clear" w:color="auto" w:fill="FFFFFF"/>
          </w:rPr>
          <w:t>downgrade attack</w:t>
        </w:r>
      </w:hyperlink>
      <w:r>
        <w:rPr>
          <w:rFonts w:ascii="Arial" w:hAnsi="Arial" w:cs="Arial"/>
          <w:color w:val="202122"/>
          <w:sz w:val="21"/>
          <w:szCs w:val="21"/>
          <w:shd w:val="clear" w:color="auto" w:fill="FFFFFF"/>
        </w:rPr>
        <w:t> (also called a version rollback attack) tricks a web server into negotiating connections with previous versions of TLS (such as SSLv2) that have long since been abandoned as insecure.</w:t>
      </w:r>
    </w:p>
    <w:p w14:paraId="4C5730DD" w14:textId="5DF474D3" w:rsidR="00A02E02" w:rsidRDefault="00A02E02" w:rsidP="00A02E02">
      <w:pPr>
        <w:pStyle w:val="Heading4"/>
        <w:shd w:val="clear" w:color="auto" w:fill="FFFFFF"/>
        <w:spacing w:before="0" w:after="60"/>
        <w:rPr>
          <w:rFonts w:ascii="Arial" w:hAnsi="Arial" w:cs="Arial"/>
          <w:color w:val="202122"/>
          <w:sz w:val="21"/>
          <w:szCs w:val="21"/>
        </w:rPr>
      </w:pPr>
      <w:r>
        <w:rPr>
          <w:rFonts w:ascii="inherit" w:hAnsi="inherit" w:cs="Arial"/>
          <w:color w:val="101418"/>
        </w:rPr>
        <w:t>Cross-protocol attacks: DROWN</w:t>
      </w:r>
      <w:r>
        <w:rPr>
          <w:rFonts w:ascii="Arial" w:hAnsi="Arial" w:cs="Arial"/>
          <w:i w:val="0"/>
          <w:iCs w:val="0"/>
          <w:color w:val="202122"/>
          <w:sz w:val="21"/>
          <w:szCs w:val="21"/>
        </w:rPr>
        <w:t xml:space="preserve"> </w:t>
      </w:r>
    </w:p>
    <w:p w14:paraId="47FA6820" w14:textId="77777777" w:rsidR="00A02E02" w:rsidRDefault="00A02E02" w:rsidP="00A02E02">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The </w:t>
      </w:r>
      <w:hyperlink r:id="rId107" w:tooltip="DROWN attack" w:history="1">
        <w:r>
          <w:rPr>
            <w:rStyle w:val="Hyperlink"/>
            <w:rFonts w:ascii="Arial" w:eastAsiaTheme="majorEastAsia" w:hAnsi="Arial" w:cs="Arial"/>
            <w:color w:val="3366CC"/>
            <w:sz w:val="21"/>
            <w:szCs w:val="21"/>
          </w:rPr>
          <w:t xml:space="preserve">DROWN </w:t>
        </w:r>
        <w:r>
          <w:rPr>
            <w:rStyle w:val="Hyperlink"/>
            <w:rFonts w:ascii="Arial" w:eastAsiaTheme="majorEastAsia" w:hAnsi="Arial" w:cs="Arial"/>
            <w:color w:val="3366CC"/>
            <w:sz w:val="21"/>
            <w:szCs w:val="21"/>
          </w:rPr>
          <w:t>a</w:t>
        </w:r>
        <w:r>
          <w:rPr>
            <w:rStyle w:val="Hyperlink"/>
            <w:rFonts w:ascii="Arial" w:eastAsiaTheme="majorEastAsia" w:hAnsi="Arial" w:cs="Arial"/>
            <w:color w:val="3366CC"/>
            <w:sz w:val="21"/>
            <w:szCs w:val="21"/>
          </w:rPr>
          <w:t>ttack</w:t>
        </w:r>
      </w:hyperlink>
      <w:r>
        <w:rPr>
          <w:rFonts w:ascii="Arial" w:hAnsi="Arial" w:cs="Arial"/>
          <w:color w:val="202122"/>
          <w:sz w:val="21"/>
          <w:szCs w:val="21"/>
        </w:rPr>
        <w:t> is an exploit that attacks servers supporting contemporary SSL/TLS protocol suites by exploiting their support for the obsolete, insecure, SSLv2 protocol to leverage an attack on connections using up-to-date protocols that would otherwise be secure.</w:t>
      </w:r>
    </w:p>
    <w:p w14:paraId="0F908985" w14:textId="2A54A127" w:rsidR="00A02E02" w:rsidRDefault="00A02E02" w:rsidP="00A02E02">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b/>
          <w:bCs/>
          <w:color w:val="101418"/>
          <w:sz w:val="21"/>
          <w:szCs w:val="21"/>
          <w:shd w:val="clear" w:color="auto" w:fill="FFFFFF"/>
        </w:rPr>
        <w:t>CRIME and BREACH attacks</w:t>
      </w:r>
    </w:p>
    <w:p w14:paraId="46A45525" w14:textId="3B8E0AAE" w:rsidR="00516A91" w:rsidRDefault="00A02E02">
      <w:pPr>
        <w:rPr>
          <w:rFonts w:ascii="Arial" w:hAnsi="Arial" w:cs="Arial"/>
          <w:color w:val="202122"/>
          <w:sz w:val="21"/>
          <w:szCs w:val="21"/>
          <w:shd w:val="clear" w:color="auto" w:fill="FFFFFF"/>
        </w:rPr>
      </w:pPr>
      <w:r>
        <w:rPr>
          <w:rFonts w:ascii="Arial" w:hAnsi="Arial" w:cs="Arial"/>
          <w:color w:val="202122"/>
          <w:sz w:val="21"/>
          <w:szCs w:val="21"/>
          <w:shd w:val="clear" w:color="auto" w:fill="FFFFFF"/>
        </w:rPr>
        <w:t>All versions of TLS and SSL are at risk from BREACH regardless of the encryption algorithm or cipher used.</w:t>
      </w:r>
      <w:hyperlink r:id="rId108" w:anchor="cite_note-142"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128</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21"/>
          <w:szCs w:val="21"/>
          <w:shd w:val="clear" w:color="auto" w:fill="FFFFFF"/>
        </w:rPr>
        <w:t> Unlike previous instances of CRIME, which can be successfully defended against by turning off TLS compression or SPDY header compression, BREACH exploits HTTP compression which cannot realistically be turned off, as virtually all web servers rely upon it to improve data transmission speeds for users.</w:t>
      </w:r>
      <w:hyperlink r:id="rId109" w:anchor="cite_note-Gooin20130801-141"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127</w:t>
        </w:r>
        <w:r>
          <w:rPr>
            <w:rStyle w:val="cite-bracket"/>
            <w:rFonts w:ascii="Arial" w:hAnsi="Arial" w:cs="Arial"/>
            <w:color w:val="3366CC"/>
            <w:sz w:val="17"/>
            <w:szCs w:val="17"/>
            <w:shd w:val="clear" w:color="auto" w:fill="FFFFFF"/>
            <w:vertAlign w:val="superscript"/>
          </w:rPr>
          <w:t>]</w:t>
        </w:r>
      </w:hyperlink>
      <w:r>
        <w:rPr>
          <w:rFonts w:ascii="Arial" w:hAnsi="Arial" w:cs="Arial"/>
          <w:color w:val="202122"/>
          <w:sz w:val="21"/>
          <w:szCs w:val="21"/>
          <w:shd w:val="clear" w:color="auto" w:fill="FFFFFF"/>
        </w:rPr>
        <w:t> This is a known limitation of TLS as it is susceptible to </w:t>
      </w:r>
      <w:hyperlink r:id="rId110" w:tooltip="Chosen-plaintext attack" w:history="1">
        <w:r>
          <w:rPr>
            <w:rStyle w:val="Hyperlink"/>
            <w:rFonts w:ascii="Arial" w:hAnsi="Arial" w:cs="Arial"/>
            <w:color w:val="3366CC"/>
            <w:sz w:val="21"/>
            <w:szCs w:val="21"/>
            <w:shd w:val="clear" w:color="auto" w:fill="FFFFFF"/>
          </w:rPr>
          <w:t>chosen-plaintext attack</w:t>
        </w:r>
      </w:hyperlink>
      <w:r>
        <w:rPr>
          <w:rFonts w:ascii="Arial" w:hAnsi="Arial" w:cs="Arial"/>
          <w:color w:val="202122"/>
          <w:sz w:val="21"/>
          <w:szCs w:val="21"/>
          <w:shd w:val="clear" w:color="auto" w:fill="FFFFFF"/>
        </w:rPr>
        <w:t> against the application-layer data it was meant to protect.</w:t>
      </w:r>
    </w:p>
    <w:p w14:paraId="4FB05CEA" w14:textId="6B5E5F46" w:rsidR="00A02E02" w:rsidRDefault="00A02E02">
      <w:pPr>
        <w:rPr>
          <w:rFonts w:ascii="Arial" w:hAnsi="Arial" w:cs="Arial"/>
          <w:color w:val="202122"/>
          <w:sz w:val="21"/>
          <w:szCs w:val="21"/>
          <w:shd w:val="clear" w:color="auto" w:fill="FFFFFF"/>
        </w:rPr>
      </w:pPr>
      <w:r>
        <w:rPr>
          <w:rFonts w:ascii="Arial" w:hAnsi="Arial" w:cs="Arial"/>
          <w:b/>
          <w:bCs/>
          <w:color w:val="101418"/>
          <w:sz w:val="21"/>
          <w:szCs w:val="21"/>
          <w:shd w:val="clear" w:color="auto" w:fill="FFFFFF"/>
        </w:rPr>
        <w:t>Timing attacks on padding</w:t>
      </w:r>
    </w:p>
    <w:p w14:paraId="60165DA2" w14:textId="0554A917" w:rsidR="00A02E02" w:rsidRDefault="00A02E02">
      <w:pPr>
        <w:rPr>
          <w:rFonts w:ascii="Arial" w:hAnsi="Arial" w:cs="Arial"/>
          <w:color w:val="202122"/>
          <w:sz w:val="17"/>
          <w:szCs w:val="17"/>
          <w:shd w:val="clear" w:color="auto" w:fill="FFFFFF"/>
          <w:vertAlign w:val="superscript"/>
        </w:rPr>
      </w:pPr>
      <w:r>
        <w:rPr>
          <w:rFonts w:ascii="Arial" w:hAnsi="Arial" w:cs="Arial"/>
          <w:color w:val="202122"/>
          <w:sz w:val="21"/>
          <w:szCs w:val="21"/>
          <w:shd w:val="clear" w:color="auto" w:fill="FFFFFF"/>
        </w:rPr>
        <w:t>The Lucky Thirteen attack can be mitigated in TLS 1.2 by using only AES_GCM ciphers; AES_CBC remains vulnerable. SSL may safeguard email, VoIP, and other types of communications over insecure networks in addition to its primary use case of secure data transmission between a client and the server.</w:t>
      </w:r>
      <w:hyperlink r:id="rId111" w:anchor="cite_note-:0-2" w:history="1">
        <w:r>
          <w:rPr>
            <w:rStyle w:val="cite-bracket"/>
            <w:rFonts w:ascii="Arial" w:hAnsi="Arial" w:cs="Arial"/>
            <w:color w:val="3366CC"/>
            <w:sz w:val="17"/>
            <w:szCs w:val="17"/>
            <w:shd w:val="clear" w:color="auto" w:fill="FFFFFF"/>
            <w:vertAlign w:val="superscript"/>
          </w:rPr>
          <w:t>[</w:t>
        </w:r>
        <w:r>
          <w:rPr>
            <w:rStyle w:val="Hyperlink"/>
            <w:rFonts w:ascii="Arial" w:hAnsi="Arial" w:cs="Arial"/>
            <w:color w:val="3366CC"/>
            <w:sz w:val="17"/>
            <w:szCs w:val="17"/>
            <w:shd w:val="clear" w:color="auto" w:fill="FFFFFF"/>
            <w:vertAlign w:val="superscript"/>
          </w:rPr>
          <w:t>2</w:t>
        </w:r>
        <w:r>
          <w:rPr>
            <w:rStyle w:val="cite-bracket"/>
            <w:rFonts w:ascii="Arial" w:hAnsi="Arial" w:cs="Arial"/>
            <w:color w:val="3366CC"/>
            <w:sz w:val="17"/>
            <w:szCs w:val="17"/>
            <w:shd w:val="clear" w:color="auto" w:fill="FFFFFF"/>
            <w:vertAlign w:val="superscript"/>
          </w:rPr>
          <w:t>]</w:t>
        </w:r>
      </w:hyperlink>
    </w:p>
    <w:p w14:paraId="3EAC6148" w14:textId="02B6CA44" w:rsidR="00A02E02" w:rsidRDefault="00A02E02">
      <w:pPr>
        <w:rPr>
          <w:rFonts w:ascii="Arial" w:hAnsi="Arial" w:cs="Arial"/>
          <w:color w:val="202122"/>
          <w:sz w:val="17"/>
          <w:szCs w:val="17"/>
          <w:shd w:val="clear" w:color="auto" w:fill="FFFFFF"/>
          <w:vertAlign w:val="superscript"/>
        </w:rPr>
      </w:pPr>
      <w:r>
        <w:rPr>
          <w:rFonts w:ascii="Arial" w:hAnsi="Arial" w:cs="Arial"/>
          <w:b/>
          <w:bCs/>
          <w:color w:val="101418"/>
          <w:sz w:val="21"/>
          <w:szCs w:val="21"/>
          <w:shd w:val="clear" w:color="auto" w:fill="FFFFFF"/>
        </w:rPr>
        <w:t>POODLE attack</w:t>
      </w:r>
    </w:p>
    <w:p w14:paraId="05E9D2DF" w14:textId="34C05DBF" w:rsidR="00A02E02" w:rsidRDefault="00A02E02">
      <w:pPr>
        <w:rPr>
          <w:rFonts w:ascii="Arial" w:hAnsi="Arial" w:cs="Arial"/>
          <w:color w:val="202122"/>
          <w:sz w:val="21"/>
          <w:szCs w:val="21"/>
          <w:shd w:val="clear" w:color="auto" w:fill="FFFFFF"/>
        </w:rPr>
      </w:pPr>
      <w:r>
        <w:rPr>
          <w:rFonts w:ascii="Arial" w:hAnsi="Arial" w:cs="Arial"/>
          <w:color w:val="202122"/>
          <w:sz w:val="21"/>
          <w:szCs w:val="21"/>
          <w:shd w:val="clear" w:color="auto" w:fill="FFFFFF"/>
        </w:rPr>
        <w:t>On October 14, 2014, Google researchers published a vulnerability in the design of SSL 3.0, which makes </w:t>
      </w:r>
      <w:hyperlink r:id="rId112" w:tooltip="CBC mode of operation" w:history="1">
        <w:r>
          <w:rPr>
            <w:rStyle w:val="Hyperlink"/>
            <w:rFonts w:ascii="Arial" w:hAnsi="Arial" w:cs="Arial"/>
            <w:color w:val="3366CC"/>
            <w:sz w:val="21"/>
            <w:szCs w:val="21"/>
            <w:shd w:val="clear" w:color="auto" w:fill="FFFFFF"/>
          </w:rPr>
          <w:t>CBC mode of operation</w:t>
        </w:r>
      </w:hyperlink>
      <w:r>
        <w:rPr>
          <w:rFonts w:ascii="Arial" w:hAnsi="Arial" w:cs="Arial"/>
          <w:color w:val="202122"/>
          <w:sz w:val="21"/>
          <w:szCs w:val="21"/>
          <w:shd w:val="clear" w:color="auto" w:fill="FFFFFF"/>
        </w:rPr>
        <w:t> with SSL 3.0 vulnerable to a </w:t>
      </w:r>
      <w:hyperlink r:id="rId113" w:tooltip="Padding oracle attack" w:history="1">
        <w:r>
          <w:rPr>
            <w:rStyle w:val="Hyperlink"/>
            <w:rFonts w:ascii="Arial" w:hAnsi="Arial" w:cs="Arial"/>
            <w:color w:val="3366CC"/>
            <w:sz w:val="21"/>
            <w:szCs w:val="21"/>
            <w:shd w:val="clear" w:color="auto" w:fill="FFFFFF"/>
          </w:rPr>
          <w:t>padding attack</w:t>
        </w:r>
      </w:hyperlink>
      <w:r>
        <w:rPr>
          <w:rFonts w:ascii="Arial" w:hAnsi="Arial" w:cs="Arial"/>
          <w:color w:val="202122"/>
          <w:sz w:val="21"/>
          <w:szCs w:val="21"/>
          <w:shd w:val="clear" w:color="auto" w:fill="FFFFFF"/>
        </w:rPr>
        <w:t> (</w:t>
      </w:r>
      <w:hyperlink r:id="rId114" w:tooltip="CVE (identifier)" w:history="1">
        <w:r>
          <w:rPr>
            <w:rStyle w:val="Hyperlink"/>
            <w:rFonts w:ascii="Arial" w:hAnsi="Arial" w:cs="Arial"/>
            <w:color w:val="3366CC"/>
            <w:sz w:val="21"/>
            <w:szCs w:val="21"/>
            <w:shd w:val="clear" w:color="auto" w:fill="FFFFFF"/>
          </w:rPr>
          <w:t>CVE</w:t>
        </w:r>
      </w:hyperlink>
      <w:r>
        <w:rPr>
          <w:rFonts w:ascii="Arial" w:hAnsi="Arial" w:cs="Arial"/>
          <w:color w:val="202122"/>
          <w:sz w:val="21"/>
          <w:szCs w:val="21"/>
          <w:shd w:val="clear" w:color="auto" w:fill="FFFFFF"/>
        </w:rPr>
        <w:t>-</w:t>
      </w:r>
      <w:hyperlink r:id="rId115" w:history="1">
        <w:r>
          <w:rPr>
            <w:rStyle w:val="Hyperlink"/>
            <w:rFonts w:ascii="Arial" w:hAnsi="Arial" w:cs="Arial"/>
            <w:color w:val="3366CC"/>
            <w:sz w:val="21"/>
            <w:szCs w:val="21"/>
          </w:rPr>
          <w:t>2014-3566</w:t>
        </w:r>
      </w:hyperlink>
      <w:r>
        <w:rPr>
          <w:rFonts w:ascii="Arial" w:hAnsi="Arial" w:cs="Arial"/>
          <w:color w:val="202122"/>
          <w:sz w:val="21"/>
          <w:szCs w:val="21"/>
          <w:shd w:val="clear" w:color="auto" w:fill="FFFFFF"/>
        </w:rPr>
        <w:t>). They named this attack </w:t>
      </w:r>
      <w:r>
        <w:rPr>
          <w:rFonts w:ascii="Arial" w:hAnsi="Arial" w:cs="Arial"/>
          <w:b/>
          <w:bCs/>
          <w:color w:val="202122"/>
          <w:sz w:val="21"/>
          <w:szCs w:val="21"/>
          <w:shd w:val="clear" w:color="auto" w:fill="FFFFFF"/>
        </w:rPr>
        <w:t>POODLE</w:t>
      </w:r>
      <w:r>
        <w:rPr>
          <w:rFonts w:ascii="Arial" w:hAnsi="Arial" w:cs="Arial"/>
          <w:color w:val="202122"/>
          <w:sz w:val="21"/>
          <w:szCs w:val="21"/>
          <w:shd w:val="clear" w:color="auto" w:fill="FFFFFF"/>
        </w:rPr>
        <w:t> (</w:t>
      </w:r>
      <w:r>
        <w:rPr>
          <w:rFonts w:ascii="Arial" w:hAnsi="Arial" w:cs="Arial"/>
          <w:b/>
          <w:bCs/>
          <w:color w:val="202122"/>
          <w:sz w:val="21"/>
          <w:szCs w:val="21"/>
          <w:shd w:val="clear" w:color="auto" w:fill="FFFFFF"/>
        </w:rPr>
        <w:t xml:space="preserve">Padding Oracle </w:t>
      </w:r>
      <w:proofErr w:type="gramStart"/>
      <w:r>
        <w:rPr>
          <w:rFonts w:ascii="Arial" w:hAnsi="Arial" w:cs="Arial"/>
          <w:b/>
          <w:bCs/>
          <w:color w:val="202122"/>
          <w:sz w:val="21"/>
          <w:szCs w:val="21"/>
          <w:shd w:val="clear" w:color="auto" w:fill="FFFFFF"/>
        </w:rPr>
        <w:t>On</w:t>
      </w:r>
      <w:proofErr w:type="gramEnd"/>
      <w:r>
        <w:rPr>
          <w:rFonts w:ascii="Arial" w:hAnsi="Arial" w:cs="Arial"/>
          <w:b/>
          <w:bCs/>
          <w:color w:val="202122"/>
          <w:sz w:val="21"/>
          <w:szCs w:val="21"/>
          <w:shd w:val="clear" w:color="auto" w:fill="FFFFFF"/>
        </w:rPr>
        <w:t xml:space="preserve"> Downgraded Legacy Encryption</w:t>
      </w:r>
      <w:r>
        <w:rPr>
          <w:rFonts w:ascii="Arial" w:hAnsi="Arial" w:cs="Arial"/>
          <w:color w:val="202122"/>
          <w:sz w:val="21"/>
          <w:szCs w:val="21"/>
          <w:shd w:val="clear" w:color="auto" w:fill="FFFFFF"/>
        </w:rPr>
        <w:t>). On average, attackers only need to make 256 SSL 3.0 requests to reveal one byte of encrypted messages.</w:t>
      </w:r>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Although this vulnerability only exists in SSL 3.0 and most clients and servers support TLS 1.0 and above, all major browsers voluntarily downgrade to SSL 3.0 if the handshakes with newer versions of TLS fail unless they provide the option for a user or administrator to disable SSL 3.0 and the user or administrator does so</w:t>
      </w:r>
      <w:r w:rsidR="00A41F7F">
        <w:rPr>
          <w:rFonts w:ascii="Arial" w:hAnsi="Arial" w:cs="Arial"/>
          <w:color w:val="202122"/>
          <w:sz w:val="21"/>
          <w:szCs w:val="21"/>
          <w:shd w:val="clear" w:color="auto" w:fill="FFFFFF"/>
        </w:rPr>
        <w:t xml:space="preserve">. </w:t>
      </w:r>
      <w:r w:rsidR="00A41F7F">
        <w:rPr>
          <w:rFonts w:ascii="Arial" w:hAnsi="Arial" w:cs="Arial"/>
          <w:color w:val="202122"/>
          <w:sz w:val="21"/>
          <w:szCs w:val="21"/>
          <w:shd w:val="clear" w:color="auto" w:fill="FFFFFF"/>
        </w:rPr>
        <w:t>Therefore, the man-in-the-middle can first conduct a </w:t>
      </w:r>
      <w:hyperlink r:id="rId116" w:tooltip="Version rollback attack" w:history="1">
        <w:r w:rsidR="00A41F7F">
          <w:rPr>
            <w:rStyle w:val="Hyperlink"/>
            <w:rFonts w:ascii="Arial" w:hAnsi="Arial" w:cs="Arial"/>
            <w:color w:val="3366CC"/>
            <w:sz w:val="21"/>
            <w:szCs w:val="21"/>
            <w:shd w:val="clear" w:color="auto" w:fill="FFFFFF"/>
          </w:rPr>
          <w:t>version rollback attack</w:t>
        </w:r>
      </w:hyperlink>
      <w:r w:rsidR="00A41F7F">
        <w:rPr>
          <w:rFonts w:ascii="Arial" w:hAnsi="Arial" w:cs="Arial"/>
          <w:color w:val="202122"/>
          <w:sz w:val="21"/>
          <w:szCs w:val="21"/>
          <w:shd w:val="clear" w:color="auto" w:fill="FFFFFF"/>
        </w:rPr>
        <w:t> and then exploit this vulnerability.</w:t>
      </w:r>
    </w:p>
    <w:p w14:paraId="177FAFAC" w14:textId="714E26E9" w:rsidR="00A41F7F" w:rsidRDefault="00A41F7F">
      <w:pPr>
        <w:rPr>
          <w:rFonts w:ascii="Arial" w:hAnsi="Arial" w:cs="Arial"/>
          <w:color w:val="202122"/>
          <w:sz w:val="21"/>
          <w:szCs w:val="21"/>
          <w:shd w:val="clear" w:color="auto" w:fill="FFFFFF"/>
        </w:rPr>
      </w:pPr>
      <w:r>
        <w:rPr>
          <w:rFonts w:ascii="Arial" w:hAnsi="Arial" w:cs="Arial"/>
          <w:b/>
          <w:bCs/>
          <w:color w:val="101418"/>
          <w:sz w:val="21"/>
          <w:szCs w:val="21"/>
          <w:shd w:val="clear" w:color="auto" w:fill="FFFFFF"/>
        </w:rPr>
        <w:t>RC4 attacks</w:t>
      </w:r>
    </w:p>
    <w:p w14:paraId="779AB1E6" w14:textId="14D8E2E7" w:rsidR="00A41F7F" w:rsidRDefault="00A41F7F">
      <w:pPr>
        <w:rPr>
          <w:rFonts w:ascii="Arial" w:hAnsi="Arial" w:cs="Arial"/>
          <w:color w:val="202122"/>
          <w:sz w:val="21"/>
          <w:szCs w:val="21"/>
          <w:shd w:val="clear" w:color="auto" w:fill="FFFFFF"/>
        </w:rPr>
      </w:pPr>
      <w:hyperlink r:id="rId117" w:tooltip="RFC (identifier)" w:history="1">
        <w:r>
          <w:rPr>
            <w:rStyle w:val="Hyperlink"/>
            <w:rFonts w:ascii="Arial" w:hAnsi="Arial" w:cs="Arial"/>
            <w:color w:val="3366CC"/>
            <w:sz w:val="21"/>
            <w:szCs w:val="21"/>
            <w:shd w:val="clear" w:color="auto" w:fill="FFFFFF"/>
          </w:rPr>
          <w:t>RFC</w:t>
        </w:r>
      </w:hyperlink>
      <w:r>
        <w:rPr>
          <w:rFonts w:ascii="Arial" w:hAnsi="Arial" w:cs="Arial"/>
          <w:color w:val="202122"/>
          <w:sz w:val="21"/>
          <w:szCs w:val="21"/>
          <w:shd w:val="clear" w:color="auto" w:fill="FFFFFF"/>
        </w:rPr>
        <w:t> </w:t>
      </w:r>
      <w:hyperlink r:id="rId118" w:history="1">
        <w:r>
          <w:rPr>
            <w:rStyle w:val="Hyperlink"/>
            <w:rFonts w:ascii="Arial" w:hAnsi="Arial" w:cs="Arial"/>
            <w:color w:val="3366CC"/>
            <w:sz w:val="21"/>
            <w:szCs w:val="21"/>
          </w:rPr>
          <w:t>7465</w:t>
        </w:r>
      </w:hyperlink>
      <w:r>
        <w:rPr>
          <w:rFonts w:ascii="Arial" w:hAnsi="Arial" w:cs="Arial"/>
          <w:color w:val="202122"/>
          <w:sz w:val="21"/>
          <w:szCs w:val="21"/>
          <w:shd w:val="clear" w:color="auto" w:fill="FFFFFF"/>
        </w:rPr>
        <w:t> prohibits the use of RC4 cipher suites in all versions of TLS.</w:t>
      </w:r>
    </w:p>
    <w:p w14:paraId="7AD1C038" w14:textId="77777777" w:rsidR="00A41F7F" w:rsidRDefault="00A41F7F" w:rsidP="00A41F7F">
      <w:pPr>
        <w:pStyle w:val="Heading4"/>
        <w:shd w:val="clear" w:color="auto" w:fill="FFFFFF"/>
        <w:spacing w:before="0" w:after="60"/>
        <w:rPr>
          <w:rFonts w:ascii="inherit" w:hAnsi="inherit" w:cs="Arial"/>
          <w:color w:val="101418"/>
        </w:rPr>
      </w:pPr>
      <w:r>
        <w:rPr>
          <w:rFonts w:ascii="inherit" w:hAnsi="inherit" w:cs="Arial"/>
          <w:color w:val="101418"/>
        </w:rPr>
        <w:lastRenderedPageBreak/>
        <w:t>Truncation attack</w:t>
      </w:r>
    </w:p>
    <w:p w14:paraId="5BC8291E" w14:textId="77777777" w:rsidR="00A41F7F" w:rsidRDefault="00A41F7F" w:rsidP="00A41F7F">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19" w:tooltip="Edit section: Truncation attack" w:history="1">
        <w:r>
          <w:rPr>
            <w:rStyle w:val="Hyperlink"/>
            <w:rFonts w:ascii="Arial" w:hAnsi="Arial" w:cs="Arial"/>
            <w:color w:val="3366CC"/>
          </w:rPr>
          <w:t>edit</w:t>
        </w:r>
      </w:hyperlink>
      <w:r>
        <w:rPr>
          <w:rStyle w:val="mw-editsection-bracket"/>
          <w:rFonts w:ascii="Arial" w:hAnsi="Arial" w:cs="Arial"/>
          <w:color w:val="54595D"/>
        </w:rPr>
        <w:t>]</w:t>
      </w:r>
    </w:p>
    <w:p w14:paraId="28DE38A5" w14:textId="77777777" w:rsidR="00A41F7F" w:rsidRDefault="00A41F7F" w:rsidP="00A41F7F">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A TLS (logout) truncation attack blocks a victim's account logout requests so that the user unknowingly remains logged into a web service. When the request to sign out is sent, the attacker injects an unencrypted </w:t>
      </w:r>
      <w:hyperlink r:id="rId120" w:tooltip="Transmission Control Protocol" w:history="1">
        <w:r>
          <w:rPr>
            <w:rStyle w:val="Hyperlink"/>
            <w:rFonts w:ascii="Arial" w:eastAsiaTheme="majorEastAsia" w:hAnsi="Arial" w:cs="Arial"/>
            <w:color w:val="3366CC"/>
            <w:sz w:val="21"/>
            <w:szCs w:val="21"/>
          </w:rPr>
          <w:t>TCP</w:t>
        </w:r>
      </w:hyperlink>
      <w:r>
        <w:rPr>
          <w:rFonts w:ascii="Arial" w:hAnsi="Arial" w:cs="Arial"/>
          <w:color w:val="202122"/>
          <w:sz w:val="21"/>
          <w:szCs w:val="21"/>
        </w:rPr>
        <w:t> FIN message (no more data from sender) to close the connection. The server therefore does not receive the logout request and is unaware of the abnormal termination</w:t>
      </w:r>
    </w:p>
    <w:p w14:paraId="19EAB5A6" w14:textId="77777777" w:rsidR="00A41F7F" w:rsidRDefault="00A41F7F" w:rsidP="00A41F7F">
      <w:pPr>
        <w:pStyle w:val="Heading4"/>
        <w:shd w:val="clear" w:color="auto" w:fill="FFFFFF"/>
        <w:spacing w:before="0" w:after="60"/>
        <w:rPr>
          <w:rFonts w:ascii="inherit" w:hAnsi="inherit" w:cs="Arial"/>
          <w:color w:val="101418"/>
        </w:rPr>
      </w:pPr>
      <w:r>
        <w:rPr>
          <w:rFonts w:ascii="inherit" w:hAnsi="inherit" w:cs="Arial"/>
          <w:color w:val="101418"/>
        </w:rPr>
        <w:t>Unholy PAC attack</w:t>
      </w:r>
    </w:p>
    <w:p w14:paraId="5C4755FA" w14:textId="77777777" w:rsidR="00A41F7F" w:rsidRDefault="00A41F7F" w:rsidP="00A41F7F">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21" w:tooltip="Edit section: Unholy PAC attack" w:history="1">
        <w:r>
          <w:rPr>
            <w:rStyle w:val="Hyperlink"/>
            <w:rFonts w:ascii="Arial" w:hAnsi="Arial" w:cs="Arial"/>
            <w:color w:val="3366CC"/>
          </w:rPr>
          <w:t>edit</w:t>
        </w:r>
      </w:hyperlink>
      <w:r>
        <w:rPr>
          <w:rStyle w:val="mw-editsection-bracket"/>
          <w:rFonts w:ascii="Arial" w:hAnsi="Arial" w:cs="Arial"/>
          <w:color w:val="54595D"/>
        </w:rPr>
        <w:t>]</w:t>
      </w:r>
    </w:p>
    <w:p w14:paraId="37BA4C42" w14:textId="77777777" w:rsidR="00A41F7F" w:rsidRDefault="00A41F7F" w:rsidP="00A41F7F">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This attack, discovered in mid-2016, exploits weaknesses in the </w:t>
      </w:r>
      <w:hyperlink r:id="rId122" w:tooltip="Web Proxy Autodiscovery Protocol" w:history="1">
        <w:r>
          <w:rPr>
            <w:rStyle w:val="Hyperlink"/>
            <w:rFonts w:ascii="Arial" w:eastAsiaTheme="majorEastAsia" w:hAnsi="Arial" w:cs="Arial"/>
            <w:color w:val="3366CC"/>
            <w:sz w:val="21"/>
            <w:szCs w:val="21"/>
          </w:rPr>
          <w:t xml:space="preserve">Web Proxy </w:t>
        </w:r>
        <w:proofErr w:type="spellStart"/>
        <w:r>
          <w:rPr>
            <w:rStyle w:val="Hyperlink"/>
            <w:rFonts w:ascii="Arial" w:eastAsiaTheme="majorEastAsia" w:hAnsi="Arial" w:cs="Arial"/>
            <w:color w:val="3366CC"/>
            <w:sz w:val="21"/>
            <w:szCs w:val="21"/>
          </w:rPr>
          <w:t>Autodiscovery</w:t>
        </w:r>
        <w:proofErr w:type="spellEnd"/>
        <w:r>
          <w:rPr>
            <w:rStyle w:val="Hyperlink"/>
            <w:rFonts w:ascii="Arial" w:eastAsiaTheme="majorEastAsia" w:hAnsi="Arial" w:cs="Arial"/>
            <w:color w:val="3366CC"/>
            <w:sz w:val="21"/>
            <w:szCs w:val="21"/>
          </w:rPr>
          <w:t xml:space="preserve"> Protocol</w:t>
        </w:r>
      </w:hyperlink>
      <w:r>
        <w:rPr>
          <w:rFonts w:ascii="Arial" w:hAnsi="Arial" w:cs="Arial"/>
          <w:color w:val="202122"/>
          <w:sz w:val="21"/>
          <w:szCs w:val="21"/>
        </w:rPr>
        <w:t> (WPAD) to expose the URL that a web user is attempting to reach via a TLS-enabled web link.</w:t>
      </w:r>
      <w:hyperlink r:id="rId123" w:anchor="cite_note-161" w:history="1">
        <w:r>
          <w:rPr>
            <w:rStyle w:val="cite-bracket"/>
            <w:rFonts w:ascii="Arial" w:eastAsiaTheme="majorEastAsia" w:hAnsi="Arial" w:cs="Arial"/>
            <w:color w:val="3366CC"/>
            <w:sz w:val="17"/>
            <w:szCs w:val="17"/>
            <w:vertAlign w:val="superscript"/>
          </w:rPr>
          <w:t>[</w:t>
        </w:r>
        <w:r>
          <w:rPr>
            <w:rStyle w:val="Hyperlink"/>
            <w:rFonts w:ascii="Arial" w:eastAsiaTheme="majorEastAsia" w:hAnsi="Arial" w:cs="Arial"/>
            <w:color w:val="3366CC"/>
            <w:sz w:val="17"/>
            <w:szCs w:val="17"/>
            <w:vertAlign w:val="superscript"/>
          </w:rPr>
          <w:t>147</w:t>
        </w:r>
        <w:r>
          <w:rPr>
            <w:rStyle w:val="cite-bracket"/>
            <w:rFonts w:ascii="Arial" w:eastAsiaTheme="majorEastAsia" w:hAnsi="Arial" w:cs="Arial"/>
            <w:color w:val="3366CC"/>
            <w:sz w:val="17"/>
            <w:szCs w:val="17"/>
            <w:vertAlign w:val="superscript"/>
          </w:rPr>
          <w:t>]</w:t>
        </w:r>
      </w:hyperlink>
      <w:r>
        <w:rPr>
          <w:rFonts w:ascii="Arial" w:hAnsi="Arial" w:cs="Arial"/>
          <w:color w:val="202122"/>
          <w:sz w:val="21"/>
          <w:szCs w:val="21"/>
        </w:rPr>
        <w:t> Disclosure of a URL can violate a user's privacy, not only because of the website accessed, but also because URLs are sometimes used to authenticate users. Document sharing services, such as those offered by Google and Dropbox, also work by sending a user a security token that is included in the URL. An attacker who obtains such URLs may be able to gain full access to a victim's account or data.</w:t>
      </w:r>
    </w:p>
    <w:p w14:paraId="010C6429" w14:textId="77777777" w:rsidR="00A41F7F" w:rsidRDefault="00A41F7F" w:rsidP="00A41F7F">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The exploit works against almost all browsers and operating systems.</w:t>
      </w:r>
    </w:p>
    <w:p w14:paraId="74A62BB8" w14:textId="77777777" w:rsidR="00A41F7F" w:rsidRDefault="00A41F7F" w:rsidP="00A41F7F">
      <w:pPr>
        <w:pStyle w:val="Heading4"/>
        <w:shd w:val="clear" w:color="auto" w:fill="FFFFFF"/>
        <w:spacing w:before="0" w:after="60"/>
        <w:rPr>
          <w:rFonts w:ascii="inherit" w:hAnsi="inherit" w:cs="Arial"/>
          <w:color w:val="101418"/>
        </w:rPr>
      </w:pPr>
      <w:r>
        <w:rPr>
          <w:rFonts w:ascii="inherit" w:hAnsi="inherit" w:cs="Arial"/>
          <w:color w:val="101418"/>
        </w:rPr>
        <w:t>Sweet32 attack</w:t>
      </w:r>
    </w:p>
    <w:p w14:paraId="25E82190" w14:textId="77777777" w:rsidR="00A41F7F" w:rsidRDefault="00A41F7F" w:rsidP="00A41F7F">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24" w:tooltip="Edit section: Sweet32 attack" w:history="1">
        <w:r>
          <w:rPr>
            <w:rStyle w:val="Hyperlink"/>
            <w:rFonts w:ascii="Arial" w:hAnsi="Arial" w:cs="Arial"/>
            <w:color w:val="3366CC"/>
          </w:rPr>
          <w:t>edit</w:t>
        </w:r>
      </w:hyperlink>
      <w:r>
        <w:rPr>
          <w:rStyle w:val="mw-editsection-bracket"/>
          <w:rFonts w:ascii="Arial" w:hAnsi="Arial" w:cs="Arial"/>
          <w:color w:val="54595D"/>
        </w:rPr>
        <w:t>]</w:t>
      </w:r>
    </w:p>
    <w:p w14:paraId="555C648F" w14:textId="77777777" w:rsidR="00A41F7F" w:rsidRDefault="00A41F7F" w:rsidP="00A41F7F">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The Sweet32 attack breaks all 64-bit block ciphers used in CBC mode as used in TLS by exploiting a </w:t>
      </w:r>
      <w:hyperlink r:id="rId125" w:tooltip="Birthday attack" w:history="1">
        <w:r>
          <w:rPr>
            <w:rStyle w:val="Hyperlink"/>
            <w:rFonts w:ascii="Arial" w:eastAsiaTheme="majorEastAsia" w:hAnsi="Arial" w:cs="Arial"/>
            <w:color w:val="3366CC"/>
            <w:sz w:val="21"/>
            <w:szCs w:val="21"/>
          </w:rPr>
          <w:t>birthday attack</w:t>
        </w:r>
      </w:hyperlink>
      <w:r>
        <w:rPr>
          <w:rFonts w:ascii="Arial" w:hAnsi="Arial" w:cs="Arial"/>
          <w:color w:val="202122"/>
          <w:sz w:val="21"/>
          <w:szCs w:val="21"/>
        </w:rPr>
        <w:t> and either a </w:t>
      </w:r>
      <w:hyperlink r:id="rId126" w:tooltip="Man-in-the-middle attack" w:history="1">
        <w:r>
          <w:rPr>
            <w:rStyle w:val="Hyperlink"/>
            <w:rFonts w:ascii="Arial" w:eastAsiaTheme="majorEastAsia" w:hAnsi="Arial" w:cs="Arial"/>
            <w:color w:val="3366CC"/>
            <w:sz w:val="21"/>
            <w:szCs w:val="21"/>
          </w:rPr>
          <w:t>man-in-the-middle attack</w:t>
        </w:r>
      </w:hyperlink>
      <w:r>
        <w:rPr>
          <w:rFonts w:ascii="Arial" w:hAnsi="Arial" w:cs="Arial"/>
          <w:color w:val="202122"/>
          <w:sz w:val="21"/>
          <w:szCs w:val="21"/>
        </w:rPr>
        <w:t> or injection of a malicious </w:t>
      </w:r>
      <w:hyperlink r:id="rId127" w:tooltip="JavaScript" w:history="1">
        <w:r>
          <w:rPr>
            <w:rStyle w:val="Hyperlink"/>
            <w:rFonts w:ascii="Arial" w:eastAsiaTheme="majorEastAsia" w:hAnsi="Arial" w:cs="Arial"/>
            <w:color w:val="3366CC"/>
            <w:sz w:val="21"/>
            <w:szCs w:val="21"/>
          </w:rPr>
          <w:t>JavaScript</w:t>
        </w:r>
      </w:hyperlink>
      <w:r>
        <w:rPr>
          <w:rFonts w:ascii="Arial" w:hAnsi="Arial" w:cs="Arial"/>
          <w:color w:val="202122"/>
          <w:sz w:val="21"/>
          <w:szCs w:val="21"/>
        </w:rPr>
        <w:t> into a web page. The purpose of the man-in-the-middle attack or the JavaScript injection is to allow the attacker to capture enough traffic to mount a birthday attack.</w:t>
      </w:r>
    </w:p>
    <w:p w14:paraId="6ACAAEDA" w14:textId="55297EE1" w:rsidR="00A41F7F" w:rsidRDefault="00A41F7F">
      <w:pPr>
        <w:rPr>
          <w:rFonts w:ascii="Arial" w:hAnsi="Arial" w:cs="Arial"/>
          <w:color w:val="202122"/>
          <w:sz w:val="21"/>
          <w:szCs w:val="21"/>
          <w:shd w:val="clear" w:color="auto" w:fill="FFFFFF"/>
        </w:rPr>
      </w:pPr>
      <w:r>
        <w:rPr>
          <w:rFonts w:ascii="Arial" w:hAnsi="Arial" w:cs="Arial"/>
          <w:color w:val="202122"/>
          <w:sz w:val="21"/>
          <w:szCs w:val="21"/>
          <w:shd w:val="clear" w:color="auto" w:fill="FFFFFF"/>
        </w:rPr>
        <w:t>A </w:t>
      </w:r>
      <w:r>
        <w:rPr>
          <w:rFonts w:ascii="Arial" w:hAnsi="Arial" w:cs="Arial"/>
          <w:b/>
          <w:bCs/>
          <w:color w:val="202122"/>
          <w:sz w:val="21"/>
          <w:szCs w:val="21"/>
          <w:shd w:val="clear" w:color="auto" w:fill="FFFFFF"/>
        </w:rPr>
        <w:t>birthday attack</w:t>
      </w:r>
      <w:r>
        <w:rPr>
          <w:rFonts w:ascii="Arial" w:hAnsi="Arial" w:cs="Arial"/>
          <w:color w:val="202122"/>
          <w:sz w:val="21"/>
          <w:szCs w:val="21"/>
          <w:shd w:val="clear" w:color="auto" w:fill="FFFFFF"/>
        </w:rPr>
        <w:t xml:space="preserve"> is a </w:t>
      </w:r>
      <w:proofErr w:type="spellStart"/>
      <w:r>
        <w:rPr>
          <w:rFonts w:ascii="Arial" w:hAnsi="Arial" w:cs="Arial"/>
          <w:color w:val="202122"/>
          <w:sz w:val="21"/>
          <w:szCs w:val="21"/>
          <w:shd w:val="clear" w:color="auto" w:fill="FFFFFF"/>
        </w:rPr>
        <w:t>bruteforce</w:t>
      </w:r>
      <w:proofErr w:type="spellEnd"/>
      <w:r>
        <w:rPr>
          <w:rFonts w:ascii="Arial" w:hAnsi="Arial" w:cs="Arial"/>
          <w:color w:val="202122"/>
          <w:sz w:val="21"/>
          <w:szCs w:val="21"/>
          <w:shd w:val="clear" w:color="auto" w:fill="FFFFFF"/>
        </w:rPr>
        <w:t> </w:t>
      </w:r>
      <w:hyperlink r:id="rId128" w:tooltip="Collision attack" w:history="1">
        <w:r>
          <w:rPr>
            <w:rStyle w:val="Hyperlink"/>
            <w:rFonts w:ascii="Arial" w:hAnsi="Arial" w:cs="Arial"/>
            <w:color w:val="3366CC"/>
            <w:sz w:val="21"/>
            <w:szCs w:val="21"/>
            <w:shd w:val="clear" w:color="auto" w:fill="FFFFFF"/>
          </w:rPr>
          <w:t>collision attack</w:t>
        </w:r>
      </w:hyperlink>
      <w:r>
        <w:rPr>
          <w:rFonts w:ascii="Arial" w:hAnsi="Arial" w:cs="Arial"/>
          <w:color w:val="202122"/>
          <w:sz w:val="21"/>
          <w:szCs w:val="21"/>
          <w:shd w:val="clear" w:color="auto" w:fill="FFFFFF"/>
        </w:rPr>
        <w:t> that exploits the mathematics behind the </w:t>
      </w:r>
      <w:hyperlink r:id="rId129" w:tooltip="Birthday problem" w:history="1">
        <w:r>
          <w:rPr>
            <w:rStyle w:val="Hyperlink"/>
            <w:rFonts w:ascii="Arial" w:hAnsi="Arial" w:cs="Arial"/>
            <w:color w:val="3366CC"/>
            <w:sz w:val="21"/>
            <w:szCs w:val="21"/>
            <w:shd w:val="clear" w:color="auto" w:fill="FFFFFF"/>
          </w:rPr>
          <w:t>birthday problem</w:t>
        </w:r>
      </w:hyperlink>
      <w:r>
        <w:rPr>
          <w:rFonts w:ascii="Arial" w:hAnsi="Arial" w:cs="Arial"/>
          <w:color w:val="202122"/>
          <w:sz w:val="21"/>
          <w:szCs w:val="21"/>
          <w:shd w:val="clear" w:color="auto" w:fill="FFFFFF"/>
        </w:rPr>
        <w:t> in </w:t>
      </w:r>
      <w:hyperlink r:id="rId130" w:tooltip="Probability theory" w:history="1">
        <w:r>
          <w:rPr>
            <w:rStyle w:val="Hyperlink"/>
            <w:rFonts w:ascii="Arial" w:hAnsi="Arial" w:cs="Arial"/>
            <w:color w:val="3366CC"/>
            <w:sz w:val="21"/>
            <w:szCs w:val="21"/>
            <w:shd w:val="clear" w:color="auto" w:fill="FFFFFF"/>
          </w:rPr>
          <w:t>probability theory</w:t>
        </w:r>
      </w:hyperlink>
      <w:r>
        <w:rPr>
          <w:rFonts w:ascii="Arial" w:hAnsi="Arial" w:cs="Arial"/>
          <w:color w:val="202122"/>
          <w:sz w:val="21"/>
          <w:szCs w:val="21"/>
          <w:shd w:val="clear" w:color="auto" w:fill="FFFFFF"/>
        </w:rPr>
        <w:t>.</w:t>
      </w:r>
    </w:p>
    <w:p w14:paraId="67B4C583" w14:textId="77777777" w:rsidR="009B7C98" w:rsidRDefault="009B7C98" w:rsidP="009B7C98">
      <w:pPr>
        <w:pStyle w:val="Heading3"/>
        <w:shd w:val="clear" w:color="auto" w:fill="FFFFFF"/>
        <w:spacing w:before="0" w:after="60"/>
        <w:rPr>
          <w:rFonts w:ascii="inherit" w:hAnsi="inherit" w:cs="Arial"/>
          <w:color w:val="101418"/>
        </w:rPr>
      </w:pPr>
      <w:r>
        <w:rPr>
          <w:rFonts w:ascii="inherit" w:hAnsi="inherit" w:cs="Arial"/>
          <w:color w:val="101418"/>
        </w:rPr>
        <w:t>TLS interception</w:t>
      </w:r>
    </w:p>
    <w:p w14:paraId="1D0A2AED" w14:textId="77777777" w:rsidR="009B7C98" w:rsidRDefault="009B7C98" w:rsidP="009B7C98">
      <w:pPr>
        <w:shd w:val="clear" w:color="auto" w:fill="FFFFFF"/>
        <w:rPr>
          <w:rFonts w:ascii="Arial" w:hAnsi="Arial" w:cs="Arial"/>
          <w:b/>
          <w:bCs/>
          <w:color w:val="101418"/>
          <w:sz w:val="29"/>
          <w:szCs w:val="29"/>
        </w:rPr>
      </w:pPr>
      <w:r>
        <w:rPr>
          <w:rStyle w:val="mw-editsection-bracket"/>
          <w:rFonts w:ascii="Arial" w:hAnsi="Arial" w:cs="Arial"/>
          <w:color w:val="54595D"/>
        </w:rPr>
        <w:t>[</w:t>
      </w:r>
      <w:hyperlink r:id="rId131" w:tooltip="Edit section: TLS interception" w:history="1">
        <w:r>
          <w:rPr>
            <w:rStyle w:val="Hyperlink"/>
            <w:rFonts w:ascii="Arial" w:hAnsi="Arial" w:cs="Arial"/>
            <w:color w:val="3366CC"/>
          </w:rPr>
          <w:t>edit</w:t>
        </w:r>
      </w:hyperlink>
      <w:r>
        <w:rPr>
          <w:rStyle w:val="mw-editsection-bracket"/>
          <w:rFonts w:ascii="Arial" w:hAnsi="Arial" w:cs="Arial"/>
          <w:color w:val="54595D"/>
        </w:rPr>
        <w:t>]</w:t>
      </w:r>
    </w:p>
    <w:p w14:paraId="2A1D9500" w14:textId="77777777" w:rsidR="009B7C98" w:rsidRDefault="009B7C98" w:rsidP="009B7C98">
      <w:pPr>
        <w:shd w:val="clear" w:color="auto" w:fill="FFFFFF"/>
        <w:rPr>
          <w:rFonts w:ascii="Arial" w:hAnsi="Arial" w:cs="Arial"/>
          <w:i/>
          <w:iCs/>
          <w:color w:val="202122"/>
          <w:sz w:val="21"/>
          <w:szCs w:val="21"/>
        </w:rPr>
      </w:pPr>
      <w:r>
        <w:rPr>
          <w:rFonts w:ascii="Arial" w:hAnsi="Arial" w:cs="Arial"/>
          <w:i/>
          <w:iCs/>
          <w:color w:val="202122"/>
          <w:sz w:val="21"/>
          <w:szCs w:val="21"/>
        </w:rPr>
        <w:t>See also: </w:t>
      </w:r>
      <w:hyperlink r:id="rId132" w:anchor="Encrypted_Client_Hello" w:tooltip="Server Name Indication" w:history="1">
        <w:r>
          <w:rPr>
            <w:rStyle w:val="Hyperlink"/>
            <w:rFonts w:ascii="Arial" w:hAnsi="Arial" w:cs="Arial"/>
            <w:i/>
            <w:iCs/>
            <w:color w:val="3366CC"/>
            <w:sz w:val="21"/>
            <w:szCs w:val="21"/>
          </w:rPr>
          <w:t>Server Name Indication § Encrypted Client Hello</w:t>
        </w:r>
      </w:hyperlink>
    </w:p>
    <w:p w14:paraId="4BE9DEBE" w14:textId="1D61D6A9" w:rsidR="009B7C98" w:rsidRDefault="009B7C98" w:rsidP="009B7C98">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TLS interception (or </w:t>
      </w:r>
      <w:hyperlink r:id="rId133" w:tooltip="HTTPS" w:history="1">
        <w:r>
          <w:rPr>
            <w:rStyle w:val="Hyperlink"/>
            <w:rFonts w:ascii="Arial" w:eastAsiaTheme="majorEastAsia" w:hAnsi="Arial" w:cs="Arial"/>
            <w:color w:val="3366CC"/>
            <w:sz w:val="21"/>
            <w:szCs w:val="21"/>
          </w:rPr>
          <w:t>HTTPS</w:t>
        </w:r>
      </w:hyperlink>
      <w:r>
        <w:rPr>
          <w:rFonts w:ascii="Arial" w:hAnsi="Arial" w:cs="Arial"/>
          <w:color w:val="202122"/>
          <w:sz w:val="21"/>
          <w:szCs w:val="21"/>
        </w:rPr>
        <w:t> interception if applied particularly to that protocol) is the practice of intercepting an encrypted data stream in order to decrypt it, read and possibly manipulate it, and then re-encrypt it and send the data on its way again. This is done by way of a "</w:t>
      </w:r>
      <w:hyperlink r:id="rId134" w:tooltip="Transparent proxy" w:history="1">
        <w:r>
          <w:rPr>
            <w:rStyle w:val="Hyperlink"/>
            <w:rFonts w:ascii="Arial" w:eastAsiaTheme="majorEastAsia" w:hAnsi="Arial" w:cs="Arial"/>
            <w:color w:val="3366CC"/>
            <w:sz w:val="21"/>
            <w:szCs w:val="21"/>
          </w:rPr>
          <w:t>transparent proxy</w:t>
        </w:r>
      </w:hyperlink>
      <w:r>
        <w:rPr>
          <w:rFonts w:ascii="Arial" w:hAnsi="Arial" w:cs="Arial"/>
          <w:color w:val="202122"/>
          <w:sz w:val="21"/>
          <w:szCs w:val="21"/>
        </w:rPr>
        <w:t>": the interception software terminates the incoming TLS connection, inspects the HTTP plaintext, and then creates a new TLS connection to the destination.</w:t>
      </w:r>
      <w:r>
        <w:rPr>
          <w:rFonts w:ascii="Arial" w:hAnsi="Arial" w:cs="Arial"/>
          <w:color w:val="202122"/>
          <w:sz w:val="21"/>
          <w:szCs w:val="21"/>
        </w:rPr>
        <w:t xml:space="preserve"> </w:t>
      </w:r>
      <w:r>
        <w:rPr>
          <w:rFonts w:ascii="Arial" w:hAnsi="Arial" w:cs="Arial"/>
          <w:color w:val="202122"/>
          <w:sz w:val="21"/>
          <w:szCs w:val="21"/>
          <w:shd w:val="clear" w:color="auto" w:fill="FFFFFF"/>
        </w:rPr>
        <w:t xml:space="preserve">A significant drawback of TLS/HTTPS interception is that it introduces new security risks of its own. One notable limitation is that it provides a point where network traffic is available unencrypted thus giving attackers an incentive to attack this point in particular </w:t>
      </w:r>
      <w:proofErr w:type="gramStart"/>
      <w:r>
        <w:rPr>
          <w:rFonts w:ascii="Arial" w:hAnsi="Arial" w:cs="Arial"/>
          <w:color w:val="202122"/>
          <w:sz w:val="21"/>
          <w:szCs w:val="21"/>
          <w:shd w:val="clear" w:color="auto" w:fill="FFFFFF"/>
        </w:rPr>
        <w:t>in order to</w:t>
      </w:r>
      <w:proofErr w:type="gramEnd"/>
      <w:r>
        <w:rPr>
          <w:rFonts w:ascii="Arial" w:hAnsi="Arial" w:cs="Arial"/>
          <w:color w:val="202122"/>
          <w:sz w:val="21"/>
          <w:szCs w:val="21"/>
          <w:shd w:val="clear" w:color="auto" w:fill="FFFFFF"/>
        </w:rPr>
        <w:t xml:space="preserve"> gain access to otherwise secure content.</w:t>
      </w:r>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The interception also allows the network operator, or persons who gain access to its interception system, to perform </w:t>
      </w:r>
      <w:hyperlink r:id="rId135" w:tooltip="Man-in-the-middle attack" w:history="1">
        <w:r>
          <w:rPr>
            <w:rStyle w:val="Hyperlink"/>
            <w:rFonts w:ascii="Arial" w:eastAsiaTheme="majorEastAsia" w:hAnsi="Arial" w:cs="Arial"/>
            <w:color w:val="3366CC"/>
            <w:sz w:val="21"/>
            <w:szCs w:val="21"/>
            <w:shd w:val="clear" w:color="auto" w:fill="FFFFFF"/>
          </w:rPr>
          <w:t>man-in-the-middle attacks</w:t>
        </w:r>
      </w:hyperlink>
      <w:r>
        <w:rPr>
          <w:rFonts w:ascii="Arial" w:hAnsi="Arial" w:cs="Arial"/>
          <w:color w:val="202122"/>
          <w:sz w:val="21"/>
          <w:szCs w:val="21"/>
          <w:shd w:val="clear" w:color="auto" w:fill="FFFFFF"/>
        </w:rPr>
        <w:t> against network users. A 2017 study found that "HTTPS interception has become startlingly widespread, and that interception products as a class have a dramatically negative impact on connection security".</w:t>
      </w:r>
    </w:p>
    <w:p w14:paraId="3F29F418" w14:textId="77777777" w:rsidR="00CF230E" w:rsidRDefault="00CF230E" w:rsidP="00CF230E">
      <w:pPr>
        <w:pStyle w:val="Heading3"/>
        <w:shd w:val="clear" w:color="auto" w:fill="FFFFFF"/>
        <w:spacing w:before="0" w:after="60"/>
        <w:rPr>
          <w:rFonts w:ascii="inherit" w:hAnsi="inherit" w:cs="Arial"/>
          <w:color w:val="101418"/>
        </w:rPr>
      </w:pPr>
      <w:r>
        <w:rPr>
          <w:rFonts w:ascii="inherit" w:hAnsi="inherit" w:cs="Arial"/>
          <w:color w:val="101418"/>
        </w:rPr>
        <w:lastRenderedPageBreak/>
        <w:t>TLS handshake</w:t>
      </w:r>
    </w:p>
    <w:p w14:paraId="47860DB7" w14:textId="77777777" w:rsidR="00CF230E" w:rsidRDefault="00CF230E" w:rsidP="00CF230E">
      <w:pPr>
        <w:shd w:val="clear" w:color="auto" w:fill="FFFFFF"/>
        <w:rPr>
          <w:rFonts w:ascii="Arial" w:hAnsi="Arial" w:cs="Arial"/>
          <w:b/>
          <w:bCs/>
          <w:color w:val="101418"/>
          <w:sz w:val="29"/>
          <w:szCs w:val="29"/>
        </w:rPr>
      </w:pPr>
      <w:r>
        <w:rPr>
          <w:rStyle w:val="mw-editsection-bracket"/>
          <w:rFonts w:ascii="Arial" w:hAnsi="Arial" w:cs="Arial"/>
          <w:color w:val="54595D"/>
        </w:rPr>
        <w:t>[</w:t>
      </w:r>
      <w:hyperlink r:id="rId136" w:tooltip="Edit section: TLS handshake" w:history="1">
        <w:r>
          <w:rPr>
            <w:rStyle w:val="Hyperlink"/>
            <w:rFonts w:ascii="Arial" w:hAnsi="Arial" w:cs="Arial"/>
            <w:color w:val="3366CC"/>
          </w:rPr>
          <w:t>edit</w:t>
        </w:r>
      </w:hyperlink>
      <w:r>
        <w:rPr>
          <w:rStyle w:val="mw-editsection-bracket"/>
          <w:rFonts w:ascii="Arial" w:hAnsi="Arial" w:cs="Arial"/>
          <w:color w:val="54595D"/>
        </w:rPr>
        <w:t>]</w:t>
      </w:r>
    </w:p>
    <w:p w14:paraId="7CC90CE1" w14:textId="73F00F24" w:rsidR="00CF230E" w:rsidRDefault="00CF230E" w:rsidP="00CF230E">
      <w:pPr>
        <w:rPr>
          <w:rFonts w:ascii="Times New Roman" w:hAnsi="Times New Roman" w:cs="Times New Roman"/>
        </w:rPr>
      </w:pPr>
      <w:r>
        <w:rPr>
          <w:noProof/>
          <w:color w:val="3366CC"/>
          <w:bdr w:val="none" w:sz="0" w:space="0" w:color="auto" w:frame="1"/>
        </w:rPr>
        <w:drawing>
          <wp:inline distT="0" distB="0" distL="0" distR="0" wp14:anchorId="192BC4CF" wp14:editId="3537216B">
            <wp:extent cx="2386965" cy="2232660"/>
            <wp:effectExtent l="0" t="0" r="0" b="0"/>
            <wp:docPr id="1757130318" name="Picture 2" descr="A computer network diagram with arrows&#10;&#10;AI-generated content may be incorrect.">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30318" name="Picture 2" descr="A computer network diagram with arrows&#10;&#10;AI-generated content may be incorrect.">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386965" cy="2232660"/>
                    </a:xfrm>
                    <a:prstGeom prst="rect">
                      <a:avLst/>
                    </a:prstGeom>
                    <a:noFill/>
                    <a:ln>
                      <a:noFill/>
                    </a:ln>
                  </pic:spPr>
                </pic:pic>
              </a:graphicData>
            </a:graphic>
          </wp:inline>
        </w:drawing>
      </w:r>
      <w:r>
        <w:t>Simplified illustration of the full TLS 1.2 handshake with timing information</w:t>
      </w:r>
    </w:p>
    <w:p w14:paraId="4800070E" w14:textId="77777777" w:rsidR="00CF230E" w:rsidRDefault="00CF230E" w:rsidP="00CF230E">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When the connection starts, the record encapsulates a "control" protocol – the handshake messaging protocol (</w:t>
      </w:r>
      <w:r>
        <w:rPr>
          <w:rFonts w:ascii="Arial" w:hAnsi="Arial" w:cs="Arial"/>
          <w:i/>
          <w:iCs/>
          <w:color w:val="202122"/>
          <w:sz w:val="21"/>
          <w:szCs w:val="21"/>
        </w:rPr>
        <w:t>content type</w:t>
      </w:r>
      <w:r>
        <w:rPr>
          <w:rFonts w:ascii="Arial" w:hAnsi="Arial" w:cs="Arial"/>
          <w:color w:val="202122"/>
          <w:sz w:val="21"/>
          <w:szCs w:val="21"/>
        </w:rPr>
        <w:t> 22). This protocol is used to exchange all the information required by both sides for the exchange of the actual application data by TLS. It defines the format of messages and the order of their exchange. These may vary according to the demands of the client and server – i.e., there are several possible procedures to set up the connection. This initial exchange results in a successful TLS connection (both parties ready to transfer application data with TLS) or an alert message (as specified below).</w:t>
      </w:r>
    </w:p>
    <w:p w14:paraId="559A0E2C" w14:textId="2A5C17AD" w:rsidR="009B7C98" w:rsidRDefault="00492B92">
      <w:pPr>
        <w:rPr>
          <w:rFonts w:ascii="Raleway" w:hAnsi="Raleway"/>
          <w:color w:val="000000"/>
          <w:sz w:val="27"/>
          <w:szCs w:val="27"/>
          <w:shd w:val="clear" w:color="auto" w:fill="FFFFFF"/>
        </w:rPr>
      </w:pPr>
      <w:r>
        <w:rPr>
          <w:rFonts w:ascii="Raleway" w:hAnsi="Raleway"/>
          <w:color w:val="000000"/>
          <w:sz w:val="27"/>
          <w:szCs w:val="27"/>
          <w:shd w:val="clear" w:color="auto" w:fill="FFFFFF"/>
        </w:rPr>
        <w:t>The server decrypts the pre-master secret key using its private key after receiving it.</w:t>
      </w:r>
    </w:p>
    <w:p w14:paraId="199985C1" w14:textId="1C3AA2D1" w:rsidR="00492B92" w:rsidRDefault="00492B92">
      <w:pPr>
        <w:rPr>
          <w:rFonts w:ascii="Raleway" w:hAnsi="Raleway"/>
          <w:color w:val="000000"/>
          <w:sz w:val="27"/>
          <w:szCs w:val="27"/>
          <w:shd w:val="clear" w:color="auto" w:fill="FFFFFF"/>
        </w:rPr>
      </w:pPr>
      <w:r>
        <w:rPr>
          <w:rFonts w:ascii="Raleway" w:hAnsi="Raleway"/>
          <w:color w:val="000000"/>
          <w:sz w:val="27"/>
          <w:szCs w:val="27"/>
          <w:shd w:val="clear" w:color="auto" w:fill="FFFFFF"/>
        </w:rPr>
        <w:t>The master secret is a function of the client and server randoms that were previously exchanged between the client and the server during the handshake stage. </w:t>
      </w:r>
      <w:r>
        <w:rPr>
          <w:noProof/>
        </w:rPr>
        <w:drawing>
          <wp:inline distT="0" distB="0" distL="0" distR="0" wp14:anchorId="655D630A" wp14:editId="08F405EE">
            <wp:extent cx="5943600" cy="405130"/>
            <wp:effectExtent l="0" t="0" r="0" b="0"/>
            <wp:docPr id="242149635" name="Picture 3" descr="Explained how to create master 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ained how to create master create."/>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3600" cy="405130"/>
                    </a:xfrm>
                    <a:prstGeom prst="rect">
                      <a:avLst/>
                    </a:prstGeom>
                    <a:noFill/>
                    <a:ln>
                      <a:noFill/>
                    </a:ln>
                  </pic:spPr>
                </pic:pic>
              </a:graphicData>
            </a:graphic>
          </wp:inline>
        </w:drawing>
      </w:r>
    </w:p>
    <w:tbl>
      <w:tblPr>
        <w:tblW w:w="0" w:type="auto"/>
        <w:tblBorders>
          <w:top w:val="single" w:sz="6" w:space="0" w:color="DDDDDD"/>
          <w:left w:val="single" w:sz="6" w:space="0" w:color="DDDDDD"/>
          <w:bottom w:val="single" w:sz="6" w:space="0" w:color="DDDDDD"/>
          <w:right w:val="single" w:sz="6" w:space="0" w:color="DDDDDD"/>
        </w:tblBorders>
        <w:shd w:val="clear" w:color="auto" w:fill="FFFFFF"/>
        <w:tblCellMar>
          <w:top w:w="120" w:type="dxa"/>
          <w:left w:w="120" w:type="dxa"/>
          <w:bottom w:w="120" w:type="dxa"/>
          <w:right w:w="120" w:type="dxa"/>
        </w:tblCellMar>
        <w:tblLook w:val="04A0" w:firstRow="1" w:lastRow="0" w:firstColumn="1" w:lastColumn="0" w:noHBand="0" w:noVBand="1"/>
      </w:tblPr>
      <w:tblGrid>
        <w:gridCol w:w="1904"/>
        <w:gridCol w:w="7440"/>
      </w:tblGrid>
      <w:tr w:rsidR="00492B92" w:rsidRPr="00492B92" w14:paraId="7EB091F3" w14:textId="77777777" w:rsidTr="00492B9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6692E3"/>
            <w:tcMar>
              <w:top w:w="180" w:type="dxa"/>
              <w:left w:w="180" w:type="dxa"/>
              <w:bottom w:w="180" w:type="dxa"/>
              <w:right w:w="180" w:type="dxa"/>
            </w:tcMar>
            <w:vAlign w:val="center"/>
            <w:hideMark/>
          </w:tcPr>
          <w:p w14:paraId="0C506E03" w14:textId="77777777" w:rsidR="00492B92" w:rsidRPr="00492B92" w:rsidRDefault="00492B92" w:rsidP="00492B92">
            <w:pPr>
              <w:spacing w:after="150" w:line="240" w:lineRule="auto"/>
              <w:jc w:val="center"/>
              <w:rPr>
                <w:rFonts w:ascii="Trebuchet MS" w:eastAsia="Times New Roman" w:hAnsi="Trebuchet MS" w:cs="Times New Roman"/>
                <w:b/>
                <w:bCs/>
                <w:color w:val="FFFFFF"/>
                <w:kern w:val="0"/>
                <w:sz w:val="27"/>
                <w:szCs w:val="27"/>
                <w14:ligatures w14:val="none"/>
              </w:rPr>
            </w:pPr>
            <w:r w:rsidRPr="00492B92">
              <w:rPr>
                <w:rFonts w:ascii="Trebuchet MS" w:eastAsia="Times New Roman" w:hAnsi="Trebuchet MS" w:cs="Times New Roman"/>
                <w:b/>
                <w:bCs/>
                <w:color w:val="FFFFFF"/>
                <w:kern w:val="0"/>
                <w:sz w:val="27"/>
                <w:szCs w:val="27"/>
                <w14:ligatures w14:val="none"/>
              </w:rPr>
              <w:t>Stage</w:t>
            </w:r>
          </w:p>
        </w:tc>
        <w:tc>
          <w:tcPr>
            <w:tcW w:w="0" w:type="auto"/>
            <w:tcBorders>
              <w:top w:val="single" w:sz="6" w:space="0" w:color="DDDDDD"/>
              <w:left w:val="single" w:sz="6" w:space="0" w:color="DDDDDD"/>
              <w:bottom w:val="single" w:sz="6" w:space="0" w:color="DDDDDD"/>
              <w:right w:val="single" w:sz="6" w:space="0" w:color="DDDDDD"/>
            </w:tcBorders>
            <w:shd w:val="clear" w:color="auto" w:fill="6692E3"/>
            <w:tcMar>
              <w:top w:w="180" w:type="dxa"/>
              <w:left w:w="180" w:type="dxa"/>
              <w:bottom w:w="180" w:type="dxa"/>
              <w:right w:w="180" w:type="dxa"/>
            </w:tcMar>
            <w:vAlign w:val="center"/>
            <w:hideMark/>
          </w:tcPr>
          <w:p w14:paraId="04990DBC" w14:textId="77777777" w:rsidR="00492B92" w:rsidRPr="00492B92" w:rsidRDefault="00492B92" w:rsidP="00492B92">
            <w:pPr>
              <w:spacing w:after="150" w:line="240" w:lineRule="auto"/>
              <w:jc w:val="center"/>
              <w:rPr>
                <w:rFonts w:ascii="Trebuchet MS" w:eastAsia="Times New Roman" w:hAnsi="Trebuchet MS" w:cs="Times New Roman"/>
                <w:b/>
                <w:bCs/>
                <w:color w:val="FFFFFF"/>
                <w:kern w:val="0"/>
                <w:sz w:val="27"/>
                <w:szCs w:val="27"/>
                <w14:ligatures w14:val="none"/>
              </w:rPr>
            </w:pPr>
            <w:r w:rsidRPr="00492B92">
              <w:rPr>
                <w:rFonts w:ascii="Trebuchet MS" w:eastAsia="Times New Roman" w:hAnsi="Trebuchet MS" w:cs="Times New Roman"/>
                <w:b/>
                <w:bCs/>
                <w:color w:val="FFFFFF"/>
                <w:kern w:val="0"/>
                <w:sz w:val="27"/>
                <w:szCs w:val="27"/>
                <w14:ligatures w14:val="none"/>
              </w:rPr>
              <w:t>Keys Involved</w:t>
            </w:r>
          </w:p>
        </w:tc>
      </w:tr>
      <w:tr w:rsidR="00492B92" w:rsidRPr="00492B92" w14:paraId="4E0F44E3" w14:textId="77777777" w:rsidTr="00492B92">
        <w:tc>
          <w:tcPr>
            <w:tcW w:w="0" w:type="auto"/>
            <w:tcBorders>
              <w:right w:val="single" w:sz="6" w:space="0" w:color="6692E3"/>
            </w:tcBorders>
            <w:shd w:val="clear" w:color="auto" w:fill="E5ECFF"/>
            <w:tcMar>
              <w:top w:w="75" w:type="dxa"/>
              <w:left w:w="75" w:type="dxa"/>
              <w:bottom w:w="75" w:type="dxa"/>
              <w:right w:w="75" w:type="dxa"/>
            </w:tcMar>
            <w:vAlign w:val="center"/>
            <w:hideMark/>
          </w:tcPr>
          <w:p w14:paraId="56DC215E"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Client-server hello</w:t>
            </w:r>
          </w:p>
        </w:tc>
        <w:tc>
          <w:tcPr>
            <w:tcW w:w="0" w:type="auto"/>
            <w:shd w:val="clear" w:color="auto" w:fill="E5ECFF"/>
            <w:tcMar>
              <w:top w:w="75" w:type="dxa"/>
              <w:left w:w="75" w:type="dxa"/>
              <w:bottom w:w="75" w:type="dxa"/>
              <w:right w:w="75" w:type="dxa"/>
            </w:tcMar>
            <w:vAlign w:val="center"/>
            <w:hideMark/>
          </w:tcPr>
          <w:p w14:paraId="55F90A5C"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Shared secret (Session ID)</w:t>
            </w:r>
          </w:p>
        </w:tc>
      </w:tr>
      <w:tr w:rsidR="00492B92" w:rsidRPr="00492B92" w14:paraId="74515CE4" w14:textId="77777777" w:rsidTr="00492B92">
        <w:tc>
          <w:tcPr>
            <w:tcW w:w="0" w:type="auto"/>
            <w:tcBorders>
              <w:right w:val="single" w:sz="6" w:space="0" w:color="6692E3"/>
            </w:tcBorders>
            <w:shd w:val="clear" w:color="auto" w:fill="FFFFFF"/>
            <w:tcMar>
              <w:top w:w="75" w:type="dxa"/>
              <w:left w:w="75" w:type="dxa"/>
              <w:bottom w:w="75" w:type="dxa"/>
              <w:right w:w="75" w:type="dxa"/>
            </w:tcMar>
            <w:vAlign w:val="center"/>
            <w:hideMark/>
          </w:tcPr>
          <w:p w14:paraId="3AD28DA9"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Certificate exchange</w:t>
            </w:r>
          </w:p>
        </w:tc>
        <w:tc>
          <w:tcPr>
            <w:tcW w:w="0" w:type="auto"/>
            <w:shd w:val="clear" w:color="auto" w:fill="FFFFFF"/>
            <w:tcMar>
              <w:top w:w="75" w:type="dxa"/>
              <w:left w:w="75" w:type="dxa"/>
              <w:bottom w:w="75" w:type="dxa"/>
              <w:right w:w="75" w:type="dxa"/>
            </w:tcMar>
            <w:vAlign w:val="center"/>
            <w:hideMark/>
          </w:tcPr>
          <w:p w14:paraId="3A915407"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Server’s public key</w:t>
            </w:r>
          </w:p>
        </w:tc>
      </w:tr>
      <w:tr w:rsidR="00492B92" w:rsidRPr="00492B92" w14:paraId="2C043AD6" w14:textId="77777777" w:rsidTr="00492B92">
        <w:tc>
          <w:tcPr>
            <w:tcW w:w="0" w:type="auto"/>
            <w:tcBorders>
              <w:right w:val="single" w:sz="6" w:space="0" w:color="6692E3"/>
            </w:tcBorders>
            <w:shd w:val="clear" w:color="auto" w:fill="E5ECFF"/>
            <w:tcMar>
              <w:top w:w="75" w:type="dxa"/>
              <w:left w:w="75" w:type="dxa"/>
              <w:bottom w:w="75" w:type="dxa"/>
              <w:right w:w="75" w:type="dxa"/>
            </w:tcMar>
            <w:vAlign w:val="center"/>
            <w:hideMark/>
          </w:tcPr>
          <w:p w14:paraId="70659A8D"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lastRenderedPageBreak/>
              <w:t>Client key exchange</w:t>
            </w:r>
          </w:p>
        </w:tc>
        <w:tc>
          <w:tcPr>
            <w:tcW w:w="0" w:type="auto"/>
            <w:shd w:val="clear" w:color="auto" w:fill="E5ECFF"/>
            <w:tcMar>
              <w:top w:w="75" w:type="dxa"/>
              <w:left w:w="75" w:type="dxa"/>
              <w:bottom w:w="75" w:type="dxa"/>
              <w:right w:w="75" w:type="dxa"/>
            </w:tcMar>
            <w:vAlign w:val="center"/>
            <w:hideMark/>
          </w:tcPr>
          <w:p w14:paraId="04E6F9A7"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The client creates a pre-master secret and uses a public key to encrypt it, while the server uses its private key to decrypt it</w:t>
            </w:r>
          </w:p>
        </w:tc>
      </w:tr>
      <w:tr w:rsidR="00492B92" w:rsidRPr="00492B92" w14:paraId="1116EEF5" w14:textId="77777777" w:rsidTr="00492B92">
        <w:tc>
          <w:tcPr>
            <w:tcW w:w="0" w:type="auto"/>
            <w:tcBorders>
              <w:right w:val="single" w:sz="6" w:space="0" w:color="6692E3"/>
            </w:tcBorders>
            <w:shd w:val="clear" w:color="auto" w:fill="FFFFFF"/>
            <w:tcMar>
              <w:top w:w="75" w:type="dxa"/>
              <w:left w:w="75" w:type="dxa"/>
              <w:bottom w:w="75" w:type="dxa"/>
              <w:right w:w="75" w:type="dxa"/>
            </w:tcMar>
            <w:vAlign w:val="center"/>
            <w:hideMark/>
          </w:tcPr>
          <w:p w14:paraId="3951DBF0"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Server key exchange</w:t>
            </w:r>
          </w:p>
        </w:tc>
        <w:tc>
          <w:tcPr>
            <w:tcW w:w="0" w:type="auto"/>
            <w:shd w:val="clear" w:color="auto" w:fill="FFFFFF"/>
            <w:tcMar>
              <w:top w:w="75" w:type="dxa"/>
              <w:left w:w="75" w:type="dxa"/>
              <w:bottom w:w="75" w:type="dxa"/>
              <w:right w:w="75" w:type="dxa"/>
            </w:tcMar>
            <w:vAlign w:val="center"/>
            <w:hideMark/>
          </w:tcPr>
          <w:p w14:paraId="146F68DF"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Optional – required only if the server’s certificate is insufficient for authentication</w:t>
            </w:r>
          </w:p>
        </w:tc>
      </w:tr>
      <w:tr w:rsidR="00492B92" w:rsidRPr="00492B92" w14:paraId="5967CAF4" w14:textId="77777777" w:rsidTr="00492B92">
        <w:tc>
          <w:tcPr>
            <w:tcW w:w="0" w:type="auto"/>
            <w:tcBorders>
              <w:right w:val="single" w:sz="6" w:space="0" w:color="6692E3"/>
            </w:tcBorders>
            <w:shd w:val="clear" w:color="auto" w:fill="E5ECFF"/>
            <w:tcMar>
              <w:top w:w="75" w:type="dxa"/>
              <w:left w:w="75" w:type="dxa"/>
              <w:bottom w:w="75" w:type="dxa"/>
              <w:right w:w="75" w:type="dxa"/>
            </w:tcMar>
            <w:vAlign w:val="center"/>
            <w:hideMark/>
          </w:tcPr>
          <w:p w14:paraId="37D9EC78"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Post handshake</w:t>
            </w:r>
          </w:p>
        </w:tc>
        <w:tc>
          <w:tcPr>
            <w:tcW w:w="0" w:type="auto"/>
            <w:shd w:val="clear" w:color="auto" w:fill="E5ECFF"/>
            <w:tcMar>
              <w:top w:w="75" w:type="dxa"/>
              <w:left w:w="75" w:type="dxa"/>
              <w:bottom w:w="75" w:type="dxa"/>
              <w:right w:w="75" w:type="dxa"/>
            </w:tcMar>
            <w:vAlign w:val="center"/>
            <w:hideMark/>
          </w:tcPr>
          <w:p w14:paraId="3E518BAA" w14:textId="77777777" w:rsidR="00492B92" w:rsidRPr="00492B92" w:rsidRDefault="00492B92" w:rsidP="00492B92">
            <w:pPr>
              <w:spacing w:after="150" w:line="240" w:lineRule="auto"/>
              <w:rPr>
                <w:rFonts w:ascii="Trebuchet MS" w:eastAsia="Times New Roman" w:hAnsi="Trebuchet MS" w:cs="Times New Roman"/>
                <w:color w:val="000000"/>
                <w:kern w:val="0"/>
                <w:sz w:val="27"/>
                <w:szCs w:val="27"/>
                <w14:ligatures w14:val="none"/>
              </w:rPr>
            </w:pPr>
            <w:r w:rsidRPr="00492B92">
              <w:rPr>
                <w:rFonts w:ascii="Trebuchet MS" w:eastAsia="Times New Roman" w:hAnsi="Trebuchet MS" w:cs="Times New Roman"/>
                <w:color w:val="000000"/>
                <w:kern w:val="0"/>
                <w:sz w:val="27"/>
                <w:szCs w:val="27"/>
                <w14:ligatures w14:val="none"/>
              </w:rPr>
              <w:t>Both client and server use master secret for symmetric encryption/decryption</w:t>
            </w:r>
          </w:p>
        </w:tc>
      </w:tr>
    </w:tbl>
    <w:p w14:paraId="12D6CA80" w14:textId="77777777" w:rsidR="00492B92" w:rsidRDefault="00492B92">
      <w:pPr>
        <w:rPr>
          <w:rFonts w:ascii="Arial" w:hAnsi="Arial" w:cs="Arial"/>
          <w:color w:val="202122"/>
          <w:shd w:val="clear" w:color="auto" w:fill="FFFFFF"/>
        </w:rPr>
      </w:pPr>
    </w:p>
    <w:p w14:paraId="56CCF236" w14:textId="77777777" w:rsidR="00EC0045" w:rsidRDefault="00EC0045" w:rsidP="00EC0045">
      <w:pPr>
        <w:pStyle w:val="Heading4"/>
        <w:shd w:val="clear" w:color="auto" w:fill="FFFFFF"/>
        <w:spacing w:before="0" w:after="60"/>
        <w:rPr>
          <w:rFonts w:ascii="inherit" w:hAnsi="inherit" w:cs="Arial"/>
          <w:color w:val="101418"/>
        </w:rPr>
      </w:pPr>
      <w:r>
        <w:rPr>
          <w:rFonts w:ascii="inherit" w:hAnsi="inherit" w:cs="Arial"/>
          <w:color w:val="101418"/>
        </w:rPr>
        <w:t>TLS 1.3 handshake</w:t>
      </w:r>
    </w:p>
    <w:p w14:paraId="0F74E341" w14:textId="77777777" w:rsidR="00EC0045" w:rsidRDefault="00EC0045" w:rsidP="00EC0045">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40" w:tooltip="Edit section: TLS 1.3 handshake" w:history="1">
        <w:r>
          <w:rPr>
            <w:rStyle w:val="Hyperlink"/>
            <w:rFonts w:ascii="Arial" w:hAnsi="Arial" w:cs="Arial"/>
            <w:color w:val="3366CC"/>
          </w:rPr>
          <w:t>edit</w:t>
        </w:r>
      </w:hyperlink>
      <w:r>
        <w:rPr>
          <w:rStyle w:val="mw-editsection-bracket"/>
          <w:rFonts w:ascii="Arial" w:hAnsi="Arial" w:cs="Arial"/>
          <w:color w:val="54595D"/>
        </w:rPr>
        <w:t>]</w:t>
      </w:r>
    </w:p>
    <w:p w14:paraId="123EDBBB" w14:textId="77777777" w:rsidR="00EC0045" w:rsidRDefault="00EC0045" w:rsidP="00EC0045">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The TLS 1.3 handshake was condensed to only one round trip compared to the two round trips required in previous versions of TLS/SSL.</w:t>
      </w:r>
    </w:p>
    <w:p w14:paraId="1080415F" w14:textId="77777777" w:rsidR="00EC0045" w:rsidRDefault="00EC0045" w:rsidP="00EC0045">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To start the handshake, the client guesses which key exchange algorithm will be selected by the server and sends a </w:t>
      </w:r>
      <w:proofErr w:type="spellStart"/>
      <w:r>
        <w:rPr>
          <w:rFonts w:ascii="Arial" w:hAnsi="Arial" w:cs="Arial"/>
          <w:b/>
          <w:bCs/>
          <w:color w:val="202122"/>
          <w:sz w:val="21"/>
          <w:szCs w:val="21"/>
        </w:rPr>
        <w:t>ClientHello</w:t>
      </w:r>
      <w:proofErr w:type="spellEnd"/>
      <w:r>
        <w:rPr>
          <w:rFonts w:ascii="Arial" w:hAnsi="Arial" w:cs="Arial"/>
          <w:color w:val="202122"/>
          <w:sz w:val="21"/>
          <w:szCs w:val="21"/>
        </w:rPr>
        <w:t xml:space="preserve"> message to the server containing a list of supported ciphers (in order of the client's preference) and public keys for some or </w:t>
      </w:r>
      <w:proofErr w:type="gramStart"/>
      <w:r>
        <w:rPr>
          <w:rFonts w:ascii="Arial" w:hAnsi="Arial" w:cs="Arial"/>
          <w:color w:val="202122"/>
          <w:sz w:val="21"/>
          <w:szCs w:val="21"/>
        </w:rPr>
        <w:t>all of</w:t>
      </w:r>
      <w:proofErr w:type="gramEnd"/>
      <w:r>
        <w:rPr>
          <w:rFonts w:ascii="Arial" w:hAnsi="Arial" w:cs="Arial"/>
          <w:color w:val="202122"/>
          <w:sz w:val="21"/>
          <w:szCs w:val="21"/>
        </w:rPr>
        <w:t xml:space="preserve"> its key exchange guesses. If the client successfully guesses the key exchange algorithm, 1 round trip is eliminated from the handshake. After receiving the </w:t>
      </w:r>
      <w:proofErr w:type="spellStart"/>
      <w:r>
        <w:rPr>
          <w:rFonts w:ascii="Arial" w:hAnsi="Arial" w:cs="Arial"/>
          <w:b/>
          <w:bCs/>
          <w:color w:val="202122"/>
          <w:sz w:val="21"/>
          <w:szCs w:val="21"/>
        </w:rPr>
        <w:t>ClientHello</w:t>
      </w:r>
      <w:proofErr w:type="spellEnd"/>
      <w:r>
        <w:rPr>
          <w:rFonts w:ascii="Arial" w:hAnsi="Arial" w:cs="Arial"/>
          <w:color w:val="202122"/>
          <w:sz w:val="21"/>
          <w:szCs w:val="21"/>
        </w:rPr>
        <w:t>, the server selects a cipher and sends back a </w:t>
      </w:r>
      <w:proofErr w:type="spellStart"/>
      <w:r>
        <w:rPr>
          <w:rFonts w:ascii="Arial" w:hAnsi="Arial" w:cs="Arial"/>
          <w:b/>
          <w:bCs/>
          <w:color w:val="202122"/>
          <w:sz w:val="21"/>
          <w:szCs w:val="21"/>
        </w:rPr>
        <w:t>ServerHello</w:t>
      </w:r>
      <w:proofErr w:type="spellEnd"/>
      <w:r>
        <w:rPr>
          <w:rFonts w:ascii="Arial" w:hAnsi="Arial" w:cs="Arial"/>
          <w:color w:val="202122"/>
          <w:sz w:val="21"/>
          <w:szCs w:val="21"/>
        </w:rPr>
        <w:t> with its own public key, followed by server </w:t>
      </w:r>
      <w:r>
        <w:rPr>
          <w:rFonts w:ascii="Arial" w:hAnsi="Arial" w:cs="Arial"/>
          <w:b/>
          <w:bCs/>
          <w:color w:val="202122"/>
          <w:sz w:val="21"/>
          <w:szCs w:val="21"/>
        </w:rPr>
        <w:t>Certificate</w:t>
      </w:r>
      <w:r>
        <w:rPr>
          <w:rFonts w:ascii="Arial" w:hAnsi="Arial" w:cs="Arial"/>
          <w:color w:val="202122"/>
          <w:sz w:val="21"/>
          <w:szCs w:val="21"/>
        </w:rPr>
        <w:t> and </w:t>
      </w:r>
      <w:r>
        <w:rPr>
          <w:rFonts w:ascii="Arial" w:hAnsi="Arial" w:cs="Arial"/>
          <w:b/>
          <w:bCs/>
          <w:color w:val="202122"/>
          <w:sz w:val="21"/>
          <w:szCs w:val="21"/>
        </w:rPr>
        <w:t>Finished</w:t>
      </w:r>
      <w:r>
        <w:rPr>
          <w:rFonts w:ascii="Arial" w:hAnsi="Arial" w:cs="Arial"/>
          <w:color w:val="202122"/>
          <w:sz w:val="21"/>
          <w:szCs w:val="21"/>
        </w:rPr>
        <w:t> messages.</w:t>
      </w:r>
    </w:p>
    <w:p w14:paraId="49128836" w14:textId="77777777" w:rsidR="00EC0045" w:rsidRDefault="00EC0045">
      <w:pPr>
        <w:rPr>
          <w:rFonts w:ascii="Arial" w:hAnsi="Arial" w:cs="Arial"/>
          <w:color w:val="202122"/>
          <w:shd w:val="clear" w:color="auto" w:fill="FFFFFF"/>
        </w:rPr>
      </w:pPr>
    </w:p>
    <w:p w14:paraId="340AE232" w14:textId="77777777" w:rsidR="00EC0045" w:rsidRDefault="00EC0045" w:rsidP="00EC0045">
      <w:pPr>
        <w:pStyle w:val="Heading5"/>
        <w:shd w:val="clear" w:color="auto" w:fill="FFFFFF"/>
        <w:spacing w:before="0" w:after="60"/>
        <w:rPr>
          <w:rFonts w:ascii="inherit" w:hAnsi="inherit" w:cs="Arial"/>
          <w:color w:val="101418"/>
        </w:rPr>
      </w:pPr>
      <w:r>
        <w:rPr>
          <w:rFonts w:ascii="inherit" w:hAnsi="inherit" w:cs="Arial"/>
          <w:color w:val="101418"/>
        </w:rPr>
        <w:t>Session IDs</w:t>
      </w:r>
    </w:p>
    <w:p w14:paraId="20946C29" w14:textId="77777777" w:rsidR="00EC0045" w:rsidRDefault="00EC0045" w:rsidP="00EC0045">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41" w:tooltip="Edit section: Session IDs" w:history="1">
        <w:r>
          <w:rPr>
            <w:rStyle w:val="Hyperlink"/>
            <w:rFonts w:ascii="Arial" w:hAnsi="Arial" w:cs="Arial"/>
            <w:color w:val="3366CC"/>
          </w:rPr>
          <w:t>edit</w:t>
        </w:r>
      </w:hyperlink>
      <w:r>
        <w:rPr>
          <w:rStyle w:val="mw-editsection-bracket"/>
          <w:rFonts w:ascii="Arial" w:hAnsi="Arial" w:cs="Arial"/>
          <w:color w:val="54595D"/>
        </w:rPr>
        <w:t>]</w:t>
      </w:r>
    </w:p>
    <w:p w14:paraId="79062C1F" w14:textId="417303BA" w:rsidR="00EC0045" w:rsidRDefault="00EC0045" w:rsidP="00EC0045">
      <w:pPr>
        <w:pStyle w:val="NormalWeb"/>
        <w:shd w:val="clear" w:color="auto" w:fill="FFFFFF"/>
        <w:spacing w:before="120" w:beforeAutospacing="0" w:after="240" w:afterAutospacing="0"/>
        <w:rPr>
          <w:rFonts w:ascii="Arial" w:hAnsi="Arial" w:cs="Arial"/>
          <w:color w:val="202122"/>
          <w:sz w:val="21"/>
          <w:szCs w:val="21"/>
          <w:shd w:val="clear" w:color="auto" w:fill="FFFFFF"/>
        </w:rPr>
      </w:pPr>
      <w:r>
        <w:rPr>
          <w:rFonts w:ascii="Arial" w:hAnsi="Arial" w:cs="Arial"/>
          <w:color w:val="202122"/>
          <w:sz w:val="21"/>
          <w:szCs w:val="21"/>
        </w:rPr>
        <w:t>In an ordinary </w:t>
      </w:r>
      <w:r>
        <w:rPr>
          <w:rFonts w:ascii="Arial" w:hAnsi="Arial" w:cs="Arial"/>
          <w:i/>
          <w:iCs/>
          <w:color w:val="202122"/>
          <w:sz w:val="21"/>
          <w:szCs w:val="21"/>
        </w:rPr>
        <w:t>full</w:t>
      </w:r>
      <w:r>
        <w:rPr>
          <w:rFonts w:ascii="Arial" w:hAnsi="Arial" w:cs="Arial"/>
          <w:color w:val="202122"/>
          <w:sz w:val="21"/>
          <w:szCs w:val="21"/>
        </w:rPr>
        <w:t> handshake, the server sends a </w:t>
      </w:r>
      <w:r>
        <w:rPr>
          <w:rFonts w:ascii="Arial" w:hAnsi="Arial" w:cs="Arial"/>
          <w:i/>
          <w:iCs/>
          <w:color w:val="202122"/>
          <w:sz w:val="21"/>
          <w:szCs w:val="21"/>
        </w:rPr>
        <w:t>session id</w:t>
      </w:r>
      <w:r>
        <w:rPr>
          <w:rFonts w:ascii="Arial" w:hAnsi="Arial" w:cs="Arial"/>
          <w:color w:val="202122"/>
          <w:sz w:val="21"/>
          <w:szCs w:val="21"/>
        </w:rPr>
        <w:t> as part of the </w:t>
      </w:r>
      <w:proofErr w:type="spellStart"/>
      <w:r>
        <w:rPr>
          <w:rFonts w:ascii="Arial" w:hAnsi="Arial" w:cs="Arial"/>
          <w:b/>
          <w:bCs/>
          <w:color w:val="202122"/>
          <w:sz w:val="21"/>
          <w:szCs w:val="21"/>
        </w:rPr>
        <w:t>ServerHello</w:t>
      </w:r>
      <w:proofErr w:type="spellEnd"/>
      <w:r>
        <w:rPr>
          <w:rFonts w:ascii="Arial" w:hAnsi="Arial" w:cs="Arial"/>
          <w:color w:val="202122"/>
          <w:sz w:val="21"/>
          <w:szCs w:val="21"/>
        </w:rPr>
        <w:t> message. The client associates this </w:t>
      </w:r>
      <w:r>
        <w:rPr>
          <w:rFonts w:ascii="Arial" w:hAnsi="Arial" w:cs="Arial"/>
          <w:i/>
          <w:iCs/>
          <w:color w:val="202122"/>
          <w:sz w:val="21"/>
          <w:szCs w:val="21"/>
        </w:rPr>
        <w:t>session id</w:t>
      </w:r>
      <w:r>
        <w:rPr>
          <w:rFonts w:ascii="Arial" w:hAnsi="Arial" w:cs="Arial"/>
          <w:color w:val="202122"/>
          <w:sz w:val="21"/>
          <w:szCs w:val="21"/>
        </w:rPr>
        <w:t> with the server's IP address and TCP port, so that when the client connects again to that server, it can use the </w:t>
      </w:r>
      <w:r>
        <w:rPr>
          <w:rFonts w:ascii="Arial" w:hAnsi="Arial" w:cs="Arial"/>
          <w:i/>
          <w:iCs/>
          <w:color w:val="202122"/>
          <w:sz w:val="21"/>
          <w:szCs w:val="21"/>
        </w:rPr>
        <w:t>session id</w:t>
      </w:r>
      <w:r>
        <w:rPr>
          <w:rFonts w:ascii="Arial" w:hAnsi="Arial" w:cs="Arial"/>
          <w:color w:val="202122"/>
          <w:sz w:val="21"/>
          <w:szCs w:val="21"/>
        </w:rPr>
        <w:t> to shortcut the handshake.</w:t>
      </w:r>
      <w:r>
        <w:rPr>
          <w:rFonts w:ascii="Arial" w:hAnsi="Arial" w:cs="Arial"/>
          <w:color w:val="202122"/>
          <w:sz w:val="21"/>
          <w:szCs w:val="21"/>
        </w:rPr>
        <w:t xml:space="preserve"> </w:t>
      </w:r>
      <w:r>
        <w:rPr>
          <w:rFonts w:ascii="Arial" w:hAnsi="Arial" w:cs="Arial"/>
          <w:color w:val="202122"/>
          <w:sz w:val="21"/>
          <w:szCs w:val="21"/>
          <w:shd w:val="clear" w:color="auto" w:fill="FFFFFF"/>
        </w:rPr>
        <w:t>In the server, the </w:t>
      </w:r>
      <w:r>
        <w:rPr>
          <w:rFonts w:ascii="Arial" w:hAnsi="Arial" w:cs="Arial"/>
          <w:i/>
          <w:iCs/>
          <w:color w:val="202122"/>
          <w:sz w:val="21"/>
          <w:szCs w:val="21"/>
          <w:shd w:val="clear" w:color="auto" w:fill="FFFFFF"/>
        </w:rPr>
        <w:t>session id</w:t>
      </w:r>
      <w:r>
        <w:rPr>
          <w:rFonts w:ascii="Arial" w:hAnsi="Arial" w:cs="Arial"/>
          <w:color w:val="202122"/>
          <w:sz w:val="21"/>
          <w:szCs w:val="21"/>
          <w:shd w:val="clear" w:color="auto" w:fill="FFFFFF"/>
        </w:rPr>
        <w:t> maps to the cryptographic parameters previously negotiated, specifically the "master secret". Both sides must have the same "master secret" or the resumed handshake will fail (this prevents an eavesdropper from using a </w:t>
      </w:r>
      <w:r>
        <w:rPr>
          <w:rFonts w:ascii="Arial" w:hAnsi="Arial" w:cs="Arial"/>
          <w:i/>
          <w:iCs/>
          <w:color w:val="202122"/>
          <w:sz w:val="21"/>
          <w:szCs w:val="21"/>
          <w:shd w:val="clear" w:color="auto" w:fill="FFFFFF"/>
        </w:rPr>
        <w:t>session id</w:t>
      </w:r>
      <w:r>
        <w:rPr>
          <w:rFonts w:ascii="Arial" w:hAnsi="Arial" w:cs="Arial"/>
          <w:color w:val="202122"/>
          <w:sz w:val="21"/>
          <w:szCs w:val="21"/>
          <w:shd w:val="clear" w:color="auto" w:fill="FFFFFF"/>
        </w:rPr>
        <w:t>). The random data in the </w:t>
      </w:r>
      <w:proofErr w:type="spellStart"/>
      <w:r>
        <w:rPr>
          <w:rFonts w:ascii="Arial" w:hAnsi="Arial" w:cs="Arial"/>
          <w:b/>
          <w:bCs/>
          <w:color w:val="202122"/>
          <w:sz w:val="21"/>
          <w:szCs w:val="21"/>
          <w:shd w:val="clear" w:color="auto" w:fill="FFFFFF"/>
        </w:rPr>
        <w:t>ClientHello</w:t>
      </w:r>
      <w:proofErr w:type="spellEnd"/>
      <w:r>
        <w:rPr>
          <w:rFonts w:ascii="Arial" w:hAnsi="Arial" w:cs="Arial"/>
          <w:color w:val="202122"/>
          <w:sz w:val="21"/>
          <w:szCs w:val="21"/>
          <w:shd w:val="clear" w:color="auto" w:fill="FFFFFF"/>
        </w:rPr>
        <w:t> and </w:t>
      </w:r>
      <w:proofErr w:type="spellStart"/>
      <w:r>
        <w:rPr>
          <w:rFonts w:ascii="Arial" w:hAnsi="Arial" w:cs="Arial"/>
          <w:b/>
          <w:bCs/>
          <w:color w:val="202122"/>
          <w:sz w:val="21"/>
          <w:szCs w:val="21"/>
          <w:shd w:val="clear" w:color="auto" w:fill="FFFFFF"/>
        </w:rPr>
        <w:t>ServerHello</w:t>
      </w:r>
      <w:proofErr w:type="spellEnd"/>
      <w:r>
        <w:rPr>
          <w:rFonts w:ascii="Arial" w:hAnsi="Arial" w:cs="Arial"/>
          <w:color w:val="202122"/>
          <w:sz w:val="21"/>
          <w:szCs w:val="21"/>
          <w:shd w:val="clear" w:color="auto" w:fill="FFFFFF"/>
        </w:rPr>
        <w:t> messages virtually guarantee that the generated connection keys will be different from in the previous connection. In the RFCs, this type of handshake is called an </w:t>
      </w:r>
      <w:r>
        <w:rPr>
          <w:rFonts w:ascii="Arial" w:hAnsi="Arial" w:cs="Arial"/>
          <w:i/>
          <w:iCs/>
          <w:color w:val="202122"/>
          <w:sz w:val="21"/>
          <w:szCs w:val="21"/>
          <w:shd w:val="clear" w:color="auto" w:fill="FFFFFF"/>
        </w:rPr>
        <w:t>abbreviated</w:t>
      </w:r>
      <w:r>
        <w:rPr>
          <w:rFonts w:ascii="Arial" w:hAnsi="Arial" w:cs="Arial"/>
          <w:color w:val="202122"/>
          <w:sz w:val="21"/>
          <w:szCs w:val="21"/>
          <w:shd w:val="clear" w:color="auto" w:fill="FFFFFF"/>
        </w:rPr>
        <w:t> handshake.</w:t>
      </w:r>
    </w:p>
    <w:p w14:paraId="676FE9E5" w14:textId="77777777" w:rsidR="00AA5168" w:rsidRDefault="00AA5168" w:rsidP="00AA5168">
      <w:pPr>
        <w:pStyle w:val="Heading5"/>
        <w:shd w:val="clear" w:color="auto" w:fill="FFFFFF"/>
        <w:spacing w:before="0" w:after="60"/>
        <w:rPr>
          <w:rFonts w:ascii="inherit" w:hAnsi="inherit" w:cs="Arial"/>
          <w:color w:val="101418"/>
        </w:rPr>
      </w:pPr>
      <w:r>
        <w:rPr>
          <w:rFonts w:ascii="inherit" w:hAnsi="inherit" w:cs="Arial"/>
          <w:color w:val="101418"/>
        </w:rPr>
        <w:t>Session tickets</w:t>
      </w:r>
    </w:p>
    <w:p w14:paraId="4B6CE9E1" w14:textId="77777777" w:rsidR="00AA5168" w:rsidRDefault="00AA5168" w:rsidP="00AA5168">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42" w:tooltip="Edit section: Session tickets" w:history="1">
        <w:r>
          <w:rPr>
            <w:rStyle w:val="Hyperlink"/>
            <w:rFonts w:ascii="Arial" w:hAnsi="Arial" w:cs="Arial"/>
            <w:color w:val="3366CC"/>
          </w:rPr>
          <w:t>edit</w:t>
        </w:r>
      </w:hyperlink>
      <w:r>
        <w:rPr>
          <w:rStyle w:val="mw-editsection-bracket"/>
          <w:rFonts w:ascii="Arial" w:hAnsi="Arial" w:cs="Arial"/>
          <w:color w:val="54595D"/>
        </w:rPr>
        <w:t>]</w:t>
      </w:r>
    </w:p>
    <w:p w14:paraId="2C5547F6" w14:textId="68B8949C" w:rsidR="00AA5168" w:rsidRDefault="00AA5168" w:rsidP="00AA5168">
      <w:pPr>
        <w:pStyle w:val="NormalWeb"/>
        <w:shd w:val="clear" w:color="auto" w:fill="FFFFFF"/>
        <w:spacing w:before="120" w:beforeAutospacing="0" w:after="240" w:afterAutospacing="0"/>
        <w:rPr>
          <w:rFonts w:ascii="Arial" w:hAnsi="Arial" w:cs="Arial"/>
          <w:color w:val="202122"/>
          <w:sz w:val="21"/>
          <w:szCs w:val="21"/>
          <w:shd w:val="clear" w:color="auto" w:fill="FFFFFF"/>
        </w:rPr>
      </w:pPr>
      <w:hyperlink r:id="rId143" w:tooltip="RFC (identifier)" w:history="1">
        <w:r>
          <w:rPr>
            <w:rStyle w:val="Hyperlink"/>
            <w:rFonts w:ascii="Arial" w:eastAsiaTheme="majorEastAsia" w:hAnsi="Arial" w:cs="Arial"/>
            <w:color w:val="3366CC"/>
            <w:sz w:val="21"/>
            <w:szCs w:val="21"/>
          </w:rPr>
          <w:t>RFC</w:t>
        </w:r>
      </w:hyperlink>
      <w:r>
        <w:rPr>
          <w:rFonts w:ascii="Arial" w:hAnsi="Arial" w:cs="Arial"/>
          <w:color w:val="202122"/>
          <w:sz w:val="21"/>
          <w:szCs w:val="21"/>
        </w:rPr>
        <w:t> </w:t>
      </w:r>
      <w:hyperlink r:id="rId144" w:history="1">
        <w:r>
          <w:rPr>
            <w:rStyle w:val="Hyperlink"/>
            <w:rFonts w:ascii="Arial" w:eastAsiaTheme="majorEastAsia" w:hAnsi="Arial" w:cs="Arial"/>
            <w:color w:val="3366CC"/>
            <w:sz w:val="21"/>
            <w:szCs w:val="21"/>
          </w:rPr>
          <w:t>5077</w:t>
        </w:r>
      </w:hyperlink>
      <w:r>
        <w:rPr>
          <w:rFonts w:ascii="Arial" w:hAnsi="Arial" w:cs="Arial"/>
          <w:color w:val="202122"/>
          <w:sz w:val="21"/>
          <w:szCs w:val="21"/>
        </w:rPr>
        <w:t xml:space="preserve"> extends TLS via </w:t>
      </w:r>
      <w:proofErr w:type="gramStart"/>
      <w:r>
        <w:rPr>
          <w:rFonts w:ascii="Arial" w:hAnsi="Arial" w:cs="Arial"/>
          <w:color w:val="202122"/>
          <w:sz w:val="21"/>
          <w:szCs w:val="21"/>
        </w:rPr>
        <w:t>use</w:t>
      </w:r>
      <w:proofErr w:type="gramEnd"/>
      <w:r>
        <w:rPr>
          <w:rFonts w:ascii="Arial" w:hAnsi="Arial" w:cs="Arial"/>
          <w:color w:val="202122"/>
          <w:sz w:val="21"/>
          <w:szCs w:val="21"/>
        </w:rPr>
        <w:t xml:space="preserve"> of session tickets, instead of session IDs. It defines a way to resume a TLS session without requiring that session-specific state is stored at the TLS server.</w:t>
      </w:r>
      <w:r>
        <w:rPr>
          <w:rFonts w:ascii="Arial" w:hAnsi="Arial" w:cs="Arial"/>
          <w:color w:val="202122"/>
          <w:sz w:val="21"/>
          <w:szCs w:val="21"/>
        </w:rPr>
        <w:t xml:space="preserve"> </w:t>
      </w:r>
      <w:r>
        <w:rPr>
          <w:rFonts w:ascii="Arial" w:hAnsi="Arial" w:cs="Arial"/>
          <w:color w:val="202122"/>
          <w:sz w:val="21"/>
          <w:szCs w:val="21"/>
          <w:shd w:val="clear" w:color="auto" w:fill="FFFFFF"/>
        </w:rPr>
        <w:t xml:space="preserve">When using </w:t>
      </w:r>
      <w:r>
        <w:rPr>
          <w:rFonts w:ascii="Arial" w:hAnsi="Arial" w:cs="Arial"/>
          <w:color w:val="202122"/>
          <w:sz w:val="21"/>
          <w:szCs w:val="21"/>
          <w:shd w:val="clear" w:color="auto" w:fill="FFFFFF"/>
        </w:rPr>
        <w:lastRenderedPageBreak/>
        <w:t>session tickets, the TLS server stores its session-specific state in a session ticket and sends the session ticket to the TLS client for storing. The client resumes a TLS session by sending the session ticket to the server, and the server resumes the TLS session according to the session-specific state in the ticket. The session ticket is encrypted and authenticated by the server, and the server verifies its validity before using its contents.</w:t>
      </w:r>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One particular weakness of this method with </w:t>
      </w:r>
      <w:hyperlink r:id="rId145" w:tooltip="OpenSSL" w:history="1">
        <w:r>
          <w:rPr>
            <w:rStyle w:val="Hyperlink"/>
            <w:rFonts w:ascii="Arial" w:eastAsiaTheme="majorEastAsia" w:hAnsi="Arial" w:cs="Arial"/>
            <w:color w:val="3366CC"/>
            <w:sz w:val="21"/>
            <w:szCs w:val="21"/>
            <w:shd w:val="clear" w:color="auto" w:fill="FFFFFF"/>
          </w:rPr>
          <w:t>OpenSSL</w:t>
        </w:r>
      </w:hyperlink>
      <w:r>
        <w:rPr>
          <w:rFonts w:ascii="Arial" w:hAnsi="Arial" w:cs="Arial"/>
          <w:color w:val="202122"/>
          <w:sz w:val="21"/>
          <w:szCs w:val="21"/>
          <w:shd w:val="clear" w:color="auto" w:fill="FFFFFF"/>
        </w:rPr>
        <w:t> is that it always limits encryption and authentication security of the transmitted TLS session ticket to </w:t>
      </w:r>
      <w:r>
        <w:rPr>
          <w:rStyle w:val="HTMLCode"/>
          <w:rFonts w:eastAsiaTheme="majorEastAsia"/>
          <w:color w:val="101418"/>
          <w:sz w:val="21"/>
          <w:szCs w:val="21"/>
          <w:bdr w:val="single" w:sz="6" w:space="1" w:color="DADDE3" w:frame="1"/>
          <w:shd w:val="clear" w:color="auto" w:fill="F8F9FA"/>
        </w:rPr>
        <w:t>AES128-CBC-SHA256</w:t>
      </w:r>
      <w:r>
        <w:rPr>
          <w:rFonts w:ascii="Arial" w:hAnsi="Arial" w:cs="Arial"/>
          <w:color w:val="202122"/>
          <w:sz w:val="21"/>
          <w:szCs w:val="21"/>
          <w:shd w:val="clear" w:color="auto" w:fill="FFFFFF"/>
        </w:rPr>
        <w:t>, no matter what other TLS parameters were negotiated for the actual TLS session.</w:t>
      </w:r>
      <w:r>
        <w:rPr>
          <w:rFonts w:ascii="Arial" w:hAnsi="Arial" w:cs="Arial"/>
          <w:color w:val="202122"/>
          <w:sz w:val="21"/>
          <w:szCs w:val="21"/>
          <w:shd w:val="clear" w:color="auto" w:fill="FFFFFF"/>
        </w:rPr>
        <w:t xml:space="preserve"> </w:t>
      </w:r>
      <w:r>
        <w:rPr>
          <w:rFonts w:ascii="Arial" w:hAnsi="Arial" w:cs="Arial"/>
          <w:color w:val="202122"/>
          <w:sz w:val="21"/>
          <w:szCs w:val="21"/>
          <w:shd w:val="clear" w:color="auto" w:fill="FFFFFF"/>
        </w:rPr>
        <w:t>Of particular concern is OpenSSL's storage of the keys in an application-wide context (</w:t>
      </w:r>
      <w:r>
        <w:rPr>
          <w:rStyle w:val="HTMLCode"/>
          <w:rFonts w:eastAsiaTheme="majorEastAsia"/>
          <w:color w:val="101418"/>
          <w:sz w:val="21"/>
          <w:szCs w:val="21"/>
          <w:bdr w:val="single" w:sz="6" w:space="1" w:color="DADDE3" w:frame="1"/>
          <w:shd w:val="clear" w:color="auto" w:fill="F8F9FA"/>
        </w:rPr>
        <w:t>SSL_CTX</w:t>
      </w:r>
      <w:r>
        <w:rPr>
          <w:rFonts w:ascii="Arial" w:hAnsi="Arial" w:cs="Arial"/>
          <w:color w:val="202122"/>
          <w:sz w:val="21"/>
          <w:szCs w:val="21"/>
          <w:shd w:val="clear" w:color="auto" w:fill="FFFFFF"/>
        </w:rPr>
        <w:t>), i.e. for the life of the application, and not allowing for re-keying of the </w:t>
      </w:r>
      <w:r>
        <w:rPr>
          <w:rStyle w:val="HTMLCode"/>
          <w:rFonts w:eastAsiaTheme="majorEastAsia"/>
          <w:color w:val="101418"/>
          <w:sz w:val="21"/>
          <w:szCs w:val="21"/>
          <w:bdr w:val="single" w:sz="6" w:space="1" w:color="DADDE3" w:frame="1"/>
          <w:shd w:val="clear" w:color="auto" w:fill="F8F9FA"/>
        </w:rPr>
        <w:t>AES128-CBC-SHA256</w:t>
      </w:r>
      <w:r>
        <w:rPr>
          <w:rFonts w:ascii="Arial" w:hAnsi="Arial" w:cs="Arial"/>
          <w:color w:val="202122"/>
          <w:sz w:val="21"/>
          <w:szCs w:val="21"/>
          <w:shd w:val="clear" w:color="auto" w:fill="FFFFFF"/>
        </w:rPr>
        <w:t> TLS session tickets without resetting the application-wide OpenSSL context (which is uncommon, error-prone and often requires manual administrative intervention).</w:t>
      </w:r>
    </w:p>
    <w:p w14:paraId="336A74AD" w14:textId="77777777" w:rsidR="00AA5168" w:rsidRDefault="00AA5168" w:rsidP="00AA5168">
      <w:pPr>
        <w:pStyle w:val="Heading4"/>
        <w:shd w:val="clear" w:color="auto" w:fill="FFFFFF"/>
        <w:spacing w:before="0" w:after="60"/>
        <w:rPr>
          <w:rFonts w:ascii="inherit" w:hAnsi="inherit" w:cs="Arial"/>
          <w:color w:val="101418"/>
        </w:rPr>
      </w:pPr>
      <w:r>
        <w:rPr>
          <w:rFonts w:ascii="inherit" w:hAnsi="inherit" w:cs="Arial"/>
          <w:color w:val="101418"/>
        </w:rPr>
        <w:t>Handshake protocol</w:t>
      </w:r>
    </w:p>
    <w:p w14:paraId="160AE705" w14:textId="77777777" w:rsidR="00AA5168" w:rsidRDefault="00AA5168" w:rsidP="00AA5168">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46" w:tooltip="Edit section: Handshake protocol" w:history="1">
        <w:r>
          <w:rPr>
            <w:rStyle w:val="Hyperlink"/>
            <w:rFonts w:ascii="Arial" w:hAnsi="Arial" w:cs="Arial"/>
            <w:color w:val="3366CC"/>
          </w:rPr>
          <w:t>edit</w:t>
        </w:r>
      </w:hyperlink>
      <w:r>
        <w:rPr>
          <w:rStyle w:val="mw-editsection-bracket"/>
          <w:rFonts w:ascii="Arial" w:hAnsi="Arial" w:cs="Arial"/>
          <w:color w:val="54595D"/>
        </w:rPr>
        <w:t>]</w:t>
      </w:r>
    </w:p>
    <w:p w14:paraId="3B4D59F2" w14:textId="77777777" w:rsidR="00AA5168" w:rsidRDefault="00AA5168" w:rsidP="00AA5168">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 xml:space="preserve">Most messages exchanged during the setup of the TLS session are based on this record, unless an error or warning occurs and needs to be signaled by an </w:t>
      </w:r>
      <w:proofErr w:type="gramStart"/>
      <w:r>
        <w:rPr>
          <w:rFonts w:ascii="Arial" w:hAnsi="Arial" w:cs="Arial"/>
          <w:color w:val="202122"/>
          <w:sz w:val="21"/>
          <w:szCs w:val="21"/>
        </w:rPr>
        <w:t>Alert</w:t>
      </w:r>
      <w:proofErr w:type="gramEnd"/>
      <w:r>
        <w:rPr>
          <w:rFonts w:ascii="Arial" w:hAnsi="Arial" w:cs="Arial"/>
          <w:color w:val="202122"/>
          <w:sz w:val="21"/>
          <w:szCs w:val="21"/>
        </w:rPr>
        <w:t xml:space="preserve"> protocol record (see below), or the encryption mode of the session is modified by another record (see </w:t>
      </w:r>
      <w:proofErr w:type="spellStart"/>
      <w:r>
        <w:rPr>
          <w:rFonts w:ascii="Arial" w:hAnsi="Arial" w:cs="Arial"/>
          <w:color w:val="202122"/>
          <w:sz w:val="21"/>
          <w:szCs w:val="21"/>
        </w:rPr>
        <w:t>ChangeCipherSpec</w:t>
      </w:r>
      <w:proofErr w:type="spellEnd"/>
      <w:r>
        <w:rPr>
          <w:rFonts w:ascii="Arial" w:hAnsi="Arial" w:cs="Arial"/>
          <w:color w:val="202122"/>
          <w:sz w:val="21"/>
          <w:szCs w:val="21"/>
        </w:rPr>
        <w:t xml:space="preserve"> protocol below).</w:t>
      </w:r>
    </w:p>
    <w:tbl>
      <w:tblPr>
        <w:tblW w:w="10388"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92"/>
        <w:gridCol w:w="2099"/>
        <w:gridCol w:w="2099"/>
        <w:gridCol w:w="2099"/>
        <w:gridCol w:w="2099"/>
      </w:tblGrid>
      <w:tr w:rsidR="00AA5168" w14:paraId="5931F71A" w14:textId="77777777" w:rsidTr="00AA5168">
        <w:tc>
          <w:tcPr>
            <w:tcW w:w="0" w:type="auto"/>
            <w:gridSpan w:val="5"/>
            <w:tcBorders>
              <w:top w:val="nil"/>
              <w:left w:val="nil"/>
              <w:bottom w:val="nil"/>
              <w:right w:val="nil"/>
            </w:tcBorders>
            <w:shd w:val="clear" w:color="auto" w:fill="EAECF0"/>
            <w:tcMar>
              <w:top w:w="48" w:type="dxa"/>
              <w:left w:w="96" w:type="dxa"/>
              <w:bottom w:w="48" w:type="dxa"/>
              <w:right w:w="96" w:type="dxa"/>
            </w:tcMar>
            <w:vAlign w:val="center"/>
            <w:hideMark/>
          </w:tcPr>
          <w:p w14:paraId="21807C6C"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TLS record format for handshake protocol</w:t>
            </w:r>
          </w:p>
        </w:tc>
      </w:tr>
      <w:tr w:rsidR="00AA5168" w14:paraId="5C959985" w14:textId="77777777" w:rsidTr="00AA5168">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CE17F4D"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Offset</w:t>
            </w:r>
          </w:p>
        </w:tc>
        <w:tc>
          <w:tcPr>
            <w:tcW w:w="209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1DDAB87"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Byte+0</w:t>
            </w:r>
          </w:p>
        </w:tc>
        <w:tc>
          <w:tcPr>
            <w:tcW w:w="209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00A2BF0"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Byte+1</w:t>
            </w:r>
          </w:p>
        </w:tc>
        <w:tc>
          <w:tcPr>
            <w:tcW w:w="209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144847C"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Byte+2</w:t>
            </w:r>
          </w:p>
        </w:tc>
        <w:tc>
          <w:tcPr>
            <w:tcW w:w="2099" w:type="dxa"/>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C9B4AE9"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Byte+3</w:t>
            </w:r>
          </w:p>
        </w:tc>
      </w:tr>
      <w:tr w:rsidR="00AA5168" w14:paraId="6F1B2FA2" w14:textId="77777777" w:rsidTr="00AA5168">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22F6B17"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w:t>
            </w:r>
            <w:r>
              <w:rPr>
                <w:rFonts w:ascii="Arial" w:hAnsi="Arial" w:cs="Arial"/>
                <w:b/>
                <w:bCs/>
                <w:color w:val="202122"/>
                <w:sz w:val="21"/>
                <w:szCs w:val="21"/>
              </w:rPr>
              <w:br/>
              <w:t>0</w:t>
            </w:r>
          </w:p>
        </w:tc>
        <w:tc>
          <w:tcPr>
            <w:tcW w:w="0" w:type="auto"/>
            <w:tcBorders>
              <w:top w:val="single" w:sz="6" w:space="0" w:color="A2A9B1"/>
              <w:left w:val="single" w:sz="6" w:space="0" w:color="A2A9B1"/>
              <w:bottom w:val="single" w:sz="6" w:space="0" w:color="A2A9B1"/>
              <w:right w:val="single" w:sz="6" w:space="0" w:color="A2A9B1"/>
            </w:tcBorders>
            <w:shd w:val="clear" w:color="auto" w:fill="DDFFDD"/>
            <w:tcMar>
              <w:top w:w="48" w:type="dxa"/>
              <w:left w:w="96" w:type="dxa"/>
              <w:bottom w:w="48" w:type="dxa"/>
              <w:right w:w="96" w:type="dxa"/>
            </w:tcMar>
            <w:vAlign w:val="center"/>
            <w:hideMark/>
          </w:tcPr>
          <w:p w14:paraId="202C4127"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CC28F1"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w:t>
            </w:r>
          </w:p>
        </w:tc>
        <w:tc>
          <w:tcPr>
            <w:tcW w:w="0" w:type="auto"/>
            <w:shd w:val="clear" w:color="auto" w:fill="F8F9FA"/>
            <w:vAlign w:val="center"/>
            <w:hideMark/>
          </w:tcPr>
          <w:p w14:paraId="1F4B9319" w14:textId="77777777" w:rsidR="00AA5168" w:rsidRDefault="00AA5168">
            <w:pPr>
              <w:spacing w:after="240"/>
              <w:jc w:val="center"/>
              <w:rPr>
                <w:sz w:val="20"/>
                <w:szCs w:val="20"/>
              </w:rPr>
            </w:pPr>
          </w:p>
        </w:tc>
        <w:tc>
          <w:tcPr>
            <w:tcW w:w="0" w:type="auto"/>
            <w:shd w:val="clear" w:color="auto" w:fill="F8F9FA"/>
            <w:vAlign w:val="center"/>
            <w:hideMark/>
          </w:tcPr>
          <w:p w14:paraId="3156EEFD" w14:textId="77777777" w:rsidR="00AA5168" w:rsidRDefault="00AA5168">
            <w:pPr>
              <w:spacing w:after="240"/>
              <w:jc w:val="center"/>
              <w:rPr>
                <w:sz w:val="20"/>
                <w:szCs w:val="20"/>
              </w:rPr>
            </w:pPr>
          </w:p>
        </w:tc>
      </w:tr>
      <w:tr w:rsidR="00AA5168" w14:paraId="513F96FD" w14:textId="77777777" w:rsidTr="00AA5168">
        <w:tc>
          <w:tcPr>
            <w:tcW w:w="0" w:type="auto"/>
            <w:vMerge w:val="restart"/>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0FF3DE3"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Bytes</w:t>
            </w:r>
            <w:r>
              <w:rPr>
                <w:rFonts w:ascii="Arial" w:hAnsi="Arial" w:cs="Arial"/>
                <w:b/>
                <w:bCs/>
                <w:color w:val="202122"/>
                <w:sz w:val="21"/>
                <w:szCs w:val="21"/>
              </w:rPr>
              <w:br/>
              <w:t>1–4</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5AF5CD75"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Legacy version</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22D7F0DA"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Length</w:t>
            </w:r>
          </w:p>
        </w:tc>
      </w:tr>
      <w:tr w:rsidR="00AA5168" w14:paraId="4C4F0830" w14:textId="77777777" w:rsidTr="00AA5168">
        <w:tc>
          <w:tcPr>
            <w:tcW w:w="0" w:type="auto"/>
            <w:vMerge/>
            <w:tcBorders>
              <w:top w:val="single" w:sz="6" w:space="0" w:color="A2A9B1"/>
              <w:left w:val="single" w:sz="6" w:space="0" w:color="A2A9B1"/>
              <w:bottom w:val="single" w:sz="6" w:space="0" w:color="A2A9B1"/>
              <w:right w:val="single" w:sz="6" w:space="0" w:color="A2A9B1"/>
            </w:tcBorders>
            <w:shd w:val="clear" w:color="auto" w:fill="FFDDDD"/>
            <w:vAlign w:val="center"/>
            <w:hideMark/>
          </w:tcPr>
          <w:p w14:paraId="0F903FCE" w14:textId="77777777" w:rsidR="00AA5168" w:rsidRDefault="00AA5168">
            <w:pPr>
              <w:spacing w:after="240"/>
              <w:jc w:val="center"/>
              <w:rPr>
                <w:rFonts w:ascii="Arial" w:hAnsi="Arial" w:cs="Arial"/>
                <w:b/>
                <w:bCs/>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2BEC77C9"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(Major)</w:t>
            </w: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29BC2B78"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(Minor)</w:t>
            </w: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32DC5F14"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(bits 15–8)</w:t>
            </w: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4B385CDB"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(bits 7–0)</w:t>
            </w:r>
          </w:p>
        </w:tc>
      </w:tr>
      <w:tr w:rsidR="00AA5168" w14:paraId="2D85AB11" w14:textId="77777777" w:rsidTr="00AA5168">
        <w:tc>
          <w:tcPr>
            <w:tcW w:w="0" w:type="auto"/>
            <w:vMerge w:val="restart"/>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EF9EFFC"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Bytes</w:t>
            </w:r>
            <w:r>
              <w:rPr>
                <w:rFonts w:ascii="Arial" w:hAnsi="Arial" w:cs="Arial"/>
                <w:b/>
                <w:bCs/>
                <w:color w:val="202122"/>
                <w:sz w:val="21"/>
                <w:szCs w:val="21"/>
              </w:rPr>
              <w:br/>
              <w:t>5–8</w:t>
            </w:r>
          </w:p>
        </w:tc>
        <w:tc>
          <w:tcPr>
            <w:tcW w:w="0" w:type="auto"/>
            <w:vMerge w:val="restart"/>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784228"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Message type</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18EC76F"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Handshake message data length</w:t>
            </w:r>
          </w:p>
        </w:tc>
      </w:tr>
      <w:tr w:rsidR="00AA5168" w14:paraId="7BBAC1D4" w14:textId="77777777" w:rsidTr="00AA5168">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C00786C" w14:textId="77777777" w:rsidR="00AA5168" w:rsidRDefault="00AA5168">
            <w:pPr>
              <w:spacing w:after="240"/>
              <w:jc w:val="center"/>
              <w:rPr>
                <w:rFonts w:ascii="Arial" w:hAnsi="Arial" w:cs="Arial"/>
                <w:b/>
                <w:bCs/>
                <w:color w:val="202122"/>
                <w:sz w:val="21"/>
                <w:szCs w:val="21"/>
              </w:rPr>
            </w:pPr>
          </w:p>
        </w:tc>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3918D1DA" w14:textId="77777777" w:rsidR="00AA5168" w:rsidRDefault="00AA5168">
            <w:pPr>
              <w:spacing w:after="240"/>
              <w:jc w:val="center"/>
              <w:rPr>
                <w:rFonts w:ascii="Arial" w:hAnsi="Arial" w:cs="Arial"/>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377389" w14:textId="77777777" w:rsidR="00AA5168" w:rsidRDefault="00AA5168">
            <w:pPr>
              <w:spacing w:after="240"/>
              <w:jc w:val="center"/>
              <w:rPr>
                <w:rFonts w:ascii="Arial" w:hAnsi="Arial" w:cs="Arial"/>
                <w:color w:val="202122"/>
                <w:sz w:val="19"/>
                <w:szCs w:val="19"/>
              </w:rPr>
            </w:pPr>
            <w:r>
              <w:rPr>
                <w:rFonts w:ascii="Arial" w:hAnsi="Arial" w:cs="Arial"/>
                <w:i/>
                <w:iCs/>
                <w:color w:val="202122"/>
                <w:sz w:val="19"/>
                <w:szCs w:val="19"/>
              </w:rPr>
              <w:t>(bits 23–16)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58125B" w14:textId="77777777" w:rsidR="00AA5168" w:rsidRDefault="00AA5168">
            <w:pPr>
              <w:spacing w:after="240"/>
              <w:jc w:val="center"/>
              <w:rPr>
                <w:rFonts w:ascii="Arial" w:hAnsi="Arial" w:cs="Arial"/>
                <w:color w:val="202122"/>
                <w:sz w:val="19"/>
                <w:szCs w:val="19"/>
              </w:rPr>
            </w:pPr>
            <w:r>
              <w:rPr>
                <w:rFonts w:ascii="Arial" w:hAnsi="Arial" w:cs="Arial"/>
                <w:i/>
                <w:iCs/>
                <w:color w:val="202122"/>
                <w:sz w:val="19"/>
                <w:szCs w:val="19"/>
              </w:rPr>
              <w:t>(bits 15–8)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C500C2" w14:textId="77777777" w:rsidR="00AA5168" w:rsidRDefault="00AA5168">
            <w:pPr>
              <w:spacing w:after="240"/>
              <w:jc w:val="center"/>
              <w:rPr>
                <w:rFonts w:ascii="Arial" w:hAnsi="Arial" w:cs="Arial"/>
                <w:color w:val="202122"/>
                <w:sz w:val="19"/>
                <w:szCs w:val="19"/>
              </w:rPr>
            </w:pPr>
            <w:r>
              <w:rPr>
                <w:rFonts w:ascii="Arial" w:hAnsi="Arial" w:cs="Arial"/>
                <w:i/>
                <w:iCs/>
                <w:color w:val="202122"/>
                <w:sz w:val="19"/>
                <w:szCs w:val="19"/>
              </w:rPr>
              <w:t>(bits 7–0)</w:t>
            </w:r>
          </w:p>
        </w:tc>
      </w:tr>
      <w:tr w:rsidR="00AA5168" w14:paraId="0E335E16" w14:textId="77777777" w:rsidTr="00AA5168">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6AADA6D"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Bytes</w:t>
            </w:r>
            <w:r>
              <w:rPr>
                <w:rFonts w:ascii="Arial" w:hAnsi="Arial" w:cs="Arial"/>
                <w:b/>
                <w:bCs/>
                <w:color w:val="202122"/>
                <w:sz w:val="21"/>
                <w:szCs w:val="21"/>
              </w:rPr>
              <w:br/>
              <w:t>9–(</w:t>
            </w:r>
            <w:r>
              <w:rPr>
                <w:rFonts w:ascii="Arial" w:hAnsi="Arial" w:cs="Arial"/>
                <w:b/>
                <w:bCs/>
                <w:i/>
                <w:iCs/>
                <w:color w:val="202122"/>
                <w:sz w:val="21"/>
                <w:szCs w:val="21"/>
              </w:rPr>
              <w:t>n</w:t>
            </w:r>
            <w:r>
              <w:rPr>
                <w:rFonts w:ascii="Arial" w:hAnsi="Arial" w:cs="Arial"/>
                <w:b/>
                <w:bCs/>
                <w:color w:val="202122"/>
                <w:sz w:val="21"/>
                <w:szCs w:val="21"/>
              </w:rPr>
              <w:t>−1)</w:t>
            </w:r>
          </w:p>
        </w:tc>
        <w:tc>
          <w:tcPr>
            <w:tcW w:w="0" w:type="auto"/>
            <w:gridSpan w:val="4"/>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8A5D8B"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Handshake message data</w:t>
            </w:r>
          </w:p>
        </w:tc>
      </w:tr>
      <w:tr w:rsidR="00AA5168" w14:paraId="5960D28E" w14:textId="77777777" w:rsidTr="00AA5168">
        <w:tc>
          <w:tcPr>
            <w:tcW w:w="0" w:type="auto"/>
            <w:vMerge w:val="restart"/>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3AD3B7F"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Bytes</w:t>
            </w:r>
            <w:r>
              <w:rPr>
                <w:rFonts w:ascii="Arial" w:hAnsi="Arial" w:cs="Arial"/>
                <w:b/>
                <w:bCs/>
                <w:color w:val="202122"/>
                <w:sz w:val="21"/>
                <w:szCs w:val="21"/>
              </w:rPr>
              <w:br/>
            </w:r>
            <w:r>
              <w:rPr>
                <w:rFonts w:ascii="Arial" w:hAnsi="Arial" w:cs="Arial"/>
                <w:b/>
                <w:bCs/>
                <w:i/>
                <w:iCs/>
                <w:color w:val="202122"/>
                <w:sz w:val="21"/>
                <w:szCs w:val="21"/>
              </w:rPr>
              <w:t>n</w:t>
            </w:r>
            <w:r>
              <w:rPr>
                <w:rFonts w:ascii="Arial" w:hAnsi="Arial" w:cs="Arial"/>
                <w:b/>
                <w:bCs/>
                <w:color w:val="202122"/>
                <w:sz w:val="21"/>
                <w:szCs w:val="21"/>
              </w:rPr>
              <w:t>–(</w:t>
            </w:r>
            <w:r>
              <w:rPr>
                <w:rFonts w:ascii="Arial" w:hAnsi="Arial" w:cs="Arial"/>
                <w:b/>
                <w:bCs/>
                <w:i/>
                <w:iCs/>
                <w:color w:val="202122"/>
                <w:sz w:val="21"/>
                <w:szCs w:val="21"/>
              </w:rPr>
              <w:t>n</w:t>
            </w:r>
            <w:r>
              <w:rPr>
                <w:rFonts w:ascii="Arial" w:hAnsi="Arial" w:cs="Arial"/>
                <w:b/>
                <w:bCs/>
                <w:color w:val="202122"/>
                <w:sz w:val="21"/>
                <w:szCs w:val="21"/>
              </w:rPr>
              <w:t>+3)</w:t>
            </w:r>
          </w:p>
        </w:tc>
        <w:tc>
          <w:tcPr>
            <w:tcW w:w="0" w:type="auto"/>
            <w:vMerge w:val="restart"/>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07D0583F"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Message type</w:t>
            </w:r>
          </w:p>
        </w:tc>
        <w:tc>
          <w:tcPr>
            <w:tcW w:w="0" w:type="auto"/>
            <w:gridSpan w:val="3"/>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5ED62BF2"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Handshake message data length</w:t>
            </w:r>
          </w:p>
        </w:tc>
      </w:tr>
      <w:tr w:rsidR="00AA5168" w14:paraId="447DB40A" w14:textId="77777777" w:rsidTr="00AA5168">
        <w:tc>
          <w:tcPr>
            <w:tcW w:w="0" w:type="auto"/>
            <w:vMerge/>
            <w:tcBorders>
              <w:top w:val="single" w:sz="6" w:space="0" w:color="A2A9B1"/>
              <w:left w:val="single" w:sz="6" w:space="0" w:color="A2A9B1"/>
              <w:bottom w:val="single" w:sz="6" w:space="0" w:color="A2A9B1"/>
              <w:right w:val="single" w:sz="6" w:space="0" w:color="A2A9B1"/>
            </w:tcBorders>
            <w:shd w:val="clear" w:color="auto" w:fill="FFDDDD"/>
            <w:vAlign w:val="center"/>
            <w:hideMark/>
          </w:tcPr>
          <w:p w14:paraId="727A8426" w14:textId="77777777" w:rsidR="00AA5168" w:rsidRDefault="00AA5168">
            <w:pPr>
              <w:spacing w:after="240"/>
              <w:jc w:val="center"/>
              <w:rPr>
                <w:rFonts w:ascii="Arial" w:hAnsi="Arial" w:cs="Arial"/>
                <w:b/>
                <w:bCs/>
                <w:color w:val="202122"/>
                <w:sz w:val="21"/>
                <w:szCs w:val="21"/>
              </w:rPr>
            </w:pPr>
          </w:p>
        </w:tc>
        <w:tc>
          <w:tcPr>
            <w:tcW w:w="0" w:type="auto"/>
            <w:vMerge/>
            <w:tcBorders>
              <w:top w:val="single" w:sz="6" w:space="0" w:color="A2A9B1"/>
              <w:left w:val="single" w:sz="6" w:space="0" w:color="A2A9B1"/>
              <w:bottom w:val="single" w:sz="6" w:space="0" w:color="A2A9B1"/>
              <w:right w:val="single" w:sz="6" w:space="0" w:color="A2A9B1"/>
            </w:tcBorders>
            <w:shd w:val="clear" w:color="auto" w:fill="FFDDDD"/>
            <w:vAlign w:val="center"/>
            <w:hideMark/>
          </w:tcPr>
          <w:p w14:paraId="612C9B97" w14:textId="77777777" w:rsidR="00AA5168" w:rsidRDefault="00AA5168">
            <w:pPr>
              <w:spacing w:after="240"/>
              <w:jc w:val="center"/>
              <w:rPr>
                <w:rFonts w:ascii="Arial" w:hAnsi="Arial" w:cs="Arial"/>
                <w:color w:val="202122"/>
                <w:sz w:val="21"/>
                <w:szCs w:val="21"/>
              </w:rPr>
            </w:pP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0759DE61"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(bits 23–16)</w:t>
            </w: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1DB4DFA5"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(bits 15–8)</w:t>
            </w:r>
          </w:p>
        </w:tc>
        <w:tc>
          <w:tcPr>
            <w:tcW w:w="0" w:type="auto"/>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3EF47D74" w14:textId="77777777" w:rsidR="00AA5168" w:rsidRDefault="00AA5168">
            <w:pPr>
              <w:spacing w:after="240"/>
              <w:jc w:val="center"/>
              <w:rPr>
                <w:rFonts w:ascii="Arial" w:hAnsi="Arial" w:cs="Arial"/>
                <w:color w:val="202122"/>
                <w:sz w:val="21"/>
                <w:szCs w:val="21"/>
              </w:rPr>
            </w:pPr>
            <w:r>
              <w:rPr>
                <w:rFonts w:ascii="Arial" w:hAnsi="Arial" w:cs="Arial"/>
                <w:i/>
                <w:iCs/>
                <w:color w:val="202122"/>
                <w:sz w:val="21"/>
                <w:szCs w:val="21"/>
              </w:rPr>
              <w:t>(bits 7–0)</w:t>
            </w:r>
          </w:p>
        </w:tc>
      </w:tr>
      <w:tr w:rsidR="00AA5168" w14:paraId="2B518543" w14:textId="77777777" w:rsidTr="00AA5168">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570C8DD" w14:textId="77777777" w:rsidR="00AA5168" w:rsidRDefault="00AA5168">
            <w:pPr>
              <w:spacing w:after="240"/>
              <w:jc w:val="center"/>
              <w:rPr>
                <w:rFonts w:ascii="Arial" w:hAnsi="Arial" w:cs="Arial"/>
                <w:b/>
                <w:bCs/>
                <w:color w:val="202122"/>
                <w:sz w:val="21"/>
                <w:szCs w:val="21"/>
              </w:rPr>
            </w:pPr>
            <w:r>
              <w:rPr>
                <w:rFonts w:ascii="Arial" w:hAnsi="Arial" w:cs="Arial"/>
                <w:b/>
                <w:bCs/>
                <w:color w:val="202122"/>
                <w:sz w:val="21"/>
                <w:szCs w:val="21"/>
              </w:rPr>
              <w:t>Bytes</w:t>
            </w:r>
            <w:r>
              <w:rPr>
                <w:rFonts w:ascii="Arial" w:hAnsi="Arial" w:cs="Arial"/>
                <w:b/>
                <w:bCs/>
                <w:color w:val="202122"/>
                <w:sz w:val="21"/>
                <w:szCs w:val="21"/>
              </w:rPr>
              <w:br/>
              <w:t>(</w:t>
            </w:r>
            <w:r>
              <w:rPr>
                <w:rFonts w:ascii="Arial" w:hAnsi="Arial" w:cs="Arial"/>
                <w:b/>
                <w:bCs/>
                <w:i/>
                <w:iCs/>
                <w:color w:val="202122"/>
                <w:sz w:val="21"/>
                <w:szCs w:val="21"/>
              </w:rPr>
              <w:t>n</w:t>
            </w:r>
            <w:r>
              <w:rPr>
                <w:rFonts w:ascii="Arial" w:hAnsi="Arial" w:cs="Arial"/>
                <w:b/>
                <w:bCs/>
                <w:color w:val="202122"/>
                <w:sz w:val="21"/>
                <w:szCs w:val="21"/>
              </w:rPr>
              <w:t>+4)–</w:t>
            </w:r>
          </w:p>
        </w:tc>
        <w:tc>
          <w:tcPr>
            <w:tcW w:w="0" w:type="auto"/>
            <w:gridSpan w:val="4"/>
            <w:tcBorders>
              <w:top w:val="single" w:sz="6" w:space="0" w:color="A2A9B1"/>
              <w:left w:val="single" w:sz="6" w:space="0" w:color="A2A9B1"/>
              <w:bottom w:val="single" w:sz="6" w:space="0" w:color="A2A9B1"/>
              <w:right w:val="single" w:sz="6" w:space="0" w:color="A2A9B1"/>
            </w:tcBorders>
            <w:shd w:val="clear" w:color="auto" w:fill="FFDDDD"/>
            <w:tcMar>
              <w:top w:w="48" w:type="dxa"/>
              <w:left w:w="96" w:type="dxa"/>
              <w:bottom w:w="48" w:type="dxa"/>
              <w:right w:w="96" w:type="dxa"/>
            </w:tcMar>
            <w:vAlign w:val="center"/>
            <w:hideMark/>
          </w:tcPr>
          <w:p w14:paraId="72D688F8" w14:textId="77777777" w:rsidR="00AA5168" w:rsidRDefault="00AA5168">
            <w:pPr>
              <w:spacing w:after="240"/>
              <w:jc w:val="center"/>
              <w:rPr>
                <w:rFonts w:ascii="Arial" w:hAnsi="Arial" w:cs="Arial"/>
                <w:color w:val="202122"/>
                <w:sz w:val="21"/>
                <w:szCs w:val="21"/>
              </w:rPr>
            </w:pPr>
            <w:r>
              <w:rPr>
                <w:rFonts w:ascii="Arial" w:hAnsi="Arial" w:cs="Arial"/>
                <w:color w:val="202122"/>
                <w:sz w:val="21"/>
                <w:szCs w:val="21"/>
              </w:rPr>
              <w:t>Handshake message data</w:t>
            </w:r>
          </w:p>
        </w:tc>
      </w:tr>
    </w:tbl>
    <w:p w14:paraId="51A7597C" w14:textId="77777777" w:rsidR="00AA5168" w:rsidRDefault="00AA5168" w:rsidP="00AA5168">
      <w:pPr>
        <w:pStyle w:val="Heading4"/>
        <w:shd w:val="clear" w:color="auto" w:fill="FFFFFF"/>
        <w:spacing w:before="0" w:after="60"/>
        <w:rPr>
          <w:rFonts w:ascii="inherit" w:hAnsi="inherit" w:cs="Arial"/>
          <w:color w:val="101418"/>
        </w:rPr>
      </w:pPr>
      <w:r>
        <w:rPr>
          <w:rFonts w:ascii="inherit" w:hAnsi="inherit" w:cs="Arial"/>
          <w:color w:val="101418"/>
        </w:rPr>
        <w:lastRenderedPageBreak/>
        <w:t>Alert protocol</w:t>
      </w:r>
    </w:p>
    <w:p w14:paraId="1C20D13A" w14:textId="77777777" w:rsidR="00AA5168" w:rsidRDefault="00AA5168" w:rsidP="00AA5168">
      <w:pPr>
        <w:shd w:val="clear" w:color="auto" w:fill="FFFFFF"/>
        <w:rPr>
          <w:rFonts w:ascii="Arial" w:hAnsi="Arial" w:cs="Arial"/>
          <w:b/>
          <w:bCs/>
          <w:color w:val="101418"/>
          <w:sz w:val="21"/>
          <w:szCs w:val="21"/>
        </w:rPr>
      </w:pPr>
      <w:r>
        <w:rPr>
          <w:rStyle w:val="mw-editsection-bracket"/>
          <w:rFonts w:ascii="Arial" w:hAnsi="Arial" w:cs="Arial"/>
          <w:color w:val="54595D"/>
        </w:rPr>
        <w:t>[</w:t>
      </w:r>
      <w:hyperlink r:id="rId147" w:tooltip="Edit section: Alert protocol" w:history="1">
        <w:r>
          <w:rPr>
            <w:rStyle w:val="Hyperlink"/>
            <w:rFonts w:ascii="Arial" w:hAnsi="Arial" w:cs="Arial"/>
            <w:color w:val="3366CC"/>
          </w:rPr>
          <w:t>edit</w:t>
        </w:r>
      </w:hyperlink>
      <w:r>
        <w:rPr>
          <w:rStyle w:val="mw-editsection-bracket"/>
          <w:rFonts w:ascii="Arial" w:hAnsi="Arial" w:cs="Arial"/>
          <w:color w:val="54595D"/>
        </w:rPr>
        <w:t>]</w:t>
      </w:r>
    </w:p>
    <w:p w14:paraId="3207561E" w14:textId="77777777" w:rsidR="00AA5168" w:rsidRDefault="00AA5168" w:rsidP="00AA5168">
      <w:pPr>
        <w:pStyle w:val="NormalWeb"/>
        <w:shd w:val="clear" w:color="auto" w:fill="FFFFFF"/>
        <w:spacing w:before="120" w:beforeAutospacing="0" w:after="240" w:afterAutospacing="0"/>
        <w:rPr>
          <w:rFonts w:ascii="Arial" w:hAnsi="Arial" w:cs="Arial"/>
          <w:color w:val="202122"/>
          <w:sz w:val="21"/>
          <w:szCs w:val="21"/>
        </w:rPr>
      </w:pPr>
      <w:r>
        <w:rPr>
          <w:rFonts w:ascii="Arial" w:hAnsi="Arial" w:cs="Arial"/>
          <w:color w:val="202122"/>
          <w:sz w:val="21"/>
          <w:szCs w:val="21"/>
        </w:rPr>
        <w:t>This record should normally not be sent during normal handshaking or application exchanges. However, this message can be sent at any time during the handshake and up to the closure of the session. If this is used to signal a fatal error, the session will be closed immediately after sending this record, so this record is used to give a reason for this closure. If the alert level is flagged as a warning, the remote can decide to close the session if it decides that the session is not reliable enough for its needs (before doing so, the remote may also send its own signal).</w:t>
      </w:r>
    </w:p>
    <w:p w14:paraId="541789A3" w14:textId="77777777" w:rsidR="00AA5168" w:rsidRPr="00AA5168" w:rsidRDefault="00AA5168" w:rsidP="00AA5168">
      <w:pPr>
        <w:shd w:val="clear" w:color="auto" w:fill="FFFFFF"/>
        <w:spacing w:after="24" w:line="240" w:lineRule="auto"/>
        <w:rPr>
          <w:rFonts w:ascii="Arial" w:eastAsia="Times New Roman" w:hAnsi="Arial" w:cs="Arial"/>
          <w:b/>
          <w:bCs/>
          <w:color w:val="202122"/>
          <w:kern w:val="0"/>
          <w:sz w:val="21"/>
          <w:szCs w:val="21"/>
          <w14:ligatures w14:val="none"/>
        </w:rPr>
      </w:pPr>
      <w:r w:rsidRPr="00AA5168">
        <w:rPr>
          <w:rFonts w:ascii="Arial" w:eastAsia="Times New Roman" w:hAnsi="Arial" w:cs="Arial"/>
          <w:b/>
          <w:bCs/>
          <w:color w:val="202122"/>
          <w:kern w:val="0"/>
          <w:sz w:val="21"/>
          <w:szCs w:val="21"/>
          <w14:ligatures w14:val="none"/>
        </w:rPr>
        <w:t>Level</w:t>
      </w:r>
    </w:p>
    <w:p w14:paraId="26082455" w14:textId="5D9BFA59" w:rsidR="00AA5168" w:rsidRDefault="00AA5168" w:rsidP="00AA5168">
      <w:pPr>
        <w:shd w:val="clear" w:color="auto" w:fill="FFFFFF"/>
        <w:spacing w:after="24" w:line="240" w:lineRule="auto"/>
        <w:ind w:left="720"/>
        <w:rPr>
          <w:rFonts w:ascii="Arial" w:hAnsi="Arial" w:cs="Arial"/>
          <w:color w:val="202122"/>
          <w:sz w:val="21"/>
          <w:szCs w:val="21"/>
          <w:shd w:val="clear" w:color="auto" w:fill="FFFFFF"/>
        </w:rPr>
      </w:pPr>
      <w:r w:rsidRPr="00AA5168">
        <w:rPr>
          <w:rFonts w:ascii="Arial" w:eastAsia="Times New Roman" w:hAnsi="Arial" w:cs="Arial"/>
          <w:color w:val="202122"/>
          <w:kern w:val="0"/>
          <w:sz w:val="21"/>
          <w:szCs w:val="21"/>
          <w14:ligatures w14:val="none"/>
        </w:rPr>
        <w:t>This field identifies the level of alert. If the level is fatal, the sender should close the session immediately.</w:t>
      </w:r>
      <w:r w:rsidR="00470D53">
        <w:rPr>
          <w:rFonts w:ascii="Arial" w:eastAsia="Times New Roman" w:hAnsi="Arial" w:cs="Arial"/>
          <w:color w:val="202122"/>
          <w:kern w:val="0"/>
          <w:sz w:val="21"/>
          <w:szCs w:val="21"/>
          <w14:ligatures w14:val="none"/>
        </w:rPr>
        <w:t xml:space="preserve"> </w:t>
      </w:r>
      <w:r w:rsidR="00470D53">
        <w:rPr>
          <w:rFonts w:ascii="Arial" w:hAnsi="Arial" w:cs="Arial"/>
          <w:color w:val="202122"/>
          <w:sz w:val="21"/>
          <w:szCs w:val="21"/>
          <w:shd w:val="clear" w:color="auto" w:fill="FFFFFF"/>
        </w:rPr>
        <w:t>Normal closure of a session after termination of the transported application should preferably be alerted with at least the </w:t>
      </w:r>
      <w:r w:rsidR="00470D53">
        <w:rPr>
          <w:rFonts w:ascii="Arial" w:hAnsi="Arial" w:cs="Arial"/>
          <w:i/>
          <w:iCs/>
          <w:color w:val="202122"/>
          <w:sz w:val="21"/>
          <w:szCs w:val="21"/>
          <w:shd w:val="clear" w:color="auto" w:fill="FFFFFF"/>
        </w:rPr>
        <w:t>Close notify</w:t>
      </w:r>
      <w:r w:rsidR="00470D53">
        <w:rPr>
          <w:rFonts w:ascii="Arial" w:hAnsi="Arial" w:cs="Arial"/>
          <w:color w:val="202122"/>
          <w:sz w:val="21"/>
          <w:szCs w:val="21"/>
          <w:shd w:val="clear" w:color="auto" w:fill="FFFFFF"/>
        </w:rPr>
        <w:t> Alert type (with a simple warning level) to prevent such automatic resume of a new session.</w:t>
      </w:r>
      <w:r w:rsidR="00470D53">
        <w:rPr>
          <w:rFonts w:ascii="Arial" w:hAnsi="Arial" w:cs="Arial"/>
          <w:color w:val="202122"/>
          <w:sz w:val="21"/>
          <w:szCs w:val="21"/>
          <w:shd w:val="clear" w:color="auto" w:fill="FFFFFF"/>
        </w:rPr>
        <w:t xml:space="preserve"> </w:t>
      </w:r>
      <w:proofErr w:type="spellStart"/>
      <w:r w:rsidR="00470D53">
        <w:rPr>
          <w:rFonts w:ascii="Arial" w:hAnsi="Arial" w:cs="Arial"/>
          <w:color w:val="202122"/>
          <w:sz w:val="21"/>
          <w:szCs w:val="21"/>
          <w:shd w:val="clear" w:color="auto" w:fill="FFFFFF"/>
        </w:rPr>
        <w:t>Signalling</w:t>
      </w:r>
      <w:proofErr w:type="spellEnd"/>
      <w:r w:rsidR="00470D53">
        <w:rPr>
          <w:rFonts w:ascii="Arial" w:hAnsi="Arial" w:cs="Arial"/>
          <w:color w:val="202122"/>
          <w:sz w:val="21"/>
          <w:szCs w:val="21"/>
          <w:shd w:val="clear" w:color="auto" w:fill="FFFFFF"/>
        </w:rPr>
        <w:t xml:space="preserve"> explicitly the normal closure of a secure session before effectively closing its transport layer is useful to prevent or detect attacks</w:t>
      </w:r>
    </w:p>
    <w:p w14:paraId="66EF1099" w14:textId="01B09A1B" w:rsidR="00470D53" w:rsidRDefault="00470D53" w:rsidP="00470D53">
      <w:pPr>
        <w:pStyle w:val="Heading2"/>
        <w:shd w:val="clear" w:color="auto" w:fill="FFFFFF"/>
        <w:spacing w:before="0" w:after="60"/>
        <w:rPr>
          <w:rFonts w:ascii="Georgia" w:hAnsi="Georgia"/>
          <w:color w:val="101418"/>
        </w:rPr>
      </w:pPr>
      <w:r>
        <w:rPr>
          <w:rFonts w:ascii="Georgia" w:hAnsi="Georgia"/>
          <w:color w:val="101418"/>
        </w:rPr>
        <w:t>support</w:t>
      </w:r>
      <w:r>
        <w:rPr>
          <w:rFonts w:ascii="Georgia" w:hAnsi="Georgia"/>
          <w:color w:val="101418"/>
        </w:rPr>
        <w:t xml:space="preserve"> for name-based virtual servers</w:t>
      </w:r>
    </w:p>
    <w:p w14:paraId="7C5CA4E8" w14:textId="77777777" w:rsidR="00470D53" w:rsidRDefault="00470D53" w:rsidP="00470D53">
      <w:pPr>
        <w:shd w:val="clear" w:color="auto" w:fill="FFFFFF"/>
        <w:rPr>
          <w:rFonts w:ascii="Georgia" w:hAnsi="Georgia"/>
          <w:color w:val="101418"/>
          <w:sz w:val="36"/>
          <w:szCs w:val="36"/>
        </w:rPr>
      </w:pPr>
      <w:r>
        <w:rPr>
          <w:rStyle w:val="mw-editsection-bracket"/>
          <w:rFonts w:ascii="Arial" w:hAnsi="Arial" w:cs="Arial"/>
          <w:color w:val="54595D"/>
        </w:rPr>
        <w:t>[</w:t>
      </w:r>
      <w:hyperlink r:id="rId148" w:tooltip="Edit section: Support for name-based virtual servers" w:history="1">
        <w:r>
          <w:rPr>
            <w:rStyle w:val="Hyperlink"/>
            <w:rFonts w:ascii="Arial" w:hAnsi="Arial" w:cs="Arial"/>
            <w:color w:val="3366CC"/>
          </w:rPr>
          <w:t>edit</w:t>
        </w:r>
      </w:hyperlink>
      <w:r>
        <w:rPr>
          <w:rStyle w:val="mw-editsection-bracket"/>
          <w:rFonts w:ascii="Arial" w:hAnsi="Arial" w:cs="Arial"/>
          <w:color w:val="54595D"/>
        </w:rPr>
        <w:t>]</w:t>
      </w:r>
    </w:p>
    <w:p w14:paraId="092F44A2" w14:textId="3B9A9CA2" w:rsidR="00470D53" w:rsidRDefault="00470D53" w:rsidP="00470D53">
      <w:pPr>
        <w:pStyle w:val="NormalWeb"/>
        <w:shd w:val="clear" w:color="auto" w:fill="FFFFFF"/>
        <w:spacing w:before="120" w:beforeAutospacing="0" w:after="240" w:afterAutospacing="0"/>
        <w:rPr>
          <w:rFonts w:ascii="Arial" w:hAnsi="Arial" w:cs="Arial"/>
          <w:color w:val="202122"/>
          <w:sz w:val="21"/>
          <w:szCs w:val="21"/>
          <w:shd w:val="clear" w:color="auto" w:fill="FFFFFF"/>
        </w:rPr>
      </w:pPr>
      <w:r>
        <w:rPr>
          <w:rFonts w:ascii="Arial" w:hAnsi="Arial" w:cs="Arial"/>
          <w:color w:val="202122"/>
          <w:sz w:val="21"/>
          <w:szCs w:val="21"/>
        </w:rPr>
        <w:t>From the application protocol point of view, TLS belongs to a lower layer, although the TCP/IP model is too coarse to show it. This means that the TLS handshake is usually (except in the </w:t>
      </w:r>
      <w:hyperlink r:id="rId149" w:tooltip="STARTTLS" w:history="1">
        <w:r>
          <w:rPr>
            <w:rStyle w:val="Hyperlink"/>
            <w:rFonts w:ascii="Arial" w:eastAsiaTheme="majorEastAsia" w:hAnsi="Arial" w:cs="Arial"/>
            <w:color w:val="3366CC"/>
            <w:sz w:val="21"/>
            <w:szCs w:val="21"/>
          </w:rPr>
          <w:t>STARTTLS</w:t>
        </w:r>
      </w:hyperlink>
      <w:r>
        <w:rPr>
          <w:rFonts w:ascii="Arial" w:hAnsi="Arial" w:cs="Arial"/>
          <w:color w:val="202122"/>
          <w:sz w:val="21"/>
          <w:szCs w:val="21"/>
        </w:rPr>
        <w:t> case) performed before the application protocol can start.</w:t>
      </w:r>
      <w:r>
        <w:rPr>
          <w:rFonts w:ascii="Arial" w:hAnsi="Arial" w:cs="Arial"/>
          <w:color w:val="202122"/>
          <w:sz w:val="21"/>
          <w:szCs w:val="21"/>
        </w:rPr>
        <w:t xml:space="preserve"> </w:t>
      </w:r>
      <w:r>
        <w:rPr>
          <w:rFonts w:ascii="Arial" w:hAnsi="Arial" w:cs="Arial"/>
          <w:color w:val="202122"/>
          <w:sz w:val="21"/>
          <w:szCs w:val="21"/>
          <w:shd w:val="clear" w:color="auto" w:fill="FFFFFF"/>
        </w:rPr>
        <w:t> In the </w:t>
      </w:r>
      <w:hyperlink r:id="rId150" w:tooltip="Virtual domain" w:history="1">
        <w:r>
          <w:rPr>
            <w:rStyle w:val="Hyperlink"/>
            <w:rFonts w:ascii="Arial" w:eastAsiaTheme="majorEastAsia" w:hAnsi="Arial" w:cs="Arial"/>
            <w:color w:val="3366CC"/>
            <w:sz w:val="21"/>
            <w:szCs w:val="21"/>
            <w:shd w:val="clear" w:color="auto" w:fill="FFFFFF"/>
          </w:rPr>
          <w:t>name-based virtual server</w:t>
        </w:r>
      </w:hyperlink>
      <w:r>
        <w:rPr>
          <w:rFonts w:ascii="Arial" w:hAnsi="Arial" w:cs="Arial"/>
          <w:color w:val="202122"/>
          <w:sz w:val="21"/>
          <w:szCs w:val="21"/>
          <w:shd w:val="clear" w:color="auto" w:fill="FFFFFF"/>
        </w:rPr>
        <w:t xml:space="preserve"> feature being provided by the application layer, all co-hosted virtual servers share the same certificate because the server has to select and send a certificate immediately after the </w:t>
      </w:r>
      <w:proofErr w:type="spellStart"/>
      <w:r>
        <w:rPr>
          <w:rFonts w:ascii="Arial" w:hAnsi="Arial" w:cs="Arial"/>
          <w:color w:val="202122"/>
          <w:sz w:val="21"/>
          <w:szCs w:val="21"/>
          <w:shd w:val="clear" w:color="auto" w:fill="FFFFFF"/>
        </w:rPr>
        <w:t>ClientHello</w:t>
      </w:r>
      <w:proofErr w:type="spellEnd"/>
      <w:r>
        <w:rPr>
          <w:rFonts w:ascii="Arial" w:hAnsi="Arial" w:cs="Arial"/>
          <w:color w:val="202122"/>
          <w:sz w:val="21"/>
          <w:szCs w:val="21"/>
          <w:shd w:val="clear" w:color="auto" w:fill="FFFFFF"/>
        </w:rPr>
        <w:t xml:space="preserve"> message. This is a big problem in hosting environments because it means either sharing the same certificate among all customers or using a different IP address for each of them.</w:t>
      </w:r>
    </w:p>
    <w:p w14:paraId="35DE6F8B" w14:textId="77777777" w:rsidR="00470D53" w:rsidRPr="00470D53" w:rsidRDefault="00470D53" w:rsidP="00470D53">
      <w:pPr>
        <w:shd w:val="clear" w:color="auto" w:fill="FFFFFF"/>
        <w:spacing w:before="120" w:after="240" w:line="240" w:lineRule="auto"/>
        <w:rPr>
          <w:rFonts w:ascii="Arial" w:eastAsia="Times New Roman" w:hAnsi="Arial" w:cs="Arial"/>
          <w:color w:val="202122"/>
          <w:kern w:val="0"/>
          <w:sz w:val="21"/>
          <w:szCs w:val="21"/>
          <w14:ligatures w14:val="none"/>
        </w:rPr>
      </w:pPr>
      <w:r w:rsidRPr="00470D53">
        <w:rPr>
          <w:rFonts w:ascii="Arial" w:eastAsia="Times New Roman" w:hAnsi="Arial" w:cs="Arial"/>
          <w:color w:val="202122"/>
          <w:kern w:val="0"/>
          <w:sz w:val="21"/>
          <w:szCs w:val="21"/>
          <w14:ligatures w14:val="none"/>
        </w:rPr>
        <w:t>There are two known workarounds provided by </w:t>
      </w:r>
      <w:hyperlink r:id="rId151" w:tooltip="X.509" w:history="1">
        <w:r w:rsidRPr="00470D53">
          <w:rPr>
            <w:rFonts w:ascii="Arial" w:eastAsia="Times New Roman" w:hAnsi="Arial" w:cs="Arial"/>
            <w:color w:val="3366CC"/>
            <w:kern w:val="0"/>
            <w:sz w:val="21"/>
            <w:szCs w:val="21"/>
            <w:u w:val="single"/>
            <w14:ligatures w14:val="none"/>
          </w:rPr>
          <w:t>X.509</w:t>
        </w:r>
      </w:hyperlink>
      <w:r w:rsidRPr="00470D53">
        <w:rPr>
          <w:rFonts w:ascii="Arial" w:eastAsia="Times New Roman" w:hAnsi="Arial" w:cs="Arial"/>
          <w:color w:val="202122"/>
          <w:kern w:val="0"/>
          <w:sz w:val="21"/>
          <w:szCs w:val="21"/>
          <w14:ligatures w14:val="none"/>
        </w:rPr>
        <w:t>:</w:t>
      </w:r>
    </w:p>
    <w:p w14:paraId="3169F69F" w14:textId="0AD5BCD1" w:rsidR="00470D53" w:rsidRPr="00470D53" w:rsidRDefault="00470D53" w:rsidP="00470D53">
      <w:pPr>
        <w:numPr>
          <w:ilvl w:val="0"/>
          <w:numId w:val="6"/>
        </w:numPr>
        <w:shd w:val="clear" w:color="auto" w:fill="FFFFFF"/>
        <w:spacing w:before="100" w:beforeAutospacing="1" w:after="24" w:line="240" w:lineRule="auto"/>
        <w:ind w:left="1104"/>
        <w:rPr>
          <w:rFonts w:ascii="Arial" w:eastAsia="Times New Roman" w:hAnsi="Arial" w:cs="Arial"/>
          <w:color w:val="202122"/>
          <w:kern w:val="0"/>
          <w:sz w:val="21"/>
          <w:szCs w:val="21"/>
          <w14:ligatures w14:val="none"/>
        </w:rPr>
      </w:pPr>
      <w:r w:rsidRPr="00470D53">
        <w:rPr>
          <w:rFonts w:ascii="Arial" w:eastAsia="Times New Roman" w:hAnsi="Arial" w:cs="Arial"/>
          <w:color w:val="202122"/>
          <w:kern w:val="0"/>
          <w:sz w:val="21"/>
          <w:szCs w:val="21"/>
          <w14:ligatures w14:val="none"/>
        </w:rPr>
        <w:t>If all virtual servers belong to the same domain, a </w:t>
      </w:r>
      <w:hyperlink r:id="rId152" w:tooltip="Wildcard certificate" w:history="1">
        <w:r w:rsidRPr="00470D53">
          <w:rPr>
            <w:rFonts w:ascii="Arial" w:eastAsia="Times New Roman" w:hAnsi="Arial" w:cs="Arial"/>
            <w:color w:val="3366CC"/>
            <w:kern w:val="0"/>
            <w:sz w:val="21"/>
            <w:szCs w:val="21"/>
            <w:u w:val="single"/>
            <w14:ligatures w14:val="none"/>
          </w:rPr>
          <w:t>wildcard certificate</w:t>
        </w:r>
      </w:hyperlink>
      <w:r w:rsidRPr="00470D53">
        <w:rPr>
          <w:rFonts w:ascii="Arial" w:eastAsia="Times New Roman" w:hAnsi="Arial" w:cs="Arial"/>
          <w:color w:val="202122"/>
          <w:kern w:val="0"/>
          <w:sz w:val="21"/>
          <w:szCs w:val="21"/>
          <w14:ligatures w14:val="none"/>
        </w:rPr>
        <w:t> can be used.</w:t>
      </w:r>
      <w:r>
        <w:rPr>
          <w:rFonts w:ascii="Arial" w:eastAsia="Times New Roman" w:hAnsi="Arial" w:cs="Arial"/>
          <w:color w:val="202122"/>
          <w:kern w:val="0"/>
          <w:sz w:val="21"/>
          <w:szCs w:val="21"/>
          <w14:ligatures w14:val="none"/>
        </w:rPr>
        <w:t xml:space="preserve"> </w:t>
      </w:r>
      <w:proofErr w:type="gramStart"/>
      <w:r>
        <w:rPr>
          <w:rFonts w:ascii="Arial" w:hAnsi="Arial" w:cs="Arial"/>
          <w:color w:val="202122"/>
          <w:sz w:val="21"/>
          <w:szCs w:val="21"/>
          <w:shd w:val="clear" w:color="auto" w:fill="FFFFFF"/>
        </w:rPr>
        <w:t>there</w:t>
      </w:r>
      <w:proofErr w:type="gramEnd"/>
      <w:r>
        <w:rPr>
          <w:rFonts w:ascii="Arial" w:hAnsi="Arial" w:cs="Arial"/>
          <w:color w:val="202122"/>
          <w:sz w:val="21"/>
          <w:szCs w:val="21"/>
          <w:shd w:val="clear" w:color="auto" w:fill="FFFFFF"/>
        </w:rPr>
        <w:t xml:space="preserve"> is no common agreement about how to match wildcard certificates. Different rules are applied depending on the application protocol or software used.</w:t>
      </w:r>
    </w:p>
    <w:p w14:paraId="401CE0C6" w14:textId="4B0C7A46" w:rsidR="00470D53" w:rsidRDefault="00470D53" w:rsidP="00470D53">
      <w:pPr>
        <w:shd w:val="clear" w:color="auto" w:fill="FFFFFF"/>
        <w:spacing w:before="100" w:beforeAutospacing="1" w:after="24" w:line="240" w:lineRule="auto"/>
        <w:rPr>
          <w:rFonts w:ascii="Arial" w:hAnsi="Arial" w:cs="Arial"/>
          <w:color w:val="202122"/>
          <w:sz w:val="21"/>
          <w:szCs w:val="21"/>
          <w:shd w:val="clear" w:color="auto" w:fill="FFFFFF"/>
        </w:rPr>
      </w:pPr>
      <w:r>
        <w:rPr>
          <w:rFonts w:ascii="Arial" w:hAnsi="Arial" w:cs="Arial"/>
          <w:color w:val="202122"/>
          <w:sz w:val="21"/>
          <w:szCs w:val="21"/>
          <w:shd w:val="clear" w:color="auto" w:fill="FFFFFF"/>
        </w:rPr>
        <w:t>To provide the server name, </w:t>
      </w:r>
      <w:hyperlink r:id="rId153" w:tooltip="RFC (identifier)" w:history="1">
        <w:r>
          <w:rPr>
            <w:rStyle w:val="Hyperlink"/>
            <w:rFonts w:ascii="Arial" w:hAnsi="Arial" w:cs="Arial"/>
            <w:color w:val="3366CC"/>
            <w:sz w:val="21"/>
            <w:szCs w:val="21"/>
            <w:shd w:val="clear" w:color="auto" w:fill="FFFFFF"/>
          </w:rPr>
          <w:t>RFC</w:t>
        </w:r>
      </w:hyperlink>
      <w:r>
        <w:rPr>
          <w:rFonts w:ascii="Arial" w:hAnsi="Arial" w:cs="Arial"/>
          <w:color w:val="202122"/>
          <w:sz w:val="21"/>
          <w:szCs w:val="21"/>
          <w:shd w:val="clear" w:color="auto" w:fill="FFFFFF"/>
        </w:rPr>
        <w:t> </w:t>
      </w:r>
      <w:hyperlink r:id="rId154" w:history="1">
        <w:r>
          <w:rPr>
            <w:rStyle w:val="Hyperlink"/>
            <w:rFonts w:ascii="Arial" w:hAnsi="Arial" w:cs="Arial"/>
            <w:color w:val="3366CC"/>
            <w:sz w:val="21"/>
            <w:szCs w:val="21"/>
          </w:rPr>
          <w:t>4366</w:t>
        </w:r>
      </w:hyperlink>
      <w:r>
        <w:rPr>
          <w:rFonts w:ascii="Arial" w:hAnsi="Arial" w:cs="Arial"/>
          <w:color w:val="202122"/>
          <w:sz w:val="21"/>
          <w:szCs w:val="21"/>
          <w:shd w:val="clear" w:color="auto" w:fill="FFFFFF"/>
        </w:rPr>
        <w:t> Transport Layer Security (TLS) Extensions allow clients to include a </w:t>
      </w:r>
      <w:hyperlink r:id="rId155" w:tooltip="Server Name Indication" w:history="1">
        <w:r>
          <w:rPr>
            <w:rStyle w:val="Hyperlink"/>
            <w:rFonts w:ascii="Arial" w:hAnsi="Arial" w:cs="Arial"/>
            <w:color w:val="3366CC"/>
            <w:sz w:val="21"/>
            <w:szCs w:val="21"/>
            <w:shd w:val="clear" w:color="auto" w:fill="FFFFFF"/>
          </w:rPr>
          <w:t>Server Name Indication</w:t>
        </w:r>
      </w:hyperlink>
      <w:r>
        <w:rPr>
          <w:rFonts w:ascii="Arial" w:hAnsi="Arial" w:cs="Arial"/>
          <w:color w:val="202122"/>
          <w:sz w:val="21"/>
          <w:szCs w:val="21"/>
          <w:shd w:val="clear" w:color="auto" w:fill="FFFFFF"/>
        </w:rPr>
        <w:t xml:space="preserve"> extension (SNI) in the extended </w:t>
      </w:r>
      <w:proofErr w:type="spellStart"/>
      <w:r>
        <w:rPr>
          <w:rFonts w:ascii="Arial" w:hAnsi="Arial" w:cs="Arial"/>
          <w:color w:val="202122"/>
          <w:sz w:val="21"/>
          <w:szCs w:val="21"/>
          <w:shd w:val="clear" w:color="auto" w:fill="FFFFFF"/>
        </w:rPr>
        <w:t>ClientHello</w:t>
      </w:r>
      <w:proofErr w:type="spellEnd"/>
      <w:r>
        <w:rPr>
          <w:rFonts w:ascii="Arial" w:hAnsi="Arial" w:cs="Arial"/>
          <w:color w:val="202122"/>
          <w:sz w:val="21"/>
          <w:szCs w:val="21"/>
          <w:shd w:val="clear" w:color="auto" w:fill="FFFFFF"/>
        </w:rPr>
        <w:t xml:space="preserve"> message. This extension hints to the server immediately which name the client wishes to connect to, so the server can select the appropriate certificate to send to the clients.</w:t>
      </w:r>
    </w:p>
    <w:p w14:paraId="0D7295D6" w14:textId="77777777" w:rsidR="00470D53" w:rsidRDefault="00470D53" w:rsidP="00470D53">
      <w:pPr>
        <w:pStyle w:val="Heading2"/>
        <w:spacing w:before="0" w:after="0"/>
        <w:rPr>
          <w:color w:val="363636"/>
        </w:rPr>
      </w:pPr>
      <w:r>
        <w:rPr>
          <w:rStyle w:val="label"/>
          <w:color w:val="363636"/>
        </w:rPr>
        <w:t>Chapter</w:t>
      </w:r>
      <w:r>
        <w:rPr>
          <w:rStyle w:val="sep"/>
          <w:color w:val="363636"/>
        </w:rPr>
        <w:t> </w:t>
      </w:r>
      <w:r>
        <w:rPr>
          <w:rStyle w:val="number"/>
          <w:color w:val="1A7D66"/>
          <w:shd w:val="clear" w:color="auto" w:fill="FFFFFF"/>
        </w:rPr>
        <w:t>2</w:t>
      </w:r>
      <w:r>
        <w:rPr>
          <w:rStyle w:val="sep"/>
          <w:color w:val="1A7D66"/>
          <w:shd w:val="clear" w:color="auto" w:fill="FFFFFF"/>
        </w:rPr>
        <w:t>. </w:t>
      </w:r>
      <w:r>
        <w:rPr>
          <w:color w:val="363636"/>
        </w:rPr>
        <w:t>Testing TLS with OpenSSL</w:t>
      </w:r>
    </w:p>
    <w:p w14:paraId="7FEAE17A" w14:textId="77777777" w:rsidR="00470D53" w:rsidRDefault="00470D53" w:rsidP="00470D53">
      <w:pPr>
        <w:pStyle w:val="NormalWeb"/>
        <w:shd w:val="clear" w:color="auto" w:fill="FFFFFF"/>
        <w:rPr>
          <w:rFonts w:ascii="Segoe UI" w:hAnsi="Segoe UI" w:cs="Segoe UI"/>
          <w:color w:val="333333"/>
        </w:rPr>
      </w:pPr>
      <w:r>
        <w:rPr>
          <w:rFonts w:ascii="Segoe UI" w:hAnsi="Segoe UI" w:cs="Segoe UI"/>
          <w:color w:val="333333"/>
        </w:rPr>
        <w:t xml:space="preserve">Due to the large number of protocol features and implementation quirks, it’s sometimes difficult to determine the exact configuration and features of secure servers. Although many tools exist for this purpose, it’s often difficult to know exactly how they work, and that sometimes makes it difficult to fully trust their results. Even though I spent years testing secure servers and have access to good tools, when I really want to understand what is going on, I resort to using OpenSSL and Wireshark. I am not saying that you should use OpenSSL for everyday testing; on the contrary, you should find an </w:t>
      </w:r>
      <w:r>
        <w:rPr>
          <w:rFonts w:ascii="Segoe UI" w:hAnsi="Segoe UI" w:cs="Segoe UI"/>
          <w:color w:val="333333"/>
        </w:rPr>
        <w:lastRenderedPageBreak/>
        <w:t>automated tool that you trust. For online testing, I recommend Hardenize;</w:t>
      </w:r>
      <w:hyperlink r:id="rId156" w:anchor="ch-testing-with-openssl_para1_footnote1-fnote" w:history="1">
        <w:r>
          <w:rPr>
            <w:rStyle w:val="Hyperlink"/>
            <w:rFonts w:ascii="Segoe UI" w:eastAsiaTheme="majorEastAsia" w:hAnsi="Segoe UI" w:cs="Segoe UI"/>
            <w:color w:val="A70B16"/>
            <w:vertAlign w:val="superscript"/>
          </w:rPr>
          <w:t>1</w:t>
        </w:r>
      </w:hyperlink>
      <w:r>
        <w:rPr>
          <w:rFonts w:ascii="Segoe UI" w:hAnsi="Segoe UI" w:cs="Segoe UI"/>
          <w:color w:val="333333"/>
        </w:rPr>
        <w:t> for offline work, consider </w:t>
      </w:r>
      <w:r>
        <w:rPr>
          <w:rStyle w:val="HTMLCode"/>
          <w:rFonts w:eastAsiaTheme="majorEastAsia"/>
          <w:color w:val="333333"/>
          <w:shd w:val="clear" w:color="auto" w:fill="F5F5F5"/>
        </w:rPr>
        <w:t>testssl.sh</w:t>
      </w:r>
      <w:r>
        <w:rPr>
          <w:rFonts w:ascii="Segoe UI" w:hAnsi="Segoe UI" w:cs="Segoe UI"/>
          <w:color w:val="333333"/>
        </w:rPr>
        <w:t>.</w:t>
      </w:r>
      <w:hyperlink r:id="rId157" w:anchor="ch-testing-with-openssl_para1_footnote2-fnote" w:history="1">
        <w:r>
          <w:rPr>
            <w:rStyle w:val="Hyperlink"/>
            <w:rFonts w:ascii="Segoe UI" w:eastAsiaTheme="majorEastAsia" w:hAnsi="Segoe UI" w:cs="Segoe UI"/>
            <w:color w:val="A70B16"/>
            <w:vertAlign w:val="superscript"/>
          </w:rPr>
          <w:t>2</w:t>
        </w:r>
      </w:hyperlink>
      <w:r>
        <w:rPr>
          <w:rFonts w:ascii="Segoe UI" w:hAnsi="Segoe UI" w:cs="Segoe UI"/>
          <w:color w:val="333333"/>
        </w:rPr>
        <w:t> But when you really need to be certain of something, the only way is to get your hands dirty with OpenSSL.</w:t>
      </w:r>
    </w:p>
    <w:p w14:paraId="66F285F7" w14:textId="77777777" w:rsidR="00675804" w:rsidRDefault="00675804" w:rsidP="00675804">
      <w:pPr>
        <w:pStyle w:val="Heading2"/>
        <w:spacing w:before="0" w:after="0"/>
        <w:rPr>
          <w:color w:val="363636"/>
        </w:rPr>
      </w:pPr>
      <w:r>
        <w:rPr>
          <w:color w:val="363636"/>
        </w:rPr>
        <w:t>Preface</w:t>
      </w:r>
    </w:p>
    <w:p w14:paraId="010A3804" w14:textId="77777777" w:rsidR="00675804" w:rsidRDefault="00675804" w:rsidP="00675804">
      <w:pPr>
        <w:pStyle w:val="NormalWeb"/>
        <w:shd w:val="clear" w:color="auto" w:fill="FFFFFF"/>
        <w:rPr>
          <w:rFonts w:ascii="Segoe UI" w:hAnsi="Segoe UI" w:cs="Segoe UI"/>
          <w:color w:val="333333"/>
        </w:rPr>
      </w:pPr>
      <w:r>
        <w:rPr>
          <w:rFonts w:ascii="Segoe UI" w:hAnsi="Segoe UI" w:cs="Segoe UI"/>
          <w:color w:val="333333"/>
        </w:rPr>
        <w:t xml:space="preserve">For all its warts, OpenSSL is one of the most successful and most important </w:t>
      </w:r>
      <w:proofErr w:type="gramStart"/>
      <w:r>
        <w:rPr>
          <w:rFonts w:ascii="Segoe UI" w:hAnsi="Segoe UI" w:cs="Segoe UI"/>
          <w:color w:val="333333"/>
        </w:rPr>
        <w:t>open source</w:t>
      </w:r>
      <w:proofErr w:type="gramEnd"/>
      <w:r>
        <w:rPr>
          <w:rFonts w:ascii="Segoe UI" w:hAnsi="Segoe UI" w:cs="Segoe UI"/>
          <w:color w:val="333333"/>
        </w:rPr>
        <w:t xml:space="preserve"> projects. It's successful because it's so widely used; it's important because the security of large parts of the Internet infrastructure relies on it. The project consists of a high-performance implementation of key cryptographic algorithms, a complete TLS and PKI stack, and a command-line toolkit. I think it's safe to say that if your job has something to do with security, web development, or system administration, you can't avoid having to deal with OpenSSL on at least some level. </w:t>
      </w:r>
      <w:proofErr w:type="gramStart"/>
      <w:r>
        <w:rPr>
          <w:rFonts w:ascii="Segoe UI" w:hAnsi="Segoe UI" w:cs="Segoe UI"/>
          <w:color w:val="333333"/>
        </w:rPr>
        <w:t>The majority of</w:t>
      </w:r>
      <w:proofErr w:type="gramEnd"/>
      <w:r>
        <w:rPr>
          <w:rFonts w:ascii="Segoe UI" w:hAnsi="Segoe UI" w:cs="Segoe UI"/>
          <w:color w:val="333333"/>
        </w:rPr>
        <w:t xml:space="preserve"> the Internet is powered by </w:t>
      </w:r>
      <w:proofErr w:type="gramStart"/>
      <w:r>
        <w:rPr>
          <w:rFonts w:ascii="Segoe UI" w:hAnsi="Segoe UI" w:cs="Segoe UI"/>
          <w:color w:val="333333"/>
        </w:rPr>
        <w:t>open source</w:t>
      </w:r>
      <w:proofErr w:type="gramEnd"/>
      <w:r>
        <w:rPr>
          <w:rFonts w:ascii="Segoe UI" w:hAnsi="Segoe UI" w:cs="Segoe UI"/>
          <w:color w:val="333333"/>
        </w:rPr>
        <w:t xml:space="preserve"> products, and most of them rely on OpenSSL.</w:t>
      </w:r>
    </w:p>
    <w:p w14:paraId="48433EBD" w14:textId="70424D92" w:rsidR="00470D53" w:rsidRPr="00470D53" w:rsidRDefault="00675804" w:rsidP="00470D53">
      <w:pPr>
        <w:shd w:val="clear" w:color="auto" w:fill="FFFFFF"/>
        <w:spacing w:before="100" w:beforeAutospacing="1" w:after="24" w:line="240" w:lineRule="auto"/>
        <w:rPr>
          <w:rFonts w:ascii="Arial" w:eastAsia="Times New Roman" w:hAnsi="Arial" w:cs="Arial"/>
          <w:color w:val="202122"/>
          <w:kern w:val="0"/>
          <w:sz w:val="21"/>
          <w:szCs w:val="21"/>
          <w14:ligatures w14:val="none"/>
        </w:rPr>
      </w:pPr>
      <w:r>
        <w:rPr>
          <w:rFonts w:ascii="Segoe UI" w:hAnsi="Segoe UI" w:cs="Segoe UI"/>
          <w:color w:val="333333"/>
          <w:sz w:val="26"/>
          <w:szCs w:val="26"/>
          <w:shd w:val="clear" w:color="auto" w:fill="FFFFFF"/>
        </w:rPr>
        <w:t>In supporting SSL Labs users over the years, I realized that there was a lot written on SSL/TLS and PKI, but that the material generally suffered from two problems: </w:t>
      </w:r>
      <w:r>
        <w:rPr>
          <w:rStyle w:val="Emphasis"/>
          <w:rFonts w:ascii="Segoe UI" w:hAnsi="Segoe UI" w:cs="Segoe UI"/>
          <w:color w:val="333333"/>
          <w:sz w:val="26"/>
          <w:szCs w:val="26"/>
          <w:shd w:val="clear" w:color="auto" w:fill="FFFFFF"/>
        </w:rPr>
        <w:t>(1)</w:t>
      </w:r>
      <w:r>
        <w:rPr>
          <w:rFonts w:ascii="Segoe UI" w:hAnsi="Segoe UI" w:cs="Segoe UI"/>
          <w:color w:val="333333"/>
          <w:sz w:val="26"/>
          <w:szCs w:val="26"/>
          <w:shd w:val="clear" w:color="auto" w:fill="FFFFFF"/>
        </w:rPr>
        <w:t> all you need is not in one place, making the little bits and pieces (e.g., RFCs) difficult to find, and </w:t>
      </w:r>
      <w:r>
        <w:rPr>
          <w:rStyle w:val="Emphasis"/>
          <w:rFonts w:ascii="Segoe UI" w:hAnsi="Segoe UI" w:cs="Segoe UI"/>
          <w:color w:val="333333"/>
          <w:sz w:val="26"/>
          <w:szCs w:val="26"/>
          <w:shd w:val="clear" w:color="auto" w:fill="FFFFFF"/>
        </w:rPr>
        <w:t>(2)</w:t>
      </w:r>
      <w:r>
        <w:rPr>
          <w:rFonts w:ascii="Segoe UI" w:hAnsi="Segoe UI" w:cs="Segoe UI"/>
          <w:color w:val="333333"/>
          <w:sz w:val="26"/>
          <w:szCs w:val="26"/>
          <w:shd w:val="clear" w:color="auto" w:fill="FFFFFF"/>
        </w:rPr>
        <w:t xml:space="preserve"> most of it is too detailed and low level. Many documents are also obsolete. I tried to make sense of it </w:t>
      </w:r>
      <w:proofErr w:type="gramStart"/>
      <w:r>
        <w:rPr>
          <w:rFonts w:ascii="Segoe UI" w:hAnsi="Segoe UI" w:cs="Segoe UI"/>
          <w:color w:val="333333"/>
          <w:sz w:val="26"/>
          <w:szCs w:val="26"/>
          <w:shd w:val="clear" w:color="auto" w:fill="FFFFFF"/>
        </w:rPr>
        <w:t>all</w:t>
      </w:r>
      <w:proofErr w:type="gramEnd"/>
      <w:r>
        <w:rPr>
          <w:rFonts w:ascii="Segoe UI" w:hAnsi="Segoe UI" w:cs="Segoe UI"/>
          <w:color w:val="333333"/>
          <w:sz w:val="26"/>
          <w:szCs w:val="26"/>
          <w:shd w:val="clear" w:color="auto" w:fill="FFFFFF"/>
        </w:rPr>
        <w:t xml:space="preserve"> and it took me years of work and study to even begin to understand the ecosystem.</w:t>
      </w:r>
    </w:p>
    <w:p w14:paraId="031FC271" w14:textId="2D72BFC3" w:rsidR="00470D53" w:rsidRDefault="00675804" w:rsidP="00470D53">
      <w:pPr>
        <w:pStyle w:val="NormalWeb"/>
        <w:shd w:val="clear" w:color="auto" w:fill="FFFFFF"/>
        <w:spacing w:before="120" w:beforeAutospacing="0" w:after="240" w:afterAutospacing="0"/>
        <w:rPr>
          <w:rFonts w:ascii="Arial" w:hAnsi="Arial" w:cs="Arial"/>
          <w:color w:val="202122"/>
          <w:sz w:val="21"/>
          <w:szCs w:val="21"/>
        </w:rPr>
      </w:pPr>
      <w:hyperlink r:id="rId158" w:history="1">
        <w:r>
          <w:rPr>
            <w:rStyle w:val="Hyperlink"/>
            <w:rFonts w:eastAsiaTheme="majorEastAsia"/>
          </w:rPr>
          <w:t>OpenSSL Cookbook 3rd Edition</w:t>
        </w:r>
      </w:hyperlink>
      <w:r>
        <w:t xml:space="preserve">, a comprehensive free </w:t>
      </w:r>
      <w:proofErr w:type="spellStart"/>
      <w:r>
        <w:t>ebook</w:t>
      </w:r>
      <w:proofErr w:type="spellEnd"/>
      <w:r>
        <w:t xml:space="preserve"> on OpenSSL.</w:t>
      </w:r>
    </w:p>
    <w:p w14:paraId="17FAE1FF" w14:textId="77777777" w:rsidR="00470D53" w:rsidRPr="00AA5168" w:rsidRDefault="00470D53" w:rsidP="00AA5168">
      <w:pPr>
        <w:shd w:val="clear" w:color="auto" w:fill="FFFFFF"/>
        <w:spacing w:after="24" w:line="240" w:lineRule="auto"/>
        <w:ind w:left="720"/>
        <w:rPr>
          <w:rFonts w:ascii="Arial" w:eastAsia="Times New Roman" w:hAnsi="Arial" w:cs="Arial"/>
          <w:color w:val="202122"/>
          <w:kern w:val="0"/>
          <w:sz w:val="21"/>
          <w:szCs w:val="21"/>
          <w14:ligatures w14:val="none"/>
        </w:rPr>
      </w:pPr>
    </w:p>
    <w:p w14:paraId="79A20771" w14:textId="77777777" w:rsidR="00AA5168" w:rsidRDefault="00AA5168" w:rsidP="00AA5168">
      <w:pPr>
        <w:pStyle w:val="NormalWeb"/>
        <w:shd w:val="clear" w:color="auto" w:fill="FFFFFF"/>
        <w:spacing w:before="120" w:beforeAutospacing="0" w:after="240" w:afterAutospacing="0"/>
        <w:rPr>
          <w:rFonts w:ascii="Arial" w:hAnsi="Arial" w:cs="Arial"/>
          <w:color w:val="202122"/>
          <w:sz w:val="21"/>
          <w:szCs w:val="21"/>
        </w:rPr>
      </w:pPr>
    </w:p>
    <w:p w14:paraId="01240251" w14:textId="77777777" w:rsidR="00AA5168" w:rsidRDefault="00AA5168" w:rsidP="00EC0045">
      <w:pPr>
        <w:pStyle w:val="NormalWeb"/>
        <w:shd w:val="clear" w:color="auto" w:fill="FFFFFF"/>
        <w:spacing w:before="120" w:beforeAutospacing="0" w:after="240" w:afterAutospacing="0"/>
        <w:rPr>
          <w:rFonts w:ascii="Arial" w:hAnsi="Arial" w:cs="Arial"/>
          <w:color w:val="202122"/>
          <w:sz w:val="21"/>
          <w:szCs w:val="21"/>
        </w:rPr>
      </w:pPr>
    </w:p>
    <w:p w14:paraId="43B99203" w14:textId="77777777" w:rsidR="00EC0045" w:rsidRPr="00516A91" w:rsidRDefault="00EC0045">
      <w:pPr>
        <w:rPr>
          <w:rFonts w:ascii="Arial" w:hAnsi="Arial" w:cs="Arial"/>
          <w:color w:val="202122"/>
          <w:shd w:val="clear" w:color="auto" w:fill="FFFFFF"/>
        </w:rPr>
      </w:pPr>
    </w:p>
    <w:sectPr w:rsidR="00EC0045" w:rsidRPr="00516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C7B"/>
    <w:multiLevelType w:val="multilevel"/>
    <w:tmpl w:val="5F6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553068"/>
    <w:multiLevelType w:val="multilevel"/>
    <w:tmpl w:val="9F74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1D45ED"/>
    <w:multiLevelType w:val="multilevel"/>
    <w:tmpl w:val="AD6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9D5102"/>
    <w:multiLevelType w:val="multilevel"/>
    <w:tmpl w:val="26AC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0C5E7C"/>
    <w:multiLevelType w:val="multilevel"/>
    <w:tmpl w:val="E81E72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89626E"/>
    <w:multiLevelType w:val="multilevel"/>
    <w:tmpl w:val="C87A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029821">
    <w:abstractNumId w:val="4"/>
  </w:num>
  <w:num w:numId="2" w16cid:durableId="1045713739">
    <w:abstractNumId w:val="0"/>
  </w:num>
  <w:num w:numId="3" w16cid:durableId="1420053540">
    <w:abstractNumId w:val="2"/>
  </w:num>
  <w:num w:numId="4" w16cid:durableId="484931016">
    <w:abstractNumId w:val="5"/>
  </w:num>
  <w:num w:numId="5" w16cid:durableId="951588773">
    <w:abstractNumId w:val="1"/>
  </w:num>
  <w:num w:numId="6" w16cid:durableId="12735915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F7"/>
    <w:rsid w:val="001479DD"/>
    <w:rsid w:val="00241A06"/>
    <w:rsid w:val="0025558F"/>
    <w:rsid w:val="002651F1"/>
    <w:rsid w:val="00470D53"/>
    <w:rsid w:val="00492B92"/>
    <w:rsid w:val="00516A91"/>
    <w:rsid w:val="00524E50"/>
    <w:rsid w:val="005379F5"/>
    <w:rsid w:val="00675804"/>
    <w:rsid w:val="00967ED9"/>
    <w:rsid w:val="009B7C98"/>
    <w:rsid w:val="00A02E02"/>
    <w:rsid w:val="00A41F7F"/>
    <w:rsid w:val="00A652C0"/>
    <w:rsid w:val="00A972F7"/>
    <w:rsid w:val="00AA5168"/>
    <w:rsid w:val="00AB6A07"/>
    <w:rsid w:val="00B17859"/>
    <w:rsid w:val="00CF230E"/>
    <w:rsid w:val="00D212B6"/>
    <w:rsid w:val="00EC0045"/>
    <w:rsid w:val="00FC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EE65"/>
  <w15:chartTrackingRefBased/>
  <w15:docId w15:val="{DEAF4760-CE99-4178-B56B-BB1750E3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7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7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7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7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7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7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F7"/>
    <w:rPr>
      <w:rFonts w:eastAsiaTheme="majorEastAsia" w:cstheme="majorBidi"/>
      <w:color w:val="272727" w:themeColor="text1" w:themeTint="D8"/>
    </w:rPr>
  </w:style>
  <w:style w:type="paragraph" w:styleId="Title">
    <w:name w:val="Title"/>
    <w:basedOn w:val="Normal"/>
    <w:next w:val="Normal"/>
    <w:link w:val="TitleChar"/>
    <w:uiPriority w:val="10"/>
    <w:qFormat/>
    <w:rsid w:val="00A97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F7"/>
    <w:pPr>
      <w:spacing w:before="160"/>
      <w:jc w:val="center"/>
    </w:pPr>
    <w:rPr>
      <w:i/>
      <w:iCs/>
      <w:color w:val="404040" w:themeColor="text1" w:themeTint="BF"/>
    </w:rPr>
  </w:style>
  <w:style w:type="character" w:customStyle="1" w:styleId="QuoteChar">
    <w:name w:val="Quote Char"/>
    <w:basedOn w:val="DefaultParagraphFont"/>
    <w:link w:val="Quote"/>
    <w:uiPriority w:val="29"/>
    <w:rsid w:val="00A972F7"/>
    <w:rPr>
      <w:i/>
      <w:iCs/>
      <w:color w:val="404040" w:themeColor="text1" w:themeTint="BF"/>
    </w:rPr>
  </w:style>
  <w:style w:type="paragraph" w:styleId="ListParagraph">
    <w:name w:val="List Paragraph"/>
    <w:basedOn w:val="Normal"/>
    <w:uiPriority w:val="34"/>
    <w:qFormat/>
    <w:rsid w:val="00A972F7"/>
    <w:pPr>
      <w:ind w:left="720"/>
      <w:contextualSpacing/>
    </w:pPr>
  </w:style>
  <w:style w:type="character" w:styleId="IntenseEmphasis">
    <w:name w:val="Intense Emphasis"/>
    <w:basedOn w:val="DefaultParagraphFont"/>
    <w:uiPriority w:val="21"/>
    <w:qFormat/>
    <w:rsid w:val="00A972F7"/>
    <w:rPr>
      <w:i/>
      <w:iCs/>
      <w:color w:val="0F4761" w:themeColor="accent1" w:themeShade="BF"/>
    </w:rPr>
  </w:style>
  <w:style w:type="paragraph" w:styleId="IntenseQuote">
    <w:name w:val="Intense Quote"/>
    <w:basedOn w:val="Normal"/>
    <w:next w:val="Normal"/>
    <w:link w:val="IntenseQuoteChar"/>
    <w:uiPriority w:val="30"/>
    <w:qFormat/>
    <w:rsid w:val="00A97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F7"/>
    <w:rPr>
      <w:i/>
      <w:iCs/>
      <w:color w:val="0F4761" w:themeColor="accent1" w:themeShade="BF"/>
    </w:rPr>
  </w:style>
  <w:style w:type="character" w:styleId="IntenseReference">
    <w:name w:val="Intense Reference"/>
    <w:basedOn w:val="DefaultParagraphFont"/>
    <w:uiPriority w:val="32"/>
    <w:qFormat/>
    <w:rsid w:val="00A972F7"/>
    <w:rPr>
      <w:b/>
      <w:bCs/>
      <w:smallCaps/>
      <w:color w:val="0F4761" w:themeColor="accent1" w:themeShade="BF"/>
      <w:spacing w:val="5"/>
    </w:rPr>
  </w:style>
  <w:style w:type="character" w:styleId="Hyperlink">
    <w:name w:val="Hyperlink"/>
    <w:basedOn w:val="DefaultParagraphFont"/>
    <w:uiPriority w:val="99"/>
    <w:semiHidden/>
    <w:unhideWhenUsed/>
    <w:rsid w:val="00A972F7"/>
    <w:rPr>
      <w:color w:val="0000FF"/>
      <w:u w:val="single"/>
    </w:rPr>
  </w:style>
  <w:style w:type="paragraph" w:styleId="NormalWeb">
    <w:name w:val="Normal (Web)"/>
    <w:basedOn w:val="Normal"/>
    <w:uiPriority w:val="99"/>
    <w:semiHidden/>
    <w:unhideWhenUsed/>
    <w:rsid w:val="00A972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A972F7"/>
  </w:style>
  <w:style w:type="character" w:customStyle="1" w:styleId="gscittxt">
    <w:name w:val="gs_cit_txt"/>
    <w:basedOn w:val="DefaultParagraphFont"/>
    <w:rsid w:val="00967ED9"/>
  </w:style>
  <w:style w:type="character" w:styleId="Strong">
    <w:name w:val="Strong"/>
    <w:basedOn w:val="DefaultParagraphFont"/>
    <w:uiPriority w:val="22"/>
    <w:qFormat/>
    <w:rsid w:val="00967ED9"/>
    <w:rPr>
      <w:b/>
      <w:bCs/>
    </w:rPr>
  </w:style>
  <w:style w:type="character" w:customStyle="1" w:styleId="mw-editsection">
    <w:name w:val="mw-editsection"/>
    <w:basedOn w:val="DefaultParagraphFont"/>
    <w:rsid w:val="0025558F"/>
  </w:style>
  <w:style w:type="character" w:customStyle="1" w:styleId="mw-editsection-bracket">
    <w:name w:val="mw-editsection-bracket"/>
    <w:basedOn w:val="DefaultParagraphFont"/>
    <w:rsid w:val="0025558F"/>
  </w:style>
  <w:style w:type="character" w:styleId="FollowedHyperlink">
    <w:name w:val="FollowedHyperlink"/>
    <w:basedOn w:val="DefaultParagraphFont"/>
    <w:uiPriority w:val="99"/>
    <w:semiHidden/>
    <w:unhideWhenUsed/>
    <w:rsid w:val="00A02E02"/>
    <w:rPr>
      <w:color w:val="96607D" w:themeColor="followedHyperlink"/>
      <w:u w:val="single"/>
    </w:rPr>
  </w:style>
  <w:style w:type="character" w:styleId="HTMLCode">
    <w:name w:val="HTML Code"/>
    <w:basedOn w:val="DefaultParagraphFont"/>
    <w:uiPriority w:val="99"/>
    <w:semiHidden/>
    <w:unhideWhenUsed/>
    <w:rsid w:val="00AA5168"/>
    <w:rPr>
      <w:rFonts w:ascii="Courier New" w:eastAsia="Times New Roman" w:hAnsi="Courier New" w:cs="Courier New"/>
      <w:sz w:val="20"/>
      <w:szCs w:val="20"/>
    </w:rPr>
  </w:style>
  <w:style w:type="character" w:customStyle="1" w:styleId="label">
    <w:name w:val="label"/>
    <w:basedOn w:val="DefaultParagraphFont"/>
    <w:rsid w:val="00470D53"/>
  </w:style>
  <w:style w:type="character" w:customStyle="1" w:styleId="sep">
    <w:name w:val="sep"/>
    <w:basedOn w:val="DefaultParagraphFont"/>
    <w:rsid w:val="00470D53"/>
  </w:style>
  <w:style w:type="character" w:customStyle="1" w:styleId="number">
    <w:name w:val="number"/>
    <w:basedOn w:val="DefaultParagraphFont"/>
    <w:rsid w:val="00470D53"/>
  </w:style>
  <w:style w:type="character" w:styleId="Emphasis">
    <w:name w:val="Emphasis"/>
    <w:basedOn w:val="DefaultParagraphFont"/>
    <w:uiPriority w:val="20"/>
    <w:qFormat/>
    <w:rsid w:val="006758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4164">
      <w:bodyDiv w:val="1"/>
      <w:marLeft w:val="0"/>
      <w:marRight w:val="0"/>
      <w:marTop w:val="0"/>
      <w:marBottom w:val="0"/>
      <w:divBdr>
        <w:top w:val="none" w:sz="0" w:space="0" w:color="auto"/>
        <w:left w:val="none" w:sz="0" w:space="0" w:color="auto"/>
        <w:bottom w:val="none" w:sz="0" w:space="0" w:color="auto"/>
        <w:right w:val="none" w:sz="0" w:space="0" w:color="auto"/>
      </w:divBdr>
      <w:divsChild>
        <w:div w:id="522088556">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23409967">
      <w:bodyDiv w:val="1"/>
      <w:marLeft w:val="0"/>
      <w:marRight w:val="0"/>
      <w:marTop w:val="0"/>
      <w:marBottom w:val="0"/>
      <w:divBdr>
        <w:top w:val="none" w:sz="0" w:space="0" w:color="auto"/>
        <w:left w:val="none" w:sz="0" w:space="0" w:color="auto"/>
        <w:bottom w:val="none" w:sz="0" w:space="0" w:color="auto"/>
        <w:right w:val="none" w:sz="0" w:space="0" w:color="auto"/>
      </w:divBdr>
    </w:div>
    <w:div w:id="67846619">
      <w:bodyDiv w:val="1"/>
      <w:marLeft w:val="0"/>
      <w:marRight w:val="0"/>
      <w:marTop w:val="0"/>
      <w:marBottom w:val="0"/>
      <w:divBdr>
        <w:top w:val="none" w:sz="0" w:space="0" w:color="auto"/>
        <w:left w:val="none" w:sz="0" w:space="0" w:color="auto"/>
        <w:bottom w:val="none" w:sz="0" w:space="0" w:color="auto"/>
        <w:right w:val="none" w:sz="0" w:space="0" w:color="auto"/>
      </w:divBdr>
    </w:div>
    <w:div w:id="173351146">
      <w:bodyDiv w:val="1"/>
      <w:marLeft w:val="0"/>
      <w:marRight w:val="0"/>
      <w:marTop w:val="0"/>
      <w:marBottom w:val="0"/>
      <w:divBdr>
        <w:top w:val="none" w:sz="0" w:space="0" w:color="auto"/>
        <w:left w:val="none" w:sz="0" w:space="0" w:color="auto"/>
        <w:bottom w:val="none" w:sz="0" w:space="0" w:color="auto"/>
        <w:right w:val="none" w:sz="0" w:space="0" w:color="auto"/>
      </w:divBdr>
    </w:div>
    <w:div w:id="567764910">
      <w:bodyDiv w:val="1"/>
      <w:marLeft w:val="0"/>
      <w:marRight w:val="0"/>
      <w:marTop w:val="0"/>
      <w:marBottom w:val="0"/>
      <w:divBdr>
        <w:top w:val="none" w:sz="0" w:space="0" w:color="auto"/>
        <w:left w:val="none" w:sz="0" w:space="0" w:color="auto"/>
        <w:bottom w:val="none" w:sz="0" w:space="0" w:color="auto"/>
        <w:right w:val="none" w:sz="0" w:space="0" w:color="auto"/>
      </w:divBdr>
      <w:divsChild>
        <w:div w:id="1102649034">
          <w:marLeft w:val="0"/>
          <w:marRight w:val="0"/>
          <w:marTop w:val="60"/>
          <w:marBottom w:val="60"/>
          <w:divBdr>
            <w:top w:val="none" w:sz="0" w:space="0" w:color="auto"/>
            <w:left w:val="none" w:sz="0" w:space="0" w:color="auto"/>
            <w:bottom w:val="single" w:sz="6" w:space="2" w:color="A2A9B1"/>
            <w:right w:val="none" w:sz="0" w:space="0" w:color="auto"/>
          </w:divBdr>
        </w:div>
        <w:div w:id="1161849334">
          <w:marLeft w:val="0"/>
          <w:marRight w:val="0"/>
          <w:marTop w:val="0"/>
          <w:marBottom w:val="120"/>
          <w:divBdr>
            <w:top w:val="none" w:sz="0" w:space="0" w:color="auto"/>
            <w:left w:val="none" w:sz="0" w:space="0" w:color="auto"/>
            <w:bottom w:val="none" w:sz="0" w:space="0" w:color="auto"/>
            <w:right w:val="none" w:sz="0" w:space="0" w:color="auto"/>
          </w:divBdr>
        </w:div>
      </w:divsChild>
    </w:div>
    <w:div w:id="677659279">
      <w:bodyDiv w:val="1"/>
      <w:marLeft w:val="0"/>
      <w:marRight w:val="0"/>
      <w:marTop w:val="0"/>
      <w:marBottom w:val="0"/>
      <w:divBdr>
        <w:top w:val="none" w:sz="0" w:space="0" w:color="auto"/>
        <w:left w:val="none" w:sz="0" w:space="0" w:color="auto"/>
        <w:bottom w:val="none" w:sz="0" w:space="0" w:color="auto"/>
        <w:right w:val="none" w:sz="0" w:space="0" w:color="auto"/>
      </w:divBdr>
    </w:div>
    <w:div w:id="743062916">
      <w:bodyDiv w:val="1"/>
      <w:marLeft w:val="0"/>
      <w:marRight w:val="0"/>
      <w:marTop w:val="0"/>
      <w:marBottom w:val="0"/>
      <w:divBdr>
        <w:top w:val="none" w:sz="0" w:space="0" w:color="auto"/>
        <w:left w:val="none" w:sz="0" w:space="0" w:color="auto"/>
        <w:bottom w:val="none" w:sz="0" w:space="0" w:color="auto"/>
        <w:right w:val="none" w:sz="0" w:space="0" w:color="auto"/>
      </w:divBdr>
      <w:divsChild>
        <w:div w:id="1287003828">
          <w:marLeft w:val="0"/>
          <w:marRight w:val="0"/>
          <w:marTop w:val="60"/>
          <w:marBottom w:val="60"/>
          <w:divBdr>
            <w:top w:val="none" w:sz="0" w:space="0" w:color="auto"/>
            <w:left w:val="none" w:sz="0" w:space="0" w:color="auto"/>
            <w:bottom w:val="none" w:sz="0" w:space="0" w:color="auto"/>
            <w:right w:val="none" w:sz="0" w:space="0" w:color="auto"/>
          </w:divBdr>
        </w:div>
      </w:divsChild>
    </w:div>
    <w:div w:id="755134075">
      <w:bodyDiv w:val="1"/>
      <w:marLeft w:val="0"/>
      <w:marRight w:val="0"/>
      <w:marTop w:val="0"/>
      <w:marBottom w:val="0"/>
      <w:divBdr>
        <w:top w:val="none" w:sz="0" w:space="0" w:color="auto"/>
        <w:left w:val="none" w:sz="0" w:space="0" w:color="auto"/>
        <w:bottom w:val="none" w:sz="0" w:space="0" w:color="auto"/>
        <w:right w:val="none" w:sz="0" w:space="0" w:color="auto"/>
      </w:divBdr>
      <w:divsChild>
        <w:div w:id="6105728">
          <w:marLeft w:val="0"/>
          <w:marRight w:val="0"/>
          <w:marTop w:val="60"/>
          <w:marBottom w:val="60"/>
          <w:divBdr>
            <w:top w:val="none" w:sz="0" w:space="0" w:color="auto"/>
            <w:left w:val="none" w:sz="0" w:space="0" w:color="auto"/>
            <w:bottom w:val="none" w:sz="0" w:space="0" w:color="auto"/>
            <w:right w:val="none" w:sz="0" w:space="0" w:color="auto"/>
          </w:divBdr>
        </w:div>
      </w:divsChild>
    </w:div>
    <w:div w:id="779642266">
      <w:bodyDiv w:val="1"/>
      <w:marLeft w:val="0"/>
      <w:marRight w:val="0"/>
      <w:marTop w:val="0"/>
      <w:marBottom w:val="0"/>
      <w:divBdr>
        <w:top w:val="none" w:sz="0" w:space="0" w:color="auto"/>
        <w:left w:val="none" w:sz="0" w:space="0" w:color="auto"/>
        <w:bottom w:val="none" w:sz="0" w:space="0" w:color="auto"/>
        <w:right w:val="none" w:sz="0" w:space="0" w:color="auto"/>
      </w:divBdr>
      <w:divsChild>
        <w:div w:id="1423800857">
          <w:marLeft w:val="0"/>
          <w:marRight w:val="0"/>
          <w:marTop w:val="60"/>
          <w:marBottom w:val="60"/>
          <w:divBdr>
            <w:top w:val="none" w:sz="0" w:space="0" w:color="auto"/>
            <w:left w:val="none" w:sz="0" w:space="0" w:color="auto"/>
            <w:bottom w:val="none" w:sz="0" w:space="0" w:color="auto"/>
            <w:right w:val="none" w:sz="0" w:space="0" w:color="auto"/>
          </w:divBdr>
        </w:div>
      </w:divsChild>
    </w:div>
    <w:div w:id="821845891">
      <w:bodyDiv w:val="1"/>
      <w:marLeft w:val="0"/>
      <w:marRight w:val="0"/>
      <w:marTop w:val="0"/>
      <w:marBottom w:val="0"/>
      <w:divBdr>
        <w:top w:val="none" w:sz="0" w:space="0" w:color="auto"/>
        <w:left w:val="none" w:sz="0" w:space="0" w:color="auto"/>
        <w:bottom w:val="none" w:sz="0" w:space="0" w:color="auto"/>
        <w:right w:val="none" w:sz="0" w:space="0" w:color="auto"/>
      </w:divBdr>
      <w:divsChild>
        <w:div w:id="645552632">
          <w:marLeft w:val="0"/>
          <w:marRight w:val="0"/>
          <w:marTop w:val="60"/>
          <w:marBottom w:val="60"/>
          <w:divBdr>
            <w:top w:val="none" w:sz="0" w:space="0" w:color="auto"/>
            <w:left w:val="none" w:sz="0" w:space="0" w:color="auto"/>
            <w:bottom w:val="none" w:sz="0" w:space="0" w:color="auto"/>
            <w:right w:val="none" w:sz="0" w:space="0" w:color="auto"/>
          </w:divBdr>
        </w:div>
      </w:divsChild>
    </w:div>
    <w:div w:id="988434649">
      <w:bodyDiv w:val="1"/>
      <w:marLeft w:val="0"/>
      <w:marRight w:val="0"/>
      <w:marTop w:val="0"/>
      <w:marBottom w:val="0"/>
      <w:divBdr>
        <w:top w:val="none" w:sz="0" w:space="0" w:color="auto"/>
        <w:left w:val="none" w:sz="0" w:space="0" w:color="auto"/>
        <w:bottom w:val="none" w:sz="0" w:space="0" w:color="auto"/>
        <w:right w:val="none" w:sz="0" w:space="0" w:color="auto"/>
      </w:divBdr>
      <w:divsChild>
        <w:div w:id="1407532531">
          <w:marLeft w:val="0"/>
          <w:marRight w:val="0"/>
          <w:marTop w:val="60"/>
          <w:marBottom w:val="60"/>
          <w:divBdr>
            <w:top w:val="none" w:sz="0" w:space="0" w:color="auto"/>
            <w:left w:val="none" w:sz="0" w:space="0" w:color="auto"/>
            <w:bottom w:val="none" w:sz="0" w:space="0" w:color="auto"/>
            <w:right w:val="none" w:sz="0" w:space="0" w:color="auto"/>
          </w:divBdr>
        </w:div>
      </w:divsChild>
    </w:div>
    <w:div w:id="1004548870">
      <w:bodyDiv w:val="1"/>
      <w:marLeft w:val="0"/>
      <w:marRight w:val="0"/>
      <w:marTop w:val="0"/>
      <w:marBottom w:val="0"/>
      <w:divBdr>
        <w:top w:val="none" w:sz="0" w:space="0" w:color="auto"/>
        <w:left w:val="none" w:sz="0" w:space="0" w:color="auto"/>
        <w:bottom w:val="none" w:sz="0" w:space="0" w:color="auto"/>
        <w:right w:val="none" w:sz="0" w:space="0" w:color="auto"/>
      </w:divBdr>
      <w:divsChild>
        <w:div w:id="191890530">
          <w:marLeft w:val="0"/>
          <w:marRight w:val="0"/>
          <w:marTop w:val="60"/>
          <w:marBottom w:val="60"/>
          <w:divBdr>
            <w:top w:val="none" w:sz="0" w:space="0" w:color="auto"/>
            <w:left w:val="none" w:sz="0" w:space="0" w:color="auto"/>
            <w:bottom w:val="none" w:sz="0" w:space="0" w:color="auto"/>
            <w:right w:val="none" w:sz="0" w:space="0" w:color="auto"/>
          </w:divBdr>
        </w:div>
      </w:divsChild>
    </w:div>
    <w:div w:id="1052732531">
      <w:bodyDiv w:val="1"/>
      <w:marLeft w:val="0"/>
      <w:marRight w:val="0"/>
      <w:marTop w:val="0"/>
      <w:marBottom w:val="0"/>
      <w:divBdr>
        <w:top w:val="none" w:sz="0" w:space="0" w:color="auto"/>
        <w:left w:val="none" w:sz="0" w:space="0" w:color="auto"/>
        <w:bottom w:val="none" w:sz="0" w:space="0" w:color="auto"/>
        <w:right w:val="none" w:sz="0" w:space="0" w:color="auto"/>
      </w:divBdr>
      <w:divsChild>
        <w:div w:id="1275748244">
          <w:marLeft w:val="0"/>
          <w:marRight w:val="0"/>
          <w:marTop w:val="60"/>
          <w:marBottom w:val="60"/>
          <w:divBdr>
            <w:top w:val="none" w:sz="0" w:space="0" w:color="auto"/>
            <w:left w:val="none" w:sz="0" w:space="0" w:color="auto"/>
            <w:bottom w:val="none" w:sz="0" w:space="0" w:color="auto"/>
            <w:right w:val="none" w:sz="0" w:space="0" w:color="auto"/>
          </w:divBdr>
        </w:div>
        <w:div w:id="1678383114">
          <w:marLeft w:val="0"/>
          <w:marRight w:val="0"/>
          <w:marTop w:val="0"/>
          <w:marBottom w:val="120"/>
          <w:divBdr>
            <w:top w:val="none" w:sz="0" w:space="0" w:color="auto"/>
            <w:left w:val="none" w:sz="0" w:space="0" w:color="auto"/>
            <w:bottom w:val="none" w:sz="0" w:space="0" w:color="auto"/>
            <w:right w:val="none" w:sz="0" w:space="0" w:color="auto"/>
          </w:divBdr>
        </w:div>
      </w:divsChild>
    </w:div>
    <w:div w:id="1152286564">
      <w:bodyDiv w:val="1"/>
      <w:marLeft w:val="0"/>
      <w:marRight w:val="0"/>
      <w:marTop w:val="0"/>
      <w:marBottom w:val="0"/>
      <w:divBdr>
        <w:top w:val="none" w:sz="0" w:space="0" w:color="auto"/>
        <w:left w:val="none" w:sz="0" w:space="0" w:color="auto"/>
        <w:bottom w:val="none" w:sz="0" w:space="0" w:color="auto"/>
        <w:right w:val="none" w:sz="0" w:space="0" w:color="auto"/>
      </w:divBdr>
    </w:div>
    <w:div w:id="1193759833">
      <w:bodyDiv w:val="1"/>
      <w:marLeft w:val="0"/>
      <w:marRight w:val="0"/>
      <w:marTop w:val="0"/>
      <w:marBottom w:val="0"/>
      <w:divBdr>
        <w:top w:val="none" w:sz="0" w:space="0" w:color="auto"/>
        <w:left w:val="none" w:sz="0" w:space="0" w:color="auto"/>
        <w:bottom w:val="none" w:sz="0" w:space="0" w:color="auto"/>
        <w:right w:val="none" w:sz="0" w:space="0" w:color="auto"/>
      </w:divBdr>
      <w:divsChild>
        <w:div w:id="375665936">
          <w:marLeft w:val="0"/>
          <w:marRight w:val="0"/>
          <w:marTop w:val="60"/>
          <w:marBottom w:val="60"/>
          <w:divBdr>
            <w:top w:val="none" w:sz="0" w:space="0" w:color="auto"/>
            <w:left w:val="none" w:sz="0" w:space="0" w:color="auto"/>
            <w:bottom w:val="none" w:sz="0" w:space="0" w:color="auto"/>
            <w:right w:val="none" w:sz="0" w:space="0" w:color="auto"/>
          </w:divBdr>
        </w:div>
      </w:divsChild>
    </w:div>
    <w:div w:id="1196502932">
      <w:bodyDiv w:val="1"/>
      <w:marLeft w:val="0"/>
      <w:marRight w:val="0"/>
      <w:marTop w:val="0"/>
      <w:marBottom w:val="0"/>
      <w:divBdr>
        <w:top w:val="none" w:sz="0" w:space="0" w:color="auto"/>
        <w:left w:val="none" w:sz="0" w:space="0" w:color="auto"/>
        <w:bottom w:val="none" w:sz="0" w:space="0" w:color="auto"/>
        <w:right w:val="none" w:sz="0" w:space="0" w:color="auto"/>
      </w:divBdr>
      <w:divsChild>
        <w:div w:id="487670303">
          <w:marLeft w:val="0"/>
          <w:marRight w:val="0"/>
          <w:marTop w:val="60"/>
          <w:marBottom w:val="60"/>
          <w:divBdr>
            <w:top w:val="none" w:sz="0" w:space="0" w:color="auto"/>
            <w:left w:val="none" w:sz="0" w:space="0" w:color="auto"/>
            <w:bottom w:val="single" w:sz="6" w:space="2" w:color="A2A9B1"/>
            <w:right w:val="none" w:sz="0" w:space="0" w:color="auto"/>
          </w:divBdr>
        </w:div>
      </w:divsChild>
    </w:div>
    <w:div w:id="1338193028">
      <w:bodyDiv w:val="1"/>
      <w:marLeft w:val="0"/>
      <w:marRight w:val="0"/>
      <w:marTop w:val="0"/>
      <w:marBottom w:val="0"/>
      <w:divBdr>
        <w:top w:val="none" w:sz="0" w:space="0" w:color="auto"/>
        <w:left w:val="none" w:sz="0" w:space="0" w:color="auto"/>
        <w:bottom w:val="none" w:sz="0" w:space="0" w:color="auto"/>
        <w:right w:val="none" w:sz="0" w:space="0" w:color="auto"/>
      </w:divBdr>
    </w:div>
    <w:div w:id="1438528612">
      <w:bodyDiv w:val="1"/>
      <w:marLeft w:val="0"/>
      <w:marRight w:val="0"/>
      <w:marTop w:val="0"/>
      <w:marBottom w:val="0"/>
      <w:divBdr>
        <w:top w:val="none" w:sz="0" w:space="0" w:color="auto"/>
        <w:left w:val="none" w:sz="0" w:space="0" w:color="auto"/>
        <w:bottom w:val="none" w:sz="0" w:space="0" w:color="auto"/>
        <w:right w:val="none" w:sz="0" w:space="0" w:color="auto"/>
      </w:divBdr>
    </w:div>
    <w:div w:id="1550461664">
      <w:bodyDiv w:val="1"/>
      <w:marLeft w:val="0"/>
      <w:marRight w:val="0"/>
      <w:marTop w:val="0"/>
      <w:marBottom w:val="0"/>
      <w:divBdr>
        <w:top w:val="none" w:sz="0" w:space="0" w:color="auto"/>
        <w:left w:val="none" w:sz="0" w:space="0" w:color="auto"/>
        <w:bottom w:val="none" w:sz="0" w:space="0" w:color="auto"/>
        <w:right w:val="none" w:sz="0" w:space="0" w:color="auto"/>
      </w:divBdr>
    </w:div>
    <w:div w:id="1582255633">
      <w:bodyDiv w:val="1"/>
      <w:marLeft w:val="0"/>
      <w:marRight w:val="0"/>
      <w:marTop w:val="0"/>
      <w:marBottom w:val="0"/>
      <w:divBdr>
        <w:top w:val="none" w:sz="0" w:space="0" w:color="auto"/>
        <w:left w:val="none" w:sz="0" w:space="0" w:color="auto"/>
        <w:bottom w:val="none" w:sz="0" w:space="0" w:color="auto"/>
        <w:right w:val="none" w:sz="0" w:space="0" w:color="auto"/>
      </w:divBdr>
      <w:divsChild>
        <w:div w:id="566502985">
          <w:marLeft w:val="0"/>
          <w:marRight w:val="0"/>
          <w:marTop w:val="60"/>
          <w:marBottom w:val="60"/>
          <w:divBdr>
            <w:top w:val="none" w:sz="0" w:space="0" w:color="auto"/>
            <w:left w:val="none" w:sz="0" w:space="0" w:color="auto"/>
            <w:bottom w:val="none" w:sz="0" w:space="0" w:color="auto"/>
            <w:right w:val="none" w:sz="0" w:space="0" w:color="auto"/>
          </w:divBdr>
        </w:div>
      </w:divsChild>
    </w:div>
    <w:div w:id="1708949326">
      <w:bodyDiv w:val="1"/>
      <w:marLeft w:val="0"/>
      <w:marRight w:val="0"/>
      <w:marTop w:val="0"/>
      <w:marBottom w:val="0"/>
      <w:divBdr>
        <w:top w:val="none" w:sz="0" w:space="0" w:color="auto"/>
        <w:left w:val="none" w:sz="0" w:space="0" w:color="auto"/>
        <w:bottom w:val="none" w:sz="0" w:space="0" w:color="auto"/>
        <w:right w:val="none" w:sz="0" w:space="0" w:color="auto"/>
      </w:divBdr>
      <w:divsChild>
        <w:div w:id="764034494">
          <w:marLeft w:val="0"/>
          <w:marRight w:val="0"/>
          <w:marTop w:val="60"/>
          <w:marBottom w:val="60"/>
          <w:divBdr>
            <w:top w:val="none" w:sz="0" w:space="0" w:color="auto"/>
            <w:left w:val="none" w:sz="0" w:space="0" w:color="auto"/>
            <w:bottom w:val="none" w:sz="0" w:space="0" w:color="auto"/>
            <w:right w:val="none" w:sz="0" w:space="0" w:color="auto"/>
          </w:divBdr>
        </w:div>
        <w:div w:id="1097750103">
          <w:marLeft w:val="0"/>
          <w:marRight w:val="0"/>
          <w:marTop w:val="0"/>
          <w:marBottom w:val="120"/>
          <w:divBdr>
            <w:top w:val="none" w:sz="0" w:space="0" w:color="auto"/>
            <w:left w:val="none" w:sz="0" w:space="0" w:color="auto"/>
            <w:bottom w:val="none" w:sz="0" w:space="0" w:color="auto"/>
            <w:right w:val="none" w:sz="0" w:space="0" w:color="auto"/>
          </w:divBdr>
        </w:div>
      </w:divsChild>
    </w:div>
    <w:div w:id="1725518674">
      <w:bodyDiv w:val="1"/>
      <w:marLeft w:val="0"/>
      <w:marRight w:val="0"/>
      <w:marTop w:val="0"/>
      <w:marBottom w:val="0"/>
      <w:divBdr>
        <w:top w:val="none" w:sz="0" w:space="0" w:color="auto"/>
        <w:left w:val="none" w:sz="0" w:space="0" w:color="auto"/>
        <w:bottom w:val="none" w:sz="0" w:space="0" w:color="auto"/>
        <w:right w:val="none" w:sz="0" w:space="0" w:color="auto"/>
      </w:divBdr>
      <w:divsChild>
        <w:div w:id="176160824">
          <w:marLeft w:val="0"/>
          <w:marRight w:val="0"/>
          <w:marTop w:val="60"/>
          <w:marBottom w:val="60"/>
          <w:divBdr>
            <w:top w:val="none" w:sz="0" w:space="0" w:color="auto"/>
            <w:left w:val="none" w:sz="0" w:space="0" w:color="auto"/>
            <w:bottom w:val="none" w:sz="0" w:space="0" w:color="auto"/>
            <w:right w:val="none" w:sz="0" w:space="0" w:color="auto"/>
          </w:divBdr>
        </w:div>
      </w:divsChild>
    </w:div>
    <w:div w:id="1815953250">
      <w:bodyDiv w:val="1"/>
      <w:marLeft w:val="0"/>
      <w:marRight w:val="0"/>
      <w:marTop w:val="0"/>
      <w:marBottom w:val="0"/>
      <w:divBdr>
        <w:top w:val="none" w:sz="0" w:space="0" w:color="auto"/>
        <w:left w:val="none" w:sz="0" w:space="0" w:color="auto"/>
        <w:bottom w:val="none" w:sz="0" w:space="0" w:color="auto"/>
        <w:right w:val="none" w:sz="0" w:space="0" w:color="auto"/>
      </w:divBdr>
      <w:divsChild>
        <w:div w:id="241450958">
          <w:marLeft w:val="0"/>
          <w:marRight w:val="0"/>
          <w:marTop w:val="60"/>
          <w:marBottom w:val="60"/>
          <w:divBdr>
            <w:top w:val="none" w:sz="0" w:space="0" w:color="auto"/>
            <w:left w:val="none" w:sz="0" w:space="0" w:color="auto"/>
            <w:bottom w:val="none" w:sz="0" w:space="0" w:color="auto"/>
            <w:right w:val="none" w:sz="0" w:space="0" w:color="auto"/>
          </w:divBdr>
        </w:div>
      </w:divsChild>
    </w:div>
    <w:div w:id="1855343130">
      <w:bodyDiv w:val="1"/>
      <w:marLeft w:val="0"/>
      <w:marRight w:val="0"/>
      <w:marTop w:val="0"/>
      <w:marBottom w:val="0"/>
      <w:divBdr>
        <w:top w:val="none" w:sz="0" w:space="0" w:color="auto"/>
        <w:left w:val="none" w:sz="0" w:space="0" w:color="auto"/>
        <w:bottom w:val="none" w:sz="0" w:space="0" w:color="auto"/>
        <w:right w:val="none" w:sz="0" w:space="0" w:color="auto"/>
      </w:divBdr>
      <w:divsChild>
        <w:div w:id="44064694">
          <w:marLeft w:val="0"/>
          <w:marRight w:val="0"/>
          <w:marTop w:val="60"/>
          <w:marBottom w:val="60"/>
          <w:divBdr>
            <w:top w:val="none" w:sz="0" w:space="0" w:color="auto"/>
            <w:left w:val="none" w:sz="0" w:space="0" w:color="auto"/>
            <w:bottom w:val="none" w:sz="0" w:space="0" w:color="auto"/>
            <w:right w:val="none" w:sz="0" w:space="0" w:color="auto"/>
          </w:divBdr>
        </w:div>
      </w:divsChild>
    </w:div>
    <w:div w:id="1908571602">
      <w:bodyDiv w:val="1"/>
      <w:marLeft w:val="0"/>
      <w:marRight w:val="0"/>
      <w:marTop w:val="0"/>
      <w:marBottom w:val="0"/>
      <w:divBdr>
        <w:top w:val="none" w:sz="0" w:space="0" w:color="auto"/>
        <w:left w:val="none" w:sz="0" w:space="0" w:color="auto"/>
        <w:bottom w:val="none" w:sz="0" w:space="0" w:color="auto"/>
        <w:right w:val="none" w:sz="0" w:space="0" w:color="auto"/>
      </w:divBdr>
      <w:divsChild>
        <w:div w:id="1023826106">
          <w:marLeft w:val="0"/>
          <w:marRight w:val="0"/>
          <w:marTop w:val="60"/>
          <w:marBottom w:val="60"/>
          <w:divBdr>
            <w:top w:val="none" w:sz="0" w:space="0" w:color="auto"/>
            <w:left w:val="none" w:sz="0" w:space="0" w:color="auto"/>
            <w:bottom w:val="none" w:sz="0" w:space="0" w:color="auto"/>
            <w:right w:val="none" w:sz="0" w:space="0" w:color="auto"/>
          </w:divBdr>
        </w:div>
      </w:divsChild>
    </w:div>
    <w:div w:id="2029410566">
      <w:bodyDiv w:val="1"/>
      <w:marLeft w:val="0"/>
      <w:marRight w:val="0"/>
      <w:marTop w:val="0"/>
      <w:marBottom w:val="0"/>
      <w:divBdr>
        <w:top w:val="none" w:sz="0" w:space="0" w:color="auto"/>
        <w:left w:val="none" w:sz="0" w:space="0" w:color="auto"/>
        <w:bottom w:val="none" w:sz="0" w:space="0" w:color="auto"/>
        <w:right w:val="none" w:sz="0" w:space="0" w:color="auto"/>
      </w:divBdr>
    </w:div>
    <w:div w:id="2072926860">
      <w:bodyDiv w:val="1"/>
      <w:marLeft w:val="0"/>
      <w:marRight w:val="0"/>
      <w:marTop w:val="0"/>
      <w:marBottom w:val="0"/>
      <w:divBdr>
        <w:top w:val="none" w:sz="0" w:space="0" w:color="auto"/>
        <w:left w:val="none" w:sz="0" w:space="0" w:color="auto"/>
        <w:bottom w:val="none" w:sz="0" w:space="0" w:color="auto"/>
        <w:right w:val="none" w:sz="0" w:space="0" w:color="auto"/>
      </w:divBdr>
      <w:divsChild>
        <w:div w:id="1103265027">
          <w:marLeft w:val="0"/>
          <w:marRight w:val="0"/>
          <w:marTop w:val="60"/>
          <w:marBottom w:val="60"/>
          <w:divBdr>
            <w:top w:val="none" w:sz="0" w:space="0" w:color="auto"/>
            <w:left w:val="none" w:sz="0" w:space="0" w:color="auto"/>
            <w:bottom w:val="single" w:sz="6" w:space="2" w:color="A2A9B1"/>
            <w:right w:val="none" w:sz="0" w:space="0" w:color="auto"/>
          </w:divBdr>
        </w:div>
      </w:divsChild>
    </w:div>
    <w:div w:id="2143231441">
      <w:bodyDiv w:val="1"/>
      <w:marLeft w:val="0"/>
      <w:marRight w:val="0"/>
      <w:marTop w:val="0"/>
      <w:marBottom w:val="0"/>
      <w:divBdr>
        <w:top w:val="none" w:sz="0" w:space="0" w:color="auto"/>
        <w:left w:val="none" w:sz="0" w:space="0" w:color="auto"/>
        <w:bottom w:val="none" w:sz="0" w:space="0" w:color="auto"/>
        <w:right w:val="none" w:sz="0" w:space="0" w:color="auto"/>
      </w:divBdr>
      <w:divsChild>
        <w:div w:id="956986099">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RFC_(identifier)" TargetMode="External"/><Relationship Id="rId21" Type="http://schemas.openxmlformats.org/officeDocument/2006/relationships/hyperlink" Target="https://en.wikipedia.org/wiki/Transport_layer" TargetMode="External"/><Relationship Id="rId42" Type="http://schemas.openxmlformats.org/officeDocument/2006/relationships/hyperlink" Target="https://en.wikipedia.org/wiki/Transport_Layer_Security" TargetMode="External"/><Relationship Id="rId63" Type="http://schemas.openxmlformats.org/officeDocument/2006/relationships/hyperlink" Target="https://en.wikipedia.org/wiki/Key_size" TargetMode="External"/><Relationship Id="rId84" Type="http://schemas.openxmlformats.org/officeDocument/2006/relationships/hyperlink" Target="https://en.wikipedia.org/wiki/Java_(programming_language)" TargetMode="External"/><Relationship Id="rId138" Type="http://schemas.openxmlformats.org/officeDocument/2006/relationships/image" Target="media/image1.png"/><Relationship Id="rId159" Type="http://schemas.openxmlformats.org/officeDocument/2006/relationships/fontTable" Target="fontTable.xml"/><Relationship Id="rId107" Type="http://schemas.openxmlformats.org/officeDocument/2006/relationships/hyperlink" Target="https://en.wikipedia.org/wiki/DROWN_attack" TargetMode="External"/><Relationship Id="rId11" Type="http://schemas.openxmlformats.org/officeDocument/2006/relationships/hyperlink" Target="https://en.wikipedia.org/wiki/Public_key_certificate" TargetMode="External"/><Relationship Id="rId32" Type="http://schemas.openxmlformats.org/officeDocument/2006/relationships/hyperlink" Target="https://en.wikipedia.org/wiki/Datagram_Congestion_Control_Protocol" TargetMode="External"/><Relationship Id="rId53" Type="http://schemas.openxmlformats.org/officeDocument/2006/relationships/hyperlink" Target="https://en.wikipedia.org/wiki/Elliptic-curve_Diffie%E2%80%93Hellman" TargetMode="External"/><Relationship Id="rId74" Type="http://schemas.openxmlformats.org/officeDocument/2006/relationships/hyperlink" Target="https://en.wikipedia.org/wiki/Botan_(programming_library)" TargetMode="External"/><Relationship Id="rId128" Type="http://schemas.openxmlformats.org/officeDocument/2006/relationships/hyperlink" Target="https://en.wikipedia.org/wiki/Collision_attack" TargetMode="External"/><Relationship Id="rId149" Type="http://schemas.openxmlformats.org/officeDocument/2006/relationships/hyperlink" Target="https://en.wikipedia.org/wiki/STARTTLS" TargetMode="External"/><Relationship Id="rId5" Type="http://schemas.openxmlformats.org/officeDocument/2006/relationships/hyperlink" Target="https://en.wikipedia.org/wiki/State_(computer_science)" TargetMode="External"/><Relationship Id="rId95" Type="http://schemas.openxmlformats.org/officeDocument/2006/relationships/hyperlink" Target="https://en.wikipedia.org/wiki/OS_X" TargetMode="External"/><Relationship Id="rId160" Type="http://schemas.openxmlformats.org/officeDocument/2006/relationships/theme" Target="theme/theme1.xml"/><Relationship Id="rId22" Type="http://schemas.openxmlformats.org/officeDocument/2006/relationships/hyperlink" Target="https://en.wikipedia.org/wiki/Public-key_cryptography" TargetMode="External"/><Relationship Id="rId43" Type="http://schemas.openxmlformats.org/officeDocument/2006/relationships/hyperlink" Target="https://en.wikipedia.org/w/index.php?title=Transport_Layer_Security&amp;action=edit&amp;section=13" TargetMode="External"/><Relationship Id="rId64" Type="http://schemas.openxmlformats.org/officeDocument/2006/relationships/hyperlink" Target="https://en.wikipedia.org/w/index.php?title=Transport_Layer_Security&amp;action=edit&amp;section=20" TargetMode="External"/><Relationship Id="rId118" Type="http://schemas.openxmlformats.org/officeDocument/2006/relationships/hyperlink" Target="https://www.rfc-editor.org/rfc/rfc7465" TargetMode="External"/><Relationship Id="rId139" Type="http://schemas.openxmlformats.org/officeDocument/2006/relationships/image" Target="media/image2.png"/><Relationship Id="rId80" Type="http://schemas.openxmlformats.org/officeDocument/2006/relationships/hyperlink" Target="https://en.wikipedia.org/wiki/Delphi_(programming_language)" TargetMode="External"/><Relationship Id="rId85" Type="http://schemas.openxmlformats.org/officeDocument/2006/relationships/hyperlink" Target="https://en.wikipedia.org/wiki/Transport_Layer_Security" TargetMode="External"/><Relationship Id="rId150" Type="http://schemas.openxmlformats.org/officeDocument/2006/relationships/hyperlink" Target="https://en.wikipedia.org/wiki/Virtual_domain" TargetMode="External"/><Relationship Id="rId155" Type="http://schemas.openxmlformats.org/officeDocument/2006/relationships/hyperlink" Target="https://en.wikipedia.org/wiki/Server_Name_Indication" TargetMode="External"/><Relationship Id="rId12" Type="http://schemas.openxmlformats.org/officeDocument/2006/relationships/hyperlink" Target="https://en.wikipedia.org/wiki/Hostname" TargetMode="External"/><Relationship Id="rId17" Type="http://schemas.openxmlformats.org/officeDocument/2006/relationships/hyperlink" Target="https://en.wikipedia.org/wiki/Forward_secrecy" TargetMode="External"/><Relationship Id="rId33" Type="http://schemas.openxmlformats.org/officeDocument/2006/relationships/hyperlink" Target="https://en.wikipedia.org/wiki/CAPWAP" TargetMode="External"/><Relationship Id="rId38" Type="http://schemas.openxmlformats.org/officeDocument/2006/relationships/hyperlink" Target="https://en.wikipedia.org/wiki/TCP_meltdown_problem" TargetMode="External"/><Relationship Id="rId59" Type="http://schemas.openxmlformats.org/officeDocument/2006/relationships/hyperlink" Target="https://en.wikipedia.org/wiki/Transport_Layer_Security" TargetMode="External"/><Relationship Id="rId103" Type="http://schemas.openxmlformats.org/officeDocument/2006/relationships/hyperlink" Target="https://en.wikipedia.org/wiki/Public_key_certificate" TargetMode="External"/><Relationship Id="rId108" Type="http://schemas.openxmlformats.org/officeDocument/2006/relationships/hyperlink" Target="https://en.wikipedia.org/wiki/Transport_Layer_Security" TargetMode="External"/><Relationship Id="rId124" Type="http://schemas.openxmlformats.org/officeDocument/2006/relationships/hyperlink" Target="https://en.wikipedia.org/w/index.php?title=Transport_Layer_Security&amp;action=edit&amp;section=38" TargetMode="External"/><Relationship Id="rId129" Type="http://schemas.openxmlformats.org/officeDocument/2006/relationships/hyperlink" Target="https://en.wikipedia.org/wiki/Birthday_problem" TargetMode="External"/><Relationship Id="rId54" Type="http://schemas.openxmlformats.org/officeDocument/2006/relationships/hyperlink" Target="https://en.wikipedia.org/wiki/Key-agreement_protocol" TargetMode="External"/><Relationship Id="rId70" Type="http://schemas.openxmlformats.org/officeDocument/2006/relationships/hyperlink" Target="https://en.wikipedia.org/wiki/Transport_Layer_Security" TargetMode="External"/><Relationship Id="rId75" Type="http://schemas.openxmlformats.org/officeDocument/2006/relationships/hyperlink" Target="https://en.wikipedia.org/wiki/BSAFE" TargetMode="External"/><Relationship Id="rId91" Type="http://schemas.openxmlformats.org/officeDocument/2006/relationships/hyperlink" Target="https://en.wikipedia.org/wiki/OpenSSL" TargetMode="External"/><Relationship Id="rId96" Type="http://schemas.openxmlformats.org/officeDocument/2006/relationships/hyperlink" Target="https://en.wikipedia.org/wiki/IOS" TargetMode="External"/><Relationship Id="rId140" Type="http://schemas.openxmlformats.org/officeDocument/2006/relationships/hyperlink" Target="https://en.wikipedia.org/w/index.php?title=Transport_Layer_Security&amp;action=edit&amp;section=48" TargetMode="External"/><Relationship Id="rId145" Type="http://schemas.openxmlformats.org/officeDocument/2006/relationships/hyperlink" Target="https://en.wikipedia.org/wiki/OpenSSL" TargetMode="External"/><Relationship Id="rId1" Type="http://schemas.openxmlformats.org/officeDocument/2006/relationships/numbering" Target="numbering.xml"/><Relationship Id="rId6" Type="http://schemas.openxmlformats.org/officeDocument/2006/relationships/hyperlink" Target="https://en.wikipedia.org/wiki/Asymmetric_cipher" TargetMode="External"/><Relationship Id="rId23" Type="http://schemas.openxmlformats.org/officeDocument/2006/relationships/hyperlink" Target="https://en.wikipedia.org/wiki/Communications_protocol" TargetMode="External"/><Relationship Id="rId28" Type="http://schemas.openxmlformats.org/officeDocument/2006/relationships/hyperlink" Target="https://en.wikipedia.org/wiki/Eavesdropping" TargetMode="External"/><Relationship Id="rId49" Type="http://schemas.openxmlformats.org/officeDocument/2006/relationships/hyperlink" Target="https://en.wikipedia.org/w/index.php?title=Transport_Layer_Security&amp;action=edit&amp;section=15" TargetMode="External"/><Relationship Id="rId114" Type="http://schemas.openxmlformats.org/officeDocument/2006/relationships/hyperlink" Target="https://en.wikipedia.org/wiki/CVE_(identifier)" TargetMode="External"/><Relationship Id="rId119" Type="http://schemas.openxmlformats.org/officeDocument/2006/relationships/hyperlink" Target="https://en.wikipedia.org/w/index.php?title=Transport_Layer_Security&amp;action=edit&amp;section=35" TargetMode="External"/><Relationship Id="rId44" Type="http://schemas.openxmlformats.org/officeDocument/2006/relationships/hyperlink" Target="https://en.wikipedia.org/wiki/Public_key_certificate" TargetMode="External"/><Relationship Id="rId60" Type="http://schemas.openxmlformats.org/officeDocument/2006/relationships/hyperlink" Target="https://en.wikipedia.org/wiki/Man-in-the-middle_attack" TargetMode="External"/><Relationship Id="rId65" Type="http://schemas.openxmlformats.org/officeDocument/2006/relationships/hyperlink" Target="https://en.wikipedia.org/wiki/Hypertext_Transfer_Protocol" TargetMode="External"/><Relationship Id="rId81" Type="http://schemas.openxmlformats.org/officeDocument/2006/relationships/hyperlink" Target="https://en.wikipedia.org/wiki/OpenSSL" TargetMode="External"/><Relationship Id="rId86" Type="http://schemas.openxmlformats.org/officeDocument/2006/relationships/hyperlink" Target="https://en.wikipedia.org/wiki/LibreSSL" TargetMode="External"/><Relationship Id="rId130" Type="http://schemas.openxmlformats.org/officeDocument/2006/relationships/hyperlink" Target="https://en.wikipedia.org/wiki/Probability_theory" TargetMode="External"/><Relationship Id="rId135" Type="http://schemas.openxmlformats.org/officeDocument/2006/relationships/hyperlink" Target="https://en.wikipedia.org/wiki/Man-in-the-middle_attack" TargetMode="External"/><Relationship Id="rId151" Type="http://schemas.openxmlformats.org/officeDocument/2006/relationships/hyperlink" Target="https://en.wikipedia.org/wiki/X.509" TargetMode="External"/><Relationship Id="rId156" Type="http://schemas.openxmlformats.org/officeDocument/2006/relationships/hyperlink" Target="https://www.feistyduck.com/library/openssl-cookbook/online/testing-with-openssl/index.html" TargetMode="External"/><Relationship Id="rId13" Type="http://schemas.openxmlformats.org/officeDocument/2006/relationships/hyperlink" Target="https://en.wikipedia.org/wiki/Certificate_authority" TargetMode="External"/><Relationship Id="rId18" Type="http://schemas.openxmlformats.org/officeDocument/2006/relationships/hyperlink" Target="https://en.wikipedia.org/wiki/OSI_model" TargetMode="External"/><Relationship Id="rId39" Type="http://schemas.openxmlformats.org/officeDocument/2006/relationships/hyperlink" Target="https://en.wikipedia.org/wiki/Transport_Layer_Security" TargetMode="External"/><Relationship Id="rId109" Type="http://schemas.openxmlformats.org/officeDocument/2006/relationships/hyperlink" Target="https://en.wikipedia.org/wiki/Transport_Layer_Security" TargetMode="External"/><Relationship Id="rId34" Type="http://schemas.openxmlformats.org/officeDocument/2006/relationships/hyperlink" Target="https://en.wikipedia.org/wiki/Stream_Control_Transmission_Protocol" TargetMode="External"/><Relationship Id="rId50" Type="http://schemas.openxmlformats.org/officeDocument/2006/relationships/hyperlink" Target="https://en.wikipedia.org/w/index.php?title=Transport_Layer_Security&amp;action=edit&amp;section=17" TargetMode="External"/><Relationship Id="rId55" Type="http://schemas.openxmlformats.org/officeDocument/2006/relationships/hyperlink" Target="https://en.wikipedia.org/wiki/Transport_Layer_Security" TargetMode="External"/><Relationship Id="rId76" Type="http://schemas.openxmlformats.org/officeDocument/2006/relationships/hyperlink" Target="https://en.wikipedia.org/wiki/C_(programming_language)" TargetMode="External"/><Relationship Id="rId97" Type="http://schemas.openxmlformats.org/officeDocument/2006/relationships/hyperlink" Target="https://en.wikipedia.org/wiki/WolfSSL" TargetMode="External"/><Relationship Id="rId104" Type="http://schemas.openxmlformats.org/officeDocument/2006/relationships/hyperlink" Target="https://en.wikipedia.org/wiki/IPsec" TargetMode="External"/><Relationship Id="rId120" Type="http://schemas.openxmlformats.org/officeDocument/2006/relationships/hyperlink" Target="https://en.wikipedia.org/wiki/Transmission_Control_Protocol" TargetMode="External"/><Relationship Id="rId125" Type="http://schemas.openxmlformats.org/officeDocument/2006/relationships/hyperlink" Target="https://en.wikipedia.org/wiki/Birthday_attack" TargetMode="External"/><Relationship Id="rId141" Type="http://schemas.openxmlformats.org/officeDocument/2006/relationships/hyperlink" Target="https://en.wikipedia.org/w/index.php?title=Transport_Layer_Security&amp;action=edit&amp;section=49" TargetMode="External"/><Relationship Id="rId146" Type="http://schemas.openxmlformats.org/officeDocument/2006/relationships/hyperlink" Target="https://en.wikipedia.org/w/index.php?title=Transport_Layer_Security&amp;action=edit&amp;section=52" TargetMode="External"/><Relationship Id="rId7" Type="http://schemas.openxmlformats.org/officeDocument/2006/relationships/hyperlink" Target="https://en.wikipedia.org/wiki/Symmetric_cipher" TargetMode="External"/><Relationship Id="rId71" Type="http://schemas.openxmlformats.org/officeDocument/2006/relationships/hyperlink" Target="https://en.wikipedia.org/wiki/Android_Ice_Cream_Sandwich" TargetMode="External"/><Relationship Id="rId92" Type="http://schemas.openxmlformats.org/officeDocument/2006/relationships/hyperlink" Target="https://en.wikipedia.org/wiki/Security_Support_Provider_Interface" TargetMode="External"/><Relationship Id="rId2" Type="http://schemas.openxmlformats.org/officeDocument/2006/relationships/styles" Target="styles.xml"/><Relationship Id="rId29" Type="http://schemas.openxmlformats.org/officeDocument/2006/relationships/hyperlink" Target="https://en.wikipedia.org/wiki/Man_in_the_middle_attack" TargetMode="External"/><Relationship Id="rId24" Type="http://schemas.openxmlformats.org/officeDocument/2006/relationships/hyperlink" Target="https://en.wikipedia.org/wiki/Communications_security" TargetMode="External"/><Relationship Id="rId40" Type="http://schemas.openxmlformats.org/officeDocument/2006/relationships/hyperlink" Target="https://en.wikipedia.org/wiki/Transport_Layer_Security" TargetMode="External"/><Relationship Id="rId45" Type="http://schemas.openxmlformats.org/officeDocument/2006/relationships/hyperlink" Target="https://en.wikipedia.org/wiki/Privacy-Enhanced_Mail" TargetMode="External"/><Relationship Id="rId66" Type="http://schemas.openxmlformats.org/officeDocument/2006/relationships/hyperlink" Target="https://en.wikipedia.org/wiki/File_Transfer_Protocol" TargetMode="External"/><Relationship Id="rId87" Type="http://schemas.openxmlformats.org/officeDocument/2006/relationships/hyperlink" Target="https://en.wikipedia.org/wiki/MatrixSSL" TargetMode="External"/><Relationship Id="rId110" Type="http://schemas.openxmlformats.org/officeDocument/2006/relationships/hyperlink" Target="https://en.wikipedia.org/wiki/Chosen-plaintext_attack" TargetMode="External"/><Relationship Id="rId115" Type="http://schemas.openxmlformats.org/officeDocument/2006/relationships/hyperlink" Target="https://nvd.nist.gov/vuln/detail/CVE-2014-3566" TargetMode="External"/><Relationship Id="rId131" Type="http://schemas.openxmlformats.org/officeDocument/2006/relationships/hyperlink" Target="https://en.wikipedia.org/w/index.php?title=Transport_Layer_Security&amp;action=edit&amp;section=42" TargetMode="External"/><Relationship Id="rId136" Type="http://schemas.openxmlformats.org/officeDocument/2006/relationships/hyperlink" Target="https://en.wikipedia.org/w/index.php?title=Transport_Layer_Security&amp;action=edit&amp;section=44" TargetMode="External"/><Relationship Id="rId157" Type="http://schemas.openxmlformats.org/officeDocument/2006/relationships/hyperlink" Target="https://www.feistyduck.com/library/openssl-cookbook/online/testing-with-openssl/index.html" TargetMode="External"/><Relationship Id="rId61" Type="http://schemas.openxmlformats.org/officeDocument/2006/relationships/hyperlink" Target="https://en.wikipedia.org/wiki/Transport_Layer_Security" TargetMode="External"/><Relationship Id="rId82" Type="http://schemas.openxmlformats.org/officeDocument/2006/relationships/hyperlink" Target="https://en.wikipedia.org/wiki/GnuTLS" TargetMode="External"/><Relationship Id="rId152" Type="http://schemas.openxmlformats.org/officeDocument/2006/relationships/hyperlink" Target="https://en.wikipedia.org/wiki/Wildcard_certificate" TargetMode="External"/><Relationship Id="rId19" Type="http://schemas.openxmlformats.org/officeDocument/2006/relationships/hyperlink" Target="https://en.wikipedia.org/wiki/Internet_protocol_suite" TargetMode="External"/><Relationship Id="rId14" Type="http://schemas.openxmlformats.org/officeDocument/2006/relationships/hyperlink" Target="https://en.wikipedia.org/wiki/Random_number_generation" TargetMode="External"/><Relationship Id="rId30" Type="http://schemas.openxmlformats.org/officeDocument/2006/relationships/hyperlink" Target="https://en.wikipedia.org/wiki/Message_forgery" TargetMode="External"/><Relationship Id="rId35" Type="http://schemas.openxmlformats.org/officeDocument/2006/relationships/hyperlink" Target="https://en.wikipedia.org/wiki/Secure_Real-time_Transport_Protocol" TargetMode="External"/><Relationship Id="rId56" Type="http://schemas.openxmlformats.org/officeDocument/2006/relationships/hyperlink" Target="https://en.wikipedia.org/wiki/TLS-PSK" TargetMode="External"/><Relationship Id="rId77" Type="http://schemas.openxmlformats.org/officeDocument/2006/relationships/hyperlink" Target="https://en.wikipedia.org/wiki/BSAFE" TargetMode="External"/><Relationship Id="rId100" Type="http://schemas.openxmlformats.org/officeDocument/2006/relationships/hyperlink" Target="https://en.wikipedia.org/wiki/Transport_Layer_Security" TargetMode="External"/><Relationship Id="rId105" Type="http://schemas.openxmlformats.org/officeDocument/2006/relationships/hyperlink" Target="https://en.wikipedia.org/wiki/Network_address_translation" TargetMode="External"/><Relationship Id="rId126" Type="http://schemas.openxmlformats.org/officeDocument/2006/relationships/hyperlink" Target="https://en.wikipedia.org/wiki/Man-in-the-middle_attack" TargetMode="External"/><Relationship Id="rId147" Type="http://schemas.openxmlformats.org/officeDocument/2006/relationships/hyperlink" Target="https://en.wikipedia.org/w/index.php?title=Transport_Layer_Security&amp;action=edit&amp;section=53" TargetMode="External"/><Relationship Id="rId8" Type="http://schemas.openxmlformats.org/officeDocument/2006/relationships/hyperlink" Target="https://en.wikipedia.org/wiki/Cipher_suite" TargetMode="External"/><Relationship Id="rId51" Type="http://schemas.openxmlformats.org/officeDocument/2006/relationships/hyperlink" Target="https://en.wikipedia.org/wiki/RSA_(algorithm)" TargetMode="External"/><Relationship Id="rId72" Type="http://schemas.openxmlformats.org/officeDocument/2006/relationships/hyperlink" Target="https://en.wikipedia.org/wiki/Free_and_open-source_software" TargetMode="External"/><Relationship Id="rId93" Type="http://schemas.openxmlformats.org/officeDocument/2006/relationships/hyperlink" Target="https://en.wikipedia.org/wiki/Microsoft_Windows" TargetMode="External"/><Relationship Id="rId98" Type="http://schemas.openxmlformats.org/officeDocument/2006/relationships/hyperlink" Target="https://en.wikipedia.org/wiki/Association_for_Computing_Machinery" TargetMode="External"/><Relationship Id="rId121" Type="http://schemas.openxmlformats.org/officeDocument/2006/relationships/hyperlink" Target="https://en.wikipedia.org/w/index.php?title=Transport_Layer_Security&amp;action=edit&amp;section=37" TargetMode="External"/><Relationship Id="rId142" Type="http://schemas.openxmlformats.org/officeDocument/2006/relationships/hyperlink" Target="https://en.wikipedia.org/w/index.php?title=Transport_Layer_Security&amp;action=edit&amp;section=50" TargetMode="External"/><Relationship Id="rId3" Type="http://schemas.openxmlformats.org/officeDocument/2006/relationships/settings" Target="settings.xml"/><Relationship Id="rId25" Type="http://schemas.openxmlformats.org/officeDocument/2006/relationships/hyperlink" Target="https://en.wikipedia.org/wiki/Datagram" TargetMode="External"/><Relationship Id="rId46" Type="http://schemas.openxmlformats.org/officeDocument/2006/relationships/hyperlink" Target="https://en.wikipedia.org/wiki/PKCS_12" TargetMode="External"/><Relationship Id="rId67" Type="http://schemas.openxmlformats.org/officeDocument/2006/relationships/hyperlink" Target="https://en.wikipedia.org/wiki/Simple_Mail_Transfer_Protocol" TargetMode="External"/><Relationship Id="rId116" Type="http://schemas.openxmlformats.org/officeDocument/2006/relationships/hyperlink" Target="https://en.wikipedia.org/wiki/Version_rollback_attack" TargetMode="External"/><Relationship Id="rId137" Type="http://schemas.openxmlformats.org/officeDocument/2006/relationships/hyperlink" Target="https://en.wikipedia.org/wiki/File:Full_TLS_1.2_Handshake.svg" TargetMode="External"/><Relationship Id="rId158" Type="http://schemas.openxmlformats.org/officeDocument/2006/relationships/hyperlink" Target="https://www.feistyduck.com/library/openssl-cookbook/online/" TargetMode="External"/><Relationship Id="rId20" Type="http://schemas.openxmlformats.org/officeDocument/2006/relationships/hyperlink" Target="https://en.wikipedia.org/wiki/Transport_Layer_Security" TargetMode="External"/><Relationship Id="rId41" Type="http://schemas.openxmlformats.org/officeDocument/2006/relationships/hyperlink" Target="https://www.bing.com/ck/a?!&amp;&amp;p=0f06ff3fc1879231e1b0508dcde61e6d4cb9ddd7b26cf58b6f2ac86e255e4decJmltdHM9MTc0OTE2ODAwMA&amp;ptn=3&amp;ver=2&amp;hsh=4&amp;fclid=009edbe8-5d88-61e1-3b84-cdea5c036063&amp;psq=retrofitting&amp;u=a1aHR0cHM6Ly9lbi53aWtpcGVkaWEub3JnL3dpa2kvUmV0cm9maXR0aW5n&amp;ntb=1" TargetMode="External"/><Relationship Id="rId62" Type="http://schemas.openxmlformats.org/officeDocument/2006/relationships/hyperlink" Target="https://en.wikipedia.org/wiki/Google" TargetMode="External"/><Relationship Id="rId83" Type="http://schemas.openxmlformats.org/officeDocument/2006/relationships/hyperlink" Target="https://en.wikipedia.org/wiki/Java_Secure_Socket_Extension" TargetMode="External"/><Relationship Id="rId88" Type="http://schemas.openxmlformats.org/officeDocument/2006/relationships/hyperlink" Target="https://en.wikipedia.org/wiki/Mbed_TLS" TargetMode="External"/><Relationship Id="rId111" Type="http://schemas.openxmlformats.org/officeDocument/2006/relationships/hyperlink" Target="https://en.wikipedia.org/wiki/Transport_Layer_Security" TargetMode="External"/><Relationship Id="rId132" Type="http://schemas.openxmlformats.org/officeDocument/2006/relationships/hyperlink" Target="https://en.wikipedia.org/wiki/Server_Name_Indication" TargetMode="External"/><Relationship Id="rId153" Type="http://schemas.openxmlformats.org/officeDocument/2006/relationships/hyperlink" Target="https://en.wikipedia.org/wiki/RFC_(identifier)" TargetMode="External"/><Relationship Id="rId15" Type="http://schemas.openxmlformats.org/officeDocument/2006/relationships/hyperlink" Target="https://en.wikipedia.org/wiki/Diffie%E2%80%93Hellman_key_exchange" TargetMode="External"/><Relationship Id="rId36" Type="http://schemas.openxmlformats.org/officeDocument/2006/relationships/hyperlink" Target="https://en.wikipedia.org/wiki/Packet_reordering" TargetMode="External"/><Relationship Id="rId57" Type="http://schemas.openxmlformats.org/officeDocument/2006/relationships/hyperlink" Target="https://en.wikipedia.org/wiki/Transport_Layer_Security" TargetMode="External"/><Relationship Id="rId106" Type="http://schemas.openxmlformats.org/officeDocument/2006/relationships/hyperlink" Target="https://en.wikipedia.org/wiki/Downgrade_attack" TargetMode="External"/><Relationship Id="rId127" Type="http://schemas.openxmlformats.org/officeDocument/2006/relationships/hyperlink" Target="https://en.wikipedia.org/wiki/JavaScript" TargetMode="External"/><Relationship Id="rId10" Type="http://schemas.openxmlformats.org/officeDocument/2006/relationships/hyperlink" Target="https://en.wikipedia.org/wiki/Hash_function" TargetMode="External"/><Relationship Id="rId31" Type="http://schemas.openxmlformats.org/officeDocument/2006/relationships/hyperlink" Target="https://en.wikipedia.org/wiki/User_Datagram_Protocol" TargetMode="External"/><Relationship Id="rId52" Type="http://schemas.openxmlformats.org/officeDocument/2006/relationships/hyperlink" Target="https://en.wikipedia.org/wiki/Diffie%E2%80%93Hellman" TargetMode="External"/><Relationship Id="rId73" Type="http://schemas.openxmlformats.org/officeDocument/2006/relationships/hyperlink" Target="https://en.wikipedia.org/wiki/BoringSSL" TargetMode="External"/><Relationship Id="rId78" Type="http://schemas.openxmlformats.org/officeDocument/2006/relationships/hyperlink" Target="https://en.wikipedia.org/wiki/Java_Secure_Socket_Extension" TargetMode="External"/><Relationship Id="rId94" Type="http://schemas.openxmlformats.org/officeDocument/2006/relationships/hyperlink" Target="https://en.wikipedia.org/wiki/Secure_Transport" TargetMode="External"/><Relationship Id="rId99" Type="http://schemas.openxmlformats.org/officeDocument/2006/relationships/hyperlink" Target="https://en.wikipedia.org/wiki/Computer_security_conference" TargetMode="External"/><Relationship Id="rId101" Type="http://schemas.openxmlformats.org/officeDocument/2006/relationships/hyperlink" Target="https://en.wikipedia.org/w/index.php?title=Transport_Layer_Security&amp;action=edit&amp;section=24" TargetMode="External"/><Relationship Id="rId122" Type="http://schemas.openxmlformats.org/officeDocument/2006/relationships/hyperlink" Target="https://en.wikipedia.org/wiki/Web_Proxy_Autodiscovery_Protocol" TargetMode="External"/><Relationship Id="rId143" Type="http://schemas.openxmlformats.org/officeDocument/2006/relationships/hyperlink" Target="https://en.wikipedia.org/wiki/RFC_(identifier)" TargetMode="External"/><Relationship Id="rId148" Type="http://schemas.openxmlformats.org/officeDocument/2006/relationships/hyperlink" Target="https://en.wikipedia.org/w/index.php?title=Transport_Layer_Security&amp;action=edit&amp;section=56" TargetMode="External"/><Relationship Id="rId4" Type="http://schemas.openxmlformats.org/officeDocument/2006/relationships/webSettings" Target="webSettings.xml"/><Relationship Id="rId9" Type="http://schemas.openxmlformats.org/officeDocument/2006/relationships/hyperlink" Target="https://en.wikipedia.org/wiki/Encryption" TargetMode="External"/><Relationship Id="rId26" Type="http://schemas.openxmlformats.org/officeDocument/2006/relationships/hyperlink" Target="https://en.wikipedia.org/wiki/Transport_Layer_Security" TargetMode="External"/><Relationship Id="rId47" Type="http://schemas.openxmlformats.org/officeDocument/2006/relationships/hyperlink" Target="https://en.wikipedia.org/wiki/Java_KeyStore" TargetMode="External"/><Relationship Id="rId68" Type="http://schemas.openxmlformats.org/officeDocument/2006/relationships/hyperlink" Target="https://en.wikipedia.org/wiki/Network_News_Transfer_Protocol" TargetMode="External"/><Relationship Id="rId89" Type="http://schemas.openxmlformats.org/officeDocument/2006/relationships/hyperlink" Target="https://en.wikipedia.org/wiki/Network_Security_Services" TargetMode="External"/><Relationship Id="rId112" Type="http://schemas.openxmlformats.org/officeDocument/2006/relationships/hyperlink" Target="https://en.wikipedia.org/wiki/CBC_mode_of_operation" TargetMode="External"/><Relationship Id="rId133" Type="http://schemas.openxmlformats.org/officeDocument/2006/relationships/hyperlink" Target="https://en.wikipedia.org/wiki/HTTPS" TargetMode="External"/><Relationship Id="rId154" Type="http://schemas.openxmlformats.org/officeDocument/2006/relationships/hyperlink" Target="https://www.rfc-editor.org/rfc/rfc4366" TargetMode="External"/><Relationship Id="rId16" Type="http://schemas.openxmlformats.org/officeDocument/2006/relationships/hyperlink" Target="https://en.wikipedia.org/wiki/Elliptic-curve_Diffie%E2%80%93Hellman" TargetMode="External"/><Relationship Id="rId37" Type="http://schemas.openxmlformats.org/officeDocument/2006/relationships/hyperlink" Target="https://en.wikipedia.org/wiki/Network_packet" TargetMode="External"/><Relationship Id="rId58" Type="http://schemas.openxmlformats.org/officeDocument/2006/relationships/hyperlink" Target="https://en.wikipedia.org/wiki/TLS-SRP" TargetMode="External"/><Relationship Id="rId79" Type="http://schemas.openxmlformats.org/officeDocument/2006/relationships/hyperlink" Target="https://en.wikipedia.org/wiki/Cryptlib" TargetMode="External"/><Relationship Id="rId102" Type="http://schemas.openxmlformats.org/officeDocument/2006/relationships/hyperlink" Target="https://en.wikipedia.org/wiki/Simple_Mail_Transfer_Protocol" TargetMode="External"/><Relationship Id="rId123" Type="http://schemas.openxmlformats.org/officeDocument/2006/relationships/hyperlink" Target="https://en.wikipedia.org/wiki/Transport_Layer_Security" TargetMode="External"/><Relationship Id="rId144" Type="http://schemas.openxmlformats.org/officeDocument/2006/relationships/hyperlink" Target="https://www.rfc-editor.org/rfc/rfc5077" TargetMode="External"/><Relationship Id="rId90" Type="http://schemas.openxmlformats.org/officeDocument/2006/relationships/hyperlink" Target="https://en.wikipedia.org/wiki/FIPS_140" TargetMode="External"/><Relationship Id="rId27" Type="http://schemas.openxmlformats.org/officeDocument/2006/relationships/hyperlink" Target="https://en.wikipedia.org/wiki/Transport_Layer_Security" TargetMode="External"/><Relationship Id="rId48" Type="http://schemas.openxmlformats.org/officeDocument/2006/relationships/hyperlink" Target="https://en.wikipedia.org/wiki/DigiCert" TargetMode="External"/><Relationship Id="rId69" Type="http://schemas.openxmlformats.org/officeDocument/2006/relationships/hyperlink" Target="https://en.wikipedia.org/wiki/XMPP" TargetMode="External"/><Relationship Id="rId113" Type="http://schemas.openxmlformats.org/officeDocument/2006/relationships/hyperlink" Target="https://en.wikipedia.org/wiki/Padding_oracle_attack" TargetMode="External"/><Relationship Id="rId134" Type="http://schemas.openxmlformats.org/officeDocument/2006/relationships/hyperlink" Target="https://en.wikipedia.org/wiki/Transparent_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297</TotalTime>
  <Pages>11</Pages>
  <Words>5917</Words>
  <Characters>33733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Dawid Kowalski</dc:creator>
  <cp:keywords/>
  <dc:description/>
  <cp:lastModifiedBy>Dawid Kowalski</cp:lastModifiedBy>
  <cp:revision>1</cp:revision>
  <dcterms:created xsi:type="dcterms:W3CDTF">2025-06-06T10:45:00Z</dcterms:created>
  <dcterms:modified xsi:type="dcterms:W3CDTF">2025-06-06T15:42:00Z</dcterms:modified>
</cp:coreProperties>
</file>