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u0pslybj72zm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Base de datos 2 . Trabajo Práctico primero cuatrimestre 2025 -  Comisión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Grupo de Trabajo 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Accurso, Agustín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Casariego, Lucas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Juarez, Leandro Santiago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</w:t>
      </w:r>
    </w:p>
    <w:p w:rsidR="00000000" w:rsidDel="00000000" w:rsidP="00000000" w:rsidRDefault="00000000" w:rsidRPr="00000000" w14:paraId="00000007">
      <w:pPr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REPORTES GERENCIALES</w:t>
      </w:r>
    </w:p>
    <w:p w:rsidR="00000000" w:rsidDel="00000000" w:rsidP="00000000" w:rsidRDefault="00000000" w:rsidRPr="00000000" w14:paraId="00000009">
      <w:pPr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 realización del DATA MART orientado a ventas se realizó con la aplicación Power BI y con el mismo puede responderse las preguntas planteadas en la consigna. En cada consulta hemos dejado la referencia a la pantalla de DATA MART donde utilizando algunos pocos comandos y filtros, la respuesta se hará claramente visible. Puede encontrar las capturas de pantalla al final del documento .  </w:t>
      </w:r>
    </w:p>
    <w:p w:rsidR="00000000" w:rsidDel="00000000" w:rsidP="00000000" w:rsidRDefault="00000000" w:rsidRPr="00000000" w14:paraId="0000000B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1_</w:t>
      </w:r>
      <w:r w:rsidDel="00000000" w:rsidR="00000000" w:rsidRPr="00000000">
        <w:rPr>
          <w:i w:val="1"/>
          <w:rtl w:val="0"/>
        </w:rPr>
        <w:t xml:space="preserve"> Cantidad de litros consumidos y productos adquiridos por cliente en el tiempo: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before="0" w:line="276" w:lineRule="auto"/>
        <w:ind w:left="566.9291338582675" w:hanging="285"/>
        <w:jc w:val="both"/>
        <w:rPr/>
      </w:pPr>
      <w:r w:rsidDel="00000000" w:rsidR="00000000" w:rsidRPr="00000000">
        <w:rPr>
          <w:rtl w:val="0"/>
        </w:rPr>
        <w:t xml:space="preserve">En la pestaña VENTAS A CLIENTES puede consultar de manera agregada ( mayorista - minorista y por rango de tiempo )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En la pestaña RANKING GENERAL DE VENTAS podemos obtener el detalle por cliente. </w:t>
      </w:r>
    </w:p>
    <w:p w:rsidR="00000000" w:rsidDel="00000000" w:rsidP="00000000" w:rsidRDefault="00000000" w:rsidRPr="00000000" w14:paraId="0000001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76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2_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Compra promedio en litros por cliente en el tiempo: 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En la pestaña RANKING GENERAL DE VENTAS podemos consultar los meses que nos interesan.</w:t>
      </w:r>
    </w:p>
    <w:p w:rsidR="00000000" w:rsidDel="00000000" w:rsidP="00000000" w:rsidRDefault="00000000" w:rsidRPr="00000000" w14:paraId="0000001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3_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Ranking de productos por zonas geográficas en el tiempo: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="276" w:lineRule="auto"/>
        <w:ind w:left="566.9291338582675" w:hanging="300"/>
        <w:jc w:val="both"/>
        <w:rPr/>
      </w:pPr>
      <w:r w:rsidDel="00000000" w:rsidR="00000000" w:rsidRPr="00000000">
        <w:rPr>
          <w:rtl w:val="0"/>
        </w:rPr>
        <w:t xml:space="preserve">En la pestaña PRODUCTO podemos consultar los meses que nos interesan.</w:t>
      </w:r>
    </w:p>
    <w:p w:rsidR="00000000" w:rsidDel="00000000" w:rsidP="00000000" w:rsidRDefault="00000000" w:rsidRPr="00000000" w14:paraId="0000001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4_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Suponiendo que las condiciones económicas se mantengan aproximadamente estables, es posible predecir el monto de las ventas para el primer trimestre del año 2011?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Podemos ver la proyección en PRONÓSTICO DE VENTAS </w:t>
        <w:tab/>
      </w:r>
    </w:p>
    <w:p w:rsidR="00000000" w:rsidDel="00000000" w:rsidP="00000000" w:rsidRDefault="00000000" w:rsidRPr="00000000" w14:paraId="00000019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76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5_</w:t>
      </w:r>
      <w:r w:rsidDel="00000000" w:rsidR="00000000" w:rsidRPr="00000000">
        <w:rPr>
          <w:i w:val="1"/>
          <w:rtl w:val="0"/>
        </w:rPr>
        <w:t xml:space="preserve"> El gerente de Marketing desea preparar una promoción de importantes descuentos en las bebidas tipo Energy Drink para promocionar este tipo de bebidas en los eventos deportivos a producirse en los meses de septiembre, porque piensa que coincide con una etapa de picos en el monto de ventas dentro del año. ¿Es correcta esta afirmación?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 PRODUCTOS, podemos analizar los esquemas propuestos y se descubrirá que no es verdadera la afirmación del gerente.</w:t>
        <w:tab/>
      </w:r>
    </w:p>
    <w:p w:rsidR="00000000" w:rsidDel="00000000" w:rsidP="00000000" w:rsidRDefault="00000000" w:rsidRPr="00000000" w14:paraId="0000001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6_</w:t>
      </w:r>
      <w:r w:rsidDel="00000000" w:rsidR="00000000" w:rsidRPr="00000000">
        <w:rPr>
          <w:i w:val="1"/>
          <w:rtl w:val="0"/>
        </w:rPr>
        <w:t xml:space="preserve">  El gerente de Marketing también quiere saber cómo es la relación entre las edades y los tipos de bebida, teniendo en cuenta la cantidad de litros vendidos. ¿Es importante el tipo de bebida en la determinación de los grupos etarios?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Se puede realizar el análisis visualizando la pantalla PRODUCTOS - CLIENTES.</w:t>
      </w:r>
    </w:p>
    <w:p w:rsidR="00000000" w:rsidDel="00000000" w:rsidP="00000000" w:rsidRDefault="00000000" w:rsidRPr="00000000" w14:paraId="0000001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7_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También para la segmentación de los consumidores se desea saber puntualmente cuál es el monto de ventas global para los teenagers (13-19), para los adultos medios (40-50) y, por un capricho propio del gerente, para los consumidores de su misma edad (66 años).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Se comprenderá consultando RANKING GENERAL DE VENTAS.</w:t>
      </w:r>
    </w:p>
    <w:p w:rsidR="00000000" w:rsidDel="00000000" w:rsidP="00000000" w:rsidRDefault="00000000" w:rsidRPr="00000000" w14:paraId="00000022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8_</w:t>
      </w:r>
      <w:r w:rsidDel="00000000" w:rsidR="00000000" w:rsidRPr="00000000">
        <w:rPr>
          <w:i w:val="1"/>
          <w:rtl w:val="0"/>
        </w:rPr>
        <w:t xml:space="preserve"> El gerente de RRHH necesita saber si la edad y el sexo del empleado tienen relación con el monto de ventas.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Se hace visible en la pantalla EMPLEADOS.</w:t>
      </w:r>
    </w:p>
    <w:p w:rsidR="00000000" w:rsidDel="00000000" w:rsidP="00000000" w:rsidRDefault="00000000" w:rsidRPr="00000000" w14:paraId="0000002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9_</w:t>
      </w:r>
      <w:r w:rsidDel="00000000" w:rsidR="00000000" w:rsidRPr="00000000">
        <w:rPr>
          <w:i w:val="1"/>
          <w:rtl w:val="0"/>
        </w:rPr>
        <w:t xml:space="preserve"> También desea saber cuáles serán los 5 vendedores más prometedores en monto de ventas para el año 2011.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Se realizó una pantalla de RANKING DE VENDEDORES, para que el gerente pueda analizar la proyección a futuro de los mismos.</w:t>
        <w:tab/>
      </w:r>
    </w:p>
    <w:p w:rsidR="00000000" w:rsidDel="00000000" w:rsidP="00000000" w:rsidRDefault="00000000" w:rsidRPr="00000000" w14:paraId="00000028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76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10_</w:t>
      </w:r>
      <w:r w:rsidDel="00000000" w:rsidR="00000000" w:rsidRPr="00000000">
        <w:rPr>
          <w:i w:val="1"/>
          <w:rtl w:val="0"/>
        </w:rPr>
        <w:t xml:space="preserve"> Se desea saber también si los vendedores con mayor antigüedad en el empleo venden la mayor cantidad de productos.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 EMPLEADOS, podemos analizar dicha consulta, ajustando parámetros de tiempo y región.</w:t>
      </w:r>
    </w:p>
    <w:p w:rsidR="00000000" w:rsidDel="00000000" w:rsidP="00000000" w:rsidRDefault="00000000" w:rsidRPr="00000000" w14:paraId="0000002B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11_</w:t>
      </w:r>
      <w:r w:rsidDel="00000000" w:rsidR="00000000" w:rsidRPr="00000000">
        <w:rPr>
          <w:i w:val="1"/>
          <w:rtl w:val="0"/>
        </w:rPr>
        <w:t xml:space="preserve"> Se desea saber cuáles son los clientes minoristas más valiosos siguiendo el principio de Pareto.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En VENTAS MIN ÚLTIMO AÑO, se realizó una tabla que facilita dicho análisis, formando un ‘ranking’ de clientes minoristas y aclarando su peso relativo y absoluto</w:t>
      </w:r>
    </w:p>
    <w:p w:rsidR="00000000" w:rsidDel="00000000" w:rsidP="00000000" w:rsidRDefault="00000000" w:rsidRPr="00000000" w14:paraId="0000002E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12_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Ídem punto 8.</w:t>
      </w:r>
    </w:p>
    <w:p w:rsidR="00000000" w:rsidDel="00000000" w:rsidP="00000000" w:rsidRDefault="00000000" w:rsidRPr="00000000" w14:paraId="0000003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76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13_</w:t>
      </w:r>
      <w:r w:rsidDel="00000000" w:rsidR="00000000" w:rsidRPr="00000000">
        <w:rPr>
          <w:i w:val="1"/>
          <w:rtl w:val="0"/>
        </w:rPr>
        <w:t xml:space="preserve">  El gerente supone que las bebidas diet están perdiendo popularidad.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Es fácil de visualizar y verificar tal afirmación, en la pestaña PRODUCTOS, seleccionamos True en </w:t>
      </w:r>
      <w:r w:rsidDel="00000000" w:rsidR="00000000" w:rsidRPr="00000000">
        <w:rPr>
          <w:rtl w:val="0"/>
        </w:rPr>
        <w:t xml:space="preserve">esDietética</w:t>
      </w:r>
      <w:r w:rsidDel="00000000" w:rsidR="00000000" w:rsidRPr="00000000">
        <w:rPr>
          <w:rtl w:val="0"/>
        </w:rPr>
        <w:t xml:space="preserve">, y elegimos un rango de tiempo lógico para realizar el análisis (por ejemplo, el último año). Se verá entonces que no han perdido popularidad o no de forma clara.</w:t>
      </w:r>
    </w:p>
    <w:p w:rsidR="00000000" w:rsidDel="00000000" w:rsidP="00000000" w:rsidRDefault="00000000" w:rsidRPr="00000000" w14:paraId="0000003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276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14_</w:t>
      </w:r>
      <w:r w:rsidDel="00000000" w:rsidR="00000000" w:rsidRPr="00000000">
        <w:rPr>
          <w:i w:val="1"/>
          <w:rtl w:val="0"/>
        </w:rPr>
        <w:t xml:space="preserve">  Se desea saber también si las bebidas en lata están bajando su consumo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En PRODUCTOS, hacemos un análisis similar al de la consulta anterior (13), pero esta vez tildamos ‘Lata’ en el cuadro de envase. Tampoco se vé una tendencia negativa.</w:t>
      </w:r>
    </w:p>
    <w:p w:rsidR="00000000" w:rsidDel="00000000" w:rsidP="00000000" w:rsidRDefault="00000000" w:rsidRPr="00000000" w14:paraId="0000003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276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15_</w:t>
      </w:r>
      <w:r w:rsidDel="00000000" w:rsidR="00000000" w:rsidRPr="00000000">
        <w:rPr>
          <w:i w:val="1"/>
          <w:rtl w:val="0"/>
        </w:rPr>
        <w:t xml:space="preserve">  Determinar que productos discontinuar.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analizar con RANKING GENERAL DE PRODUCTOS . de la consulta se analiza  los dos productos con menos peso relativo en la venta, y se observa como potencial productos a discontinuar :</w:t>
      </w:r>
    </w:p>
    <w:p w:rsidR="00000000" w:rsidDel="00000000" w:rsidP="00000000" w:rsidRDefault="00000000" w:rsidRPr="00000000" w14:paraId="00000039">
      <w:pPr>
        <w:spacing w:after="0" w:before="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a ) Trappister Beer </w:t>
      </w:r>
    </w:p>
    <w:p w:rsidR="00000000" w:rsidDel="00000000" w:rsidP="00000000" w:rsidRDefault="00000000" w:rsidRPr="00000000" w14:paraId="0000003A">
      <w:pPr>
        <w:spacing w:after="0" w:before="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 b ) Orval Beer.   </w:t>
      </w:r>
    </w:p>
    <w:p w:rsidR="00000000" w:rsidDel="00000000" w:rsidP="00000000" w:rsidRDefault="00000000" w:rsidRPr="00000000" w14:paraId="0000003B">
      <w:pPr>
        <w:spacing w:after="0" w:before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Cada uno de ellos está por debajo del 2 % de la venta total medida en dólares </w:t>
      </w:r>
    </w:p>
    <w:p w:rsidR="00000000" w:rsidDel="00000000" w:rsidP="00000000" w:rsidRDefault="00000000" w:rsidRPr="00000000" w14:paraId="0000003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276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16_</w:t>
      </w:r>
      <w:r w:rsidDel="00000000" w:rsidR="00000000" w:rsidRPr="00000000">
        <w:rPr>
          <w:i w:val="1"/>
          <w:rtl w:val="0"/>
        </w:rPr>
        <w:t xml:space="preserve"> Determinar cuáles son los clientes más valiosos para la empresa y su comportamiento  a lo largo del tiempo.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before="0" w:line="276" w:lineRule="auto"/>
        <w:ind w:left="566.9291338582675" w:hanging="283.46456692913375"/>
        <w:jc w:val="both"/>
        <w:rPr/>
      </w:pPr>
      <w:r w:rsidDel="00000000" w:rsidR="00000000" w:rsidRPr="00000000">
        <w:rPr>
          <w:rtl w:val="0"/>
        </w:rPr>
        <w:t xml:space="preserve">analizar con RANKING GENERAL DE CLIENTES.   De la consulta se analizada  si se toma el  criterio de analizar los últimos meses  y los litros de producto vendidos el siguiente listado muestra los clientes más valiosos basado en la historia reciente . ( la consulta analiza lo corrido durante el parcial del año 2009 )  sugerimos analizar con el departamento de venta las proyecciones que tenga de estos clientes para los próximos meses para confirmar esta presunción . </w:t>
      </w:r>
    </w:p>
    <w:p w:rsidR="00000000" w:rsidDel="00000000" w:rsidP="00000000" w:rsidRDefault="00000000" w:rsidRPr="00000000" w14:paraId="00000041">
      <w:pPr>
        <w:spacing w:after="0" w:before="0" w:line="276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76" w:lineRule="auto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PANTALLAS DEL DEL DATA MART:</w:t>
      </w:r>
    </w:p>
    <w:p w:rsidR="00000000" w:rsidDel="00000000" w:rsidP="00000000" w:rsidRDefault="00000000" w:rsidRPr="00000000" w14:paraId="0000005B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1) VENTAS A CLIENTES</w:t>
      </w:r>
    </w:p>
    <w:p w:rsidR="00000000" w:rsidDel="00000000" w:rsidP="00000000" w:rsidRDefault="00000000" w:rsidRPr="00000000" w14:paraId="0000005E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2) EVOLUCIÓN DE VENTAS</w:t>
      </w:r>
    </w:p>
    <w:p w:rsidR="00000000" w:rsidDel="00000000" w:rsidP="00000000" w:rsidRDefault="00000000" w:rsidRPr="00000000" w14:paraId="00000062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3) RANKING GENERAL DE VENTAS</w:t>
      </w:r>
    </w:p>
    <w:p w:rsidR="00000000" w:rsidDel="00000000" w:rsidP="00000000" w:rsidRDefault="00000000" w:rsidRPr="00000000" w14:paraId="00000067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4) PRODUCTOS</w:t>
      </w:r>
    </w:p>
    <w:p w:rsidR="00000000" w:rsidDel="00000000" w:rsidP="00000000" w:rsidRDefault="00000000" w:rsidRPr="00000000" w14:paraId="0000006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5) PRODUCTOS -CLIENTES</w:t>
      </w:r>
    </w:p>
    <w:p w:rsidR="00000000" w:rsidDel="00000000" w:rsidP="00000000" w:rsidRDefault="00000000" w:rsidRPr="00000000" w14:paraId="0000007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6) EMPLEADOS</w:t>
      </w:r>
    </w:p>
    <w:p w:rsidR="00000000" w:rsidDel="00000000" w:rsidP="00000000" w:rsidRDefault="00000000" w:rsidRPr="00000000" w14:paraId="0000007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7) PRONÓSTICO DE VENTAS</w:t>
      </w:r>
    </w:p>
    <w:p w:rsidR="00000000" w:rsidDel="00000000" w:rsidP="00000000" w:rsidRDefault="00000000" w:rsidRPr="00000000" w14:paraId="00000079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8) RANKING DE VENDEDORES</w:t>
      </w:r>
    </w:p>
    <w:p w:rsidR="00000000" w:rsidDel="00000000" w:rsidP="00000000" w:rsidRDefault="00000000" w:rsidRPr="00000000" w14:paraId="0000007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9) VENTAS MIN ÚLTIMO AÑO</w:t>
      </w:r>
    </w:p>
    <w:p w:rsidR="00000000" w:rsidDel="00000000" w:rsidP="00000000" w:rsidRDefault="00000000" w:rsidRPr="00000000" w14:paraId="00000080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  <w:t xml:space="preserve"> 10) RANKING GENERAL DE PRODUCTOS</w:t>
      </w:r>
    </w:p>
    <w:p w:rsidR="00000000" w:rsidDel="00000000" w:rsidP="00000000" w:rsidRDefault="00000000" w:rsidRPr="00000000" w14:paraId="0000008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566.9291338582675" w:hanging="283.4645669291337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