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ПАСПОРТ ПРОДУКТА ПРАКТИКИ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568"/>
        <w:gridCol w:w="3263"/>
        <w:gridCol w:w="6378"/>
      </w:tblGrid>
      <w:tr>
        <w:trPr>
          <w:trHeight w:val="46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Система управления задачами для студентов</w:t>
            </w:r>
          </w:p>
        </w:tc>
      </w:tr>
      <w:tr>
        <w:trPr>
          <w:trHeight w:val="41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Определение вида и разработка интерфейса создание, редактирование и удаление задач, тестирование финального кода и доработки</w:t>
            </w:r>
          </w:p>
        </w:tc>
      </w:tr>
      <w:tr>
        <w:trPr>
          <w:trHeight w:val="4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Иванова Жанна Ильинична</w:t>
            </w:r>
          </w:p>
        </w:tc>
      </w:tr>
      <w:tr>
        <w:trPr>
          <w:trHeight w:val="72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 xml:space="preserve">Проект представляет собой платформу, предназначенную для помощи студентам в эффективном планировании, организации и выполнении учебных задач. Система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 xml:space="preserve">имеет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функци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ю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 xml:space="preserve"> планировщика расписания, позволяя пользователям сосредоточиться на учёбе и снизить уровень стресса.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ru-RU" w:bidi="ar-SA"/>
              </w:rPr>
              <w:t xml:space="preserve">  </w:t>
            </w:r>
          </w:p>
        </w:tc>
      </w:tr>
      <w:tr>
        <w:trPr>
          <w:trHeight w:val="79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Проект нацелен на повышение успеваемости и организационной дисциплины студентов через цифровизацию управления учебными процессами.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11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Сделать минимальную рабочую версию системы управления задачами для студентов с базовым функционалом (добавление, редактирование и удаление задач и их описания) и временем выполнения 7 дней</w:t>
            </w:r>
          </w:p>
        </w:tc>
      </w:tr>
      <w:tr>
        <w:trPr>
          <w:trHeight w:val="70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Изучить информацию о библиотеке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tkinter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более подробно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2. Сделать базовый интерфейс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3. Реализовать ранее спланированный функционал</w:t>
            </w:r>
          </w:p>
        </w:tc>
      </w:tr>
      <w:tr>
        <w:trPr>
          <w:trHeight w:val="7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1. Студенты колледжей и ВУЗов (16 - 25 лет)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2. Учащиеся старших классов (15 - 18 лет)</w:t>
            </w:r>
          </w:p>
        </w:tc>
      </w:tr>
      <w:tr>
        <w:trPr>
          <w:trHeight w:val="108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lineRule="auto" w:line="240" w:before="0" w:after="0"/>
              <w:jc w:val="left"/>
              <w:rPr>
      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 xml:space="preserve">Повышение личной организованности и дисциплины,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у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меньшение количества просроченных работ от студентов,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п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опуляризация цифровых инструментов для самоорганизации.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Проект будет считаться успешным, если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функции выполняются без ошибок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В дальнейшем проект можно развить и добавить возможность совместного редактирования задач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https://github.com/accxille/Ivanova_Zhanna_Ilyinichna/blob/main/xd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  <w:r>
        <w:br w:type="page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402590</wp:posOffset>
            </wp:positionH>
            <wp:positionV relativeFrom="paragraph">
              <wp:posOffset>102235</wp:posOffset>
            </wp:positionV>
            <wp:extent cx="3776980" cy="43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69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Рис. 1. Импорт библиотек</w:t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450215</wp:posOffset>
            </wp:positionH>
            <wp:positionV relativeFrom="paragraph">
              <wp:posOffset>113030</wp:posOffset>
            </wp:positionV>
            <wp:extent cx="5591810" cy="4051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56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Рис. 2. Инициализация классов и функций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-786765</wp:posOffset>
            </wp:positionH>
            <wp:positionV relativeFrom="paragraph">
              <wp:posOffset>635</wp:posOffset>
            </wp:positionV>
            <wp:extent cx="7386955" cy="2860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955" cy="286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</w:rPr>
        <w:t>Рис. 3. Добавление функций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-152400</wp:posOffset>
            </wp:positionH>
            <wp:positionV relativeFrom="paragraph">
              <wp:posOffset>57150</wp:posOffset>
            </wp:positionV>
            <wp:extent cx="6158865" cy="3121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12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Рис. 4. Добавление последних функций и строки запуска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GUI –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приложения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384810</wp:posOffset>
            </wp:positionH>
            <wp:positionV relativeFrom="paragraph">
              <wp:posOffset>10795</wp:posOffset>
            </wp:positionV>
            <wp:extent cx="3218815" cy="422973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22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Рис. 5. Окно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GUI –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приложения</w:t>
      </w:r>
    </w:p>
    <w:p>
      <w:pPr>
        <w:pStyle w:val="ListParagraph"/>
        <w:spacing w:before="0" w:after="0"/>
        <w:ind w:firstLine="709" w:left="0"/>
        <w:contextualSpacing/>
        <w:jc w:val="both"/>
        <w:rPr>
          <w:color w:val="auto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802640</wp:posOffset>
            </wp:positionH>
            <wp:positionV relativeFrom="paragraph">
              <wp:posOffset>396875</wp:posOffset>
            </wp:positionV>
            <wp:extent cx="1828800" cy="12192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054" t="14601" r="10584" b="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3093720</wp:posOffset>
            </wp:positionH>
            <wp:positionV relativeFrom="paragraph">
              <wp:posOffset>354330</wp:posOffset>
            </wp:positionV>
            <wp:extent cx="1910080" cy="12261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Рис. 6, 7. Добавление задачи</w:t>
      </w:r>
    </w:p>
    <w:p>
      <w:pPr>
        <w:pStyle w:val="ListParagraph"/>
        <w:spacing w:before="0" w:after="0"/>
        <w:ind w:firstLine="709" w:left="0"/>
        <w:contextualSpacing/>
        <w:jc w:val="both"/>
        <w:rPr>
          <w:color w:val="auto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469265</wp:posOffset>
            </wp:positionH>
            <wp:positionV relativeFrom="paragraph">
              <wp:posOffset>635</wp:posOffset>
            </wp:positionV>
            <wp:extent cx="3010535" cy="39147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Рис. 8. Добавленная задача</w:t>
      </w:r>
    </w:p>
    <w:p>
      <w:pPr>
        <w:pStyle w:val="ListParagraph"/>
        <w:spacing w:before="0" w:after="0"/>
        <w:ind w:firstLine="709" w:left="0"/>
        <w:contextualSpacing/>
        <w:jc w:val="both"/>
        <w:rPr>
          <w:color w:val="auto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507365</wp:posOffset>
            </wp:positionH>
            <wp:positionV relativeFrom="paragraph">
              <wp:posOffset>95250</wp:posOffset>
            </wp:positionV>
            <wp:extent cx="2628900" cy="15240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Рис. 9. Удаление задачи</w:t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DeepSeek-CJK-patch">
    <w:altName w:val="Inter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LibreOffice/24.8.6.2$Windows_X86_64 LibreOffice_project/6d98ba145e9a8a39fc57bcc76981d1fb1316c60c</Application>
  <AppVersion>15.0000</AppVersion>
  <Pages>5</Pages>
  <Words>247</Words>
  <Characters>1700</Characters>
  <CharactersWithSpaces>1932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2025-05-12T10:42:11Z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