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D0B7" w14:textId="77777777" w:rsidR="004C2AD9" w:rsidRDefault="004C2AD9" w:rsidP="004C2AD9">
      <w:pPr>
        <w:jc w:val="center"/>
        <w:rPr>
          <w:sz w:val="28"/>
          <w:szCs w:val="28"/>
        </w:rPr>
      </w:pPr>
      <w:r>
        <w:rPr>
          <w:sz w:val="28"/>
          <w:szCs w:val="28"/>
        </w:rPr>
        <w:t>Лицей Академии Яндекса</w:t>
      </w:r>
    </w:p>
    <w:p w14:paraId="0B68D9C5" w14:textId="77777777" w:rsidR="004C2AD9" w:rsidRDefault="004C2AD9" w:rsidP="004C2AD9">
      <w:pPr>
        <w:jc w:val="center"/>
        <w:rPr>
          <w:sz w:val="28"/>
          <w:szCs w:val="28"/>
        </w:rPr>
      </w:pPr>
      <w:r>
        <w:rPr>
          <w:sz w:val="28"/>
          <w:szCs w:val="28"/>
        </w:rPr>
        <w:t>Детский технопарк «</w:t>
      </w:r>
      <w:proofErr w:type="spellStart"/>
      <w:r>
        <w:rPr>
          <w:sz w:val="28"/>
          <w:szCs w:val="28"/>
        </w:rPr>
        <w:t>Кванториум</w:t>
      </w:r>
      <w:proofErr w:type="spellEnd"/>
      <w:r>
        <w:rPr>
          <w:sz w:val="28"/>
          <w:szCs w:val="28"/>
        </w:rPr>
        <w:t>»</w:t>
      </w:r>
    </w:p>
    <w:p w14:paraId="50771383" w14:textId="77777777" w:rsidR="004C2AD9" w:rsidRDefault="004C2AD9" w:rsidP="004C2AD9">
      <w:pPr>
        <w:jc w:val="center"/>
        <w:rPr>
          <w:sz w:val="28"/>
          <w:szCs w:val="28"/>
        </w:rPr>
      </w:pPr>
    </w:p>
    <w:p w14:paraId="0334643B" w14:textId="77777777" w:rsidR="004C2AD9" w:rsidRDefault="004C2AD9" w:rsidP="004C2AD9">
      <w:pPr>
        <w:jc w:val="center"/>
        <w:rPr>
          <w:sz w:val="28"/>
          <w:szCs w:val="28"/>
        </w:rPr>
      </w:pPr>
    </w:p>
    <w:p w14:paraId="0BF5E488" w14:textId="77777777" w:rsidR="004C2AD9" w:rsidRDefault="004C2AD9" w:rsidP="004C2AD9">
      <w:pPr>
        <w:jc w:val="center"/>
        <w:rPr>
          <w:sz w:val="28"/>
          <w:szCs w:val="28"/>
        </w:rPr>
      </w:pPr>
    </w:p>
    <w:p w14:paraId="734CF89E" w14:textId="77777777" w:rsidR="004C2AD9" w:rsidRDefault="004C2AD9" w:rsidP="004C2AD9">
      <w:pPr>
        <w:jc w:val="center"/>
        <w:rPr>
          <w:sz w:val="28"/>
          <w:szCs w:val="28"/>
        </w:rPr>
      </w:pPr>
    </w:p>
    <w:p w14:paraId="6AEAB39B" w14:textId="77777777" w:rsidR="004C2AD9" w:rsidRDefault="004C2AD9" w:rsidP="004C2AD9">
      <w:pPr>
        <w:jc w:val="center"/>
        <w:rPr>
          <w:sz w:val="28"/>
          <w:szCs w:val="28"/>
        </w:rPr>
      </w:pPr>
    </w:p>
    <w:p w14:paraId="48F939B8" w14:textId="77777777" w:rsidR="004C2AD9" w:rsidRDefault="004C2AD9" w:rsidP="004C2AD9">
      <w:pPr>
        <w:jc w:val="center"/>
        <w:rPr>
          <w:sz w:val="28"/>
          <w:szCs w:val="28"/>
        </w:rPr>
      </w:pPr>
    </w:p>
    <w:p w14:paraId="1C281DCA" w14:textId="77777777" w:rsidR="004C2AD9" w:rsidRDefault="004C2AD9" w:rsidP="004C2AD9">
      <w:pPr>
        <w:jc w:val="center"/>
        <w:rPr>
          <w:sz w:val="28"/>
          <w:szCs w:val="28"/>
        </w:rPr>
      </w:pPr>
    </w:p>
    <w:p w14:paraId="4A0B8EF9" w14:textId="2F441712" w:rsidR="004C2AD9" w:rsidRDefault="004C2AD9" w:rsidP="004C2A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 по направлению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по теме:</w:t>
      </w:r>
    </w:p>
    <w:p w14:paraId="3878AFF6" w14:textId="77777777" w:rsidR="004C2AD9" w:rsidRDefault="004C2AD9" w:rsidP="004C2AD9">
      <w:pPr>
        <w:jc w:val="center"/>
        <w:rPr>
          <w:sz w:val="28"/>
          <w:szCs w:val="28"/>
        </w:rPr>
      </w:pPr>
    </w:p>
    <w:p w14:paraId="0903517A" w14:textId="77777777" w:rsidR="004C2AD9" w:rsidRDefault="004C2AD9" w:rsidP="004C2AD9">
      <w:pPr>
        <w:jc w:val="center"/>
        <w:rPr>
          <w:sz w:val="28"/>
          <w:szCs w:val="28"/>
        </w:rPr>
      </w:pPr>
    </w:p>
    <w:p w14:paraId="5F597861" w14:textId="77777777" w:rsidR="004C2AD9" w:rsidRDefault="004C2AD9" w:rsidP="004C2AD9">
      <w:pPr>
        <w:jc w:val="center"/>
        <w:rPr>
          <w:sz w:val="28"/>
          <w:szCs w:val="28"/>
        </w:rPr>
      </w:pPr>
    </w:p>
    <w:p w14:paraId="066C10E3" w14:textId="77777777" w:rsidR="004C2AD9" w:rsidRDefault="004C2AD9" w:rsidP="004C2AD9">
      <w:pPr>
        <w:jc w:val="center"/>
        <w:rPr>
          <w:sz w:val="28"/>
          <w:szCs w:val="28"/>
        </w:rPr>
      </w:pPr>
    </w:p>
    <w:p w14:paraId="7AD07A4D" w14:textId="44749CDD" w:rsidR="004C2AD9" w:rsidRPr="00141EBF" w:rsidRDefault="00222B3D" w:rsidP="004C2AD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Карточная игра «Блеф» </w:t>
      </w:r>
    </w:p>
    <w:p w14:paraId="2AF0D1C3" w14:textId="77777777" w:rsidR="004C2AD9" w:rsidRDefault="004C2AD9" w:rsidP="004C2AD9">
      <w:pPr>
        <w:rPr>
          <w:sz w:val="28"/>
          <w:szCs w:val="28"/>
        </w:rPr>
      </w:pPr>
    </w:p>
    <w:p w14:paraId="73ABEDFE" w14:textId="77777777" w:rsidR="004C2AD9" w:rsidRDefault="004C2AD9" w:rsidP="004C2AD9">
      <w:pPr>
        <w:rPr>
          <w:sz w:val="28"/>
          <w:szCs w:val="28"/>
        </w:rPr>
      </w:pPr>
    </w:p>
    <w:p w14:paraId="25D62668" w14:textId="77777777" w:rsidR="004C2AD9" w:rsidRDefault="004C2AD9" w:rsidP="004C2AD9">
      <w:pPr>
        <w:rPr>
          <w:sz w:val="28"/>
          <w:szCs w:val="28"/>
        </w:rPr>
      </w:pPr>
    </w:p>
    <w:p w14:paraId="238C2472" w14:textId="77777777" w:rsidR="004C2AD9" w:rsidRDefault="004C2AD9" w:rsidP="004C2AD9">
      <w:pPr>
        <w:rPr>
          <w:sz w:val="28"/>
          <w:szCs w:val="28"/>
        </w:rPr>
      </w:pPr>
    </w:p>
    <w:p w14:paraId="525EF9E3" w14:textId="14F28DE7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Проект разработал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20A55674" w14:textId="77777777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Смирнов Вячеслав,</w:t>
      </w:r>
    </w:p>
    <w:p w14:paraId="01F26395" w14:textId="77777777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Ученик 10-1 класса</w:t>
      </w:r>
    </w:p>
    <w:p w14:paraId="4AE2EA86" w14:textId="3DF80E68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МАОУ Лицея №18</w:t>
      </w:r>
      <w:r>
        <w:rPr>
          <w:sz w:val="28"/>
          <w:szCs w:val="28"/>
        </w:rPr>
        <w:t>;</w:t>
      </w:r>
    </w:p>
    <w:p w14:paraId="704D74AF" w14:textId="77777777" w:rsidR="004C2AD9" w:rsidRDefault="004C2AD9" w:rsidP="004C2AD9">
      <w:pPr>
        <w:ind w:left="4956"/>
        <w:rPr>
          <w:sz w:val="28"/>
          <w:szCs w:val="28"/>
        </w:rPr>
      </w:pPr>
    </w:p>
    <w:p w14:paraId="13CBF491" w14:textId="3E4456CF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Павленко Григорий,</w:t>
      </w:r>
    </w:p>
    <w:p w14:paraId="014C097E" w14:textId="521D81DF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Ученик 10-Б класса </w:t>
      </w:r>
    </w:p>
    <w:p w14:paraId="28C3822C" w14:textId="6EDA74F6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МАОУ Школа №10</w:t>
      </w:r>
    </w:p>
    <w:p w14:paraId="42F51FE1" w14:textId="77777777" w:rsidR="004C2AD9" w:rsidRDefault="004C2AD9" w:rsidP="004C2AD9">
      <w:pPr>
        <w:ind w:left="4956"/>
        <w:rPr>
          <w:sz w:val="28"/>
          <w:szCs w:val="28"/>
        </w:rPr>
      </w:pPr>
    </w:p>
    <w:p w14:paraId="50D4CE95" w14:textId="77777777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14:paraId="0F060DC9" w14:textId="77777777" w:rsidR="004C2AD9" w:rsidRDefault="004C2AD9" w:rsidP="004C2AD9">
      <w:pPr>
        <w:ind w:left="4956"/>
        <w:rPr>
          <w:sz w:val="28"/>
          <w:szCs w:val="28"/>
        </w:rPr>
      </w:pPr>
      <w:r>
        <w:rPr>
          <w:sz w:val="28"/>
          <w:szCs w:val="28"/>
        </w:rPr>
        <w:t>Замятина Ольга Владимировна,</w:t>
      </w:r>
      <w:r>
        <w:rPr>
          <w:sz w:val="28"/>
          <w:szCs w:val="28"/>
        </w:rPr>
        <w:br/>
        <w:t xml:space="preserve">преподаватель </w:t>
      </w:r>
      <w:r>
        <w:rPr>
          <w:sz w:val="28"/>
          <w:szCs w:val="28"/>
        </w:rPr>
        <w:br/>
        <w:t>Лицей Академии Яндекса</w:t>
      </w:r>
    </w:p>
    <w:p w14:paraId="764BA1D2" w14:textId="77777777" w:rsidR="004C2AD9" w:rsidRDefault="004C2AD9" w:rsidP="004C2AD9">
      <w:pPr>
        <w:rPr>
          <w:sz w:val="28"/>
          <w:szCs w:val="28"/>
        </w:rPr>
      </w:pPr>
    </w:p>
    <w:p w14:paraId="4E8BF245" w14:textId="77777777" w:rsidR="004C2AD9" w:rsidRDefault="004C2AD9" w:rsidP="004C2AD9">
      <w:pPr>
        <w:rPr>
          <w:sz w:val="28"/>
          <w:szCs w:val="28"/>
        </w:rPr>
      </w:pPr>
    </w:p>
    <w:p w14:paraId="69DA1A01" w14:textId="77777777" w:rsidR="004C2AD9" w:rsidRDefault="004C2AD9" w:rsidP="004C2AD9">
      <w:pPr>
        <w:rPr>
          <w:sz w:val="28"/>
          <w:szCs w:val="28"/>
        </w:rPr>
      </w:pPr>
    </w:p>
    <w:p w14:paraId="6F248981" w14:textId="77777777" w:rsidR="004C2AD9" w:rsidRDefault="004C2AD9" w:rsidP="004C2AD9">
      <w:pPr>
        <w:rPr>
          <w:sz w:val="28"/>
          <w:szCs w:val="28"/>
        </w:rPr>
      </w:pPr>
    </w:p>
    <w:p w14:paraId="67BBFE57" w14:textId="77777777" w:rsidR="004C2AD9" w:rsidRDefault="004C2AD9" w:rsidP="004C2AD9">
      <w:pPr>
        <w:rPr>
          <w:sz w:val="28"/>
          <w:szCs w:val="28"/>
        </w:rPr>
      </w:pPr>
    </w:p>
    <w:p w14:paraId="32193FC6" w14:textId="77777777" w:rsidR="004C2AD9" w:rsidRDefault="004C2AD9" w:rsidP="004C2AD9">
      <w:pPr>
        <w:rPr>
          <w:sz w:val="28"/>
          <w:szCs w:val="28"/>
        </w:rPr>
      </w:pPr>
    </w:p>
    <w:p w14:paraId="0DB0658D" w14:textId="77777777" w:rsidR="004C2AD9" w:rsidRDefault="004C2AD9" w:rsidP="004C2AD9">
      <w:pPr>
        <w:rPr>
          <w:sz w:val="28"/>
          <w:szCs w:val="28"/>
        </w:rPr>
      </w:pPr>
    </w:p>
    <w:p w14:paraId="433484CD" w14:textId="77777777" w:rsidR="004C2AD9" w:rsidRDefault="004C2AD9" w:rsidP="004C2A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</w:p>
    <w:p w14:paraId="50D77740" w14:textId="4243924D" w:rsidR="004C2AD9" w:rsidRDefault="004C2AD9" w:rsidP="004C2A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4-2025</w:t>
      </w:r>
    </w:p>
    <w:p w14:paraId="7506B6BA" w14:textId="77777777" w:rsidR="004C2AD9" w:rsidRDefault="004C2AD9" w:rsidP="004C2AD9">
      <w:pPr>
        <w:rPr>
          <w:sz w:val="28"/>
          <w:szCs w:val="28"/>
        </w:rPr>
      </w:pPr>
    </w:p>
    <w:p w14:paraId="1D9CEDAA" w14:textId="77777777" w:rsidR="004C2AD9" w:rsidRPr="00141EBF" w:rsidRDefault="004C2AD9" w:rsidP="004C2AD9">
      <w:pPr>
        <w:spacing w:after="160" w:line="256" w:lineRule="auto"/>
      </w:pPr>
      <w:r>
        <w:br w:type="page"/>
      </w:r>
    </w:p>
    <w:p w14:paraId="28566269" w14:textId="77777777" w:rsidR="004C2AD9" w:rsidRDefault="004C2AD9" w:rsidP="004C2AD9">
      <w:pPr>
        <w:pStyle w:val="1"/>
      </w:pPr>
      <w:bookmarkStart w:id="0" w:name="_Toc186745273"/>
      <w:r>
        <w:lastRenderedPageBreak/>
        <w:t>Содержание</w:t>
      </w:r>
      <w:bookmarkEnd w:id="0"/>
    </w:p>
    <w:p w14:paraId="150A0CD8" w14:textId="77777777" w:rsidR="004C2AD9" w:rsidRDefault="004C2AD9" w:rsidP="004C2AD9"/>
    <w:p w14:paraId="3D9B84DF" w14:textId="77777777" w:rsidR="004C2AD9" w:rsidRDefault="004C2AD9" w:rsidP="004C2AD9">
      <w:pPr>
        <w:pStyle w:val="a4"/>
      </w:pPr>
    </w:p>
    <w:p w14:paraId="55169410" w14:textId="32FAE036" w:rsidR="004C2AD9" w:rsidRDefault="004C2AD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745273" w:history="1">
        <w:r w:rsidRPr="00431954">
          <w:rPr>
            <w:rStyle w:val="a3"/>
            <w:noProof/>
          </w:rPr>
          <w:t>С</w:t>
        </w:r>
        <w:r w:rsidRPr="00431954">
          <w:rPr>
            <w:rStyle w:val="a3"/>
            <w:noProof/>
          </w:rPr>
          <w:t>о</w:t>
        </w:r>
        <w:r w:rsidRPr="00431954">
          <w:rPr>
            <w:rStyle w:val="a3"/>
            <w:noProof/>
          </w:rPr>
          <w:t>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3B1868" w14:textId="0972A5EC" w:rsidR="004C2AD9" w:rsidRDefault="004C2AD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4" w:history="1">
        <w:r w:rsidRPr="00431954">
          <w:rPr>
            <w:rStyle w:val="a3"/>
            <w:noProof/>
          </w:rPr>
          <w:t>Вв</w:t>
        </w:r>
        <w:r w:rsidRPr="00431954">
          <w:rPr>
            <w:rStyle w:val="a3"/>
            <w:noProof/>
          </w:rPr>
          <w:t>е</w:t>
        </w:r>
        <w:r w:rsidRPr="00431954">
          <w:rPr>
            <w:rStyle w:val="a3"/>
            <w:noProof/>
          </w:rPr>
          <w:t>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42B85" w14:textId="30313C3D" w:rsidR="004C2AD9" w:rsidRDefault="004C2AD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5" w:history="1">
        <w:r w:rsidRPr="00431954">
          <w:rPr>
            <w:rStyle w:val="a3"/>
            <w:noProof/>
          </w:rPr>
          <w:t>Описание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649B6" w14:textId="005ABAC6" w:rsidR="004C2AD9" w:rsidRDefault="004C2AD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6" w:history="1">
        <w:r w:rsidRPr="004C2AD9">
          <w:rPr>
            <w:rStyle w:val="a3"/>
            <w:bCs/>
            <w:noProof/>
          </w:rPr>
          <w:t>Техн</w:t>
        </w:r>
        <w:r w:rsidRPr="004C2AD9">
          <w:rPr>
            <w:rStyle w:val="a3"/>
            <w:bCs/>
            <w:noProof/>
          </w:rPr>
          <w:t>и</w:t>
        </w:r>
        <w:r w:rsidRPr="004C2AD9">
          <w:rPr>
            <w:rStyle w:val="a3"/>
            <w:bCs/>
            <w:noProof/>
          </w:rPr>
          <w:t>ческое</w:t>
        </w:r>
        <w:r w:rsidRPr="00431954">
          <w:rPr>
            <w:rStyle w:val="a3"/>
            <w:noProof/>
          </w:rPr>
          <w:t xml:space="preserve"> </w:t>
        </w:r>
        <w:r w:rsidRPr="004C2AD9">
          <w:rPr>
            <w:rStyle w:val="a3"/>
            <w:bCs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68E08" w14:textId="5BE6525C" w:rsidR="004C2AD9" w:rsidRDefault="004C2AD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7" w:history="1">
        <w:r w:rsidRPr="00431954">
          <w:rPr>
            <w:rStyle w:val="a3"/>
            <w:noProof/>
          </w:rPr>
          <w:t xml:space="preserve">Схема </w:t>
        </w:r>
        <w:r w:rsidRPr="00431954">
          <w:rPr>
            <w:rStyle w:val="a3"/>
            <w:noProof/>
          </w:rPr>
          <w:t>п</w:t>
        </w:r>
        <w:r w:rsidRPr="00431954">
          <w:rPr>
            <w:rStyle w:val="a3"/>
            <w:noProof/>
          </w:rPr>
          <w:t>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3843F" w14:textId="5A7A6BAD" w:rsidR="004C2AD9" w:rsidRDefault="004C2AD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8" w:history="1">
        <w:r w:rsidRPr="00431954">
          <w:rPr>
            <w:rStyle w:val="a3"/>
            <w:noProof/>
          </w:rPr>
          <w:t>Используемые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55FB2" w14:textId="6C864F83" w:rsidR="004C2AD9" w:rsidRDefault="004C2AD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79" w:history="1">
        <w:r w:rsidRPr="00431954">
          <w:rPr>
            <w:rStyle w:val="a3"/>
            <w:noProof/>
          </w:rPr>
          <w:t>Реализация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636A9C" w14:textId="5C8EE963" w:rsidR="004C2AD9" w:rsidRDefault="004C2AD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88" w:history="1">
        <w:r w:rsidRPr="00431954">
          <w:rPr>
            <w:rStyle w:val="a3"/>
            <w:noProof/>
          </w:rPr>
          <w:t>Тестирование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DDB28" w14:textId="66490420" w:rsidR="004C2AD9" w:rsidRDefault="004C2AD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6745289" w:history="1">
        <w:r w:rsidRPr="00431954">
          <w:rPr>
            <w:rStyle w:val="a3"/>
            <w:noProof/>
          </w:rPr>
          <w:t>Закл</w:t>
        </w:r>
        <w:r w:rsidRPr="00431954">
          <w:rPr>
            <w:rStyle w:val="a3"/>
            <w:noProof/>
          </w:rPr>
          <w:t>ю</w:t>
        </w:r>
        <w:r w:rsidRPr="00431954">
          <w:rPr>
            <w:rStyle w:val="a3"/>
            <w:noProof/>
          </w:rPr>
          <w:t>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_Toc186745289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07CF9" w14:textId="06CD6A5F" w:rsidR="004C2AD9" w:rsidRDefault="004C2AD9" w:rsidP="004C2AD9">
      <w:pPr>
        <w:rPr>
          <w:b/>
          <w:bCs/>
        </w:rPr>
      </w:pPr>
      <w:r>
        <w:rPr>
          <w:b/>
          <w:bCs/>
        </w:rPr>
        <w:fldChar w:fldCharType="end"/>
      </w:r>
    </w:p>
    <w:p w14:paraId="1857407D" w14:textId="77777777" w:rsidR="004C2AD9" w:rsidRDefault="004C2AD9" w:rsidP="004C2AD9">
      <w:pPr>
        <w:rPr>
          <w:b/>
          <w:bCs/>
        </w:rPr>
      </w:pPr>
    </w:p>
    <w:p w14:paraId="6651C1B1" w14:textId="77777777" w:rsidR="004C2AD9" w:rsidRDefault="004C2AD9" w:rsidP="004C2AD9">
      <w:pPr>
        <w:rPr>
          <w:b/>
          <w:bCs/>
        </w:rPr>
      </w:pPr>
    </w:p>
    <w:p w14:paraId="69808BAC" w14:textId="77777777" w:rsidR="004C2AD9" w:rsidRDefault="004C2AD9" w:rsidP="004C2AD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37B46AA" w14:textId="77777777" w:rsidR="004C2AD9" w:rsidRDefault="004C2AD9" w:rsidP="004C2AD9">
      <w:pPr>
        <w:pStyle w:val="1"/>
        <w:spacing w:line="360" w:lineRule="auto"/>
      </w:pPr>
      <w:bookmarkStart w:id="1" w:name="_Toc186745274"/>
      <w:r>
        <w:lastRenderedPageBreak/>
        <w:t>Введение</w:t>
      </w:r>
      <w:bookmarkEnd w:id="1"/>
    </w:p>
    <w:p w14:paraId="2B52A0EE" w14:textId="0057A1E7" w:rsidR="004C2AD9" w:rsidRDefault="004C2AD9" w:rsidP="004C2AD9">
      <w:pPr>
        <w:spacing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Играя в реальности с друзьями в карточную игру «</w:t>
      </w:r>
      <w:r w:rsidR="00222B3D">
        <w:rPr>
          <w:rFonts w:ascii="Calibri" w:hAnsi="Calibri" w:cs="Calibri"/>
          <w:b/>
          <w:sz w:val="28"/>
        </w:rPr>
        <w:t>блеф</w:t>
      </w:r>
      <w:r>
        <w:rPr>
          <w:rFonts w:ascii="Calibri" w:hAnsi="Calibri" w:cs="Calibri"/>
          <w:b/>
          <w:sz w:val="28"/>
        </w:rPr>
        <w:t xml:space="preserve">» возникла потребность в цифровом аналоге, ведь конкурентов просто нет. </w:t>
      </w:r>
      <w:bookmarkStart w:id="2" w:name="_GoBack"/>
      <w:bookmarkEnd w:id="2"/>
    </w:p>
    <w:p w14:paraId="1BF494A4" w14:textId="77777777" w:rsidR="004C2AD9" w:rsidRDefault="004C2AD9" w:rsidP="004C2AD9">
      <w:pPr>
        <w:spacing w:line="360" w:lineRule="auto"/>
        <w:rPr>
          <w:rFonts w:ascii="Calibri" w:hAnsi="Calibri" w:cs="Calibri"/>
          <w:b/>
          <w:sz w:val="28"/>
        </w:rPr>
      </w:pPr>
    </w:p>
    <w:p w14:paraId="10F72AAD" w14:textId="77777777" w:rsidR="004C2AD9" w:rsidRDefault="004C2AD9" w:rsidP="004C2AD9">
      <w:pPr>
        <w:spacing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Цель:</w:t>
      </w:r>
    </w:p>
    <w:p w14:paraId="752CF32E" w14:textId="61E2F5D9" w:rsidR="004C2AD9" w:rsidRPr="00574EE4" w:rsidRDefault="004C2AD9" w:rsidP="004C2AD9">
      <w:pPr>
        <w:spacing w:line="360" w:lineRule="auto"/>
        <w:jc w:val="both"/>
        <w:rPr>
          <w:sz w:val="28"/>
        </w:rPr>
      </w:pPr>
      <w:r w:rsidRPr="00574EE4">
        <w:rPr>
          <w:b/>
          <w:sz w:val="28"/>
        </w:rPr>
        <w:t xml:space="preserve">Создание </w:t>
      </w:r>
      <w:r>
        <w:rPr>
          <w:b/>
          <w:sz w:val="28"/>
        </w:rPr>
        <w:t>карточной игры</w:t>
      </w:r>
      <w:r w:rsidRPr="00574EE4">
        <w:rPr>
          <w:sz w:val="28"/>
        </w:rPr>
        <w:t xml:space="preserve"> </w:t>
      </w:r>
      <w:r>
        <w:rPr>
          <w:sz w:val="28"/>
        </w:rPr>
        <w:t>с механикой блефа</w:t>
      </w:r>
    </w:p>
    <w:p w14:paraId="587A1EBA" w14:textId="77777777" w:rsidR="004C2AD9" w:rsidRPr="00141EBF" w:rsidRDefault="004C2AD9" w:rsidP="004C2AD9">
      <w:pPr>
        <w:rPr>
          <w:rFonts w:ascii="Calibri" w:hAnsi="Calibri" w:cs="Calibri"/>
          <w:b/>
          <w:sz w:val="28"/>
        </w:rPr>
      </w:pPr>
    </w:p>
    <w:p w14:paraId="5FF99884" w14:textId="77777777" w:rsidR="004C2AD9" w:rsidRPr="00574EE4" w:rsidRDefault="004C2AD9" w:rsidP="004C2AD9">
      <w:pPr>
        <w:spacing w:line="360" w:lineRule="auto"/>
        <w:jc w:val="both"/>
        <w:rPr>
          <w:b/>
          <w:bCs/>
          <w:sz w:val="28"/>
        </w:rPr>
      </w:pPr>
      <w:r w:rsidRPr="00574EE4">
        <w:rPr>
          <w:b/>
          <w:bCs/>
          <w:sz w:val="28"/>
        </w:rPr>
        <w:t>Задачи:</w:t>
      </w:r>
    </w:p>
    <w:p w14:paraId="055CDCB8" w14:textId="7402B2F9" w:rsidR="004C2AD9" w:rsidRPr="00A83CD9" w:rsidRDefault="004C2AD9" w:rsidP="004C2AD9">
      <w:pPr>
        <w:numPr>
          <w:ilvl w:val="0"/>
          <w:numId w:val="1"/>
        </w:num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t>Развлечение</w:t>
      </w:r>
      <w:r w:rsidRPr="00A83CD9">
        <w:rPr>
          <w:b/>
          <w:bCs/>
          <w:sz w:val="28"/>
        </w:rPr>
        <w:t xml:space="preserve"> (</w:t>
      </w:r>
      <w:r>
        <w:rPr>
          <w:sz w:val="28"/>
        </w:rPr>
        <w:t>игра для того, чтобы в нее играть</w:t>
      </w:r>
      <w:r w:rsidRPr="00A83CD9">
        <w:rPr>
          <w:b/>
          <w:bCs/>
          <w:sz w:val="28"/>
        </w:rPr>
        <w:t>)</w:t>
      </w:r>
    </w:p>
    <w:p w14:paraId="568C2D60" w14:textId="77777777" w:rsidR="004C2AD9" w:rsidRPr="00A83CD9" w:rsidRDefault="004C2AD9" w:rsidP="004C2AD9">
      <w:pPr>
        <w:numPr>
          <w:ilvl w:val="0"/>
          <w:numId w:val="1"/>
        </w:numPr>
        <w:spacing w:after="160" w:line="259" w:lineRule="auto"/>
        <w:rPr>
          <w:b/>
          <w:bCs/>
          <w:sz w:val="28"/>
        </w:rPr>
      </w:pPr>
      <w:r w:rsidRPr="00A83CD9">
        <w:rPr>
          <w:b/>
          <w:bCs/>
          <w:sz w:val="28"/>
        </w:rPr>
        <w:t>Безошибочность (</w:t>
      </w:r>
      <w:r w:rsidRPr="00A83CD9">
        <w:rPr>
          <w:sz w:val="28"/>
        </w:rPr>
        <w:t>шанс ошибиться с моей программой куда меньше, чем когда решаешь задачу самостоятельно</w:t>
      </w:r>
      <w:r w:rsidRPr="00A83CD9">
        <w:rPr>
          <w:b/>
          <w:bCs/>
          <w:sz w:val="28"/>
        </w:rPr>
        <w:t>)</w:t>
      </w:r>
    </w:p>
    <w:p w14:paraId="5AB58DFF" w14:textId="77777777" w:rsidR="004C2AD9" w:rsidRDefault="004C2AD9" w:rsidP="004C2AD9">
      <w:pPr>
        <w:numPr>
          <w:ilvl w:val="0"/>
          <w:numId w:val="1"/>
        </w:numPr>
        <w:spacing w:after="160" w:line="259" w:lineRule="auto"/>
        <w:rPr>
          <w:b/>
          <w:bCs/>
          <w:sz w:val="28"/>
        </w:rPr>
      </w:pPr>
      <w:r w:rsidRPr="00A83CD9">
        <w:rPr>
          <w:b/>
          <w:bCs/>
          <w:sz w:val="28"/>
        </w:rPr>
        <w:t>Экономия времени (</w:t>
      </w:r>
      <w:r w:rsidRPr="00A83CD9">
        <w:rPr>
          <w:sz w:val="28"/>
        </w:rPr>
        <w:t>вместо того, чтобы искать нужную формулу в тетради или гуглить её, можно просто найти ее в базе данных</w:t>
      </w:r>
      <w:r>
        <w:rPr>
          <w:sz w:val="28"/>
        </w:rPr>
        <w:t>)</w:t>
      </w:r>
    </w:p>
    <w:p w14:paraId="02154C7A" w14:textId="77777777" w:rsidR="004C2AD9" w:rsidRDefault="004C2AD9" w:rsidP="004C2AD9">
      <w:pPr>
        <w:spacing w:after="160" w:line="259" w:lineRule="auto"/>
        <w:ind w:left="360"/>
        <w:rPr>
          <w:b/>
          <w:bCs/>
          <w:sz w:val="28"/>
        </w:rPr>
      </w:pPr>
    </w:p>
    <w:p w14:paraId="062399D3" w14:textId="77777777" w:rsidR="004C2AD9" w:rsidRDefault="004C2AD9" w:rsidP="004C2AD9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ED0DB4B" w14:textId="77777777" w:rsidR="004C2AD9" w:rsidRDefault="004C2AD9" w:rsidP="004C2AD9">
      <w:pPr>
        <w:pStyle w:val="1"/>
        <w:spacing w:line="360" w:lineRule="auto"/>
      </w:pPr>
      <w:bookmarkStart w:id="3" w:name="_Toc186745275"/>
      <w:r>
        <w:lastRenderedPageBreak/>
        <w:t>Описание реализации</w:t>
      </w:r>
      <w:bookmarkEnd w:id="3"/>
    </w:p>
    <w:p w14:paraId="4D799A16" w14:textId="77777777" w:rsidR="004C2AD9" w:rsidRDefault="004C2AD9" w:rsidP="004C2AD9">
      <w:pPr>
        <w:pStyle w:val="2"/>
        <w:spacing w:line="360" w:lineRule="auto"/>
      </w:pPr>
      <w:bookmarkStart w:id="4" w:name="_Toc186745276"/>
      <w:r w:rsidRPr="00A83CD9">
        <w:rPr>
          <w:rFonts w:ascii="Times New Roman" w:hAnsi="Times New Roman"/>
          <w:b/>
          <w:color w:val="000099"/>
        </w:rPr>
        <w:t>Техническое</w:t>
      </w:r>
      <w:r>
        <w:t xml:space="preserve"> </w:t>
      </w:r>
      <w:r w:rsidRPr="00A83CD9">
        <w:rPr>
          <w:rFonts w:ascii="Times New Roman" w:hAnsi="Times New Roman"/>
          <w:b/>
          <w:color w:val="000099"/>
        </w:rPr>
        <w:t>задание</w:t>
      </w:r>
      <w:bookmarkEnd w:id="4"/>
    </w:p>
    <w:p w14:paraId="4D192462" w14:textId="77777777" w:rsidR="004C2AD9" w:rsidRDefault="004C2AD9" w:rsidP="004C2AD9">
      <w:pPr>
        <w:spacing w:line="360" w:lineRule="auto"/>
      </w:pPr>
    </w:p>
    <w:p w14:paraId="5895926D" w14:textId="77777777" w:rsidR="004C2AD9" w:rsidRDefault="004C2AD9" w:rsidP="004C2AD9">
      <w:pPr>
        <w:spacing w:line="360" w:lineRule="auto"/>
      </w:pPr>
      <w:r>
        <w:t>Приложения должно содержать:</w:t>
      </w:r>
    </w:p>
    <w:p w14:paraId="7D1F3CBB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Главное окно приложения</w:t>
      </w:r>
    </w:p>
    <w:p w14:paraId="3269C9AC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Сортировку и нахождение формул в базе данных</w:t>
      </w:r>
    </w:p>
    <w:p w14:paraId="1F6A8927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Кнопку добавления найденной формулы в систему уравнений</w:t>
      </w:r>
    </w:p>
    <w:p w14:paraId="551C6373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Кнопку открытия окна редактирования базы данных</w:t>
      </w:r>
    </w:p>
    <w:p w14:paraId="3D201B27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Кнопку создания текстового документа и кнопку очистки системы уравнений</w:t>
      </w:r>
    </w:p>
    <w:p w14:paraId="13BE81FC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Окно редактирования базы данных</w:t>
      </w:r>
    </w:p>
    <w:p w14:paraId="0E8D59B8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Поле для запроса в базу данных</w:t>
      </w:r>
    </w:p>
    <w:p w14:paraId="5FB7B205" w14:textId="77777777" w:rsidR="004C2AD9" w:rsidRDefault="004C2AD9" w:rsidP="004C2AD9">
      <w:pPr>
        <w:pStyle w:val="a5"/>
        <w:numPr>
          <w:ilvl w:val="0"/>
          <w:numId w:val="2"/>
        </w:numPr>
        <w:spacing w:line="360" w:lineRule="auto"/>
      </w:pPr>
      <w:r>
        <w:t>Базу данных с формулами</w:t>
      </w:r>
    </w:p>
    <w:p w14:paraId="25356347" w14:textId="77777777" w:rsidR="004C2AD9" w:rsidRDefault="004C2AD9" w:rsidP="004C2AD9">
      <w:pPr>
        <w:pStyle w:val="a5"/>
        <w:rPr>
          <w:b/>
          <w:bCs/>
        </w:rPr>
      </w:pPr>
    </w:p>
    <w:p w14:paraId="0C2E5F22" w14:textId="77777777" w:rsidR="004C2AD9" w:rsidRPr="00196887" w:rsidRDefault="004C2AD9" w:rsidP="004C2AD9">
      <w:pPr>
        <w:pStyle w:val="a5"/>
        <w:rPr>
          <w:b/>
          <w:bCs/>
        </w:rPr>
      </w:pPr>
      <w:r w:rsidRPr="00196887">
        <w:rPr>
          <w:b/>
          <w:bCs/>
        </w:rPr>
        <w:t xml:space="preserve">Главное окно: </w:t>
      </w:r>
    </w:p>
    <w:p w14:paraId="6A0441A3" w14:textId="77777777" w:rsidR="004C2AD9" w:rsidRPr="00196887" w:rsidRDefault="004C2AD9" w:rsidP="004C2AD9">
      <w:pPr>
        <w:pStyle w:val="a5"/>
        <w:rPr>
          <w:b/>
          <w:bCs/>
        </w:rPr>
      </w:pPr>
    </w:p>
    <w:p w14:paraId="40570373" w14:textId="77777777" w:rsidR="004C2AD9" w:rsidRPr="00196887" w:rsidRDefault="004C2AD9" w:rsidP="004C2AD9">
      <w:pPr>
        <w:spacing w:line="360" w:lineRule="auto"/>
        <w:ind w:firstLine="708"/>
        <w:rPr>
          <w:bCs/>
        </w:rPr>
      </w:pPr>
      <w:r w:rsidRPr="00196887">
        <w:rPr>
          <w:b/>
          <w:bCs/>
        </w:rPr>
        <w:t xml:space="preserve">Получение </w:t>
      </w:r>
      <w:r>
        <w:rPr>
          <w:b/>
          <w:bCs/>
        </w:rPr>
        <w:t>фильтров</w:t>
      </w:r>
      <w:r w:rsidRPr="00196887">
        <w:rPr>
          <w:b/>
          <w:bCs/>
        </w:rPr>
        <w:t xml:space="preserve"> </w:t>
      </w:r>
      <w:r w:rsidRPr="00196887">
        <w:rPr>
          <w:bCs/>
        </w:rPr>
        <w:t xml:space="preserve">от пользователя: </w:t>
      </w:r>
      <w:r>
        <w:rPr>
          <w:bCs/>
        </w:rPr>
        <w:t>раздел физики, переменная и дополнительное условие</w:t>
      </w:r>
    </w:p>
    <w:p w14:paraId="652C2891" w14:textId="77777777" w:rsidR="004C2AD9" w:rsidRPr="00196887" w:rsidRDefault="004C2AD9" w:rsidP="004C2AD9">
      <w:pPr>
        <w:spacing w:line="360" w:lineRule="auto"/>
        <w:ind w:firstLine="708"/>
        <w:rPr>
          <w:bCs/>
        </w:rPr>
      </w:pPr>
      <w:r w:rsidRPr="00196887">
        <w:rPr>
          <w:b/>
          <w:bCs/>
        </w:rPr>
        <w:t xml:space="preserve">Перечень </w:t>
      </w:r>
      <w:r>
        <w:rPr>
          <w:b/>
          <w:bCs/>
        </w:rPr>
        <w:t>найденных формул</w:t>
      </w:r>
      <w:r w:rsidRPr="00196887">
        <w:rPr>
          <w:bCs/>
        </w:rPr>
        <w:t>: получение</w:t>
      </w:r>
      <w:r>
        <w:rPr>
          <w:bCs/>
        </w:rPr>
        <w:t xml:space="preserve"> из базы данных формулы</w:t>
      </w:r>
      <w:r w:rsidRPr="00196887">
        <w:rPr>
          <w:bCs/>
        </w:rPr>
        <w:t>.</w:t>
      </w:r>
    </w:p>
    <w:p w14:paraId="6A1D420D" w14:textId="77777777" w:rsidR="004C2AD9" w:rsidRPr="00196887" w:rsidRDefault="004C2AD9" w:rsidP="004C2AD9">
      <w:pPr>
        <w:spacing w:line="360" w:lineRule="auto"/>
        <w:ind w:firstLine="708"/>
        <w:rPr>
          <w:bCs/>
        </w:rPr>
      </w:pPr>
      <w:r w:rsidRPr="00196887">
        <w:rPr>
          <w:b/>
          <w:bCs/>
        </w:rPr>
        <w:t xml:space="preserve">Кнопка </w:t>
      </w:r>
      <w:r>
        <w:rPr>
          <w:b/>
          <w:bCs/>
        </w:rPr>
        <w:t xml:space="preserve">добавления формулы: </w:t>
      </w:r>
      <w:r w:rsidRPr="00152503">
        <w:t>в систему уравнений</w:t>
      </w:r>
      <w:r w:rsidRPr="00196887">
        <w:rPr>
          <w:bCs/>
        </w:rPr>
        <w:t xml:space="preserve"> </w:t>
      </w:r>
    </w:p>
    <w:p w14:paraId="7F7BE4D4" w14:textId="77777777" w:rsidR="004C2AD9" w:rsidRPr="00B654EF" w:rsidRDefault="004C2AD9" w:rsidP="004C2AD9">
      <w:pPr>
        <w:spacing w:line="360" w:lineRule="auto"/>
        <w:ind w:firstLine="708"/>
      </w:pPr>
      <w:r>
        <w:rPr>
          <w:b/>
          <w:bCs/>
        </w:rPr>
        <w:t>Кнопка перехода на дополнительное окно</w:t>
      </w:r>
      <w:r w:rsidRPr="00196887">
        <w:rPr>
          <w:b/>
          <w:bCs/>
        </w:rPr>
        <w:t>:</w:t>
      </w:r>
      <w:r w:rsidRPr="00196887">
        <w:rPr>
          <w:bCs/>
        </w:rPr>
        <w:t xml:space="preserve"> </w:t>
      </w:r>
      <w:r>
        <w:rPr>
          <w:bCs/>
        </w:rPr>
        <w:t>в котором можно редактировать базу данных</w:t>
      </w:r>
      <w:r w:rsidRPr="00196887">
        <w:rPr>
          <w:bCs/>
        </w:rPr>
        <w:t>.</w:t>
      </w:r>
    </w:p>
    <w:p w14:paraId="4F069FBC" w14:textId="77777777" w:rsidR="004C2AD9" w:rsidRDefault="004C2AD9" w:rsidP="004C2AD9">
      <w:pPr>
        <w:rPr>
          <w:b/>
          <w:bCs/>
          <w:sz w:val="28"/>
        </w:rPr>
      </w:pPr>
      <w:r w:rsidRPr="00721478">
        <w:rPr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2A7E8806" wp14:editId="5335247F">
            <wp:simplePos x="0" y="0"/>
            <wp:positionH relativeFrom="margin">
              <wp:align>right</wp:align>
            </wp:positionH>
            <wp:positionV relativeFrom="paragraph">
              <wp:posOffset>5487</wp:posOffset>
            </wp:positionV>
            <wp:extent cx="5940425" cy="4209415"/>
            <wp:effectExtent l="0" t="0" r="3175" b="635"/>
            <wp:wrapNone/>
            <wp:docPr id="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571C2D4-26CF-4C9D-91F7-095973A50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571C2D4-26CF-4C9D-91F7-095973A50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ADFEA" w14:textId="77777777" w:rsidR="004C2AD9" w:rsidRDefault="004C2AD9" w:rsidP="004C2AD9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3DCEE13" w14:textId="77777777" w:rsidR="004C2AD9" w:rsidRPr="00CB3BF6" w:rsidRDefault="004C2AD9" w:rsidP="004C2AD9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Вспомогательно окно</w:t>
      </w:r>
    </w:p>
    <w:p w14:paraId="6DA60F1D" w14:textId="77777777" w:rsidR="004C2AD9" w:rsidRPr="00B654EF" w:rsidRDefault="004C2AD9" w:rsidP="004C2AD9">
      <w:pPr>
        <w:rPr>
          <w:b/>
          <w:bCs/>
          <w:sz w:val="32"/>
        </w:rPr>
      </w:pPr>
    </w:p>
    <w:p w14:paraId="169EBEED" w14:textId="77777777" w:rsidR="004C2AD9" w:rsidRPr="00B654EF" w:rsidRDefault="004C2AD9" w:rsidP="004C2AD9">
      <w:pPr>
        <w:rPr>
          <w:bCs/>
        </w:rPr>
      </w:pPr>
      <w:r w:rsidRPr="00B654EF">
        <w:rPr>
          <w:b/>
          <w:bCs/>
        </w:rPr>
        <w:t>Получение данных от пользователя</w:t>
      </w:r>
      <w:r w:rsidRPr="00B654EF">
        <w:rPr>
          <w:bCs/>
        </w:rPr>
        <w:t xml:space="preserve">: </w:t>
      </w:r>
      <w:r>
        <w:rPr>
          <w:bCs/>
        </w:rPr>
        <w:t>запрос в базу данных</w:t>
      </w:r>
    </w:p>
    <w:p w14:paraId="630F5972" w14:textId="77777777" w:rsidR="004C2AD9" w:rsidRDefault="004C2AD9" w:rsidP="004C2AD9">
      <w:pPr>
        <w:rPr>
          <w:b/>
          <w:bCs/>
        </w:rPr>
      </w:pPr>
    </w:p>
    <w:p w14:paraId="5EE751F7" w14:textId="77777777" w:rsidR="004C2AD9" w:rsidRPr="00B654EF" w:rsidRDefault="004C2AD9" w:rsidP="004C2AD9">
      <w:pPr>
        <w:rPr>
          <w:bCs/>
        </w:rPr>
      </w:pPr>
      <w:r>
        <w:rPr>
          <w:b/>
          <w:bCs/>
        </w:rPr>
        <w:t>Строчка из базы данных</w:t>
      </w:r>
      <w:r w:rsidRPr="00B654EF">
        <w:rPr>
          <w:b/>
          <w:bCs/>
        </w:rPr>
        <w:t>:</w:t>
      </w:r>
      <w:r w:rsidRPr="00B654EF">
        <w:rPr>
          <w:bCs/>
        </w:rPr>
        <w:t xml:space="preserve"> выводит</w:t>
      </w:r>
      <w:r>
        <w:rPr>
          <w:bCs/>
        </w:rPr>
        <w:t xml:space="preserve"> </w:t>
      </w:r>
      <w:r w:rsidRPr="00B654EF">
        <w:rPr>
          <w:bCs/>
        </w:rPr>
        <w:t xml:space="preserve">информацию </w:t>
      </w:r>
      <w:r>
        <w:rPr>
          <w:bCs/>
        </w:rPr>
        <w:t>из базы данных в табличном виде</w:t>
      </w:r>
    </w:p>
    <w:p w14:paraId="6B404B9E" w14:textId="77777777" w:rsidR="004C2AD9" w:rsidRDefault="004C2AD9" w:rsidP="004C2AD9">
      <w:pPr>
        <w:rPr>
          <w:bCs/>
        </w:rPr>
      </w:pPr>
      <w:r w:rsidRPr="00B654EF">
        <w:rPr>
          <w:b/>
          <w:bCs/>
        </w:rPr>
        <w:t>Кнопка удаления данных:</w:t>
      </w:r>
      <w:r w:rsidRPr="00B654EF">
        <w:rPr>
          <w:bCs/>
        </w:rPr>
        <w:t xml:space="preserve"> обращается к базе данных для того</w:t>
      </w:r>
      <w:r>
        <w:rPr>
          <w:bCs/>
        </w:rPr>
        <w:t>,</w:t>
      </w:r>
      <w:r w:rsidRPr="00B654EF">
        <w:rPr>
          <w:bCs/>
        </w:rPr>
        <w:t xml:space="preserve"> чтобы удалить запись </w:t>
      </w:r>
    </w:p>
    <w:p w14:paraId="1CA1D2E7" w14:textId="77777777" w:rsidR="004C2AD9" w:rsidRDefault="004C2AD9" w:rsidP="004C2AD9">
      <w:pPr>
        <w:rPr>
          <w:bCs/>
        </w:rPr>
      </w:pPr>
      <w:r w:rsidRPr="00853DA7">
        <w:rPr>
          <w:b/>
        </w:rPr>
        <w:t>Кнопка фокус:</w:t>
      </w:r>
      <w:r>
        <w:rPr>
          <w:bCs/>
        </w:rPr>
        <w:t xml:space="preserve"> секрет</w:t>
      </w:r>
    </w:p>
    <w:p w14:paraId="0724ADFB" w14:textId="77777777" w:rsidR="004C2AD9" w:rsidRDefault="004C2AD9" w:rsidP="004C2AD9">
      <w:pPr>
        <w:rPr>
          <w:bCs/>
        </w:rPr>
      </w:pPr>
    </w:p>
    <w:p w14:paraId="2533234B" w14:textId="77777777" w:rsidR="004C2AD9" w:rsidRDefault="004C2AD9" w:rsidP="004C2AD9">
      <w:pPr>
        <w:spacing w:after="160" w:line="259" w:lineRule="auto"/>
        <w:rPr>
          <w:bCs/>
        </w:rPr>
      </w:pPr>
      <w:r w:rsidRPr="0072147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8C5FF91" wp14:editId="1EEA38F1">
            <wp:simplePos x="0" y="0"/>
            <wp:positionH relativeFrom="page">
              <wp:align>center</wp:align>
            </wp:positionH>
            <wp:positionV relativeFrom="paragraph">
              <wp:posOffset>610906</wp:posOffset>
            </wp:positionV>
            <wp:extent cx="6759105" cy="4058353"/>
            <wp:effectExtent l="0" t="0" r="3810" b="0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9A51791-C7AF-4FFF-96A7-FE9992B7A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9A51791-C7AF-4FFF-96A7-FE9992B7A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05" cy="405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br w:type="page"/>
      </w:r>
    </w:p>
    <w:p w14:paraId="35DDB50F" w14:textId="77777777" w:rsidR="004C2AD9" w:rsidRDefault="004C2AD9" w:rsidP="004C2AD9">
      <w:pPr>
        <w:pStyle w:val="2"/>
      </w:pPr>
      <w:bookmarkStart w:id="5" w:name="_Toc186745277"/>
      <w:r>
        <w:lastRenderedPageBreak/>
        <w:t>Схема проекта</w:t>
      </w:r>
      <w:bookmarkEnd w:id="5"/>
    </w:p>
    <w:p w14:paraId="1577DEDD" w14:textId="77777777" w:rsidR="004C2AD9" w:rsidRDefault="004C2AD9" w:rsidP="004C2AD9">
      <w:pPr>
        <w:ind w:firstLine="708"/>
      </w:pPr>
    </w:p>
    <w:p w14:paraId="32AD72AB" w14:textId="77777777" w:rsidR="004C2AD9" w:rsidRPr="00DA39DF" w:rsidRDefault="004C2AD9" w:rsidP="004C2AD9">
      <w:r>
        <w:rPr>
          <w:b/>
          <w:bCs/>
          <w:noProof/>
        </w:rPr>
        <w:drawing>
          <wp:inline distT="0" distB="0" distL="0" distR="0" wp14:anchorId="1A97322C" wp14:editId="356C7370">
            <wp:extent cx="5934710" cy="39509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CE4E" w14:textId="77777777" w:rsidR="004C2AD9" w:rsidRDefault="004C2AD9" w:rsidP="004C2AD9"/>
    <w:p w14:paraId="103B6B6B" w14:textId="77777777" w:rsidR="004C2AD9" w:rsidRDefault="004C2AD9" w:rsidP="004C2AD9"/>
    <w:p w14:paraId="52949C9F" w14:textId="77777777" w:rsidR="004C2AD9" w:rsidRDefault="004C2AD9" w:rsidP="004C2AD9">
      <w:pPr>
        <w:pStyle w:val="2"/>
      </w:pPr>
      <w:bookmarkStart w:id="6" w:name="_Toc186745278"/>
      <w:r>
        <w:t>Используемые библиотеки</w:t>
      </w:r>
      <w:bookmarkEnd w:id="6"/>
    </w:p>
    <w:p w14:paraId="2A4954CF" w14:textId="77777777" w:rsidR="004C2AD9" w:rsidRPr="00721478" w:rsidRDefault="004C2AD9" w:rsidP="004C2AD9">
      <w:p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В своем проекте я использовал такие библиотеки как:</w:t>
      </w:r>
    </w:p>
    <w:p w14:paraId="5A4742E5" w14:textId="77777777" w:rsidR="004C2AD9" w:rsidRPr="00721478" w:rsidRDefault="004C2AD9" w:rsidP="004C2AD9">
      <w:pPr>
        <w:pStyle w:val="a5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PyQt6(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uic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) + PyQt</w:t>
      </w:r>
      <w:proofErr w:type="gram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6 .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QtWidgets</w:t>
      </w:r>
      <w:proofErr w:type="spellEnd"/>
      <w:proofErr w:type="gram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 xml:space="preserve"> (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QMessageBox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 xml:space="preserve">, 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QTableWidgetItem,QWidget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 xml:space="preserve">, 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QLabel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 xml:space="preserve">, 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QLineEdit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  <w:t>)</w:t>
      </w:r>
    </w:p>
    <w:p w14:paraId="7ADE1FC8" w14:textId="77777777" w:rsidR="004C2AD9" w:rsidRPr="00721478" w:rsidRDefault="004C2AD9" w:rsidP="004C2AD9">
      <w:pPr>
        <w:pStyle w:val="a5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– работа с приложением + дизайн</w:t>
      </w:r>
    </w:p>
    <w:p w14:paraId="36763EA2" w14:textId="77777777" w:rsidR="004C2AD9" w:rsidRPr="00721478" w:rsidRDefault="004C2AD9" w:rsidP="004C2AD9">
      <w:pPr>
        <w:pStyle w:val="a5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Sqlite3 – работа с базой данных</w:t>
      </w:r>
    </w:p>
    <w:p w14:paraId="714D93CE" w14:textId="77777777" w:rsidR="004C2AD9" w:rsidRPr="00721478" w:rsidRDefault="004C2AD9" w:rsidP="004C2AD9">
      <w:pPr>
        <w:pStyle w:val="a5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os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 xml:space="preserve"> – для открытия созданного </w:t>
      </w: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txt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 xml:space="preserve"> документа </w:t>
      </w:r>
    </w:p>
    <w:p w14:paraId="482C4690" w14:textId="77777777" w:rsidR="004C2AD9" w:rsidRPr="00721478" w:rsidRDefault="004C2AD9" w:rsidP="004C2AD9">
      <w:pPr>
        <w:pStyle w:val="a5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Math</w:t>
      </w:r>
      <w:proofErr w:type="spellEnd"/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 xml:space="preserve"> – нужно для графиков</w:t>
      </w:r>
    </w:p>
    <w:p w14:paraId="659BDE8C" w14:textId="77777777" w:rsidR="004C2AD9" w:rsidRDefault="004C2AD9" w:rsidP="004C2AD9">
      <w:pPr>
        <w:pStyle w:val="a5"/>
        <w:numPr>
          <w:ilvl w:val="0"/>
          <w:numId w:val="5"/>
        </w:numPr>
      </w:pPr>
      <w:r w:rsidRPr="00721478">
        <w:rPr>
          <w:rFonts w:asciiTheme="majorHAnsi" w:eastAsiaTheme="majorEastAsia" w:hAnsiTheme="majorHAnsi" w:cstheme="majorBidi"/>
          <w:bCs/>
          <w:sz w:val="26"/>
          <w:szCs w:val="26"/>
        </w:rPr>
        <w:t>PytQt6.QtGui и PyQt6.QtCore – для различных вспомогательных функций</w:t>
      </w:r>
      <w:r>
        <w:t xml:space="preserve">                        </w:t>
      </w:r>
    </w:p>
    <w:p w14:paraId="27B591B4" w14:textId="77777777" w:rsidR="004C2AD9" w:rsidRDefault="004C2AD9" w:rsidP="004C2AD9">
      <w:r>
        <w:t xml:space="preserve">                                                 </w:t>
      </w:r>
    </w:p>
    <w:p w14:paraId="7BA36EFE" w14:textId="77777777" w:rsidR="004C2AD9" w:rsidRDefault="004C2AD9" w:rsidP="004C2AD9">
      <w:pPr>
        <w:spacing w:after="160" w:line="259" w:lineRule="auto"/>
      </w:pPr>
      <w:r w:rsidRPr="00721478">
        <w:rPr>
          <w:noProof/>
        </w:rPr>
        <w:drawing>
          <wp:inline distT="0" distB="0" distL="0" distR="0" wp14:anchorId="1C956509" wp14:editId="2A51B97A">
            <wp:extent cx="4684143" cy="2556762"/>
            <wp:effectExtent l="0" t="0" r="254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48155DB-29EB-4007-BC47-199EFE12C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48155DB-29EB-4007-BC47-199EFE12C3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907" cy="25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06DA" w14:textId="77777777" w:rsidR="004C2AD9" w:rsidRDefault="004C2AD9" w:rsidP="004C2AD9">
      <w:pPr>
        <w:spacing w:after="160" w:line="259" w:lineRule="auto"/>
      </w:pPr>
    </w:p>
    <w:p w14:paraId="5EA1A758" w14:textId="77777777" w:rsidR="004C2AD9" w:rsidRDefault="004C2AD9" w:rsidP="004C2AD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9DC61D" w14:textId="77777777" w:rsidR="004C2AD9" w:rsidRDefault="004C2AD9" w:rsidP="004C2AD9">
      <w:pPr>
        <w:pStyle w:val="2"/>
      </w:pPr>
      <w:bookmarkStart w:id="7" w:name="_Toc186745279"/>
      <w:r>
        <w:t>Реализация проекта</w:t>
      </w:r>
      <w:bookmarkEnd w:id="7"/>
    </w:p>
    <w:p w14:paraId="11C63D00" w14:textId="77777777" w:rsidR="004C2AD9" w:rsidRDefault="004C2AD9" w:rsidP="004C2AD9"/>
    <w:p w14:paraId="7D1EE337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8" w:name="_Toc186745280"/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 xml:space="preserve">Создание </w:t>
      </w:r>
      <w:proofErr w:type="spellStart"/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пректа</w:t>
      </w:r>
      <w:proofErr w:type="spellEnd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я начал ровно 20 дней назад.</w:t>
      </w:r>
      <w:bookmarkEnd w:id="8"/>
    </w:p>
    <w:p w14:paraId="24FFBA5B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9" w:name="_Toc186745281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Первым, что я сделал был прототип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дизайна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(его вы могли видеть в начале презентации) и продумывание концепта приложения.</w:t>
      </w:r>
      <w:bookmarkEnd w:id="9"/>
    </w:p>
    <w:p w14:paraId="019CF4D4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0" w:name="_Toc186745282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После этого я создал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базу данных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с формулами, начал создание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тех документации</w:t>
      </w:r>
      <w:bookmarkEnd w:id="10"/>
    </w:p>
    <w:p w14:paraId="7D690C3A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1" w:name="_Toc186745283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Дальше на протяжении долгого времени я создавал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главное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и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вспомогательное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окно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>, добавлял и убирал функции и прорабатывал тонкости</w:t>
      </w:r>
      <w:bookmarkEnd w:id="11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</w:t>
      </w:r>
    </w:p>
    <w:p w14:paraId="42071B83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2" w:name="_Toc186745284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Очень много времени я потратил на корректную работу с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базами данных</w:t>
      </w:r>
      <w:bookmarkEnd w:id="12"/>
    </w:p>
    <w:p w14:paraId="25B73B25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3" w:name="_Toc186745285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Аналогично прошлым двум окнам я создал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окно с графиками функций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и добавил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окна помощи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пользователю</w:t>
      </w:r>
      <w:bookmarkEnd w:id="13"/>
    </w:p>
    <w:p w14:paraId="0164CA05" w14:textId="77777777" w:rsidR="004C2AD9" w:rsidRPr="00721478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4" w:name="_Toc186745286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Следующий этап работы – </w:t>
      </w:r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тестирование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>.</w:t>
      </w:r>
      <w:bookmarkEnd w:id="14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</w:t>
      </w:r>
    </w:p>
    <w:p w14:paraId="12A6D18C" w14:textId="77777777" w:rsidR="004C2AD9" w:rsidRDefault="004C2AD9" w:rsidP="004C2AD9">
      <w:pPr>
        <w:pStyle w:val="2"/>
        <w:numPr>
          <w:ilvl w:val="0"/>
          <w:numId w:val="3"/>
        </w:numPr>
        <w:rPr>
          <w:rFonts w:ascii="Times New Roman" w:eastAsiaTheme="minorHAnsi" w:hAnsi="Times New Roman" w:cstheme="minorBidi"/>
          <w:bCs/>
          <w:color w:val="auto"/>
          <w:sz w:val="24"/>
          <w:szCs w:val="22"/>
        </w:rPr>
      </w:pPr>
      <w:bookmarkStart w:id="15" w:name="_Toc186745287"/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Последний этап – создание запускаемого </w:t>
      </w:r>
      <w:proofErr w:type="spellStart"/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exe</w:t>
      </w:r>
      <w:proofErr w:type="spellEnd"/>
      <w:r w:rsidRPr="00721478"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 xml:space="preserve"> файла</w:t>
      </w:r>
      <w:r w:rsidRPr="00721478">
        <w:rPr>
          <w:rFonts w:ascii="Times New Roman" w:eastAsiaTheme="minorHAnsi" w:hAnsi="Times New Roman" w:cstheme="minorBidi"/>
          <w:bCs/>
          <w:color w:val="auto"/>
          <w:sz w:val="24"/>
          <w:szCs w:val="22"/>
        </w:rPr>
        <w:t xml:space="preserve"> и подготовка выступления</w:t>
      </w:r>
      <w:bookmarkEnd w:id="15"/>
    </w:p>
    <w:p w14:paraId="24C1B663" w14:textId="77777777" w:rsidR="004C2AD9" w:rsidRPr="00721478" w:rsidRDefault="004C2AD9" w:rsidP="004C2AD9"/>
    <w:p w14:paraId="367EC0BB" w14:textId="77777777" w:rsidR="004C2AD9" w:rsidRDefault="004C2AD9" w:rsidP="004C2AD9">
      <w:pPr>
        <w:pStyle w:val="2"/>
      </w:pPr>
      <w:bookmarkStart w:id="16" w:name="_Toc186745288"/>
      <w:r>
        <w:t>Тестирование приложения</w:t>
      </w:r>
      <w:bookmarkEnd w:id="16"/>
    </w:p>
    <w:p w14:paraId="37B49013" w14:textId="77777777" w:rsidR="004C2AD9" w:rsidRDefault="004C2AD9" w:rsidP="004C2AD9"/>
    <w:p w14:paraId="25080BA9" w14:textId="77777777" w:rsidR="004C2AD9" w:rsidRPr="00721478" w:rsidRDefault="004C2AD9" w:rsidP="004C2AD9">
      <w:pPr>
        <w:pStyle w:val="a5"/>
        <w:numPr>
          <w:ilvl w:val="0"/>
          <w:numId w:val="4"/>
        </w:numPr>
        <w:spacing w:after="160" w:line="259" w:lineRule="auto"/>
        <w:rPr>
          <w:bCs/>
        </w:rPr>
      </w:pPr>
      <w:r w:rsidRPr="00721478">
        <w:rPr>
          <w:b/>
        </w:rPr>
        <w:t>Тестированием проекта</w:t>
      </w:r>
      <w:r w:rsidRPr="00721478">
        <w:rPr>
          <w:bCs/>
        </w:rPr>
        <w:t>, я занимался на протяжении всего времени создания проекта, но особенно много в самом конце</w:t>
      </w:r>
    </w:p>
    <w:p w14:paraId="40B4154E" w14:textId="77777777" w:rsidR="004C2AD9" w:rsidRPr="00721478" w:rsidRDefault="004C2AD9" w:rsidP="004C2AD9">
      <w:pPr>
        <w:pStyle w:val="a5"/>
        <w:numPr>
          <w:ilvl w:val="0"/>
          <w:numId w:val="4"/>
        </w:numPr>
        <w:spacing w:after="160" w:line="259" w:lineRule="auto"/>
        <w:rPr>
          <w:bCs/>
        </w:rPr>
      </w:pPr>
      <w:r w:rsidRPr="00721478">
        <w:rPr>
          <w:bCs/>
        </w:rPr>
        <w:t xml:space="preserve">За это временно были найдены многие </w:t>
      </w:r>
      <w:proofErr w:type="gramStart"/>
      <w:r w:rsidRPr="00721478">
        <w:rPr>
          <w:bCs/>
        </w:rPr>
        <w:t>недоработки(</w:t>
      </w:r>
      <w:proofErr w:type="gramEnd"/>
      <w:r w:rsidRPr="00721478">
        <w:rPr>
          <w:bCs/>
        </w:rPr>
        <w:t xml:space="preserve">сложнее всего далась </w:t>
      </w:r>
      <w:r w:rsidRPr="00721478">
        <w:rPr>
          <w:b/>
        </w:rPr>
        <w:t>обработка всех фильтров</w:t>
      </w:r>
      <w:r w:rsidRPr="00721478">
        <w:rPr>
          <w:bCs/>
        </w:rPr>
        <w:t xml:space="preserve"> на главном окне). </w:t>
      </w:r>
    </w:p>
    <w:p w14:paraId="57A2330B" w14:textId="77777777" w:rsidR="004C2AD9" w:rsidRPr="00721478" w:rsidRDefault="004C2AD9" w:rsidP="004C2AD9">
      <w:pPr>
        <w:pStyle w:val="a5"/>
        <w:numPr>
          <w:ilvl w:val="0"/>
          <w:numId w:val="4"/>
        </w:numPr>
        <w:spacing w:after="160" w:line="259" w:lineRule="auto"/>
        <w:rPr>
          <w:bCs/>
        </w:rPr>
      </w:pPr>
      <w:r w:rsidRPr="00721478">
        <w:rPr>
          <w:bCs/>
        </w:rPr>
        <w:t xml:space="preserve">Также немало проблем доставило </w:t>
      </w:r>
      <w:r w:rsidRPr="00721478">
        <w:rPr>
          <w:b/>
        </w:rPr>
        <w:t xml:space="preserve">окно </w:t>
      </w:r>
      <w:proofErr w:type="spellStart"/>
      <w:r w:rsidRPr="00721478">
        <w:rPr>
          <w:b/>
        </w:rPr>
        <w:t>pyqtgraph</w:t>
      </w:r>
      <w:proofErr w:type="spellEnd"/>
      <w:r w:rsidRPr="00721478">
        <w:rPr>
          <w:bCs/>
        </w:rPr>
        <w:t xml:space="preserve">, так как оно мешало создать запускаемый </w:t>
      </w:r>
      <w:proofErr w:type="spellStart"/>
      <w:r w:rsidRPr="00721478">
        <w:rPr>
          <w:bCs/>
        </w:rPr>
        <w:t>exe</w:t>
      </w:r>
      <w:proofErr w:type="spellEnd"/>
      <w:r w:rsidRPr="00721478">
        <w:rPr>
          <w:bCs/>
        </w:rPr>
        <w:t>.</w:t>
      </w:r>
    </w:p>
    <w:p w14:paraId="048D0172" w14:textId="77777777" w:rsidR="004C2AD9" w:rsidRPr="00721478" w:rsidRDefault="004C2AD9" w:rsidP="004C2AD9">
      <w:pPr>
        <w:pStyle w:val="a5"/>
        <w:numPr>
          <w:ilvl w:val="0"/>
          <w:numId w:val="4"/>
        </w:numPr>
        <w:spacing w:after="160" w:line="259" w:lineRule="auto"/>
        <w:rPr>
          <w:bCs/>
        </w:rPr>
      </w:pPr>
      <w:r w:rsidRPr="00721478">
        <w:rPr>
          <w:bCs/>
        </w:rPr>
        <w:t>Все изменения базы данных тестировались по несколько раз</w:t>
      </w:r>
      <w:r w:rsidRPr="00721478">
        <w:rPr>
          <w:bCs/>
        </w:rPr>
        <w:br w:type="page"/>
      </w:r>
    </w:p>
    <w:p w14:paraId="307D1ABA" w14:textId="77777777" w:rsidR="004C2AD9" w:rsidRDefault="004C2AD9" w:rsidP="004C2AD9">
      <w:pPr>
        <w:pStyle w:val="1"/>
      </w:pPr>
      <w:bookmarkStart w:id="17" w:name="_Toc186745289"/>
      <w:r>
        <w:lastRenderedPageBreak/>
        <w:t>Заключение</w:t>
      </w:r>
      <w:bookmarkEnd w:id="17"/>
    </w:p>
    <w:p w14:paraId="4A7720C5" w14:textId="77777777" w:rsidR="004C2AD9" w:rsidRDefault="004C2AD9" w:rsidP="004C2AD9">
      <w:pPr>
        <w:ind w:firstLine="851"/>
        <w:jc w:val="both"/>
      </w:pPr>
      <w:r>
        <w:t>Согласно поставленной цели мне удалось реализовать проект</w:t>
      </w:r>
      <w:r w:rsidRPr="00574EE4">
        <w:t xml:space="preserve">, </w:t>
      </w:r>
      <w:r>
        <w:t>но есть некоторые функции</w:t>
      </w:r>
      <w:r w:rsidRPr="002F39BF">
        <w:t>,</w:t>
      </w:r>
      <w:r>
        <w:t xml:space="preserve"> которые я не успел реализовать к </w:t>
      </w:r>
      <w:r w:rsidRPr="00A67C91">
        <w:t>22</w:t>
      </w:r>
      <w:r>
        <w:t xml:space="preserve"> ноября 202</w:t>
      </w:r>
      <w:r w:rsidRPr="00A67C91">
        <w:t>4</w:t>
      </w:r>
      <w:r>
        <w:t>, поэтому в моих интересах доработать данные функции</w:t>
      </w:r>
      <w:r w:rsidRPr="002F39BF">
        <w:t xml:space="preserve">, </w:t>
      </w:r>
      <w:r>
        <w:t>ведь они сделают приложение более эффективным и удобным.</w:t>
      </w:r>
    </w:p>
    <w:p w14:paraId="5730FF2E" w14:textId="77777777" w:rsidR="004C2AD9" w:rsidRDefault="004C2AD9" w:rsidP="004C2AD9">
      <w:pPr>
        <w:ind w:firstLine="851"/>
        <w:jc w:val="both"/>
      </w:pPr>
    </w:p>
    <w:p w14:paraId="0DBA6AD8" w14:textId="77777777" w:rsidR="004C2AD9" w:rsidRDefault="004C2AD9" w:rsidP="004C2AD9">
      <w:pPr>
        <w:ind w:firstLine="851"/>
        <w:jc w:val="both"/>
      </w:pPr>
      <w:r>
        <w:t xml:space="preserve">В соответствии с целью проекта я выполнил все поставленные задачи. Приложение работает. </w:t>
      </w:r>
    </w:p>
    <w:p w14:paraId="43A19FDC" w14:textId="77777777" w:rsidR="004C2AD9" w:rsidRPr="00853DA7" w:rsidRDefault="004C2AD9" w:rsidP="004C2AD9">
      <w:pPr>
        <w:rPr>
          <w:bCs/>
        </w:rPr>
      </w:pPr>
    </w:p>
    <w:p w14:paraId="60C7BA08" w14:textId="77777777" w:rsidR="00373F02" w:rsidRDefault="00373F02"/>
    <w:sectPr w:rsidR="0037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39A"/>
    <w:multiLevelType w:val="hybridMultilevel"/>
    <w:tmpl w:val="D7764E3C"/>
    <w:lvl w:ilvl="0" w:tplc="5430124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0D52"/>
    <w:multiLevelType w:val="hybridMultilevel"/>
    <w:tmpl w:val="8F821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20944"/>
    <w:multiLevelType w:val="hybridMultilevel"/>
    <w:tmpl w:val="328A5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D32AD"/>
    <w:multiLevelType w:val="hybridMultilevel"/>
    <w:tmpl w:val="ABF2D6A4"/>
    <w:lvl w:ilvl="0" w:tplc="CD780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2D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0C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61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A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4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0B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03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D11DF6"/>
    <w:multiLevelType w:val="hybridMultilevel"/>
    <w:tmpl w:val="5184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02"/>
    <w:rsid w:val="00222B3D"/>
    <w:rsid w:val="00373F02"/>
    <w:rsid w:val="004C2AD9"/>
    <w:rsid w:val="0060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416F"/>
  <w15:chartTrackingRefBased/>
  <w15:docId w15:val="{2D61635C-5185-4F5B-9503-DE2B9019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AD9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D9"/>
    <w:pPr>
      <w:keepNext/>
      <w:keepLines/>
      <w:pageBreakBefore/>
      <w:spacing w:after="360"/>
      <w:outlineLvl w:val="0"/>
    </w:pPr>
    <w:rPr>
      <w:rFonts w:eastAsiaTheme="majorEastAsia" w:cstheme="majorBidi"/>
      <w:b/>
      <w:color w:val="00009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D9"/>
    <w:rPr>
      <w:rFonts w:ascii="Times New Roman" w:eastAsiaTheme="majorEastAsia" w:hAnsi="Times New Roman" w:cstheme="majorBidi"/>
      <w:b/>
      <w:color w:val="00009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C2AD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2A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AD9"/>
    <w:pPr>
      <w:spacing w:after="100"/>
      <w:ind w:left="240"/>
    </w:pPr>
  </w:style>
  <w:style w:type="paragraph" w:styleId="a4">
    <w:name w:val="TOC Heading"/>
    <w:basedOn w:val="1"/>
    <w:next w:val="a"/>
    <w:uiPriority w:val="39"/>
    <w:semiHidden/>
    <w:unhideWhenUsed/>
    <w:qFormat/>
    <w:rsid w:val="004C2AD9"/>
    <w:pPr>
      <w:pageBreakBefore w:val="0"/>
      <w:spacing w:before="240" w:after="0" w:line="256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5">
    <w:name w:val="List Paragraph"/>
    <w:basedOn w:val="a"/>
    <w:uiPriority w:val="34"/>
    <w:qFormat/>
    <w:rsid w:val="004C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Смирнов</dc:creator>
  <cp:keywords/>
  <dc:description/>
  <cp:lastModifiedBy>Вячеслав Смирнов</cp:lastModifiedBy>
  <cp:revision>3</cp:revision>
  <dcterms:created xsi:type="dcterms:W3CDTF">2025-01-02T19:19:00Z</dcterms:created>
  <dcterms:modified xsi:type="dcterms:W3CDTF">2025-01-02T21:07:00Z</dcterms:modified>
</cp:coreProperties>
</file>