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1F090" w14:textId="0D2FAC41" w:rsidR="00A05BED" w:rsidRPr="00514B16" w:rsidRDefault="0038729D" w:rsidP="009B2F7A">
      <w:pPr>
        <w:pStyle w:val="KeinLeerraum"/>
        <w:jc w:val="center"/>
        <w:rPr>
          <w:rFonts w:asciiTheme="majorBidi" w:hAnsiTheme="majorBidi" w:cstheme="majorBidi"/>
          <w:b/>
          <w:bCs/>
          <w:lang w:val="en-US"/>
        </w:rPr>
      </w:pPr>
      <w:r w:rsidRPr="00514B16">
        <w:rPr>
          <w:rFonts w:asciiTheme="majorBidi" w:hAnsiTheme="majorBidi" w:cstheme="majorBidi"/>
          <w:b/>
          <w:bCs/>
          <w:lang w:val="en-US"/>
        </w:rPr>
        <w:t>List of Abbreviations</w:t>
      </w:r>
    </w:p>
    <w:p w14:paraId="78EFFE52" w14:textId="0E1973C8" w:rsidR="0038729D" w:rsidRPr="00514B16" w:rsidRDefault="0038729D" w:rsidP="009B2F7A">
      <w:pPr>
        <w:pStyle w:val="KeinLeerraum"/>
        <w:rPr>
          <w:rFonts w:asciiTheme="majorBidi" w:hAnsiTheme="majorBidi" w:cstheme="majorBidi"/>
          <w:lang w:val="en-US"/>
        </w:rPr>
      </w:pPr>
    </w:p>
    <w:p w14:paraId="16FF0648" w14:textId="19448504" w:rsidR="00514B16" w:rsidRDefault="00514B16" w:rsidP="009B2F7A">
      <w:pPr>
        <w:pStyle w:val="KeinLeerraum"/>
        <w:rPr>
          <w:rFonts w:asciiTheme="majorBidi" w:hAnsiTheme="majorBidi" w:cstheme="majorBidi"/>
          <w:b/>
          <w:bCs/>
          <w:lang w:val="en-US"/>
        </w:rPr>
      </w:pPr>
      <w:r>
        <w:rPr>
          <w:rFonts w:asciiTheme="majorBidi" w:hAnsiTheme="majorBidi" w:cstheme="majorBidi"/>
          <w:b/>
          <w:bCs/>
          <w:lang w:val="en-US"/>
        </w:rPr>
        <w:t>Hebrew Bible</w:t>
      </w:r>
    </w:p>
    <w:p w14:paraId="74AFB980" w14:textId="146C558B" w:rsidR="00514B16" w:rsidRDefault="00514B16" w:rsidP="009B2F7A">
      <w:pPr>
        <w:pStyle w:val="KeinLeerraum"/>
        <w:rPr>
          <w:rFonts w:asciiTheme="majorBidi" w:hAnsiTheme="majorBidi" w:cstheme="majorBidi"/>
          <w:b/>
          <w:bCs/>
          <w:lang w:val="en-US"/>
        </w:rPr>
      </w:pPr>
    </w:p>
    <w:p w14:paraId="1B1A7AA8" w14:textId="05C4B7A5" w:rsidR="00514B16" w:rsidRDefault="00514B16" w:rsidP="009B2F7A">
      <w:pPr>
        <w:pStyle w:val="KeinLeerraum"/>
        <w:rPr>
          <w:rFonts w:asciiTheme="majorBidi" w:hAnsiTheme="majorBidi" w:cstheme="majorBidi"/>
          <w:lang w:val="en-US"/>
        </w:rPr>
      </w:pPr>
      <w:r>
        <w:rPr>
          <w:rFonts w:asciiTheme="majorBidi" w:hAnsiTheme="majorBidi" w:cstheme="majorBidi"/>
          <w:lang w:val="en-US"/>
        </w:rPr>
        <w:t>Gen</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Genesis</w:t>
      </w:r>
    </w:p>
    <w:p w14:paraId="66C5DE3A" w14:textId="7FC71660" w:rsidR="00514B16" w:rsidRDefault="00514B16" w:rsidP="009B2F7A">
      <w:pPr>
        <w:pStyle w:val="KeinLeerraum"/>
        <w:rPr>
          <w:rFonts w:asciiTheme="majorBidi" w:hAnsiTheme="majorBidi" w:cstheme="majorBidi"/>
          <w:lang w:val="en-US"/>
        </w:rPr>
      </w:pPr>
      <w:r>
        <w:rPr>
          <w:rFonts w:asciiTheme="majorBidi" w:hAnsiTheme="majorBidi" w:cstheme="majorBidi"/>
          <w:lang w:val="en-US"/>
        </w:rPr>
        <w:t>Exod</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Exodus</w:t>
      </w:r>
    </w:p>
    <w:p w14:paraId="13B25C96" w14:textId="3DBF9E8A" w:rsidR="00514B16" w:rsidRDefault="00514B16" w:rsidP="009B2F7A">
      <w:pPr>
        <w:pStyle w:val="KeinLeerraum"/>
        <w:rPr>
          <w:rFonts w:asciiTheme="majorBidi" w:hAnsiTheme="majorBidi" w:cstheme="majorBidi"/>
          <w:lang w:val="en-US"/>
        </w:rPr>
      </w:pPr>
      <w:r>
        <w:rPr>
          <w:rFonts w:asciiTheme="majorBidi" w:hAnsiTheme="majorBidi" w:cstheme="majorBidi"/>
          <w:lang w:val="en-US"/>
        </w:rPr>
        <w:t>Lev</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Leviticus</w:t>
      </w:r>
    </w:p>
    <w:p w14:paraId="7B31DE3C" w14:textId="5F7C2B2E" w:rsidR="00514B16" w:rsidRDefault="00514B16" w:rsidP="009B2F7A">
      <w:pPr>
        <w:pStyle w:val="KeinLeerraum"/>
        <w:rPr>
          <w:rFonts w:asciiTheme="majorBidi" w:hAnsiTheme="majorBidi" w:cstheme="majorBidi"/>
          <w:lang w:val="en-US"/>
        </w:rPr>
      </w:pPr>
      <w:r>
        <w:rPr>
          <w:rFonts w:asciiTheme="majorBidi" w:hAnsiTheme="majorBidi" w:cstheme="majorBidi"/>
          <w:lang w:val="en-US"/>
        </w:rPr>
        <w:t>Num</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Numbers</w:t>
      </w:r>
    </w:p>
    <w:p w14:paraId="39917DFF" w14:textId="0F782239" w:rsidR="00514B16" w:rsidRDefault="00514B16" w:rsidP="009B2F7A">
      <w:pPr>
        <w:pStyle w:val="KeinLeerraum"/>
        <w:rPr>
          <w:rFonts w:asciiTheme="majorBidi" w:hAnsiTheme="majorBidi" w:cstheme="majorBidi"/>
          <w:lang w:val="en-US"/>
        </w:rPr>
      </w:pPr>
      <w:r>
        <w:rPr>
          <w:rFonts w:asciiTheme="majorBidi" w:hAnsiTheme="majorBidi" w:cstheme="majorBidi"/>
          <w:lang w:val="en-US"/>
        </w:rPr>
        <w:t>Deut</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Deuteronomy</w:t>
      </w:r>
    </w:p>
    <w:p w14:paraId="0EC59E41" w14:textId="2E52E223" w:rsidR="00514B16" w:rsidRDefault="00514B16" w:rsidP="009B2F7A">
      <w:pPr>
        <w:pStyle w:val="KeinLeerraum"/>
        <w:rPr>
          <w:rFonts w:asciiTheme="majorBidi" w:hAnsiTheme="majorBidi" w:cstheme="majorBidi"/>
          <w:lang w:val="en-US"/>
        </w:rPr>
      </w:pPr>
      <w:r>
        <w:rPr>
          <w:rFonts w:asciiTheme="majorBidi" w:hAnsiTheme="majorBidi" w:cstheme="majorBidi"/>
          <w:lang w:val="en-US"/>
        </w:rPr>
        <w:t>Josh</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Joshua</w:t>
      </w:r>
    </w:p>
    <w:p w14:paraId="3CBA2119" w14:textId="3E4FA9F8" w:rsidR="00514B16" w:rsidRDefault="00514B16" w:rsidP="009B2F7A">
      <w:pPr>
        <w:pStyle w:val="KeinLeerraum"/>
        <w:rPr>
          <w:rFonts w:asciiTheme="majorBidi" w:hAnsiTheme="majorBidi" w:cstheme="majorBidi"/>
          <w:lang w:val="en-US"/>
        </w:rPr>
      </w:pPr>
      <w:r>
        <w:rPr>
          <w:rFonts w:asciiTheme="majorBidi" w:hAnsiTheme="majorBidi" w:cstheme="majorBidi"/>
          <w:lang w:val="en-US"/>
        </w:rPr>
        <w:t>Judg</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Judges</w:t>
      </w:r>
    </w:p>
    <w:p w14:paraId="113857DA" w14:textId="326A1617" w:rsidR="00514B16" w:rsidRDefault="00514B16" w:rsidP="009B2F7A">
      <w:pPr>
        <w:pStyle w:val="KeinLeerraum"/>
        <w:rPr>
          <w:rFonts w:asciiTheme="majorBidi" w:hAnsiTheme="majorBidi" w:cstheme="majorBidi"/>
          <w:lang w:val="en-US"/>
        </w:rPr>
      </w:pPr>
      <w:r>
        <w:rPr>
          <w:rFonts w:asciiTheme="majorBidi" w:hAnsiTheme="majorBidi" w:cstheme="majorBidi"/>
          <w:lang w:val="en-US"/>
        </w:rPr>
        <w:t>Ruth</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Ruth</w:t>
      </w:r>
    </w:p>
    <w:p w14:paraId="2ADE3E5C" w14:textId="14D07FDA" w:rsidR="00514B16" w:rsidRDefault="00514B16" w:rsidP="009B2F7A">
      <w:pPr>
        <w:pStyle w:val="KeinLeerraum"/>
        <w:rPr>
          <w:rFonts w:asciiTheme="majorBidi" w:hAnsiTheme="majorBidi" w:cstheme="majorBidi"/>
          <w:lang w:val="en-US"/>
        </w:rPr>
      </w:pPr>
      <w:r>
        <w:rPr>
          <w:rFonts w:asciiTheme="majorBidi" w:hAnsiTheme="majorBidi" w:cstheme="majorBidi"/>
          <w:lang w:val="en-US"/>
        </w:rPr>
        <w:t>1 Sam</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1 Samuel</w:t>
      </w:r>
    </w:p>
    <w:p w14:paraId="1DC589B1" w14:textId="1E4E9F7B" w:rsidR="00514B16" w:rsidRDefault="00514B16" w:rsidP="009B2F7A">
      <w:pPr>
        <w:pStyle w:val="KeinLeerraum"/>
        <w:rPr>
          <w:rFonts w:asciiTheme="majorBidi" w:hAnsiTheme="majorBidi" w:cstheme="majorBidi"/>
          <w:lang w:val="en-US"/>
        </w:rPr>
      </w:pPr>
      <w:r>
        <w:rPr>
          <w:rFonts w:asciiTheme="majorBidi" w:hAnsiTheme="majorBidi" w:cstheme="majorBidi"/>
          <w:lang w:val="en-US"/>
        </w:rPr>
        <w:t>2 Sam</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2 Samuel</w:t>
      </w:r>
    </w:p>
    <w:p w14:paraId="494901A2" w14:textId="058CC14D" w:rsidR="00514B16" w:rsidRDefault="00514B16" w:rsidP="009B2F7A">
      <w:pPr>
        <w:pStyle w:val="KeinLeerraum"/>
        <w:rPr>
          <w:rFonts w:asciiTheme="majorBidi" w:hAnsiTheme="majorBidi" w:cstheme="majorBidi"/>
          <w:lang w:val="en-US"/>
        </w:rPr>
      </w:pPr>
      <w:r>
        <w:rPr>
          <w:rFonts w:asciiTheme="majorBidi" w:hAnsiTheme="majorBidi" w:cstheme="majorBidi"/>
          <w:lang w:val="en-US"/>
        </w:rPr>
        <w:t>1 Kgs</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1 Kings</w:t>
      </w:r>
    </w:p>
    <w:p w14:paraId="03E0520F" w14:textId="1F1A222A" w:rsidR="00514B16" w:rsidRDefault="00514B16" w:rsidP="009B2F7A">
      <w:pPr>
        <w:pStyle w:val="KeinLeerraum"/>
        <w:rPr>
          <w:rFonts w:asciiTheme="majorBidi" w:hAnsiTheme="majorBidi" w:cstheme="majorBidi"/>
          <w:lang w:val="en-US"/>
        </w:rPr>
      </w:pPr>
      <w:r>
        <w:rPr>
          <w:rFonts w:asciiTheme="majorBidi" w:hAnsiTheme="majorBidi" w:cstheme="majorBidi"/>
          <w:lang w:val="en-US"/>
        </w:rPr>
        <w:t>2 Kgs</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2 Kings</w:t>
      </w:r>
    </w:p>
    <w:p w14:paraId="489D7727" w14:textId="39B39A54" w:rsidR="00514B16" w:rsidRDefault="00514B16" w:rsidP="009B2F7A">
      <w:pPr>
        <w:pStyle w:val="KeinLeerraum"/>
        <w:rPr>
          <w:rFonts w:asciiTheme="majorBidi" w:hAnsiTheme="majorBidi" w:cstheme="majorBidi"/>
          <w:lang w:val="en-US"/>
        </w:rPr>
      </w:pPr>
      <w:r>
        <w:rPr>
          <w:rFonts w:asciiTheme="majorBidi" w:hAnsiTheme="majorBidi" w:cstheme="majorBidi"/>
          <w:lang w:val="en-US"/>
        </w:rPr>
        <w:t>1 Chr</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1 Chronicles</w:t>
      </w:r>
    </w:p>
    <w:p w14:paraId="3A34668D" w14:textId="218D0C01" w:rsidR="00514B16" w:rsidRDefault="00514B16" w:rsidP="009B2F7A">
      <w:pPr>
        <w:pStyle w:val="KeinLeerraum"/>
        <w:rPr>
          <w:rFonts w:asciiTheme="majorBidi" w:hAnsiTheme="majorBidi" w:cstheme="majorBidi"/>
          <w:lang w:val="en-US"/>
        </w:rPr>
      </w:pPr>
      <w:r>
        <w:rPr>
          <w:rFonts w:asciiTheme="majorBidi" w:hAnsiTheme="majorBidi" w:cstheme="majorBidi"/>
          <w:lang w:val="en-US"/>
        </w:rPr>
        <w:t>2 Chr</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2 Chronicles</w:t>
      </w:r>
    </w:p>
    <w:p w14:paraId="3B12498C" w14:textId="4B34483B" w:rsidR="00514B16" w:rsidRDefault="00514B16" w:rsidP="009B2F7A">
      <w:pPr>
        <w:pStyle w:val="KeinLeerraum"/>
        <w:rPr>
          <w:rFonts w:asciiTheme="majorBidi" w:hAnsiTheme="majorBidi" w:cstheme="majorBidi"/>
          <w:lang w:val="en-US"/>
        </w:rPr>
      </w:pPr>
      <w:r>
        <w:rPr>
          <w:rFonts w:asciiTheme="majorBidi" w:hAnsiTheme="majorBidi" w:cstheme="majorBidi"/>
          <w:lang w:val="en-US"/>
        </w:rPr>
        <w:t>Ezra</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Ezra</w:t>
      </w:r>
    </w:p>
    <w:p w14:paraId="2FC3D2E8" w14:textId="087631CD" w:rsidR="00514B16" w:rsidRDefault="00514B16" w:rsidP="009B2F7A">
      <w:pPr>
        <w:pStyle w:val="KeinLeerraum"/>
        <w:rPr>
          <w:rFonts w:asciiTheme="majorBidi" w:hAnsiTheme="majorBidi" w:cstheme="majorBidi"/>
          <w:lang w:val="en-US"/>
        </w:rPr>
      </w:pPr>
      <w:r>
        <w:rPr>
          <w:rFonts w:asciiTheme="majorBidi" w:hAnsiTheme="majorBidi" w:cstheme="majorBidi"/>
          <w:lang w:val="en-US"/>
        </w:rPr>
        <w:t>Neh</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Nehemiah</w:t>
      </w:r>
    </w:p>
    <w:p w14:paraId="3961367A" w14:textId="3A900051" w:rsidR="00514B16" w:rsidRDefault="00514B16" w:rsidP="009B2F7A">
      <w:pPr>
        <w:pStyle w:val="KeinLeerraum"/>
        <w:rPr>
          <w:rFonts w:asciiTheme="majorBidi" w:hAnsiTheme="majorBidi" w:cstheme="majorBidi"/>
          <w:lang w:val="en-US"/>
        </w:rPr>
      </w:pPr>
      <w:r>
        <w:rPr>
          <w:rFonts w:asciiTheme="majorBidi" w:hAnsiTheme="majorBidi" w:cstheme="majorBidi"/>
          <w:lang w:val="en-US"/>
        </w:rPr>
        <w:t>Esth</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Esther</w:t>
      </w:r>
    </w:p>
    <w:p w14:paraId="4168E391" w14:textId="172BC6A0" w:rsidR="00514B16" w:rsidRDefault="00514B16" w:rsidP="009B2F7A">
      <w:pPr>
        <w:pStyle w:val="KeinLeerraum"/>
        <w:rPr>
          <w:rFonts w:asciiTheme="majorBidi" w:hAnsiTheme="majorBidi" w:cstheme="majorBidi"/>
          <w:lang w:val="en-US"/>
        </w:rPr>
      </w:pPr>
      <w:r>
        <w:rPr>
          <w:rFonts w:asciiTheme="majorBidi" w:hAnsiTheme="majorBidi" w:cstheme="majorBidi"/>
          <w:lang w:val="en-US"/>
        </w:rPr>
        <w:t>Job</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Job</w:t>
      </w:r>
    </w:p>
    <w:p w14:paraId="056F9875" w14:textId="7396D3EA" w:rsidR="00514B16" w:rsidRDefault="00514B16" w:rsidP="009B2F7A">
      <w:pPr>
        <w:pStyle w:val="KeinLeerraum"/>
        <w:rPr>
          <w:rFonts w:asciiTheme="majorBidi" w:hAnsiTheme="majorBidi" w:cstheme="majorBidi"/>
          <w:lang w:val="en-US"/>
        </w:rPr>
      </w:pPr>
      <w:r>
        <w:rPr>
          <w:rFonts w:asciiTheme="majorBidi" w:hAnsiTheme="majorBidi" w:cstheme="majorBidi"/>
          <w:lang w:val="en-US"/>
        </w:rPr>
        <w:t>Ps/Pss</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Psalms</w:t>
      </w:r>
    </w:p>
    <w:p w14:paraId="7C4CB13D" w14:textId="46297BB2" w:rsidR="00514B16" w:rsidRDefault="00514B16" w:rsidP="009B2F7A">
      <w:pPr>
        <w:pStyle w:val="KeinLeerraum"/>
        <w:rPr>
          <w:rFonts w:asciiTheme="majorBidi" w:hAnsiTheme="majorBidi" w:cstheme="majorBidi"/>
          <w:lang w:val="en-US"/>
        </w:rPr>
      </w:pPr>
      <w:r>
        <w:rPr>
          <w:rFonts w:asciiTheme="majorBidi" w:hAnsiTheme="majorBidi" w:cstheme="majorBidi"/>
          <w:lang w:val="en-US"/>
        </w:rPr>
        <w:t>Prov</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Proverbs</w:t>
      </w:r>
    </w:p>
    <w:p w14:paraId="407B2B3D" w14:textId="4F1709F6" w:rsidR="00514B16" w:rsidRDefault="00514B16" w:rsidP="009B2F7A">
      <w:pPr>
        <w:pStyle w:val="KeinLeerraum"/>
        <w:rPr>
          <w:rFonts w:asciiTheme="majorBidi" w:hAnsiTheme="majorBidi" w:cstheme="majorBidi"/>
          <w:lang w:val="en-US"/>
        </w:rPr>
      </w:pPr>
      <w:r>
        <w:rPr>
          <w:rFonts w:asciiTheme="majorBidi" w:hAnsiTheme="majorBidi" w:cstheme="majorBidi"/>
          <w:lang w:val="en-US"/>
        </w:rPr>
        <w:t>Eccl</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Ecclesiastes</w:t>
      </w:r>
    </w:p>
    <w:p w14:paraId="41E5F2C4" w14:textId="739C36E3" w:rsidR="00514B16" w:rsidRDefault="00514B16" w:rsidP="009B2F7A">
      <w:pPr>
        <w:pStyle w:val="KeinLeerraum"/>
        <w:rPr>
          <w:rFonts w:asciiTheme="majorBidi" w:hAnsiTheme="majorBidi" w:cstheme="majorBidi"/>
          <w:lang w:val="en-US"/>
        </w:rPr>
      </w:pPr>
      <w:r>
        <w:rPr>
          <w:rFonts w:asciiTheme="majorBidi" w:hAnsiTheme="majorBidi" w:cstheme="majorBidi"/>
          <w:lang w:val="en-US"/>
        </w:rPr>
        <w:t>Qoh</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Qoheleth</w:t>
      </w:r>
    </w:p>
    <w:p w14:paraId="4AF29BEC" w14:textId="72546844" w:rsidR="00514B16" w:rsidRDefault="00514B16" w:rsidP="009B2F7A">
      <w:pPr>
        <w:pStyle w:val="KeinLeerraum"/>
        <w:rPr>
          <w:rFonts w:asciiTheme="majorBidi" w:hAnsiTheme="majorBidi" w:cstheme="majorBidi"/>
          <w:lang w:val="en-US"/>
        </w:rPr>
      </w:pPr>
      <w:r>
        <w:rPr>
          <w:rFonts w:asciiTheme="majorBidi" w:hAnsiTheme="majorBidi" w:cstheme="majorBidi"/>
          <w:lang w:val="en-US"/>
        </w:rPr>
        <w:t>Song</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Song of Solomon / Song of Songs</w:t>
      </w:r>
    </w:p>
    <w:p w14:paraId="2B30FAC8" w14:textId="2B796207" w:rsidR="00514B16" w:rsidRDefault="00514B16" w:rsidP="009B2F7A">
      <w:pPr>
        <w:pStyle w:val="KeinLeerraum"/>
        <w:rPr>
          <w:rFonts w:asciiTheme="majorBidi" w:hAnsiTheme="majorBidi" w:cstheme="majorBidi"/>
          <w:lang w:val="en-US"/>
        </w:rPr>
      </w:pPr>
      <w:r>
        <w:rPr>
          <w:rFonts w:asciiTheme="majorBidi" w:hAnsiTheme="majorBidi" w:cstheme="majorBidi"/>
          <w:lang w:val="en-US"/>
        </w:rPr>
        <w:t>Cant</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Canticles</w:t>
      </w:r>
    </w:p>
    <w:p w14:paraId="6AB27092" w14:textId="138B797B" w:rsidR="00514B16" w:rsidRDefault="00514B16" w:rsidP="009B2F7A">
      <w:pPr>
        <w:pStyle w:val="KeinLeerraum"/>
        <w:rPr>
          <w:rFonts w:asciiTheme="majorBidi" w:hAnsiTheme="majorBidi" w:cstheme="majorBidi"/>
          <w:lang w:val="en-US"/>
        </w:rPr>
      </w:pPr>
      <w:r>
        <w:rPr>
          <w:rFonts w:asciiTheme="majorBidi" w:hAnsiTheme="majorBidi" w:cstheme="majorBidi"/>
          <w:lang w:val="en-US"/>
        </w:rPr>
        <w:t>Isa</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Isaiah</w:t>
      </w:r>
    </w:p>
    <w:p w14:paraId="68C02C23" w14:textId="6D97C3AA" w:rsidR="00514B16" w:rsidRDefault="00514B16" w:rsidP="009B2F7A">
      <w:pPr>
        <w:pStyle w:val="KeinLeerraum"/>
        <w:rPr>
          <w:rFonts w:asciiTheme="majorBidi" w:hAnsiTheme="majorBidi" w:cstheme="majorBidi"/>
          <w:lang w:val="en-US"/>
        </w:rPr>
      </w:pPr>
      <w:r>
        <w:rPr>
          <w:rFonts w:asciiTheme="majorBidi" w:hAnsiTheme="majorBidi" w:cstheme="majorBidi"/>
          <w:lang w:val="en-US"/>
        </w:rPr>
        <w:t>Jer</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Jeremiah</w:t>
      </w:r>
    </w:p>
    <w:p w14:paraId="723A4D36" w14:textId="6C3C5B72" w:rsidR="00514B16" w:rsidRDefault="00514B16" w:rsidP="009B2F7A">
      <w:pPr>
        <w:pStyle w:val="KeinLeerraum"/>
        <w:rPr>
          <w:rFonts w:asciiTheme="majorBidi" w:hAnsiTheme="majorBidi" w:cstheme="majorBidi"/>
          <w:lang w:val="en-US"/>
        </w:rPr>
      </w:pPr>
      <w:r>
        <w:rPr>
          <w:rFonts w:asciiTheme="majorBidi" w:hAnsiTheme="majorBidi" w:cstheme="majorBidi"/>
          <w:lang w:val="en-US"/>
        </w:rPr>
        <w:t>Lam</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Lamentations</w:t>
      </w:r>
    </w:p>
    <w:p w14:paraId="628D2703" w14:textId="74815A4C" w:rsidR="00514B16" w:rsidRDefault="00514B16" w:rsidP="009B2F7A">
      <w:pPr>
        <w:pStyle w:val="KeinLeerraum"/>
        <w:rPr>
          <w:rFonts w:asciiTheme="majorBidi" w:hAnsiTheme="majorBidi" w:cstheme="majorBidi"/>
          <w:lang w:val="en-US"/>
        </w:rPr>
      </w:pPr>
      <w:r>
        <w:rPr>
          <w:rFonts w:asciiTheme="majorBidi" w:hAnsiTheme="majorBidi" w:cstheme="majorBidi"/>
          <w:lang w:val="en-US"/>
        </w:rPr>
        <w:t>Ezek</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Ezekiel</w:t>
      </w:r>
    </w:p>
    <w:p w14:paraId="2172040E" w14:textId="639D677E" w:rsidR="00514B16" w:rsidRDefault="00514B16" w:rsidP="009B2F7A">
      <w:pPr>
        <w:pStyle w:val="KeinLeerraum"/>
        <w:rPr>
          <w:rFonts w:asciiTheme="majorBidi" w:hAnsiTheme="majorBidi" w:cstheme="majorBidi"/>
          <w:lang w:val="en-US"/>
        </w:rPr>
      </w:pPr>
      <w:r>
        <w:rPr>
          <w:rFonts w:asciiTheme="majorBidi" w:hAnsiTheme="majorBidi" w:cstheme="majorBidi"/>
          <w:lang w:val="en-US"/>
        </w:rPr>
        <w:t>Dan</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Daniel</w:t>
      </w:r>
    </w:p>
    <w:p w14:paraId="28983081" w14:textId="481848DB" w:rsidR="00514B16" w:rsidRDefault="00514B16" w:rsidP="009B2F7A">
      <w:pPr>
        <w:pStyle w:val="KeinLeerraum"/>
        <w:rPr>
          <w:rFonts w:asciiTheme="majorBidi" w:hAnsiTheme="majorBidi" w:cstheme="majorBidi"/>
          <w:lang w:val="en-US"/>
        </w:rPr>
      </w:pPr>
      <w:r>
        <w:rPr>
          <w:rFonts w:asciiTheme="majorBidi" w:hAnsiTheme="majorBidi" w:cstheme="majorBidi"/>
          <w:lang w:val="en-US"/>
        </w:rPr>
        <w:t>Hos</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Hosea</w:t>
      </w:r>
    </w:p>
    <w:p w14:paraId="66AFE4A1" w14:textId="5FA7AA9D" w:rsidR="00514B16" w:rsidRDefault="00514B16" w:rsidP="009B2F7A">
      <w:pPr>
        <w:pStyle w:val="KeinLeerraum"/>
        <w:rPr>
          <w:rFonts w:asciiTheme="majorBidi" w:hAnsiTheme="majorBidi" w:cstheme="majorBidi"/>
          <w:lang w:val="en-US"/>
        </w:rPr>
      </w:pPr>
      <w:r>
        <w:rPr>
          <w:rFonts w:asciiTheme="majorBidi" w:hAnsiTheme="majorBidi" w:cstheme="majorBidi"/>
          <w:lang w:val="en-US"/>
        </w:rPr>
        <w:t>Joel</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Joel</w:t>
      </w:r>
    </w:p>
    <w:p w14:paraId="3E493827" w14:textId="130A3FEC" w:rsidR="00514B16" w:rsidRDefault="00514B16" w:rsidP="009B2F7A">
      <w:pPr>
        <w:pStyle w:val="KeinLeerraum"/>
        <w:rPr>
          <w:rFonts w:asciiTheme="majorBidi" w:hAnsiTheme="majorBidi" w:cstheme="majorBidi"/>
          <w:lang w:val="en-US"/>
        </w:rPr>
      </w:pPr>
      <w:r>
        <w:rPr>
          <w:rFonts w:asciiTheme="majorBidi" w:hAnsiTheme="majorBidi" w:cstheme="majorBidi"/>
          <w:lang w:val="en-US"/>
        </w:rPr>
        <w:t>Obad</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Obadiah</w:t>
      </w:r>
    </w:p>
    <w:p w14:paraId="0B43011A" w14:textId="2A947D7F" w:rsidR="00514B16" w:rsidRDefault="00514B16" w:rsidP="009B2F7A">
      <w:pPr>
        <w:pStyle w:val="KeinLeerraum"/>
        <w:rPr>
          <w:rFonts w:asciiTheme="majorBidi" w:hAnsiTheme="majorBidi" w:cstheme="majorBidi"/>
          <w:lang w:val="en-US"/>
        </w:rPr>
      </w:pPr>
      <w:r>
        <w:rPr>
          <w:rFonts w:asciiTheme="majorBidi" w:hAnsiTheme="majorBidi" w:cstheme="majorBidi"/>
          <w:lang w:val="en-US"/>
        </w:rPr>
        <w:t>Jonah</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Jonah</w:t>
      </w:r>
    </w:p>
    <w:p w14:paraId="1D9F2F7B" w14:textId="74F08A6C" w:rsidR="00514B16" w:rsidRDefault="00514B16" w:rsidP="009B2F7A">
      <w:pPr>
        <w:pStyle w:val="KeinLeerraum"/>
        <w:rPr>
          <w:rFonts w:asciiTheme="majorBidi" w:hAnsiTheme="majorBidi" w:cstheme="majorBidi"/>
          <w:lang w:val="en-US"/>
        </w:rPr>
      </w:pPr>
      <w:r>
        <w:rPr>
          <w:rFonts w:asciiTheme="majorBidi" w:hAnsiTheme="majorBidi" w:cstheme="majorBidi"/>
          <w:lang w:val="en-US"/>
        </w:rPr>
        <w:t>Amos</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Amos</w:t>
      </w:r>
    </w:p>
    <w:p w14:paraId="4AFB3D21" w14:textId="595F5611" w:rsidR="00514B16" w:rsidRDefault="00514B16" w:rsidP="009B2F7A">
      <w:pPr>
        <w:pStyle w:val="KeinLeerraum"/>
        <w:rPr>
          <w:rFonts w:asciiTheme="majorBidi" w:hAnsiTheme="majorBidi" w:cstheme="majorBidi"/>
          <w:lang w:val="en-US"/>
        </w:rPr>
      </w:pPr>
      <w:r>
        <w:rPr>
          <w:rFonts w:asciiTheme="majorBidi" w:hAnsiTheme="majorBidi" w:cstheme="majorBidi"/>
          <w:lang w:val="en-US"/>
        </w:rPr>
        <w:t>Mic</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Micah</w:t>
      </w:r>
    </w:p>
    <w:p w14:paraId="3975BC24" w14:textId="01D8A74F" w:rsidR="00514B16" w:rsidRDefault="00514B16" w:rsidP="009B2F7A">
      <w:pPr>
        <w:pStyle w:val="KeinLeerraum"/>
        <w:rPr>
          <w:rFonts w:asciiTheme="majorBidi" w:hAnsiTheme="majorBidi" w:cstheme="majorBidi"/>
          <w:lang w:val="en-US"/>
        </w:rPr>
      </w:pPr>
      <w:r>
        <w:rPr>
          <w:rFonts w:asciiTheme="majorBidi" w:hAnsiTheme="majorBidi" w:cstheme="majorBidi"/>
          <w:lang w:val="en-US"/>
        </w:rPr>
        <w:t>Nah</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Nahum</w:t>
      </w:r>
    </w:p>
    <w:p w14:paraId="6F9737F2" w14:textId="7A79FCA4" w:rsidR="00514B16" w:rsidRDefault="00514B16" w:rsidP="009B2F7A">
      <w:pPr>
        <w:pStyle w:val="KeinLeerraum"/>
        <w:rPr>
          <w:rFonts w:asciiTheme="majorBidi" w:hAnsiTheme="majorBidi" w:cstheme="majorBidi"/>
          <w:lang w:val="en-US"/>
        </w:rPr>
      </w:pPr>
      <w:r>
        <w:rPr>
          <w:rFonts w:asciiTheme="majorBidi" w:hAnsiTheme="majorBidi" w:cstheme="majorBidi"/>
          <w:lang w:val="en-US"/>
        </w:rPr>
        <w:t>Hab</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Habakkuk</w:t>
      </w:r>
    </w:p>
    <w:p w14:paraId="34DE1C2F" w14:textId="46BAE810" w:rsidR="00514B16" w:rsidRDefault="00514B16" w:rsidP="009B2F7A">
      <w:pPr>
        <w:pStyle w:val="KeinLeerraum"/>
        <w:rPr>
          <w:rFonts w:asciiTheme="majorBidi" w:hAnsiTheme="majorBidi" w:cstheme="majorBidi"/>
          <w:lang w:val="en-US"/>
        </w:rPr>
      </w:pPr>
      <w:r>
        <w:rPr>
          <w:rFonts w:asciiTheme="majorBidi" w:hAnsiTheme="majorBidi" w:cstheme="majorBidi"/>
          <w:lang w:val="en-US"/>
        </w:rPr>
        <w:t>Zeph</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Zephaniah</w:t>
      </w:r>
    </w:p>
    <w:p w14:paraId="0B65809D" w14:textId="5C1B4378" w:rsidR="00891A68" w:rsidRDefault="00891A68" w:rsidP="009B2F7A">
      <w:pPr>
        <w:pStyle w:val="KeinLeerraum"/>
        <w:rPr>
          <w:rFonts w:asciiTheme="majorBidi" w:hAnsiTheme="majorBidi" w:cstheme="majorBidi"/>
          <w:lang w:val="en-US"/>
        </w:rPr>
      </w:pPr>
      <w:r>
        <w:rPr>
          <w:rFonts w:asciiTheme="majorBidi" w:hAnsiTheme="majorBidi" w:cstheme="majorBidi"/>
          <w:lang w:val="en-US"/>
        </w:rPr>
        <w:t>Hag</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Haggai</w:t>
      </w:r>
    </w:p>
    <w:p w14:paraId="1CF82970" w14:textId="7BEA48D9" w:rsidR="00891A68" w:rsidRDefault="00891A68" w:rsidP="009B2F7A">
      <w:pPr>
        <w:pStyle w:val="KeinLeerraum"/>
        <w:rPr>
          <w:rFonts w:asciiTheme="majorBidi" w:hAnsiTheme="majorBidi" w:cstheme="majorBidi"/>
          <w:lang w:val="en-US"/>
        </w:rPr>
      </w:pPr>
      <w:r>
        <w:rPr>
          <w:rFonts w:asciiTheme="majorBidi" w:hAnsiTheme="majorBidi" w:cstheme="majorBidi"/>
          <w:lang w:val="en-US"/>
        </w:rPr>
        <w:t>Zech</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Zechariah</w:t>
      </w:r>
    </w:p>
    <w:p w14:paraId="65F9A491" w14:textId="0EBE4570" w:rsidR="00891A68" w:rsidRPr="00514B16" w:rsidRDefault="00891A68" w:rsidP="009B2F7A">
      <w:pPr>
        <w:pStyle w:val="KeinLeerraum"/>
        <w:rPr>
          <w:rFonts w:asciiTheme="majorBidi" w:hAnsiTheme="majorBidi" w:cstheme="majorBidi"/>
          <w:lang w:val="en-US"/>
        </w:rPr>
      </w:pPr>
      <w:r>
        <w:rPr>
          <w:rFonts w:asciiTheme="majorBidi" w:hAnsiTheme="majorBidi" w:cstheme="majorBidi"/>
          <w:lang w:val="en-US"/>
        </w:rPr>
        <w:t>Mal</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Malachi</w:t>
      </w:r>
    </w:p>
    <w:p w14:paraId="3EA03AA1" w14:textId="77777777" w:rsidR="00514B16" w:rsidRDefault="00514B16" w:rsidP="009B2F7A">
      <w:pPr>
        <w:pStyle w:val="KeinLeerraum"/>
        <w:rPr>
          <w:rFonts w:asciiTheme="majorBidi" w:hAnsiTheme="majorBidi" w:cstheme="majorBidi"/>
          <w:b/>
          <w:bCs/>
          <w:lang w:val="en-US"/>
        </w:rPr>
      </w:pPr>
    </w:p>
    <w:p w14:paraId="330FD14C" w14:textId="4C4FD26F" w:rsidR="009B2F7A" w:rsidRDefault="009B2F7A" w:rsidP="009B2F7A">
      <w:pPr>
        <w:pStyle w:val="KeinLeerraum"/>
        <w:rPr>
          <w:rFonts w:asciiTheme="majorBidi" w:hAnsiTheme="majorBidi" w:cstheme="majorBidi"/>
          <w:b/>
          <w:bCs/>
          <w:lang w:val="en-US"/>
        </w:rPr>
      </w:pPr>
      <w:r w:rsidRPr="009B2F7A">
        <w:rPr>
          <w:rFonts w:asciiTheme="majorBidi" w:hAnsiTheme="majorBidi" w:cstheme="majorBidi"/>
          <w:b/>
          <w:bCs/>
          <w:lang w:val="en-US"/>
        </w:rPr>
        <w:t>Rabbinic Literature</w:t>
      </w:r>
    </w:p>
    <w:p w14:paraId="2D48B7A1" w14:textId="59B96405" w:rsidR="00041A4F" w:rsidRDefault="00041A4F" w:rsidP="009B2F7A">
      <w:pPr>
        <w:pStyle w:val="KeinLeerraum"/>
        <w:rPr>
          <w:rFonts w:asciiTheme="majorBidi" w:hAnsiTheme="majorBidi" w:cstheme="majorBidi"/>
          <w:b/>
          <w:bCs/>
          <w:lang w:val="en-US"/>
        </w:rPr>
      </w:pPr>
    </w:p>
    <w:p w14:paraId="383EE710" w14:textId="0CAF96AD" w:rsidR="00041A4F" w:rsidRDefault="00041A4F" w:rsidP="009B2F7A">
      <w:pPr>
        <w:pStyle w:val="KeinLeerraum"/>
        <w:rPr>
          <w:rFonts w:asciiTheme="majorBidi" w:hAnsiTheme="majorBidi" w:cstheme="majorBidi"/>
          <w:b/>
          <w:bCs/>
          <w:lang w:val="en-US"/>
        </w:rPr>
      </w:pPr>
      <w:r>
        <w:rPr>
          <w:rFonts w:asciiTheme="majorBidi" w:hAnsiTheme="majorBidi" w:cstheme="majorBidi"/>
          <w:b/>
          <w:bCs/>
          <w:lang w:val="en-US"/>
        </w:rPr>
        <w:t>Mishnah, Talmud, and Related Literature</w:t>
      </w:r>
    </w:p>
    <w:p w14:paraId="5F4F35DB" w14:textId="7CD1F9BB" w:rsidR="00891A68" w:rsidRDefault="00891A68" w:rsidP="009B2F7A">
      <w:pPr>
        <w:pStyle w:val="KeinLeerraum"/>
        <w:rPr>
          <w:rFonts w:asciiTheme="majorBidi" w:hAnsiTheme="majorBidi" w:cstheme="majorBidi"/>
          <w:b/>
          <w:bCs/>
          <w:lang w:val="en-US"/>
        </w:rPr>
      </w:pPr>
    </w:p>
    <w:p w14:paraId="1E667FB5" w14:textId="6FC51814" w:rsidR="00891A68" w:rsidRDefault="00891A68" w:rsidP="009B2F7A">
      <w:pPr>
        <w:pStyle w:val="KeinLeerraum"/>
        <w:rPr>
          <w:rFonts w:asciiTheme="majorBidi" w:hAnsiTheme="majorBidi" w:cstheme="majorBidi"/>
          <w:lang w:val="en-US"/>
        </w:rPr>
      </w:pPr>
      <w:r>
        <w:rPr>
          <w:rFonts w:asciiTheme="majorBidi" w:hAnsiTheme="majorBidi" w:cstheme="majorBidi"/>
          <w:lang w:val="en-US"/>
        </w:rPr>
        <w:t>b</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Talmud Bavli / Babylonian Talmud</w:t>
      </w:r>
    </w:p>
    <w:p w14:paraId="7739BC43" w14:textId="2929DA60" w:rsidR="00891A68" w:rsidRDefault="00891A68" w:rsidP="009B2F7A">
      <w:pPr>
        <w:pStyle w:val="KeinLeerraum"/>
        <w:rPr>
          <w:rFonts w:asciiTheme="majorBidi" w:hAnsiTheme="majorBidi" w:cstheme="majorBidi"/>
          <w:lang w:val="en-US"/>
        </w:rPr>
      </w:pPr>
      <w:r>
        <w:rPr>
          <w:rFonts w:asciiTheme="majorBidi" w:hAnsiTheme="majorBidi" w:cstheme="majorBidi"/>
          <w:lang w:val="en-US"/>
        </w:rPr>
        <w:t>m</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Mishnah</w:t>
      </w:r>
    </w:p>
    <w:p w14:paraId="45AB6AD1" w14:textId="37061383" w:rsidR="00891A68" w:rsidRDefault="00891A68" w:rsidP="009B2F7A">
      <w:pPr>
        <w:pStyle w:val="KeinLeerraum"/>
        <w:rPr>
          <w:rFonts w:asciiTheme="majorBidi" w:hAnsiTheme="majorBidi" w:cstheme="majorBidi"/>
          <w:lang w:val="en-US"/>
        </w:rPr>
      </w:pPr>
      <w:r>
        <w:rPr>
          <w:rFonts w:asciiTheme="majorBidi" w:hAnsiTheme="majorBidi" w:cstheme="majorBidi"/>
          <w:lang w:val="en-US"/>
        </w:rPr>
        <w:t>t</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Tosefta</w:t>
      </w:r>
    </w:p>
    <w:p w14:paraId="7F274E6B" w14:textId="7DDD6945" w:rsidR="00891A68" w:rsidRDefault="00891A68" w:rsidP="009B2F7A">
      <w:pPr>
        <w:pStyle w:val="KeinLeerraum"/>
        <w:rPr>
          <w:rFonts w:asciiTheme="majorBidi" w:hAnsiTheme="majorBidi" w:cstheme="majorBidi"/>
          <w:lang w:val="en-US"/>
        </w:rPr>
      </w:pPr>
      <w:r>
        <w:rPr>
          <w:rFonts w:asciiTheme="majorBidi" w:hAnsiTheme="majorBidi" w:cstheme="majorBidi"/>
          <w:lang w:val="en-US"/>
        </w:rPr>
        <w:t>tos</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Tosafot</w:t>
      </w:r>
    </w:p>
    <w:p w14:paraId="321C82A4" w14:textId="590BA389" w:rsidR="00891A68" w:rsidRDefault="00891A68" w:rsidP="009B2F7A">
      <w:pPr>
        <w:pStyle w:val="KeinLeerraum"/>
        <w:rPr>
          <w:rFonts w:asciiTheme="majorBidi" w:hAnsiTheme="majorBidi" w:cstheme="majorBidi"/>
          <w:lang w:val="en-US"/>
        </w:rPr>
      </w:pPr>
      <w:r>
        <w:rPr>
          <w:rFonts w:asciiTheme="majorBidi" w:hAnsiTheme="majorBidi" w:cstheme="majorBidi"/>
          <w:lang w:val="en-US"/>
        </w:rPr>
        <w:t>y</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Talmud Yerushalmi / Jerusalem Talmud</w:t>
      </w:r>
    </w:p>
    <w:p w14:paraId="2E8DB755" w14:textId="0DBEF553" w:rsidR="00891A68" w:rsidRDefault="00891A68" w:rsidP="009B2F7A">
      <w:pPr>
        <w:pStyle w:val="KeinLeerraum"/>
        <w:rPr>
          <w:rFonts w:asciiTheme="majorBidi" w:hAnsiTheme="majorBidi" w:cstheme="majorBidi"/>
          <w:lang w:val="en-US"/>
        </w:rPr>
      </w:pPr>
    </w:p>
    <w:p w14:paraId="71D62287" w14:textId="235D27F8" w:rsidR="00891A68" w:rsidRPr="00891A68" w:rsidRDefault="00891A68" w:rsidP="009B2F7A">
      <w:pPr>
        <w:pStyle w:val="KeinLeerraum"/>
        <w:rPr>
          <w:rFonts w:asciiTheme="majorBidi" w:hAnsiTheme="majorBidi" w:cstheme="majorBidi"/>
          <w:lang w:val="en-US"/>
        </w:rPr>
      </w:pPr>
      <w:r>
        <w:rPr>
          <w:rFonts w:asciiTheme="majorBidi" w:hAnsiTheme="majorBidi" w:cstheme="majorBidi"/>
          <w:lang w:val="en-US"/>
        </w:rPr>
        <w:lastRenderedPageBreak/>
        <w:t>Combined with the tractate abbreviations, e.g. bBer, tShab.</w:t>
      </w:r>
    </w:p>
    <w:p w14:paraId="00DD195E" w14:textId="77777777" w:rsidR="009B2F7A" w:rsidRPr="009B2F7A" w:rsidRDefault="009B2F7A" w:rsidP="009B2F7A">
      <w:pPr>
        <w:pStyle w:val="KeinLeerraum"/>
        <w:rPr>
          <w:rFonts w:asciiTheme="majorBidi" w:hAnsiTheme="majorBidi" w:cstheme="majorBidi"/>
          <w:lang w:val="en-US"/>
        </w:rPr>
      </w:pPr>
    </w:p>
    <w:p w14:paraId="6098826F" w14:textId="77777777" w:rsidR="00891A68" w:rsidRPr="009B2F7A" w:rsidRDefault="00891A68" w:rsidP="00891A68">
      <w:pPr>
        <w:pStyle w:val="KeinLeerraum"/>
        <w:rPr>
          <w:rFonts w:asciiTheme="majorBidi" w:hAnsiTheme="majorBidi" w:cstheme="majorBidi"/>
          <w:b/>
          <w:bCs/>
          <w:lang w:val="en-US"/>
        </w:rPr>
      </w:pPr>
      <w:r>
        <w:rPr>
          <w:rFonts w:asciiTheme="majorBidi" w:hAnsiTheme="majorBidi" w:cstheme="majorBidi"/>
          <w:b/>
          <w:bCs/>
          <w:lang w:val="en-US"/>
        </w:rPr>
        <w:t xml:space="preserve">Tractates of the </w:t>
      </w:r>
      <w:r w:rsidRPr="009B2F7A">
        <w:rPr>
          <w:rFonts w:asciiTheme="majorBidi" w:hAnsiTheme="majorBidi" w:cstheme="majorBidi"/>
          <w:b/>
          <w:bCs/>
          <w:lang w:val="en-US"/>
        </w:rPr>
        <w:t>Mishna, Tosefta, Talmud</w:t>
      </w:r>
    </w:p>
    <w:p w14:paraId="55D0B723" w14:textId="77777777" w:rsidR="00891A68" w:rsidRPr="009B2F7A" w:rsidRDefault="00891A68" w:rsidP="00891A68">
      <w:pPr>
        <w:pStyle w:val="KeinLeerraum"/>
        <w:rPr>
          <w:rFonts w:asciiTheme="majorBidi" w:hAnsiTheme="majorBidi" w:cstheme="majorBidi"/>
          <w:lang w:val="en-US"/>
        </w:rPr>
      </w:pPr>
    </w:p>
    <w:p w14:paraId="430E9940"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Ar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‘Arakhin</w:t>
      </w:r>
    </w:p>
    <w:p w14:paraId="2219F66E"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Av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Avot</w:t>
      </w:r>
    </w:p>
    <w:p w14:paraId="590FAD0E"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AZ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‘Avoda Zara</w:t>
      </w:r>
    </w:p>
    <w:p w14:paraId="496EDCC9"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BB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Bava Batra</w:t>
      </w:r>
    </w:p>
    <w:p w14:paraId="3D18D7AC" w14:textId="7777777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Bekh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Bekhorot</w:t>
      </w:r>
    </w:p>
    <w:p w14:paraId="7D16B45A" w14:textId="7777777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Ber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Berakhot</w:t>
      </w:r>
    </w:p>
    <w:p w14:paraId="6B11DCD9" w14:textId="7255335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Be</w:t>
      </w:r>
      <w:r>
        <w:rPr>
          <w:rFonts w:asciiTheme="majorBidi" w:hAnsiTheme="majorBidi" w:cstheme="majorBidi"/>
        </w:rPr>
        <w:t>t</w:t>
      </w:r>
      <w:r w:rsidRPr="009B2F7A">
        <w:rPr>
          <w:rFonts w:asciiTheme="majorBidi" w:hAnsiTheme="majorBidi" w:cstheme="majorBidi"/>
        </w:rPr>
        <w:t xml:space="preserve">s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Be</w:t>
      </w:r>
      <w:r>
        <w:rPr>
          <w:rFonts w:asciiTheme="majorBidi" w:hAnsiTheme="majorBidi" w:cstheme="majorBidi"/>
        </w:rPr>
        <w:t>tsah</w:t>
      </w:r>
    </w:p>
    <w:p w14:paraId="27527049" w14:textId="7777777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Bik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Bikkurim</w:t>
      </w:r>
    </w:p>
    <w:p w14:paraId="20AA7950" w14:textId="5AC28BF2" w:rsidR="00891A68" w:rsidRPr="00514B16" w:rsidRDefault="00891A68" w:rsidP="00891A68">
      <w:pPr>
        <w:pStyle w:val="KeinLeerraum"/>
        <w:rPr>
          <w:rFonts w:asciiTheme="majorBidi" w:hAnsiTheme="majorBidi" w:cstheme="majorBidi"/>
        </w:rPr>
      </w:pPr>
      <w:r w:rsidRPr="009B2F7A">
        <w:rPr>
          <w:rFonts w:asciiTheme="majorBidi" w:hAnsiTheme="majorBidi" w:cstheme="majorBidi"/>
        </w:rPr>
        <w:t xml:space="preserve">BM </w:t>
      </w:r>
      <w:r>
        <w:rPr>
          <w:rFonts w:asciiTheme="majorBidi" w:hAnsiTheme="majorBidi" w:cstheme="majorBidi"/>
        </w:rPr>
        <w:tab/>
      </w:r>
      <w:r>
        <w:rPr>
          <w:rFonts w:asciiTheme="majorBidi" w:hAnsiTheme="majorBidi" w:cstheme="majorBidi"/>
        </w:rPr>
        <w:tab/>
      </w:r>
      <w:r w:rsidRPr="00514B16">
        <w:rPr>
          <w:rFonts w:asciiTheme="majorBidi" w:hAnsiTheme="majorBidi" w:cstheme="majorBidi"/>
        </w:rPr>
        <w:t>Bava Me</w:t>
      </w:r>
      <w:r>
        <w:rPr>
          <w:rFonts w:asciiTheme="majorBidi" w:hAnsiTheme="majorBidi" w:cstheme="majorBidi"/>
        </w:rPr>
        <w:t>ts</w:t>
      </w:r>
      <w:r w:rsidRPr="00514B16">
        <w:rPr>
          <w:rFonts w:asciiTheme="majorBidi" w:hAnsiTheme="majorBidi" w:cstheme="majorBidi"/>
        </w:rPr>
        <w:t>i‘a</w:t>
      </w:r>
    </w:p>
    <w:p w14:paraId="46FCAEE7" w14:textId="77777777" w:rsidR="00891A68" w:rsidRPr="00514B16" w:rsidRDefault="00891A68" w:rsidP="00891A68">
      <w:pPr>
        <w:pStyle w:val="KeinLeerraum"/>
        <w:rPr>
          <w:rFonts w:asciiTheme="majorBidi" w:hAnsiTheme="majorBidi" w:cstheme="majorBidi"/>
        </w:rPr>
      </w:pPr>
      <w:r w:rsidRPr="00514B16">
        <w:rPr>
          <w:rFonts w:asciiTheme="majorBidi" w:hAnsiTheme="majorBidi" w:cstheme="majorBidi"/>
        </w:rPr>
        <w:t xml:space="preserve">BQ </w:t>
      </w:r>
      <w:r w:rsidRPr="00514B16">
        <w:rPr>
          <w:rFonts w:asciiTheme="majorBidi" w:hAnsiTheme="majorBidi" w:cstheme="majorBidi"/>
        </w:rPr>
        <w:tab/>
      </w:r>
      <w:r w:rsidRPr="00514B16">
        <w:rPr>
          <w:rFonts w:asciiTheme="majorBidi" w:hAnsiTheme="majorBidi" w:cstheme="majorBidi"/>
        </w:rPr>
        <w:tab/>
        <w:t>Bava Qamma</w:t>
      </w:r>
    </w:p>
    <w:p w14:paraId="66CEC0A3" w14:textId="7777777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Dem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Demai</w:t>
      </w:r>
    </w:p>
    <w:p w14:paraId="24C11C8F" w14:textId="7777777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Ed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‘Eduyot</w:t>
      </w:r>
    </w:p>
    <w:p w14:paraId="1F7170A5" w14:textId="7777777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Er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‘Eruvin</w:t>
      </w:r>
    </w:p>
    <w:p w14:paraId="5DFB237C" w14:textId="7777777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Git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Giṭṭin</w:t>
      </w:r>
    </w:p>
    <w:p w14:paraId="068D3912" w14:textId="747FB314"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Hag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Ḥagiga</w:t>
      </w:r>
      <w:r>
        <w:rPr>
          <w:rFonts w:asciiTheme="majorBidi" w:hAnsiTheme="majorBidi" w:cstheme="majorBidi"/>
        </w:rPr>
        <w:t>h</w:t>
      </w:r>
    </w:p>
    <w:p w14:paraId="72D32607" w14:textId="6206033F"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Hal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Ḥalla</w:t>
      </w:r>
      <w:r>
        <w:rPr>
          <w:rFonts w:asciiTheme="majorBidi" w:hAnsiTheme="majorBidi" w:cstheme="majorBidi"/>
        </w:rPr>
        <w:t>h</w:t>
      </w:r>
    </w:p>
    <w:p w14:paraId="2966C71E"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Hor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Horayot</w:t>
      </w:r>
    </w:p>
    <w:p w14:paraId="66F18504"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Hul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Ḥullin</w:t>
      </w:r>
    </w:p>
    <w:p w14:paraId="5A88D05B"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Kel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Kelim</w:t>
      </w:r>
    </w:p>
    <w:p w14:paraId="4DAE0E19" w14:textId="7777777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Ker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Keritot</w:t>
      </w:r>
    </w:p>
    <w:p w14:paraId="295FA329" w14:textId="1BB760D4"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Ket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Ketub</w:t>
      </w:r>
      <w:r>
        <w:rPr>
          <w:rFonts w:asciiTheme="majorBidi" w:hAnsiTheme="majorBidi" w:cstheme="majorBidi"/>
        </w:rPr>
        <w:t>b</w:t>
      </w:r>
      <w:r w:rsidRPr="009B2F7A">
        <w:rPr>
          <w:rFonts w:asciiTheme="majorBidi" w:hAnsiTheme="majorBidi" w:cstheme="majorBidi"/>
        </w:rPr>
        <w:t>ot</w:t>
      </w:r>
    </w:p>
    <w:p w14:paraId="550319B6" w14:textId="7386E352" w:rsidR="00891A68" w:rsidRDefault="00891A68" w:rsidP="00891A68">
      <w:pPr>
        <w:pStyle w:val="KeinLeerraum"/>
        <w:rPr>
          <w:rFonts w:asciiTheme="majorBidi" w:hAnsiTheme="majorBidi" w:cstheme="majorBidi"/>
        </w:rPr>
      </w:pPr>
      <w:r w:rsidRPr="009B2F7A">
        <w:rPr>
          <w:rFonts w:asciiTheme="majorBidi" w:hAnsiTheme="majorBidi" w:cstheme="majorBidi"/>
        </w:rPr>
        <w:t xml:space="preserve">Kil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Kil’ayim</w:t>
      </w:r>
    </w:p>
    <w:p w14:paraId="18CBB18F" w14:textId="709852B2" w:rsidR="00D53E12" w:rsidRPr="009B2F7A" w:rsidRDefault="00D53E12" w:rsidP="00891A68">
      <w:pPr>
        <w:pStyle w:val="KeinLeerraum"/>
        <w:rPr>
          <w:rFonts w:asciiTheme="majorBidi" w:hAnsiTheme="majorBidi" w:cstheme="majorBidi"/>
        </w:rPr>
      </w:pPr>
      <w:r>
        <w:rPr>
          <w:rFonts w:asciiTheme="majorBidi" w:hAnsiTheme="majorBidi" w:cstheme="majorBidi"/>
        </w:rPr>
        <w:t>Kip</w:t>
      </w:r>
      <w:r>
        <w:rPr>
          <w:rFonts w:asciiTheme="majorBidi" w:hAnsiTheme="majorBidi" w:cstheme="majorBidi"/>
        </w:rPr>
        <w:tab/>
      </w:r>
      <w:r>
        <w:rPr>
          <w:rFonts w:asciiTheme="majorBidi" w:hAnsiTheme="majorBidi" w:cstheme="majorBidi"/>
        </w:rPr>
        <w:tab/>
        <w:t>Kippurim</w:t>
      </w:r>
    </w:p>
    <w:p w14:paraId="72FE2F55"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Maas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Ma‘asrot</w:t>
      </w:r>
    </w:p>
    <w:p w14:paraId="1C6AD661"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Mak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Makhot</w:t>
      </w:r>
    </w:p>
    <w:p w14:paraId="49AEFC83"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Makh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Makhshirin</w:t>
      </w:r>
    </w:p>
    <w:p w14:paraId="591A0D0C" w14:textId="1EA975D2"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Meg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Megilla</w:t>
      </w:r>
      <w:r w:rsidR="00D53E12">
        <w:rPr>
          <w:rFonts w:asciiTheme="majorBidi" w:hAnsiTheme="majorBidi" w:cstheme="majorBidi"/>
          <w:lang w:val="en-US"/>
        </w:rPr>
        <w:t>h</w:t>
      </w:r>
    </w:p>
    <w:p w14:paraId="57736EEF" w14:textId="6619B634"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Meil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Me‘ila</w:t>
      </w:r>
      <w:r w:rsidR="00D53E12">
        <w:rPr>
          <w:rFonts w:asciiTheme="majorBidi" w:hAnsiTheme="majorBidi" w:cstheme="majorBidi"/>
          <w:lang w:val="en-US"/>
        </w:rPr>
        <w:t>h</w:t>
      </w:r>
    </w:p>
    <w:p w14:paraId="02739E0B"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Men</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Menaḥot</w:t>
      </w:r>
    </w:p>
    <w:p w14:paraId="2882CFF5"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Mid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Middot</w:t>
      </w:r>
    </w:p>
    <w:p w14:paraId="3D70BA2E"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Miq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Miqwa’ot</w:t>
      </w:r>
    </w:p>
    <w:p w14:paraId="28A34ED4"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MQ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Mo‘ed Qatan</w:t>
      </w:r>
    </w:p>
    <w:p w14:paraId="1C13E5DF" w14:textId="77777777" w:rsidR="00891A68" w:rsidRPr="00891A68" w:rsidRDefault="00891A68" w:rsidP="00891A68">
      <w:pPr>
        <w:pStyle w:val="KeinLeerraum"/>
        <w:rPr>
          <w:rFonts w:asciiTheme="majorBidi" w:hAnsiTheme="majorBidi" w:cstheme="majorBidi"/>
        </w:rPr>
      </w:pPr>
      <w:r w:rsidRPr="00891A68">
        <w:rPr>
          <w:rFonts w:asciiTheme="majorBidi" w:hAnsiTheme="majorBidi" w:cstheme="majorBidi"/>
        </w:rPr>
        <w:t xml:space="preserve">MSh </w:t>
      </w:r>
      <w:r w:rsidRPr="00891A68">
        <w:rPr>
          <w:rFonts w:asciiTheme="majorBidi" w:hAnsiTheme="majorBidi" w:cstheme="majorBidi"/>
        </w:rPr>
        <w:tab/>
      </w:r>
      <w:r w:rsidRPr="00891A68">
        <w:rPr>
          <w:rFonts w:asciiTheme="majorBidi" w:hAnsiTheme="majorBidi" w:cstheme="majorBidi"/>
        </w:rPr>
        <w:tab/>
        <w:t>Ma‘aser Sheni</w:t>
      </w:r>
    </w:p>
    <w:p w14:paraId="42666119" w14:textId="7777777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Naz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Nazir</w:t>
      </w:r>
    </w:p>
    <w:p w14:paraId="6CA7C1B0" w14:textId="7777777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Ned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Nedarim</w:t>
      </w:r>
    </w:p>
    <w:p w14:paraId="7ABE7352" w14:textId="7777777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Neg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Nega‘im</w:t>
      </w:r>
    </w:p>
    <w:p w14:paraId="775B10B0" w14:textId="036FDC95" w:rsidR="00891A68" w:rsidRPr="00891A68" w:rsidRDefault="00891A68" w:rsidP="00891A68">
      <w:pPr>
        <w:pStyle w:val="KeinLeerraum"/>
        <w:rPr>
          <w:rFonts w:asciiTheme="majorBidi" w:hAnsiTheme="majorBidi" w:cstheme="majorBidi"/>
        </w:rPr>
      </w:pPr>
      <w:r w:rsidRPr="00891A68">
        <w:rPr>
          <w:rFonts w:asciiTheme="majorBidi" w:hAnsiTheme="majorBidi" w:cstheme="majorBidi"/>
        </w:rPr>
        <w:t xml:space="preserve">Nid </w:t>
      </w:r>
      <w:r w:rsidRPr="00891A68">
        <w:rPr>
          <w:rFonts w:asciiTheme="majorBidi" w:hAnsiTheme="majorBidi" w:cstheme="majorBidi"/>
        </w:rPr>
        <w:tab/>
      </w:r>
      <w:r w:rsidRPr="00891A68">
        <w:rPr>
          <w:rFonts w:asciiTheme="majorBidi" w:hAnsiTheme="majorBidi" w:cstheme="majorBidi"/>
        </w:rPr>
        <w:tab/>
        <w:t>Nidda</w:t>
      </w:r>
      <w:r w:rsidR="00D53E12">
        <w:rPr>
          <w:rFonts w:asciiTheme="majorBidi" w:hAnsiTheme="majorBidi" w:cstheme="majorBidi"/>
        </w:rPr>
        <w:t>h</w:t>
      </w:r>
    </w:p>
    <w:p w14:paraId="7B9C3289" w14:textId="77777777" w:rsidR="00891A68" w:rsidRPr="00891A68" w:rsidRDefault="00891A68" w:rsidP="00891A68">
      <w:pPr>
        <w:pStyle w:val="KeinLeerraum"/>
        <w:rPr>
          <w:rFonts w:asciiTheme="majorBidi" w:hAnsiTheme="majorBidi" w:cstheme="majorBidi"/>
        </w:rPr>
      </w:pPr>
      <w:r w:rsidRPr="00891A68">
        <w:rPr>
          <w:rFonts w:asciiTheme="majorBidi" w:hAnsiTheme="majorBidi" w:cstheme="majorBidi"/>
        </w:rPr>
        <w:t xml:space="preserve">Ohal </w:t>
      </w:r>
      <w:r w:rsidRPr="00891A68">
        <w:rPr>
          <w:rFonts w:asciiTheme="majorBidi" w:hAnsiTheme="majorBidi" w:cstheme="majorBidi"/>
        </w:rPr>
        <w:tab/>
      </w:r>
      <w:r w:rsidRPr="00891A68">
        <w:rPr>
          <w:rFonts w:asciiTheme="majorBidi" w:hAnsiTheme="majorBidi" w:cstheme="majorBidi"/>
        </w:rPr>
        <w:tab/>
        <w:t>Ohalot</w:t>
      </w:r>
    </w:p>
    <w:p w14:paraId="324BA2B0" w14:textId="756E04FC"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Orl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‘Orla</w:t>
      </w:r>
      <w:r w:rsidR="00D53E12">
        <w:rPr>
          <w:rFonts w:asciiTheme="majorBidi" w:hAnsiTheme="majorBidi" w:cstheme="majorBidi"/>
          <w:lang w:val="en-US"/>
        </w:rPr>
        <w:t>h</w:t>
      </w:r>
    </w:p>
    <w:p w14:paraId="1AAD0997" w14:textId="18C234FB"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Par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Para</w:t>
      </w:r>
      <w:r w:rsidR="00D53E12">
        <w:rPr>
          <w:rFonts w:asciiTheme="majorBidi" w:hAnsiTheme="majorBidi" w:cstheme="majorBidi"/>
          <w:lang w:val="en-US"/>
        </w:rPr>
        <w:t>h</w:t>
      </w:r>
    </w:p>
    <w:p w14:paraId="7B559C8D" w14:textId="6D77375B"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Pea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Pe’a</w:t>
      </w:r>
      <w:r w:rsidR="00D53E12">
        <w:rPr>
          <w:rFonts w:asciiTheme="majorBidi" w:hAnsiTheme="majorBidi" w:cstheme="majorBidi"/>
          <w:lang w:val="en-US"/>
        </w:rPr>
        <w:t>h</w:t>
      </w:r>
    </w:p>
    <w:p w14:paraId="1E63BDFE"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Pes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Pesaḥim</w:t>
      </w:r>
    </w:p>
    <w:p w14:paraId="737C7AFC"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Qid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Qiddushin</w:t>
      </w:r>
    </w:p>
    <w:p w14:paraId="0986FADB"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Qin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Qinnim</w:t>
      </w:r>
    </w:p>
    <w:p w14:paraId="1A5246DA" w14:textId="64B151F1"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RH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Rosh HaShana</w:t>
      </w:r>
      <w:r w:rsidR="00D53E12">
        <w:rPr>
          <w:rFonts w:asciiTheme="majorBidi" w:hAnsiTheme="majorBidi" w:cstheme="majorBidi"/>
          <w:lang w:val="en-US"/>
        </w:rPr>
        <w:t>h</w:t>
      </w:r>
    </w:p>
    <w:p w14:paraId="6174E1E0"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San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Sanhedrin</w:t>
      </w:r>
    </w:p>
    <w:p w14:paraId="5C0A2F8E"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Shab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Shabbat</w:t>
      </w:r>
    </w:p>
    <w:p w14:paraId="0DCF4AFB"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Sheq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Sheqalim</w:t>
      </w:r>
    </w:p>
    <w:p w14:paraId="647C4457"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Shevi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Shevi‘it</w:t>
      </w:r>
    </w:p>
    <w:p w14:paraId="0E56B08C"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Shevu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Shevu‘ot</w:t>
      </w:r>
    </w:p>
    <w:p w14:paraId="2EBFB6C3" w14:textId="283BDA80"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Sot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Soṭa</w:t>
      </w:r>
      <w:r w:rsidR="00D53E12">
        <w:rPr>
          <w:rFonts w:asciiTheme="majorBidi" w:hAnsiTheme="majorBidi" w:cstheme="majorBidi"/>
          <w:lang w:val="en-US"/>
        </w:rPr>
        <w:t>h</w:t>
      </w:r>
    </w:p>
    <w:p w14:paraId="0BD330C2" w14:textId="01A168BD"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Suk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Sukka</w:t>
      </w:r>
      <w:r w:rsidR="00D53E12">
        <w:rPr>
          <w:rFonts w:asciiTheme="majorBidi" w:hAnsiTheme="majorBidi" w:cstheme="majorBidi"/>
          <w:lang w:val="en-US"/>
        </w:rPr>
        <w:t>h</w:t>
      </w:r>
    </w:p>
    <w:p w14:paraId="400234C1"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lastRenderedPageBreak/>
        <w:t xml:space="preserve">Taan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Ta‘anit</w:t>
      </w:r>
    </w:p>
    <w:p w14:paraId="2FAEA562"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Tam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Tamid</w:t>
      </w:r>
    </w:p>
    <w:p w14:paraId="5A0B6F33" w14:textId="1B3A310D"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Tem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Temura</w:t>
      </w:r>
      <w:r w:rsidR="00D53E12">
        <w:rPr>
          <w:rFonts w:asciiTheme="majorBidi" w:hAnsiTheme="majorBidi" w:cstheme="majorBidi"/>
          <w:lang w:val="en-US"/>
        </w:rPr>
        <w:t>h</w:t>
      </w:r>
    </w:p>
    <w:p w14:paraId="03B5E620"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Ter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Terumot</w:t>
      </w:r>
    </w:p>
    <w:p w14:paraId="744A10FF"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TevY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Ṭevul Yom</w:t>
      </w:r>
    </w:p>
    <w:p w14:paraId="587AE964" w14:textId="052587E5"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Toh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Ṭoh</w:t>
      </w:r>
      <w:r w:rsidR="00D53E12">
        <w:rPr>
          <w:rFonts w:asciiTheme="majorBidi" w:hAnsiTheme="majorBidi" w:cstheme="majorBidi"/>
          <w:lang w:val="en-US"/>
        </w:rPr>
        <w:t>o</w:t>
      </w:r>
      <w:r w:rsidRPr="009B2F7A">
        <w:rPr>
          <w:rFonts w:asciiTheme="majorBidi" w:hAnsiTheme="majorBidi" w:cstheme="majorBidi"/>
          <w:lang w:val="en-US"/>
        </w:rPr>
        <w:t>rot</w:t>
      </w:r>
    </w:p>
    <w:p w14:paraId="7E588AC0" w14:textId="7B269649"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Uq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‘Uq</w:t>
      </w:r>
      <w:r w:rsidR="00D53E12">
        <w:rPr>
          <w:rFonts w:asciiTheme="majorBidi" w:hAnsiTheme="majorBidi" w:cstheme="majorBidi"/>
          <w:lang w:val="en-US"/>
        </w:rPr>
        <w:t>ts</w:t>
      </w:r>
      <w:r w:rsidRPr="009B2F7A">
        <w:rPr>
          <w:rFonts w:asciiTheme="majorBidi" w:hAnsiTheme="majorBidi" w:cstheme="majorBidi"/>
          <w:lang w:val="en-US"/>
        </w:rPr>
        <w:t>in</w:t>
      </w:r>
    </w:p>
    <w:p w14:paraId="25CFD765"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Yad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Yadayim</w:t>
      </w:r>
    </w:p>
    <w:p w14:paraId="31870A0B" w14:textId="77777777"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Yev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Yevamot</w:t>
      </w:r>
    </w:p>
    <w:p w14:paraId="2499255C" w14:textId="1A8FAFD2"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Yom </w:t>
      </w:r>
      <w:r>
        <w:rPr>
          <w:rFonts w:asciiTheme="majorBidi" w:hAnsiTheme="majorBidi" w:cstheme="majorBidi"/>
          <w:lang w:val="en-US"/>
        </w:rPr>
        <w:tab/>
      </w:r>
      <w:r>
        <w:rPr>
          <w:rFonts w:asciiTheme="majorBidi" w:hAnsiTheme="majorBidi" w:cstheme="majorBidi"/>
          <w:lang w:val="en-US"/>
        </w:rPr>
        <w:tab/>
      </w:r>
      <w:r w:rsidRPr="009B2F7A">
        <w:rPr>
          <w:rFonts w:asciiTheme="majorBidi" w:hAnsiTheme="majorBidi" w:cstheme="majorBidi"/>
          <w:lang w:val="en-US"/>
        </w:rPr>
        <w:t>Yom</w:t>
      </w:r>
      <w:r w:rsidR="00D53E12">
        <w:rPr>
          <w:rFonts w:asciiTheme="majorBidi" w:hAnsiTheme="majorBidi" w:cstheme="majorBidi"/>
          <w:lang w:val="en-US"/>
        </w:rPr>
        <w:t>a</w:t>
      </w:r>
    </w:p>
    <w:p w14:paraId="223AFA56" w14:textId="25E2A6E5" w:rsidR="00891A68" w:rsidRPr="009B2F7A" w:rsidRDefault="00891A68" w:rsidP="00891A68">
      <w:pPr>
        <w:pStyle w:val="KeinLeerraum"/>
        <w:rPr>
          <w:rFonts w:asciiTheme="majorBidi" w:hAnsiTheme="majorBidi" w:cstheme="majorBidi"/>
          <w:lang w:val="en-US"/>
        </w:rPr>
      </w:pPr>
      <w:r w:rsidRPr="009B2F7A">
        <w:rPr>
          <w:rFonts w:asciiTheme="majorBidi" w:hAnsiTheme="majorBidi" w:cstheme="majorBidi"/>
          <w:lang w:val="en-US"/>
        </w:rPr>
        <w:t xml:space="preserve">Yom Ṭov </w:t>
      </w:r>
      <w:r>
        <w:rPr>
          <w:rFonts w:asciiTheme="majorBidi" w:hAnsiTheme="majorBidi" w:cstheme="majorBidi"/>
          <w:lang w:val="en-US"/>
        </w:rPr>
        <w:tab/>
      </w:r>
      <w:r w:rsidRPr="009B2F7A">
        <w:rPr>
          <w:rFonts w:asciiTheme="majorBidi" w:hAnsiTheme="majorBidi" w:cstheme="majorBidi"/>
          <w:lang w:val="en-US"/>
        </w:rPr>
        <w:t>Yom Ṭov</w:t>
      </w:r>
    </w:p>
    <w:p w14:paraId="4BA28CC2" w14:textId="77777777" w:rsidR="00891A68" w:rsidRPr="009B2F7A" w:rsidRDefault="00891A68" w:rsidP="00891A68">
      <w:pPr>
        <w:pStyle w:val="KeinLeerraum"/>
        <w:rPr>
          <w:rFonts w:asciiTheme="majorBidi" w:hAnsiTheme="majorBidi" w:cstheme="majorBidi"/>
        </w:rPr>
      </w:pPr>
      <w:r w:rsidRPr="009B2F7A">
        <w:rPr>
          <w:rFonts w:asciiTheme="majorBidi" w:hAnsiTheme="majorBidi" w:cstheme="majorBidi"/>
        </w:rPr>
        <w:t xml:space="preserve">Zav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Zavim</w:t>
      </w:r>
    </w:p>
    <w:p w14:paraId="622F9E53" w14:textId="35FECE50" w:rsidR="00891A68" w:rsidRDefault="00891A68" w:rsidP="00891A68">
      <w:pPr>
        <w:pStyle w:val="KeinLeerraum"/>
        <w:rPr>
          <w:rFonts w:asciiTheme="majorBidi" w:hAnsiTheme="majorBidi" w:cstheme="majorBidi"/>
          <w:lang w:val="en-US"/>
        </w:rPr>
      </w:pPr>
      <w:r w:rsidRPr="009B2F7A">
        <w:rPr>
          <w:rFonts w:asciiTheme="majorBidi" w:hAnsiTheme="majorBidi" w:cstheme="majorBidi"/>
        </w:rPr>
        <w:t xml:space="preserve">Zev </w:t>
      </w:r>
      <w:r>
        <w:rPr>
          <w:rFonts w:asciiTheme="majorBidi" w:hAnsiTheme="majorBidi" w:cstheme="majorBidi"/>
        </w:rPr>
        <w:tab/>
      </w:r>
      <w:r>
        <w:rPr>
          <w:rFonts w:asciiTheme="majorBidi" w:hAnsiTheme="majorBidi" w:cstheme="majorBidi"/>
        </w:rPr>
        <w:tab/>
      </w:r>
      <w:r w:rsidRPr="009B2F7A">
        <w:rPr>
          <w:rFonts w:asciiTheme="majorBidi" w:hAnsiTheme="majorBidi" w:cstheme="majorBidi"/>
        </w:rPr>
        <w:t>Zevaḥim</w:t>
      </w:r>
    </w:p>
    <w:p w14:paraId="56C8635B" w14:textId="758D8E5B" w:rsidR="00891A68" w:rsidRDefault="00891A68" w:rsidP="009B2F7A">
      <w:pPr>
        <w:pStyle w:val="KeinLeerraum"/>
        <w:rPr>
          <w:rFonts w:asciiTheme="majorBidi" w:hAnsiTheme="majorBidi" w:cstheme="majorBidi"/>
          <w:lang w:val="en-US"/>
        </w:rPr>
      </w:pPr>
    </w:p>
    <w:p w14:paraId="529B2AE0" w14:textId="0E5E2220" w:rsidR="00041A4F" w:rsidRPr="00041A4F" w:rsidRDefault="00041A4F" w:rsidP="009B2F7A">
      <w:pPr>
        <w:pStyle w:val="KeinLeerraum"/>
        <w:rPr>
          <w:rFonts w:asciiTheme="majorBidi" w:hAnsiTheme="majorBidi" w:cstheme="majorBidi"/>
          <w:b/>
          <w:bCs/>
          <w:lang w:val="en-US"/>
        </w:rPr>
      </w:pPr>
      <w:r w:rsidRPr="00041A4F">
        <w:rPr>
          <w:rFonts w:asciiTheme="majorBidi" w:hAnsiTheme="majorBidi" w:cstheme="majorBidi"/>
          <w:b/>
          <w:bCs/>
          <w:lang w:val="en-US"/>
        </w:rPr>
        <w:t>Midrashim, Targumim, and Collections</w:t>
      </w:r>
    </w:p>
    <w:p w14:paraId="1E2B6E58" w14:textId="77777777" w:rsidR="00041A4F" w:rsidRDefault="00041A4F" w:rsidP="009B2F7A">
      <w:pPr>
        <w:pStyle w:val="KeinLeerraum"/>
        <w:rPr>
          <w:rFonts w:asciiTheme="majorBidi" w:hAnsiTheme="majorBidi" w:cstheme="majorBidi"/>
          <w:lang w:val="en-US"/>
        </w:rPr>
      </w:pPr>
    </w:p>
    <w:p w14:paraId="3D22ECF0" w14:textId="57D9BA2E"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AgAg </w:t>
      </w:r>
      <w:r w:rsidR="00BD6075">
        <w:rPr>
          <w:rFonts w:asciiTheme="majorBidi" w:hAnsiTheme="majorBidi" w:cstheme="majorBidi"/>
          <w:lang w:val="en-US"/>
        </w:rPr>
        <w:tab/>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Aggadat Aggadot, Qoveṣ Midr</w:t>
      </w:r>
      <w:r w:rsidR="00BD6075">
        <w:rPr>
          <w:rFonts w:asciiTheme="majorBidi" w:hAnsiTheme="majorBidi" w:cstheme="majorBidi"/>
          <w:lang w:val="en-US"/>
        </w:rPr>
        <w:t>a</w:t>
      </w:r>
      <w:r w:rsidRPr="009B2F7A">
        <w:rPr>
          <w:rFonts w:asciiTheme="majorBidi" w:hAnsiTheme="majorBidi" w:cstheme="majorBidi"/>
          <w:lang w:val="en-US"/>
        </w:rPr>
        <w:t>shim Qeṭanim</w:t>
      </w:r>
    </w:p>
    <w:p w14:paraId="7FE87918" w14:textId="524A55EF"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AgBer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Aggadat Bereshit</w:t>
      </w:r>
    </w:p>
    <w:p w14:paraId="147A8515" w14:textId="22B8792F"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AgEst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Aggadat Ester</w:t>
      </w:r>
    </w:p>
    <w:p w14:paraId="3B5037BE" w14:textId="72A75B93" w:rsidR="009B2F7A" w:rsidRPr="00514B16" w:rsidRDefault="009B2F7A" w:rsidP="009B2F7A">
      <w:pPr>
        <w:pStyle w:val="KeinLeerraum"/>
        <w:rPr>
          <w:rFonts w:asciiTheme="majorBidi" w:hAnsiTheme="majorBidi" w:cstheme="majorBidi"/>
        </w:rPr>
      </w:pPr>
      <w:r w:rsidRPr="009B2F7A">
        <w:rPr>
          <w:rFonts w:asciiTheme="majorBidi" w:hAnsiTheme="majorBidi" w:cstheme="majorBidi"/>
        </w:rPr>
        <w:t xml:space="preserve">AgShir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514B16">
        <w:rPr>
          <w:rFonts w:asciiTheme="majorBidi" w:hAnsiTheme="majorBidi" w:cstheme="majorBidi"/>
        </w:rPr>
        <w:t>Aggadat Shir HaShirim</w:t>
      </w:r>
    </w:p>
    <w:p w14:paraId="0F7747F2" w14:textId="2FC45516" w:rsidR="009B2F7A" w:rsidRPr="00514B16" w:rsidRDefault="009B2F7A" w:rsidP="009B2F7A">
      <w:pPr>
        <w:pStyle w:val="KeinLeerraum"/>
        <w:rPr>
          <w:rFonts w:asciiTheme="majorBidi" w:hAnsiTheme="majorBidi" w:cstheme="majorBidi"/>
        </w:rPr>
      </w:pPr>
      <w:r w:rsidRPr="00514B16">
        <w:rPr>
          <w:rFonts w:asciiTheme="majorBidi" w:hAnsiTheme="majorBidi" w:cstheme="majorBidi"/>
        </w:rPr>
        <w:t xml:space="preserve">ARN </w:t>
      </w:r>
      <w:r w:rsidR="00BD6075" w:rsidRPr="00514B16">
        <w:rPr>
          <w:rFonts w:asciiTheme="majorBidi" w:hAnsiTheme="majorBidi" w:cstheme="majorBidi"/>
        </w:rPr>
        <w:tab/>
      </w:r>
      <w:r w:rsidR="00BD6075" w:rsidRPr="00514B16">
        <w:rPr>
          <w:rFonts w:asciiTheme="majorBidi" w:hAnsiTheme="majorBidi" w:cstheme="majorBidi"/>
        </w:rPr>
        <w:tab/>
      </w:r>
      <w:r w:rsidR="00BD6075" w:rsidRPr="00514B16">
        <w:rPr>
          <w:rFonts w:asciiTheme="majorBidi" w:hAnsiTheme="majorBidi" w:cstheme="majorBidi"/>
        </w:rPr>
        <w:tab/>
      </w:r>
      <w:r w:rsidRPr="00514B16">
        <w:rPr>
          <w:rFonts w:asciiTheme="majorBidi" w:hAnsiTheme="majorBidi" w:cstheme="majorBidi"/>
        </w:rPr>
        <w:t>Avot deRabbi Natan</w:t>
      </w:r>
    </w:p>
    <w:p w14:paraId="5CF0A90C" w14:textId="0E65AE0B" w:rsidR="009B2F7A" w:rsidRPr="0093290B" w:rsidRDefault="009B2F7A" w:rsidP="009B2F7A">
      <w:pPr>
        <w:pStyle w:val="KeinLeerraum"/>
        <w:rPr>
          <w:rFonts w:asciiTheme="majorBidi" w:hAnsiTheme="majorBidi" w:cstheme="majorBidi"/>
        </w:rPr>
      </w:pPr>
      <w:r w:rsidRPr="009B2F7A">
        <w:rPr>
          <w:rFonts w:asciiTheme="majorBidi" w:hAnsiTheme="majorBidi" w:cstheme="majorBidi"/>
          <w:lang w:val="en-US"/>
        </w:rPr>
        <w:t xml:space="preserve">BatM </w:t>
      </w:r>
      <w:r w:rsidR="00BD6075">
        <w:rPr>
          <w:rFonts w:asciiTheme="majorBidi" w:hAnsiTheme="majorBidi" w:cstheme="majorBidi"/>
          <w:lang w:val="en-US"/>
        </w:rPr>
        <w:tab/>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Bate</w:t>
      </w:r>
      <w:r w:rsidR="0093290B">
        <w:rPr>
          <w:rFonts w:asciiTheme="majorBidi" w:hAnsiTheme="majorBidi" w:cstheme="majorBidi"/>
          <w:lang w:val="en-US"/>
        </w:rPr>
        <w:t>i</w:t>
      </w:r>
      <w:r w:rsidRPr="009B2F7A">
        <w:rPr>
          <w:rFonts w:asciiTheme="majorBidi" w:hAnsiTheme="majorBidi" w:cstheme="majorBidi"/>
          <w:lang w:val="en-US"/>
        </w:rPr>
        <w:t xml:space="preserve"> Midrashot</w:t>
      </w:r>
      <w:r w:rsidR="0093290B">
        <w:rPr>
          <w:rFonts w:asciiTheme="majorBidi" w:hAnsiTheme="majorBidi" w:cstheme="majorBidi"/>
          <w:lang w:val="en-US"/>
        </w:rPr>
        <w:t xml:space="preserve"> (ed. </w:t>
      </w:r>
      <w:r w:rsidR="0093290B" w:rsidRPr="0093290B">
        <w:rPr>
          <w:rFonts w:asciiTheme="majorBidi" w:hAnsiTheme="majorBidi" w:cstheme="majorBidi"/>
        </w:rPr>
        <w:t>Wertheime</w:t>
      </w:r>
      <w:r w:rsidR="0093290B">
        <w:rPr>
          <w:rFonts w:asciiTheme="majorBidi" w:hAnsiTheme="majorBidi" w:cstheme="majorBidi"/>
        </w:rPr>
        <w:t>r)</w:t>
      </w:r>
    </w:p>
    <w:p w14:paraId="002E5287" w14:textId="056BAD47" w:rsidR="0093290B" w:rsidRPr="0093290B" w:rsidRDefault="0093290B" w:rsidP="0093290B">
      <w:pPr>
        <w:pStyle w:val="KeinLeerraum"/>
        <w:rPr>
          <w:rFonts w:asciiTheme="majorBidi" w:hAnsiTheme="majorBidi" w:cstheme="majorBidi"/>
        </w:rPr>
      </w:pPr>
      <w:r w:rsidRPr="0093290B">
        <w:rPr>
          <w:rFonts w:asciiTheme="majorBidi" w:hAnsiTheme="majorBidi" w:cstheme="majorBidi"/>
        </w:rPr>
        <w:t>B</w:t>
      </w:r>
      <w:r>
        <w:rPr>
          <w:rFonts w:asciiTheme="majorBidi" w:hAnsiTheme="majorBidi" w:cstheme="majorBidi"/>
        </w:rPr>
        <w:t>e</w:t>
      </w:r>
      <w:r w:rsidRPr="0093290B">
        <w:rPr>
          <w:rFonts w:asciiTheme="majorBidi" w:hAnsiTheme="majorBidi" w:cstheme="majorBidi"/>
        </w:rPr>
        <w:t xml:space="preserve">mR </w:t>
      </w:r>
      <w:r w:rsidRPr="0093290B">
        <w:rPr>
          <w:rFonts w:asciiTheme="majorBidi" w:hAnsiTheme="majorBidi" w:cstheme="majorBidi"/>
        </w:rPr>
        <w:tab/>
      </w:r>
      <w:r w:rsidRPr="0093290B">
        <w:rPr>
          <w:rFonts w:asciiTheme="majorBidi" w:hAnsiTheme="majorBidi" w:cstheme="majorBidi"/>
        </w:rPr>
        <w:tab/>
      </w:r>
      <w:r w:rsidRPr="0093290B">
        <w:rPr>
          <w:rFonts w:asciiTheme="majorBidi" w:hAnsiTheme="majorBidi" w:cstheme="majorBidi"/>
        </w:rPr>
        <w:tab/>
        <w:t>B</w:t>
      </w:r>
      <w:r>
        <w:rPr>
          <w:rFonts w:asciiTheme="majorBidi" w:hAnsiTheme="majorBidi" w:cstheme="majorBidi"/>
        </w:rPr>
        <w:t>e</w:t>
      </w:r>
      <w:r w:rsidRPr="0093290B">
        <w:rPr>
          <w:rFonts w:asciiTheme="majorBidi" w:hAnsiTheme="majorBidi" w:cstheme="majorBidi"/>
        </w:rPr>
        <w:t>midbar Rabba</w:t>
      </w:r>
      <w:r>
        <w:rPr>
          <w:rFonts w:asciiTheme="majorBidi" w:hAnsiTheme="majorBidi" w:cstheme="majorBidi"/>
        </w:rPr>
        <w:t>h</w:t>
      </w:r>
    </w:p>
    <w:p w14:paraId="179214CB" w14:textId="0EE3433B"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BerR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Bereshit Rabba</w:t>
      </w:r>
      <w:r w:rsidR="0093290B">
        <w:rPr>
          <w:rFonts w:asciiTheme="majorBidi" w:hAnsiTheme="majorBidi" w:cstheme="majorBidi"/>
        </w:rPr>
        <w:t>h</w:t>
      </w:r>
    </w:p>
    <w:p w14:paraId="5A3464A5" w14:textId="2E3E0FC0"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BerRbti </w:t>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Bereshit Rabbati</w:t>
      </w:r>
    </w:p>
    <w:p w14:paraId="2705F0EC" w14:textId="4F64E74E"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BerZ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Bereshit Zuṭa</w:t>
      </w:r>
    </w:p>
    <w:p w14:paraId="395CA791" w14:textId="7BC4FBD0" w:rsidR="009B2F7A" w:rsidRPr="0093290B" w:rsidRDefault="009B2F7A" w:rsidP="0093290B">
      <w:pPr>
        <w:pStyle w:val="KeinLeerraum"/>
        <w:rPr>
          <w:rFonts w:asciiTheme="majorBidi" w:hAnsiTheme="majorBidi" w:cstheme="majorBidi"/>
        </w:rPr>
      </w:pPr>
      <w:r w:rsidRPr="0093290B">
        <w:rPr>
          <w:rFonts w:asciiTheme="majorBidi" w:hAnsiTheme="majorBidi" w:cstheme="majorBidi"/>
          <w:lang w:val="en-US"/>
        </w:rPr>
        <w:t xml:space="preserve">BHM </w:t>
      </w:r>
      <w:r w:rsidR="00BD6075" w:rsidRPr="0093290B">
        <w:rPr>
          <w:rFonts w:asciiTheme="majorBidi" w:hAnsiTheme="majorBidi" w:cstheme="majorBidi"/>
          <w:lang w:val="en-US"/>
        </w:rPr>
        <w:tab/>
      </w:r>
      <w:r w:rsidR="00BD6075" w:rsidRPr="0093290B">
        <w:rPr>
          <w:rFonts w:asciiTheme="majorBidi" w:hAnsiTheme="majorBidi" w:cstheme="majorBidi"/>
          <w:lang w:val="en-US"/>
        </w:rPr>
        <w:tab/>
      </w:r>
      <w:r w:rsidR="00BD6075" w:rsidRPr="0093290B">
        <w:rPr>
          <w:rFonts w:asciiTheme="majorBidi" w:hAnsiTheme="majorBidi" w:cstheme="majorBidi"/>
          <w:lang w:val="en-US"/>
        </w:rPr>
        <w:tab/>
      </w:r>
      <w:r w:rsidRPr="0093290B">
        <w:rPr>
          <w:rFonts w:asciiTheme="majorBidi" w:hAnsiTheme="majorBidi" w:cstheme="majorBidi"/>
          <w:lang w:val="en-US"/>
        </w:rPr>
        <w:t>Bet HaMidrash</w:t>
      </w:r>
      <w:r w:rsidR="0093290B" w:rsidRPr="0093290B">
        <w:rPr>
          <w:rFonts w:asciiTheme="majorBidi" w:hAnsiTheme="majorBidi" w:cstheme="majorBidi"/>
          <w:lang w:val="en-US"/>
        </w:rPr>
        <w:t xml:space="preserve"> (ed. </w:t>
      </w:r>
      <w:r w:rsidR="0093290B" w:rsidRPr="0093290B">
        <w:rPr>
          <w:rFonts w:asciiTheme="majorBidi" w:hAnsiTheme="majorBidi" w:cstheme="majorBidi"/>
        </w:rPr>
        <w:t>Jellinek)</w:t>
      </w:r>
    </w:p>
    <w:p w14:paraId="32953B3F" w14:textId="7E71E430" w:rsidR="009B2F7A" w:rsidRPr="0093290B" w:rsidRDefault="009B2F7A" w:rsidP="009B2F7A">
      <w:pPr>
        <w:pStyle w:val="KeinLeerraum"/>
        <w:rPr>
          <w:rFonts w:asciiTheme="majorBidi" w:hAnsiTheme="majorBidi" w:cstheme="majorBidi"/>
        </w:rPr>
      </w:pPr>
      <w:r w:rsidRPr="0093290B">
        <w:rPr>
          <w:rFonts w:asciiTheme="majorBidi" w:hAnsiTheme="majorBidi" w:cstheme="majorBidi"/>
        </w:rPr>
        <w:t xml:space="preserve">CN </w:t>
      </w:r>
      <w:r w:rsidR="00BD6075" w:rsidRPr="0093290B">
        <w:rPr>
          <w:rFonts w:asciiTheme="majorBidi" w:hAnsiTheme="majorBidi" w:cstheme="majorBidi"/>
        </w:rPr>
        <w:tab/>
      </w:r>
      <w:r w:rsidR="00BD6075" w:rsidRPr="0093290B">
        <w:rPr>
          <w:rFonts w:asciiTheme="majorBidi" w:hAnsiTheme="majorBidi" w:cstheme="majorBidi"/>
        </w:rPr>
        <w:tab/>
      </w:r>
      <w:r w:rsidR="00BD6075" w:rsidRPr="0093290B">
        <w:rPr>
          <w:rFonts w:asciiTheme="majorBidi" w:hAnsiTheme="majorBidi" w:cstheme="majorBidi"/>
        </w:rPr>
        <w:tab/>
      </w:r>
      <w:r w:rsidRPr="0093290B">
        <w:rPr>
          <w:rFonts w:asciiTheme="majorBidi" w:hAnsiTheme="majorBidi" w:cstheme="majorBidi"/>
        </w:rPr>
        <w:t>Codex Neofiti</w:t>
      </w:r>
    </w:p>
    <w:p w14:paraId="220EA400" w14:textId="66C3F7A4" w:rsidR="009B2F7A" w:rsidRDefault="009B2F7A" w:rsidP="009B2F7A">
      <w:pPr>
        <w:pStyle w:val="KeinLeerraum"/>
        <w:rPr>
          <w:rFonts w:asciiTheme="majorBidi" w:hAnsiTheme="majorBidi" w:cstheme="majorBidi"/>
        </w:rPr>
      </w:pPr>
      <w:r w:rsidRPr="009B2F7A">
        <w:rPr>
          <w:rFonts w:asciiTheme="majorBidi" w:hAnsiTheme="majorBidi" w:cstheme="majorBidi"/>
        </w:rPr>
        <w:t xml:space="preserve">DER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Derekh Ereṣ Rabba</w:t>
      </w:r>
      <w:r w:rsidR="0093290B">
        <w:rPr>
          <w:rFonts w:asciiTheme="majorBidi" w:hAnsiTheme="majorBidi" w:cstheme="majorBidi"/>
        </w:rPr>
        <w:t>h</w:t>
      </w:r>
    </w:p>
    <w:p w14:paraId="07003622" w14:textId="02DB4543" w:rsidR="0093290B" w:rsidRPr="009B2F7A" w:rsidRDefault="0093290B" w:rsidP="009B2F7A">
      <w:pPr>
        <w:pStyle w:val="KeinLeerraum"/>
        <w:rPr>
          <w:rFonts w:asciiTheme="majorBidi" w:hAnsiTheme="majorBidi" w:cstheme="majorBidi"/>
        </w:rPr>
      </w:pPr>
      <w:r>
        <w:rPr>
          <w:rFonts w:asciiTheme="majorBidi" w:hAnsiTheme="majorBidi" w:cstheme="majorBidi"/>
        </w:rPr>
        <w:t>DeutR</w:t>
      </w:r>
      <w:r>
        <w:rPr>
          <w:rFonts w:asciiTheme="majorBidi" w:hAnsiTheme="majorBidi" w:cstheme="majorBidi"/>
        </w:rPr>
        <w:tab/>
      </w:r>
      <w:r>
        <w:rPr>
          <w:rFonts w:asciiTheme="majorBidi" w:hAnsiTheme="majorBidi" w:cstheme="majorBidi"/>
        </w:rPr>
        <w:tab/>
      </w:r>
      <w:r>
        <w:rPr>
          <w:rFonts w:asciiTheme="majorBidi" w:hAnsiTheme="majorBidi" w:cstheme="majorBidi"/>
        </w:rPr>
        <w:tab/>
        <w:t>Deuteronomy Rabbah</w:t>
      </w:r>
    </w:p>
    <w:p w14:paraId="26B64BC0" w14:textId="415F32B8"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DevR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Devarim Rabba</w:t>
      </w:r>
    </w:p>
    <w:p w14:paraId="3A84BD9F" w14:textId="1BA5D09C" w:rsidR="009B2F7A" w:rsidRDefault="009B2F7A" w:rsidP="009B2F7A">
      <w:pPr>
        <w:pStyle w:val="KeinLeerraum"/>
        <w:rPr>
          <w:rFonts w:asciiTheme="majorBidi" w:hAnsiTheme="majorBidi" w:cstheme="majorBidi"/>
        </w:rPr>
      </w:pPr>
      <w:r w:rsidRPr="009B2F7A">
        <w:rPr>
          <w:rFonts w:asciiTheme="majorBidi" w:hAnsiTheme="majorBidi" w:cstheme="majorBidi"/>
        </w:rPr>
        <w:t xml:space="preserve">DEZ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Derekh Ereṣ Zuṭa</w:t>
      </w:r>
    </w:p>
    <w:p w14:paraId="4340B2AF" w14:textId="311F4B32" w:rsidR="000E2C53" w:rsidRPr="009B2F7A" w:rsidRDefault="000E2C53" w:rsidP="009B2F7A">
      <w:pPr>
        <w:pStyle w:val="KeinLeerraum"/>
        <w:rPr>
          <w:rFonts w:asciiTheme="majorBidi" w:hAnsiTheme="majorBidi" w:cstheme="majorBidi"/>
        </w:rPr>
      </w:pPr>
      <w:r>
        <w:rPr>
          <w:rFonts w:asciiTheme="majorBidi" w:hAnsiTheme="majorBidi" w:cstheme="majorBidi"/>
        </w:rPr>
        <w:t>EcclR</w:t>
      </w:r>
      <w:r>
        <w:rPr>
          <w:rFonts w:asciiTheme="majorBidi" w:hAnsiTheme="majorBidi" w:cstheme="majorBidi"/>
        </w:rPr>
        <w:tab/>
      </w:r>
      <w:r>
        <w:rPr>
          <w:rFonts w:asciiTheme="majorBidi" w:hAnsiTheme="majorBidi" w:cstheme="majorBidi"/>
        </w:rPr>
        <w:tab/>
      </w:r>
      <w:r>
        <w:rPr>
          <w:rFonts w:asciiTheme="majorBidi" w:hAnsiTheme="majorBidi" w:cstheme="majorBidi"/>
        </w:rPr>
        <w:tab/>
        <w:t>Ecclesiastes Rabbah</w:t>
      </w:r>
    </w:p>
    <w:p w14:paraId="116B516F" w14:textId="7516D704"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EkhR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Ekha</w:t>
      </w:r>
      <w:r w:rsidR="000E2C53">
        <w:rPr>
          <w:rFonts w:asciiTheme="majorBidi" w:hAnsiTheme="majorBidi" w:cstheme="majorBidi"/>
        </w:rPr>
        <w:t>h</w:t>
      </w:r>
      <w:r w:rsidRPr="009B2F7A">
        <w:rPr>
          <w:rFonts w:asciiTheme="majorBidi" w:hAnsiTheme="majorBidi" w:cstheme="majorBidi"/>
        </w:rPr>
        <w:t xml:space="preserve"> Rabba</w:t>
      </w:r>
      <w:r w:rsidR="000E2C53">
        <w:rPr>
          <w:rFonts w:asciiTheme="majorBidi" w:hAnsiTheme="majorBidi" w:cstheme="majorBidi"/>
        </w:rPr>
        <w:t>h</w:t>
      </w:r>
    </w:p>
    <w:p w14:paraId="5D1FCC8A" w14:textId="154437A1"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EkhZ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Ekha</w:t>
      </w:r>
      <w:r w:rsidR="000E2C53">
        <w:rPr>
          <w:rFonts w:asciiTheme="majorBidi" w:hAnsiTheme="majorBidi" w:cstheme="majorBidi"/>
        </w:rPr>
        <w:t>h</w:t>
      </w:r>
      <w:r w:rsidRPr="009B2F7A">
        <w:rPr>
          <w:rFonts w:asciiTheme="majorBidi" w:hAnsiTheme="majorBidi" w:cstheme="majorBidi"/>
        </w:rPr>
        <w:t xml:space="preserve"> Zuṭa</w:t>
      </w:r>
    </w:p>
    <w:p w14:paraId="27F6B355" w14:textId="0843AD81" w:rsidR="009B2F7A" w:rsidRPr="000E2C53" w:rsidRDefault="009B2F7A" w:rsidP="009B2F7A">
      <w:pPr>
        <w:pStyle w:val="KeinLeerraum"/>
        <w:rPr>
          <w:rFonts w:asciiTheme="majorBidi" w:hAnsiTheme="majorBidi" w:cstheme="majorBidi"/>
          <w:lang w:val="en-US"/>
        </w:rPr>
      </w:pPr>
      <w:r w:rsidRPr="000E2C53">
        <w:rPr>
          <w:rFonts w:asciiTheme="majorBidi" w:hAnsiTheme="majorBidi" w:cstheme="majorBidi"/>
          <w:lang w:val="en-US"/>
        </w:rPr>
        <w:t xml:space="preserve">EstR </w:t>
      </w:r>
      <w:r w:rsidR="00BD6075" w:rsidRPr="000E2C53">
        <w:rPr>
          <w:rFonts w:asciiTheme="majorBidi" w:hAnsiTheme="majorBidi" w:cstheme="majorBidi"/>
          <w:lang w:val="en-US"/>
        </w:rPr>
        <w:tab/>
      </w:r>
      <w:r w:rsidR="00BD6075" w:rsidRPr="000E2C53">
        <w:rPr>
          <w:rFonts w:asciiTheme="majorBidi" w:hAnsiTheme="majorBidi" w:cstheme="majorBidi"/>
          <w:lang w:val="en-US"/>
        </w:rPr>
        <w:tab/>
      </w:r>
      <w:r w:rsidR="00BD6075" w:rsidRPr="000E2C53">
        <w:rPr>
          <w:rFonts w:asciiTheme="majorBidi" w:hAnsiTheme="majorBidi" w:cstheme="majorBidi"/>
          <w:lang w:val="en-US"/>
        </w:rPr>
        <w:tab/>
      </w:r>
      <w:r w:rsidRPr="000E2C53">
        <w:rPr>
          <w:rFonts w:asciiTheme="majorBidi" w:hAnsiTheme="majorBidi" w:cstheme="majorBidi"/>
          <w:lang w:val="en-US"/>
        </w:rPr>
        <w:t>Ester Rabba</w:t>
      </w:r>
      <w:r w:rsidR="000E2C53" w:rsidRPr="000E2C53">
        <w:rPr>
          <w:rFonts w:asciiTheme="majorBidi" w:hAnsiTheme="majorBidi" w:cstheme="majorBidi"/>
          <w:lang w:val="en-US"/>
        </w:rPr>
        <w:t>h</w:t>
      </w:r>
    </w:p>
    <w:p w14:paraId="3E4A9E9E" w14:textId="72759F5A" w:rsid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EvelRab </w:t>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Semaḥot (Evel Rabbati)</w:t>
      </w:r>
    </w:p>
    <w:p w14:paraId="256F351C" w14:textId="647091C3" w:rsidR="000E2C53" w:rsidRDefault="000E2C53" w:rsidP="009B2F7A">
      <w:pPr>
        <w:pStyle w:val="KeinLeerraum"/>
        <w:rPr>
          <w:rFonts w:asciiTheme="majorBidi" w:hAnsiTheme="majorBidi" w:cstheme="majorBidi"/>
        </w:rPr>
      </w:pPr>
      <w:r w:rsidRPr="000E2C53">
        <w:rPr>
          <w:rFonts w:asciiTheme="majorBidi" w:hAnsiTheme="majorBidi" w:cstheme="majorBidi"/>
        </w:rPr>
        <w:t>EvelZu</w:t>
      </w:r>
      <w:r w:rsidRPr="000E2C53">
        <w:rPr>
          <w:rFonts w:asciiTheme="majorBidi" w:hAnsiTheme="majorBidi" w:cstheme="majorBidi"/>
        </w:rPr>
        <w:tab/>
      </w:r>
      <w:r w:rsidRPr="000E2C53">
        <w:rPr>
          <w:rFonts w:asciiTheme="majorBidi" w:hAnsiTheme="majorBidi" w:cstheme="majorBidi"/>
        </w:rPr>
        <w:tab/>
      </w:r>
      <w:r w:rsidRPr="000E2C53">
        <w:rPr>
          <w:rFonts w:asciiTheme="majorBidi" w:hAnsiTheme="majorBidi" w:cstheme="majorBidi"/>
        </w:rPr>
        <w:tab/>
        <w:t>Evel Zu</w:t>
      </w:r>
      <w:r>
        <w:rPr>
          <w:rFonts w:asciiTheme="majorBidi" w:hAnsiTheme="majorBidi" w:cstheme="majorBidi"/>
        </w:rPr>
        <w:t>tarti</w:t>
      </w:r>
    </w:p>
    <w:p w14:paraId="4D94DF39" w14:textId="42330087" w:rsidR="000E2C53" w:rsidRPr="000E2C53" w:rsidRDefault="000E2C53" w:rsidP="009B2F7A">
      <w:pPr>
        <w:pStyle w:val="KeinLeerraum"/>
        <w:rPr>
          <w:rFonts w:asciiTheme="majorBidi" w:hAnsiTheme="majorBidi" w:cstheme="majorBidi"/>
        </w:rPr>
      </w:pPr>
      <w:r>
        <w:rPr>
          <w:rFonts w:asciiTheme="majorBidi" w:hAnsiTheme="majorBidi" w:cstheme="majorBidi"/>
        </w:rPr>
        <w:t>ExR</w:t>
      </w:r>
      <w:r>
        <w:rPr>
          <w:rFonts w:asciiTheme="majorBidi" w:hAnsiTheme="majorBidi" w:cstheme="majorBidi"/>
        </w:rPr>
        <w:tab/>
      </w:r>
      <w:r>
        <w:rPr>
          <w:rFonts w:asciiTheme="majorBidi" w:hAnsiTheme="majorBidi" w:cstheme="majorBidi"/>
        </w:rPr>
        <w:tab/>
      </w:r>
      <w:r>
        <w:rPr>
          <w:rFonts w:asciiTheme="majorBidi" w:hAnsiTheme="majorBidi" w:cstheme="majorBidi"/>
        </w:rPr>
        <w:tab/>
        <w:t>Exodus Rabbah</w:t>
      </w:r>
    </w:p>
    <w:p w14:paraId="465A8053" w14:textId="01DC80C4" w:rsidR="001E2B4F" w:rsidRDefault="001E2B4F" w:rsidP="009B2F7A">
      <w:pPr>
        <w:pStyle w:val="KeinLeerraum"/>
        <w:rPr>
          <w:rFonts w:asciiTheme="majorBidi" w:hAnsiTheme="majorBidi" w:cstheme="majorBidi"/>
        </w:rPr>
      </w:pPr>
      <w:r w:rsidRPr="001E2B4F">
        <w:rPr>
          <w:rFonts w:asciiTheme="majorBidi" w:hAnsiTheme="majorBidi" w:cstheme="majorBidi"/>
        </w:rPr>
        <w:t>GenR</w:t>
      </w:r>
      <w:r w:rsidRPr="001E2B4F">
        <w:rPr>
          <w:rFonts w:asciiTheme="majorBidi" w:hAnsiTheme="majorBidi" w:cstheme="majorBidi"/>
        </w:rPr>
        <w:tab/>
      </w:r>
      <w:r w:rsidRPr="001E2B4F">
        <w:rPr>
          <w:rFonts w:asciiTheme="majorBidi" w:hAnsiTheme="majorBidi" w:cstheme="majorBidi"/>
        </w:rPr>
        <w:tab/>
      </w:r>
      <w:r w:rsidRPr="001E2B4F">
        <w:rPr>
          <w:rFonts w:asciiTheme="majorBidi" w:hAnsiTheme="majorBidi" w:cstheme="majorBidi"/>
        </w:rPr>
        <w:tab/>
        <w:t>Genesis R</w:t>
      </w:r>
      <w:r>
        <w:rPr>
          <w:rFonts w:asciiTheme="majorBidi" w:hAnsiTheme="majorBidi" w:cstheme="majorBidi"/>
        </w:rPr>
        <w:t>abba</w:t>
      </w:r>
      <w:r w:rsidR="000E2C53">
        <w:rPr>
          <w:rFonts w:asciiTheme="majorBidi" w:hAnsiTheme="majorBidi" w:cstheme="majorBidi"/>
        </w:rPr>
        <w:t>h</w:t>
      </w:r>
      <w:r>
        <w:rPr>
          <w:rFonts w:asciiTheme="majorBidi" w:hAnsiTheme="majorBidi" w:cstheme="majorBidi"/>
        </w:rPr>
        <w:t xml:space="preserve"> (= Bereshit Rabba)</w:t>
      </w:r>
    </w:p>
    <w:p w14:paraId="03449A40" w14:textId="4FDFD4AF" w:rsidR="000E2C53" w:rsidRPr="001E2B4F" w:rsidRDefault="000E2C53" w:rsidP="009B2F7A">
      <w:pPr>
        <w:pStyle w:val="KeinLeerraum"/>
        <w:rPr>
          <w:rFonts w:asciiTheme="majorBidi" w:hAnsiTheme="majorBidi" w:cstheme="majorBidi"/>
        </w:rPr>
      </w:pPr>
      <w:r>
        <w:rPr>
          <w:rFonts w:asciiTheme="majorBidi" w:hAnsiTheme="majorBidi" w:cstheme="majorBidi"/>
        </w:rPr>
        <w:t>BerR</w:t>
      </w:r>
      <w:r>
        <w:rPr>
          <w:rFonts w:asciiTheme="majorBidi" w:hAnsiTheme="majorBidi" w:cstheme="majorBidi"/>
        </w:rPr>
        <w:tab/>
      </w:r>
      <w:r>
        <w:rPr>
          <w:rFonts w:asciiTheme="majorBidi" w:hAnsiTheme="majorBidi" w:cstheme="majorBidi"/>
        </w:rPr>
        <w:tab/>
      </w:r>
      <w:r>
        <w:rPr>
          <w:rFonts w:asciiTheme="majorBidi" w:hAnsiTheme="majorBidi" w:cstheme="majorBidi"/>
        </w:rPr>
        <w:tab/>
        <w:t>Bereshit Rabbah</w:t>
      </w:r>
    </w:p>
    <w:p w14:paraId="4FB3EBF7" w14:textId="655992DF" w:rsidR="009B2F7A" w:rsidRDefault="009B2F7A" w:rsidP="009B2F7A">
      <w:pPr>
        <w:pStyle w:val="KeinLeerraum"/>
        <w:rPr>
          <w:rFonts w:asciiTheme="majorBidi" w:hAnsiTheme="majorBidi" w:cstheme="majorBidi"/>
        </w:rPr>
      </w:pPr>
      <w:r w:rsidRPr="001E2B4F">
        <w:rPr>
          <w:rFonts w:asciiTheme="majorBidi" w:hAnsiTheme="majorBidi" w:cstheme="majorBidi"/>
        </w:rPr>
        <w:t>Kalla</w:t>
      </w:r>
      <w:r w:rsidR="000E2C53">
        <w:rPr>
          <w:rFonts w:asciiTheme="majorBidi" w:hAnsiTheme="majorBidi" w:cstheme="majorBidi"/>
        </w:rPr>
        <w:t>h</w:t>
      </w:r>
      <w:r w:rsidRPr="001E2B4F">
        <w:rPr>
          <w:rFonts w:asciiTheme="majorBidi" w:hAnsiTheme="majorBidi" w:cstheme="majorBidi"/>
        </w:rPr>
        <w:t xml:space="preserve"> </w:t>
      </w:r>
      <w:r w:rsidR="00BD6075" w:rsidRPr="001E2B4F">
        <w:rPr>
          <w:rFonts w:asciiTheme="majorBidi" w:hAnsiTheme="majorBidi" w:cstheme="majorBidi"/>
        </w:rPr>
        <w:tab/>
      </w:r>
      <w:r w:rsidR="00BD6075" w:rsidRPr="001E2B4F">
        <w:rPr>
          <w:rFonts w:asciiTheme="majorBidi" w:hAnsiTheme="majorBidi" w:cstheme="majorBidi"/>
        </w:rPr>
        <w:tab/>
      </w:r>
      <w:r w:rsidR="00BD6075" w:rsidRPr="001E2B4F">
        <w:rPr>
          <w:rFonts w:asciiTheme="majorBidi" w:hAnsiTheme="majorBidi" w:cstheme="majorBidi"/>
        </w:rPr>
        <w:tab/>
      </w:r>
      <w:r w:rsidRPr="001E2B4F">
        <w:rPr>
          <w:rFonts w:asciiTheme="majorBidi" w:hAnsiTheme="majorBidi" w:cstheme="majorBidi"/>
        </w:rPr>
        <w:t>Kalla</w:t>
      </w:r>
      <w:r w:rsidR="000E2C53">
        <w:rPr>
          <w:rFonts w:asciiTheme="majorBidi" w:hAnsiTheme="majorBidi" w:cstheme="majorBidi"/>
        </w:rPr>
        <w:t>h</w:t>
      </w:r>
    </w:p>
    <w:p w14:paraId="386471D8" w14:textId="03BF7B37" w:rsidR="000E2C53" w:rsidRPr="001E2B4F" w:rsidRDefault="000E2C53" w:rsidP="009B2F7A">
      <w:pPr>
        <w:pStyle w:val="KeinLeerraum"/>
        <w:rPr>
          <w:rFonts w:asciiTheme="majorBidi" w:hAnsiTheme="majorBidi" w:cstheme="majorBidi"/>
        </w:rPr>
      </w:pPr>
      <w:r>
        <w:rPr>
          <w:rFonts w:asciiTheme="majorBidi" w:hAnsiTheme="majorBidi" w:cstheme="majorBidi"/>
        </w:rPr>
        <w:t>LamR</w:t>
      </w:r>
      <w:r>
        <w:rPr>
          <w:rFonts w:asciiTheme="majorBidi" w:hAnsiTheme="majorBidi" w:cstheme="majorBidi"/>
        </w:rPr>
        <w:tab/>
      </w:r>
      <w:r>
        <w:rPr>
          <w:rFonts w:asciiTheme="majorBidi" w:hAnsiTheme="majorBidi" w:cstheme="majorBidi"/>
        </w:rPr>
        <w:tab/>
      </w:r>
      <w:r>
        <w:rPr>
          <w:rFonts w:asciiTheme="majorBidi" w:hAnsiTheme="majorBidi" w:cstheme="majorBidi"/>
        </w:rPr>
        <w:tab/>
        <w:t>Lamentations Rabbah</w:t>
      </w:r>
    </w:p>
    <w:p w14:paraId="327410EE" w14:textId="63E697C3" w:rsidR="000E2C53" w:rsidRDefault="009B2F7A" w:rsidP="000E2C53">
      <w:pPr>
        <w:pStyle w:val="KeinLeerraum"/>
        <w:rPr>
          <w:rFonts w:asciiTheme="majorBidi" w:hAnsiTheme="majorBidi" w:cstheme="majorBidi"/>
        </w:rPr>
      </w:pPr>
      <w:r w:rsidRPr="00514B16">
        <w:rPr>
          <w:rFonts w:asciiTheme="majorBidi" w:hAnsiTheme="majorBidi" w:cstheme="majorBidi"/>
        </w:rPr>
        <w:t xml:space="preserve">LeqT </w:t>
      </w:r>
      <w:r w:rsidR="00BD6075" w:rsidRPr="00514B16">
        <w:rPr>
          <w:rFonts w:asciiTheme="majorBidi" w:hAnsiTheme="majorBidi" w:cstheme="majorBidi"/>
        </w:rPr>
        <w:tab/>
      </w:r>
      <w:r w:rsidR="00BD6075" w:rsidRPr="00514B16">
        <w:rPr>
          <w:rFonts w:asciiTheme="majorBidi" w:hAnsiTheme="majorBidi" w:cstheme="majorBidi"/>
        </w:rPr>
        <w:tab/>
      </w:r>
      <w:r w:rsidR="00BD6075" w:rsidRPr="00514B16">
        <w:rPr>
          <w:rFonts w:asciiTheme="majorBidi" w:hAnsiTheme="majorBidi" w:cstheme="majorBidi"/>
        </w:rPr>
        <w:tab/>
      </w:r>
      <w:r w:rsidRPr="00514B16">
        <w:rPr>
          <w:rFonts w:asciiTheme="majorBidi" w:hAnsiTheme="majorBidi" w:cstheme="majorBidi"/>
        </w:rPr>
        <w:t>Legaḥ Ṭov (Pesiqta Zuṭarta</w:t>
      </w:r>
      <w:r w:rsidR="000E2C53">
        <w:rPr>
          <w:rFonts w:asciiTheme="majorBidi" w:hAnsiTheme="majorBidi" w:cstheme="majorBidi"/>
        </w:rPr>
        <w:t>)</w:t>
      </w:r>
    </w:p>
    <w:p w14:paraId="2059092E" w14:textId="4974DBD5" w:rsidR="000E2C53" w:rsidRDefault="000E2C53" w:rsidP="000E2C53">
      <w:pPr>
        <w:pStyle w:val="KeinLeerraum"/>
        <w:rPr>
          <w:rFonts w:asciiTheme="majorBidi" w:hAnsiTheme="majorBidi" w:cstheme="majorBidi"/>
          <w:lang w:val="en-US"/>
        </w:rPr>
      </w:pPr>
      <w:r w:rsidRPr="000E2C53">
        <w:rPr>
          <w:rFonts w:asciiTheme="majorBidi" w:hAnsiTheme="majorBidi" w:cstheme="majorBidi"/>
          <w:lang w:val="en-US"/>
        </w:rPr>
        <w:t>LevR</w:t>
      </w:r>
      <w:r w:rsidRPr="000E2C53">
        <w:rPr>
          <w:rFonts w:asciiTheme="majorBidi" w:hAnsiTheme="majorBidi" w:cstheme="majorBidi"/>
          <w:lang w:val="en-US"/>
        </w:rPr>
        <w:tab/>
      </w:r>
      <w:r w:rsidRPr="000E2C53">
        <w:rPr>
          <w:rFonts w:asciiTheme="majorBidi" w:hAnsiTheme="majorBidi" w:cstheme="majorBidi"/>
          <w:lang w:val="en-US"/>
        </w:rPr>
        <w:tab/>
      </w:r>
      <w:r w:rsidRPr="000E2C53">
        <w:rPr>
          <w:rFonts w:asciiTheme="majorBidi" w:hAnsiTheme="majorBidi" w:cstheme="majorBidi"/>
          <w:lang w:val="en-US"/>
        </w:rPr>
        <w:tab/>
        <w:t>Leviticus R</w:t>
      </w:r>
      <w:r>
        <w:rPr>
          <w:rFonts w:asciiTheme="majorBidi" w:hAnsiTheme="majorBidi" w:cstheme="majorBidi"/>
          <w:lang w:val="en-US"/>
        </w:rPr>
        <w:t>abbah</w:t>
      </w:r>
    </w:p>
    <w:p w14:paraId="1F15D2A1" w14:textId="70B5B93B" w:rsidR="009B2F7A" w:rsidRPr="009B2F7A" w:rsidRDefault="000E2C53" w:rsidP="000E2C53">
      <w:pPr>
        <w:pStyle w:val="KeinLeerraum"/>
        <w:rPr>
          <w:rFonts w:asciiTheme="majorBidi" w:hAnsiTheme="majorBidi" w:cstheme="majorBidi"/>
          <w:lang w:val="en-US"/>
        </w:rPr>
      </w:pPr>
      <w:r>
        <w:rPr>
          <w:rFonts w:asciiTheme="majorBidi" w:hAnsiTheme="majorBidi" w:cstheme="majorBidi"/>
          <w:lang w:val="en-US"/>
        </w:rPr>
        <w:t>WayR</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Wayiqra Rabbah</w:t>
      </w:r>
    </w:p>
    <w:p w14:paraId="233E3259" w14:textId="4A279D56" w:rsid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MegTa</w:t>
      </w:r>
      <w:r w:rsidR="000E2C53">
        <w:rPr>
          <w:rFonts w:asciiTheme="majorBidi" w:hAnsiTheme="majorBidi" w:cstheme="majorBidi"/>
          <w:lang w:val="en-US"/>
        </w:rPr>
        <w:tab/>
      </w:r>
      <w:r w:rsidRPr="009B2F7A">
        <w:rPr>
          <w:rFonts w:asciiTheme="majorBidi" w:hAnsiTheme="majorBidi" w:cstheme="majorBidi"/>
          <w:lang w:val="en-US"/>
        </w:rPr>
        <w:t xml:space="preserve"> </w:t>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Megillat Ta‘anit</w:t>
      </w:r>
    </w:p>
    <w:p w14:paraId="6CCBCD32" w14:textId="48672A39" w:rsidR="000E2C53" w:rsidRPr="009B2F7A" w:rsidRDefault="000E2C53" w:rsidP="009B2F7A">
      <w:pPr>
        <w:pStyle w:val="KeinLeerraum"/>
        <w:rPr>
          <w:rFonts w:asciiTheme="majorBidi" w:hAnsiTheme="majorBidi" w:cstheme="majorBidi"/>
          <w:lang w:val="en-US"/>
        </w:rPr>
      </w:pPr>
      <w:r>
        <w:rPr>
          <w:rFonts w:asciiTheme="majorBidi" w:hAnsiTheme="majorBidi" w:cstheme="majorBidi"/>
          <w:lang w:val="en-US"/>
        </w:rPr>
        <w:t>MekhDev</w:t>
      </w:r>
      <w:r>
        <w:rPr>
          <w:rFonts w:asciiTheme="majorBidi" w:hAnsiTheme="majorBidi" w:cstheme="majorBidi"/>
          <w:lang w:val="en-US"/>
        </w:rPr>
        <w:tab/>
      </w:r>
      <w:r>
        <w:rPr>
          <w:rFonts w:asciiTheme="majorBidi" w:hAnsiTheme="majorBidi" w:cstheme="majorBidi"/>
          <w:lang w:val="en-US"/>
        </w:rPr>
        <w:tab/>
        <w:t>Mekhilta le Sefer Devarim</w:t>
      </w:r>
    </w:p>
    <w:p w14:paraId="241E3B3A" w14:textId="346CB9FB"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MekhSh </w:t>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Mekhilta deRabbi Shim‘on b</w:t>
      </w:r>
      <w:r w:rsidR="000E2C53">
        <w:rPr>
          <w:rFonts w:asciiTheme="majorBidi" w:hAnsiTheme="majorBidi" w:cstheme="majorBidi"/>
          <w:lang w:val="en-US"/>
        </w:rPr>
        <w:t>en</w:t>
      </w:r>
      <w:r w:rsidRPr="009B2F7A">
        <w:rPr>
          <w:rFonts w:asciiTheme="majorBidi" w:hAnsiTheme="majorBidi" w:cstheme="majorBidi"/>
          <w:lang w:val="en-US"/>
        </w:rPr>
        <w:t xml:space="preserve"> Yoḥai</w:t>
      </w:r>
    </w:p>
    <w:p w14:paraId="36D2F112" w14:textId="3DDB8E8F"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MekhY </w:t>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Mekhilta deRabbi Yishma‘el</w:t>
      </w:r>
    </w:p>
    <w:p w14:paraId="55770093" w14:textId="1BA871E7"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MHGB</w:t>
      </w:r>
      <w:r w:rsidR="000E2C53">
        <w:rPr>
          <w:rFonts w:asciiTheme="majorBidi" w:hAnsiTheme="majorBidi" w:cstheme="majorBidi"/>
          <w:lang w:val="en-US"/>
        </w:rPr>
        <w:t>e</w:t>
      </w:r>
      <w:r w:rsidRPr="009B2F7A">
        <w:rPr>
          <w:rFonts w:asciiTheme="majorBidi" w:hAnsiTheme="majorBidi" w:cstheme="majorBidi"/>
          <w:lang w:val="en-US"/>
        </w:rPr>
        <w:t xml:space="preserve">m </w:t>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Midrash HaGadol B</w:t>
      </w:r>
      <w:r w:rsidR="000E2C53">
        <w:rPr>
          <w:rFonts w:asciiTheme="majorBidi" w:hAnsiTheme="majorBidi" w:cstheme="majorBidi"/>
          <w:lang w:val="en-US"/>
        </w:rPr>
        <w:t>e</w:t>
      </w:r>
      <w:r w:rsidRPr="009B2F7A">
        <w:rPr>
          <w:rFonts w:asciiTheme="majorBidi" w:hAnsiTheme="majorBidi" w:cstheme="majorBidi"/>
          <w:lang w:val="en-US"/>
        </w:rPr>
        <w:t>midbar</w:t>
      </w:r>
    </w:p>
    <w:p w14:paraId="515DFAB7" w14:textId="28267087"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MHGBer </w:t>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Midrash HaGadol Bereshit</w:t>
      </w:r>
    </w:p>
    <w:p w14:paraId="1D682D3A" w14:textId="65B7BB10"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MHGDev </w:t>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Midrash HaGadol Devarim</w:t>
      </w:r>
    </w:p>
    <w:p w14:paraId="409BCF61" w14:textId="549054B7"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MHGShem </w:t>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Midrash HaGadol Shemot</w:t>
      </w:r>
    </w:p>
    <w:p w14:paraId="346F96C1" w14:textId="6229CD62" w:rsid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MHGWa</w:t>
      </w:r>
      <w:r w:rsidR="00D65E7B">
        <w:rPr>
          <w:rFonts w:asciiTheme="majorBidi" w:hAnsiTheme="majorBidi" w:cstheme="majorBidi"/>
          <w:lang w:val="en-US"/>
        </w:rPr>
        <w:t>y</w:t>
      </w:r>
      <w:r w:rsidRPr="009B2F7A">
        <w:rPr>
          <w:rFonts w:asciiTheme="majorBidi" w:hAnsiTheme="majorBidi" w:cstheme="majorBidi"/>
          <w:lang w:val="en-US"/>
        </w:rPr>
        <w:t xml:space="preserve"> </w:t>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Midrash HaGadol Wayiqra</w:t>
      </w:r>
    </w:p>
    <w:p w14:paraId="7484C3DD" w14:textId="09C0BCDA" w:rsidR="000E2C53" w:rsidRDefault="000E2C53" w:rsidP="009B2F7A">
      <w:pPr>
        <w:pStyle w:val="KeinLeerraum"/>
        <w:rPr>
          <w:rFonts w:asciiTheme="majorBidi" w:hAnsiTheme="majorBidi" w:cstheme="majorBidi"/>
          <w:lang w:val="en-US"/>
        </w:rPr>
      </w:pPr>
      <w:r>
        <w:rPr>
          <w:rFonts w:asciiTheme="majorBidi" w:hAnsiTheme="majorBidi" w:cstheme="majorBidi"/>
          <w:lang w:val="en-US"/>
        </w:rPr>
        <w:t>MidAg</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Midrash Aggadah Buber</w:t>
      </w:r>
    </w:p>
    <w:p w14:paraId="4219B05E" w14:textId="4F2F3C51" w:rsidR="000E2C53" w:rsidRDefault="000E2C53" w:rsidP="009B2F7A">
      <w:pPr>
        <w:pStyle w:val="KeinLeerraum"/>
        <w:rPr>
          <w:rFonts w:asciiTheme="majorBidi" w:hAnsiTheme="majorBidi" w:cstheme="majorBidi"/>
          <w:lang w:val="en-US"/>
        </w:rPr>
      </w:pPr>
      <w:r>
        <w:rPr>
          <w:rFonts w:asciiTheme="majorBidi" w:hAnsiTheme="majorBidi" w:cstheme="majorBidi"/>
          <w:lang w:val="en-US"/>
        </w:rPr>
        <w:lastRenderedPageBreak/>
        <w:t>MidMish</w:t>
      </w:r>
      <w:r>
        <w:rPr>
          <w:rFonts w:asciiTheme="majorBidi" w:hAnsiTheme="majorBidi" w:cstheme="majorBidi"/>
          <w:lang w:val="en-US"/>
        </w:rPr>
        <w:tab/>
      </w:r>
      <w:r>
        <w:rPr>
          <w:rFonts w:asciiTheme="majorBidi" w:hAnsiTheme="majorBidi" w:cstheme="majorBidi"/>
          <w:lang w:val="en-US"/>
        </w:rPr>
        <w:tab/>
        <w:t>Midrash Mishle</w:t>
      </w:r>
      <w:r w:rsidR="00D65E7B">
        <w:rPr>
          <w:rFonts w:asciiTheme="majorBidi" w:hAnsiTheme="majorBidi" w:cstheme="majorBidi"/>
          <w:lang w:val="en-US"/>
        </w:rPr>
        <w:t>i</w:t>
      </w:r>
      <w:r>
        <w:rPr>
          <w:rFonts w:asciiTheme="majorBidi" w:hAnsiTheme="majorBidi" w:cstheme="majorBidi"/>
          <w:lang w:val="en-US"/>
        </w:rPr>
        <w:t xml:space="preserve"> (</w:t>
      </w:r>
      <w:r w:rsidR="001C47FA">
        <w:rPr>
          <w:rFonts w:asciiTheme="majorBidi" w:hAnsiTheme="majorBidi" w:cstheme="majorBidi"/>
          <w:lang w:val="en-US"/>
        </w:rPr>
        <w:t>Shoher Tov)</w:t>
      </w:r>
    </w:p>
    <w:p w14:paraId="2E8D016A" w14:textId="3C68BECE" w:rsidR="001C47FA" w:rsidRDefault="001C47FA" w:rsidP="009B2F7A">
      <w:pPr>
        <w:pStyle w:val="KeinLeerraum"/>
        <w:rPr>
          <w:rFonts w:asciiTheme="majorBidi" w:hAnsiTheme="majorBidi" w:cstheme="majorBidi"/>
          <w:lang w:val="en-US"/>
        </w:rPr>
      </w:pPr>
      <w:r>
        <w:rPr>
          <w:rFonts w:asciiTheme="majorBidi" w:hAnsiTheme="majorBidi" w:cstheme="majorBidi"/>
          <w:lang w:val="en-US"/>
        </w:rPr>
        <w:t>MidRab</w:t>
      </w:r>
      <w:r>
        <w:rPr>
          <w:rFonts w:asciiTheme="majorBidi" w:hAnsiTheme="majorBidi" w:cstheme="majorBidi"/>
          <w:lang w:val="en-US"/>
        </w:rPr>
        <w:tab/>
      </w:r>
      <w:r>
        <w:rPr>
          <w:rFonts w:asciiTheme="majorBidi" w:hAnsiTheme="majorBidi" w:cstheme="majorBidi"/>
          <w:lang w:val="en-US"/>
        </w:rPr>
        <w:tab/>
        <w:t>Midrash Rabbah</w:t>
      </w:r>
    </w:p>
    <w:p w14:paraId="196CBD1B" w14:textId="0C0C78B0" w:rsidR="001C47FA" w:rsidRDefault="001C47FA" w:rsidP="009B2F7A">
      <w:pPr>
        <w:pStyle w:val="KeinLeerraum"/>
        <w:rPr>
          <w:rFonts w:asciiTheme="majorBidi" w:hAnsiTheme="majorBidi" w:cstheme="majorBidi"/>
          <w:lang w:val="en-US"/>
        </w:rPr>
      </w:pPr>
      <w:r>
        <w:rPr>
          <w:rFonts w:asciiTheme="majorBidi" w:hAnsiTheme="majorBidi" w:cstheme="majorBidi"/>
          <w:lang w:val="en-US"/>
        </w:rPr>
        <w:t>MidShem</w:t>
      </w:r>
      <w:r>
        <w:rPr>
          <w:rFonts w:asciiTheme="majorBidi" w:hAnsiTheme="majorBidi" w:cstheme="majorBidi"/>
          <w:lang w:val="en-US"/>
        </w:rPr>
        <w:tab/>
      </w:r>
      <w:r>
        <w:rPr>
          <w:rFonts w:asciiTheme="majorBidi" w:hAnsiTheme="majorBidi" w:cstheme="majorBidi"/>
          <w:lang w:val="en-US"/>
        </w:rPr>
        <w:tab/>
        <w:t>Midras Shemu</w:t>
      </w:r>
      <w:r w:rsidRPr="009B2F7A">
        <w:rPr>
          <w:rFonts w:asciiTheme="majorBidi" w:hAnsiTheme="majorBidi" w:cstheme="majorBidi"/>
          <w:lang w:val="en-US"/>
        </w:rPr>
        <w:t>‘</w:t>
      </w:r>
      <w:r>
        <w:rPr>
          <w:rFonts w:asciiTheme="majorBidi" w:hAnsiTheme="majorBidi" w:cstheme="majorBidi"/>
          <w:lang w:val="en-US"/>
        </w:rPr>
        <w:t>el</w:t>
      </w:r>
    </w:p>
    <w:p w14:paraId="557EA245" w14:textId="51165B97" w:rsidR="00AC2B79" w:rsidRDefault="00AC2B79" w:rsidP="009B2F7A">
      <w:pPr>
        <w:pStyle w:val="KeinLeerraum"/>
        <w:rPr>
          <w:rFonts w:asciiTheme="majorBidi" w:hAnsiTheme="majorBidi" w:cstheme="majorBidi"/>
          <w:lang w:val="en-US"/>
        </w:rPr>
      </w:pPr>
      <w:r>
        <w:rPr>
          <w:rFonts w:asciiTheme="majorBidi" w:hAnsiTheme="majorBidi" w:cstheme="majorBidi"/>
          <w:lang w:val="en-US"/>
        </w:rPr>
        <w:t>MidShir</w:t>
      </w:r>
      <w:r>
        <w:rPr>
          <w:rFonts w:asciiTheme="majorBidi" w:hAnsiTheme="majorBidi" w:cstheme="majorBidi"/>
          <w:lang w:val="en-US"/>
        </w:rPr>
        <w:tab/>
      </w:r>
      <w:r>
        <w:rPr>
          <w:rFonts w:asciiTheme="majorBidi" w:hAnsiTheme="majorBidi" w:cstheme="majorBidi"/>
          <w:lang w:val="en-US"/>
        </w:rPr>
        <w:tab/>
        <w:t>Midrash Shir haShirim (ed. Grünhut)</w:t>
      </w:r>
    </w:p>
    <w:p w14:paraId="61C482CD" w14:textId="4238A082" w:rsidR="00AC2B79" w:rsidRPr="009B2F7A" w:rsidRDefault="00AC2B79" w:rsidP="009B2F7A">
      <w:pPr>
        <w:pStyle w:val="KeinLeerraum"/>
        <w:rPr>
          <w:rFonts w:asciiTheme="majorBidi" w:hAnsiTheme="majorBidi" w:cstheme="majorBidi"/>
          <w:lang w:val="en-US"/>
        </w:rPr>
      </w:pPr>
      <w:r>
        <w:rPr>
          <w:rFonts w:asciiTheme="majorBidi" w:hAnsiTheme="majorBidi" w:cstheme="majorBidi"/>
          <w:lang w:val="en-US"/>
        </w:rPr>
        <w:t>MidShT</w:t>
      </w:r>
      <w:r>
        <w:rPr>
          <w:rFonts w:asciiTheme="majorBidi" w:hAnsiTheme="majorBidi" w:cstheme="majorBidi"/>
          <w:lang w:val="en-US"/>
        </w:rPr>
        <w:tab/>
      </w:r>
      <w:r>
        <w:rPr>
          <w:rFonts w:asciiTheme="majorBidi" w:hAnsiTheme="majorBidi" w:cstheme="majorBidi"/>
          <w:lang w:val="en-US"/>
        </w:rPr>
        <w:tab/>
        <w:t>Midrash Shoher Tov</w:t>
      </w:r>
    </w:p>
    <w:p w14:paraId="3CF77359" w14:textId="0AADEF21" w:rsidR="009B2F7A" w:rsidRDefault="009B2F7A" w:rsidP="00AC2B79">
      <w:pPr>
        <w:pStyle w:val="KeinLeerraum"/>
        <w:rPr>
          <w:rFonts w:asciiTheme="majorBidi" w:hAnsiTheme="majorBidi" w:cstheme="majorBidi"/>
          <w:lang w:val="en-US"/>
        </w:rPr>
      </w:pPr>
      <w:r w:rsidRPr="009B2F7A">
        <w:rPr>
          <w:rFonts w:asciiTheme="majorBidi" w:hAnsiTheme="majorBidi" w:cstheme="majorBidi"/>
          <w:lang w:val="en-US"/>
        </w:rPr>
        <w:t>MidZu</w:t>
      </w:r>
      <w:r w:rsidR="00AC2B79">
        <w:rPr>
          <w:rFonts w:asciiTheme="majorBidi" w:hAnsiTheme="majorBidi" w:cstheme="majorBidi"/>
          <w:lang w:val="en-US"/>
        </w:rPr>
        <w:t>t</w:t>
      </w:r>
      <w:r w:rsidRPr="009B2F7A">
        <w:rPr>
          <w:rFonts w:asciiTheme="majorBidi" w:hAnsiTheme="majorBidi" w:cstheme="majorBidi"/>
          <w:lang w:val="en-US"/>
        </w:rPr>
        <w:t xml:space="preserve"> </w:t>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Midrash Zuṭa</w:t>
      </w:r>
    </w:p>
    <w:p w14:paraId="4DBB7EFB" w14:textId="6121C363" w:rsidR="00AC2B79" w:rsidRPr="00AC2B79" w:rsidRDefault="00AC2B79" w:rsidP="00AC2B79">
      <w:pPr>
        <w:pStyle w:val="KeinLeerraum"/>
        <w:rPr>
          <w:rFonts w:asciiTheme="majorBidi" w:hAnsiTheme="majorBidi" w:cstheme="majorBidi"/>
          <w:lang w:val="en-US"/>
        </w:rPr>
      </w:pPr>
      <w:r>
        <w:rPr>
          <w:rFonts w:asciiTheme="majorBidi" w:hAnsiTheme="majorBidi" w:cstheme="majorBidi"/>
          <w:lang w:val="en-US"/>
        </w:rPr>
        <w:t>NumR</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Numbers Rabbah</w:t>
      </w:r>
    </w:p>
    <w:p w14:paraId="77F4BD80" w14:textId="2D9A15B2" w:rsidR="009B2F7A" w:rsidRPr="009B2F7A" w:rsidRDefault="009B2F7A" w:rsidP="009B2F7A">
      <w:pPr>
        <w:pStyle w:val="KeinLeerraum"/>
        <w:rPr>
          <w:rFonts w:asciiTheme="majorBidi" w:hAnsiTheme="majorBidi" w:cstheme="majorBidi"/>
        </w:rPr>
      </w:pPr>
      <w:r w:rsidRPr="00AC2B79">
        <w:rPr>
          <w:rFonts w:asciiTheme="majorBidi" w:hAnsiTheme="majorBidi" w:cstheme="majorBidi"/>
          <w:lang w:val="en-US"/>
        </w:rPr>
        <w:t>O</w:t>
      </w:r>
      <w:r w:rsidR="00AC2B79">
        <w:rPr>
          <w:rFonts w:asciiTheme="majorBidi" w:hAnsiTheme="majorBidi" w:cstheme="majorBidi"/>
          <w:lang w:val="en-US"/>
        </w:rPr>
        <w:t>t</w:t>
      </w:r>
      <w:r w:rsidRPr="00AC2B79">
        <w:rPr>
          <w:rFonts w:asciiTheme="majorBidi" w:hAnsiTheme="majorBidi" w:cstheme="majorBidi"/>
          <w:lang w:val="en-US"/>
        </w:rPr>
        <w:t>sM</w:t>
      </w:r>
      <w:r w:rsidR="00AC2B79">
        <w:rPr>
          <w:rFonts w:asciiTheme="majorBidi" w:hAnsiTheme="majorBidi" w:cstheme="majorBidi"/>
          <w:lang w:val="en-US"/>
        </w:rPr>
        <w:t>id</w:t>
      </w:r>
      <w:r w:rsidRPr="00AC2B79">
        <w:rPr>
          <w:rFonts w:asciiTheme="majorBidi" w:hAnsiTheme="majorBidi" w:cstheme="majorBidi"/>
          <w:lang w:val="en-US"/>
        </w:rPr>
        <w:t xml:space="preserve"> </w:t>
      </w:r>
      <w:r w:rsidR="00BD6075" w:rsidRPr="00AC2B79">
        <w:rPr>
          <w:rFonts w:asciiTheme="majorBidi" w:hAnsiTheme="majorBidi" w:cstheme="majorBidi"/>
          <w:lang w:val="en-US"/>
        </w:rPr>
        <w:tab/>
      </w:r>
      <w:r w:rsidR="00BD6075" w:rsidRPr="00AC2B79">
        <w:rPr>
          <w:rFonts w:asciiTheme="majorBidi" w:hAnsiTheme="majorBidi" w:cstheme="majorBidi"/>
          <w:lang w:val="en-US"/>
        </w:rPr>
        <w:tab/>
      </w:r>
      <w:r w:rsidRPr="00AC2B79">
        <w:rPr>
          <w:rFonts w:asciiTheme="majorBidi" w:hAnsiTheme="majorBidi" w:cstheme="majorBidi"/>
          <w:lang w:val="en-US"/>
        </w:rPr>
        <w:t>O</w:t>
      </w:r>
      <w:r w:rsidR="00AC2B79">
        <w:rPr>
          <w:rFonts w:asciiTheme="majorBidi" w:hAnsiTheme="majorBidi" w:cstheme="majorBidi"/>
          <w:lang w:val="en-US"/>
        </w:rPr>
        <w:t>ts</w:t>
      </w:r>
      <w:r w:rsidRPr="00AC2B79">
        <w:rPr>
          <w:rFonts w:asciiTheme="majorBidi" w:hAnsiTheme="majorBidi" w:cstheme="majorBidi"/>
          <w:lang w:val="en-US"/>
        </w:rPr>
        <w:t xml:space="preserve">ar Midrashim (ed. </w:t>
      </w:r>
      <w:r w:rsidRPr="009B2F7A">
        <w:rPr>
          <w:rFonts w:asciiTheme="majorBidi" w:hAnsiTheme="majorBidi" w:cstheme="majorBidi"/>
        </w:rPr>
        <w:t>Eisenstein)</w:t>
      </w:r>
    </w:p>
    <w:p w14:paraId="0316DAEE" w14:textId="4C08F18A"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PesZut </w:t>
      </w:r>
      <w:r w:rsidR="00BD6075">
        <w:rPr>
          <w:rFonts w:asciiTheme="majorBidi" w:hAnsiTheme="majorBidi" w:cstheme="majorBidi"/>
        </w:rPr>
        <w:tab/>
      </w:r>
      <w:r w:rsidR="00BD6075">
        <w:rPr>
          <w:rFonts w:asciiTheme="majorBidi" w:hAnsiTheme="majorBidi" w:cstheme="majorBidi"/>
        </w:rPr>
        <w:tab/>
      </w:r>
      <w:r w:rsidR="00AC2B79">
        <w:rPr>
          <w:rFonts w:asciiTheme="majorBidi" w:hAnsiTheme="majorBidi" w:cstheme="majorBidi"/>
        </w:rPr>
        <w:tab/>
      </w:r>
      <w:r w:rsidRPr="009B2F7A">
        <w:rPr>
          <w:rFonts w:asciiTheme="majorBidi" w:hAnsiTheme="majorBidi" w:cstheme="majorBidi"/>
        </w:rPr>
        <w:t>Legaḥ Ṭov (Pesiqta Zuṭarta)</w:t>
      </w:r>
    </w:p>
    <w:p w14:paraId="1ED980A7" w14:textId="0E270850" w:rsidR="009B2F7A" w:rsidRPr="00AC2B79" w:rsidRDefault="009B2F7A" w:rsidP="009B2F7A">
      <w:pPr>
        <w:pStyle w:val="KeinLeerraum"/>
        <w:rPr>
          <w:rFonts w:asciiTheme="majorBidi" w:hAnsiTheme="majorBidi" w:cstheme="majorBidi"/>
        </w:rPr>
      </w:pPr>
      <w:r w:rsidRPr="00AC2B79">
        <w:rPr>
          <w:rFonts w:asciiTheme="majorBidi" w:hAnsiTheme="majorBidi" w:cstheme="majorBidi"/>
        </w:rPr>
        <w:t>Pes</w:t>
      </w:r>
      <w:r w:rsidR="00AC2B79" w:rsidRPr="00AC2B79">
        <w:rPr>
          <w:rFonts w:asciiTheme="majorBidi" w:hAnsiTheme="majorBidi" w:cstheme="majorBidi"/>
        </w:rPr>
        <w:t>R</w:t>
      </w:r>
      <w:r w:rsidRPr="00AC2B79">
        <w:rPr>
          <w:rFonts w:asciiTheme="majorBidi" w:hAnsiTheme="majorBidi" w:cstheme="majorBidi"/>
        </w:rPr>
        <w:t xml:space="preserve">K </w:t>
      </w:r>
      <w:r w:rsidR="00BD6075" w:rsidRPr="00AC2B79">
        <w:rPr>
          <w:rFonts w:asciiTheme="majorBidi" w:hAnsiTheme="majorBidi" w:cstheme="majorBidi"/>
        </w:rPr>
        <w:tab/>
      </w:r>
      <w:r w:rsidR="00BD6075" w:rsidRPr="00AC2B79">
        <w:rPr>
          <w:rFonts w:asciiTheme="majorBidi" w:hAnsiTheme="majorBidi" w:cstheme="majorBidi"/>
        </w:rPr>
        <w:tab/>
      </w:r>
      <w:r w:rsidR="00BD6075" w:rsidRPr="00AC2B79">
        <w:rPr>
          <w:rFonts w:asciiTheme="majorBidi" w:hAnsiTheme="majorBidi" w:cstheme="majorBidi"/>
        </w:rPr>
        <w:tab/>
      </w:r>
      <w:r w:rsidRPr="00AC2B79">
        <w:rPr>
          <w:rFonts w:asciiTheme="majorBidi" w:hAnsiTheme="majorBidi" w:cstheme="majorBidi"/>
        </w:rPr>
        <w:t>Pesiqta deRav Kahana</w:t>
      </w:r>
    </w:p>
    <w:p w14:paraId="1929563F" w14:textId="6D2D3A32" w:rsidR="009B2F7A" w:rsidRPr="00AC2B79" w:rsidRDefault="009B2F7A" w:rsidP="009B2F7A">
      <w:pPr>
        <w:pStyle w:val="KeinLeerraum"/>
        <w:rPr>
          <w:rFonts w:asciiTheme="majorBidi" w:hAnsiTheme="majorBidi" w:cstheme="majorBidi"/>
        </w:rPr>
      </w:pPr>
      <w:r w:rsidRPr="00AC2B79">
        <w:rPr>
          <w:rFonts w:asciiTheme="majorBidi" w:hAnsiTheme="majorBidi" w:cstheme="majorBidi"/>
        </w:rPr>
        <w:t>PesR</w:t>
      </w:r>
      <w:r w:rsidR="00AC2B79" w:rsidRPr="00AC2B79">
        <w:rPr>
          <w:rFonts w:asciiTheme="majorBidi" w:hAnsiTheme="majorBidi" w:cstheme="majorBidi"/>
        </w:rPr>
        <w:t>ab</w:t>
      </w:r>
      <w:r w:rsidR="00BD6075" w:rsidRPr="00AC2B79">
        <w:rPr>
          <w:rFonts w:asciiTheme="majorBidi" w:hAnsiTheme="majorBidi" w:cstheme="majorBidi"/>
        </w:rPr>
        <w:tab/>
      </w:r>
      <w:r w:rsidR="00BD6075" w:rsidRPr="00AC2B79">
        <w:rPr>
          <w:rFonts w:asciiTheme="majorBidi" w:hAnsiTheme="majorBidi" w:cstheme="majorBidi"/>
        </w:rPr>
        <w:tab/>
      </w:r>
      <w:r w:rsidR="00BD6075" w:rsidRPr="00AC2B79">
        <w:rPr>
          <w:rFonts w:asciiTheme="majorBidi" w:hAnsiTheme="majorBidi" w:cstheme="majorBidi"/>
        </w:rPr>
        <w:tab/>
      </w:r>
      <w:r w:rsidRPr="00AC2B79">
        <w:rPr>
          <w:rFonts w:asciiTheme="majorBidi" w:hAnsiTheme="majorBidi" w:cstheme="majorBidi"/>
        </w:rPr>
        <w:t>Pesiqta Rabbati</w:t>
      </w:r>
    </w:p>
    <w:p w14:paraId="61DE759E" w14:textId="2AA69B2A"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PRE </w:t>
      </w:r>
      <w:r w:rsidR="00BD6075">
        <w:rPr>
          <w:rFonts w:asciiTheme="majorBidi" w:hAnsiTheme="majorBidi" w:cstheme="majorBidi"/>
          <w:lang w:val="en-US"/>
        </w:rPr>
        <w:tab/>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Pirqe deRabbi Eli‘ezer</w:t>
      </w:r>
    </w:p>
    <w:p w14:paraId="2E531A39" w14:textId="7B1E6F9F"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QohR </w:t>
      </w:r>
      <w:r w:rsidR="00BD6075">
        <w:rPr>
          <w:rFonts w:asciiTheme="majorBidi" w:hAnsiTheme="majorBidi" w:cstheme="majorBidi"/>
          <w:lang w:val="en-US"/>
        </w:rPr>
        <w:tab/>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Qohelet Rabba</w:t>
      </w:r>
      <w:r w:rsidR="00AC2B79">
        <w:rPr>
          <w:rFonts w:asciiTheme="majorBidi" w:hAnsiTheme="majorBidi" w:cstheme="majorBidi"/>
          <w:lang w:val="en-US"/>
        </w:rPr>
        <w:t>h</w:t>
      </w:r>
    </w:p>
    <w:p w14:paraId="4521BECB" w14:textId="6248AB66"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QohZ </w:t>
      </w:r>
      <w:r w:rsidR="00BD6075">
        <w:rPr>
          <w:rFonts w:asciiTheme="majorBidi" w:hAnsiTheme="majorBidi" w:cstheme="majorBidi"/>
          <w:lang w:val="en-US"/>
        </w:rPr>
        <w:tab/>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Qohelet Zuṭa</w:t>
      </w:r>
    </w:p>
    <w:p w14:paraId="3AA15387" w14:textId="59AD276A"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RutR </w:t>
      </w:r>
      <w:r w:rsidR="00BD6075">
        <w:rPr>
          <w:rFonts w:asciiTheme="majorBidi" w:hAnsiTheme="majorBidi" w:cstheme="majorBidi"/>
          <w:lang w:val="en-US"/>
        </w:rPr>
        <w:tab/>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Rut Rabba</w:t>
      </w:r>
      <w:r w:rsidR="00AC2B79">
        <w:rPr>
          <w:rFonts w:asciiTheme="majorBidi" w:hAnsiTheme="majorBidi" w:cstheme="majorBidi"/>
          <w:lang w:val="en-US"/>
        </w:rPr>
        <w:t>h</w:t>
      </w:r>
    </w:p>
    <w:p w14:paraId="5A0E3D74" w14:textId="2E6FBE8B"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RutZ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Rut Zuṭa</w:t>
      </w:r>
    </w:p>
    <w:p w14:paraId="6F587C0E" w14:textId="0BC8A6C8" w:rsidR="009B2F7A" w:rsidRPr="00AC2B79" w:rsidRDefault="009B2F7A" w:rsidP="009B2F7A">
      <w:pPr>
        <w:pStyle w:val="KeinLeerraum"/>
        <w:rPr>
          <w:rFonts w:asciiTheme="majorBidi" w:hAnsiTheme="majorBidi" w:cstheme="majorBidi"/>
          <w:lang w:val="en-US"/>
        </w:rPr>
      </w:pPr>
      <w:r w:rsidRPr="00AC2B79">
        <w:rPr>
          <w:rFonts w:asciiTheme="majorBidi" w:hAnsiTheme="majorBidi" w:cstheme="majorBidi"/>
          <w:lang w:val="en-US"/>
        </w:rPr>
        <w:t xml:space="preserve">SAME </w:t>
      </w:r>
      <w:r w:rsidR="00BD6075" w:rsidRPr="00AC2B79">
        <w:rPr>
          <w:rFonts w:asciiTheme="majorBidi" w:hAnsiTheme="majorBidi" w:cstheme="majorBidi"/>
          <w:lang w:val="en-US"/>
        </w:rPr>
        <w:tab/>
      </w:r>
      <w:r w:rsidR="00BD6075" w:rsidRPr="00AC2B79">
        <w:rPr>
          <w:rFonts w:asciiTheme="majorBidi" w:hAnsiTheme="majorBidi" w:cstheme="majorBidi"/>
          <w:lang w:val="en-US"/>
        </w:rPr>
        <w:tab/>
      </w:r>
      <w:r w:rsidR="00BD6075" w:rsidRPr="00AC2B79">
        <w:rPr>
          <w:rFonts w:asciiTheme="majorBidi" w:hAnsiTheme="majorBidi" w:cstheme="majorBidi"/>
          <w:lang w:val="en-US"/>
        </w:rPr>
        <w:tab/>
      </w:r>
      <w:r w:rsidRPr="00AC2B79">
        <w:rPr>
          <w:rFonts w:asciiTheme="majorBidi" w:hAnsiTheme="majorBidi" w:cstheme="majorBidi"/>
          <w:lang w:val="en-US"/>
        </w:rPr>
        <w:t>Sifre de Aggadta Megillat Ester</w:t>
      </w:r>
      <w:r w:rsidR="00AC2B79" w:rsidRPr="00AC2B79">
        <w:rPr>
          <w:rFonts w:asciiTheme="majorBidi" w:hAnsiTheme="majorBidi" w:cstheme="majorBidi"/>
          <w:lang w:val="en-US"/>
        </w:rPr>
        <w:t xml:space="preserve"> </w:t>
      </w:r>
      <w:r w:rsidR="00AC2B79">
        <w:rPr>
          <w:rFonts w:asciiTheme="majorBidi" w:hAnsiTheme="majorBidi" w:cstheme="majorBidi"/>
          <w:lang w:val="en-US"/>
        </w:rPr>
        <w:t>(ed. Buber)</w:t>
      </w:r>
    </w:p>
    <w:p w14:paraId="309C1B06" w14:textId="7A6168A5"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SekhT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Sekhel Ṭov</w:t>
      </w:r>
    </w:p>
    <w:p w14:paraId="6FC58B6B" w14:textId="2BB2FFAE" w:rsidR="009B2F7A" w:rsidRDefault="009B2F7A" w:rsidP="009B2F7A">
      <w:pPr>
        <w:pStyle w:val="KeinLeerraum"/>
        <w:rPr>
          <w:rFonts w:asciiTheme="majorBidi" w:hAnsiTheme="majorBidi" w:cstheme="majorBidi"/>
        </w:rPr>
      </w:pPr>
      <w:r w:rsidRPr="009B2F7A">
        <w:rPr>
          <w:rFonts w:asciiTheme="majorBidi" w:hAnsiTheme="majorBidi" w:cstheme="majorBidi"/>
        </w:rPr>
        <w:t xml:space="preserve">Sem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Semaḥot (Evel Rabbati)</w:t>
      </w:r>
    </w:p>
    <w:p w14:paraId="0D077275" w14:textId="5123525C" w:rsidR="00AC2B79" w:rsidRPr="00AC2B79" w:rsidRDefault="00AC2B79" w:rsidP="009B2F7A">
      <w:pPr>
        <w:pStyle w:val="KeinLeerraum"/>
        <w:rPr>
          <w:rFonts w:asciiTheme="majorBidi" w:hAnsiTheme="majorBidi" w:cstheme="majorBidi"/>
        </w:rPr>
      </w:pPr>
      <w:r w:rsidRPr="00AC2B79">
        <w:rPr>
          <w:rFonts w:asciiTheme="majorBidi" w:hAnsiTheme="majorBidi" w:cstheme="majorBidi"/>
        </w:rPr>
        <w:t>SemRH</w:t>
      </w:r>
      <w:r w:rsidRPr="00AC2B79">
        <w:rPr>
          <w:rFonts w:asciiTheme="majorBidi" w:hAnsiTheme="majorBidi" w:cstheme="majorBidi"/>
        </w:rPr>
        <w:tab/>
      </w:r>
      <w:r w:rsidRPr="00AC2B79">
        <w:rPr>
          <w:rFonts w:asciiTheme="majorBidi" w:hAnsiTheme="majorBidi" w:cstheme="majorBidi"/>
        </w:rPr>
        <w:tab/>
      </w:r>
      <w:r w:rsidRPr="00AC2B79">
        <w:rPr>
          <w:rFonts w:asciiTheme="majorBidi" w:hAnsiTheme="majorBidi" w:cstheme="majorBidi"/>
        </w:rPr>
        <w:tab/>
      </w:r>
      <w:r w:rsidRPr="00AC2B79">
        <w:rPr>
          <w:rFonts w:asciiTheme="majorBidi" w:hAnsiTheme="majorBidi" w:cstheme="majorBidi"/>
        </w:rPr>
        <w:t>Semaḥot</w:t>
      </w:r>
      <w:r w:rsidRPr="00AC2B79">
        <w:rPr>
          <w:rFonts w:asciiTheme="majorBidi" w:hAnsiTheme="majorBidi" w:cstheme="majorBidi"/>
        </w:rPr>
        <w:t xml:space="preserve"> deRabbi Hiyya (Evel zu</w:t>
      </w:r>
      <w:r>
        <w:rPr>
          <w:rFonts w:asciiTheme="majorBidi" w:hAnsiTheme="majorBidi" w:cstheme="majorBidi"/>
        </w:rPr>
        <w:t>tarti)</w:t>
      </w:r>
    </w:p>
    <w:p w14:paraId="08828AB3" w14:textId="22364B4D"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SER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Seder Eliyyahu Rabba</w:t>
      </w:r>
    </w:p>
    <w:p w14:paraId="130FAE33" w14:textId="7D5FD72F"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SEZ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Seder Eliyyahu Zuṭa</w:t>
      </w:r>
    </w:p>
    <w:p w14:paraId="5B9AA4B4" w14:textId="51CBA4C4" w:rsidR="009B2F7A" w:rsidRPr="009B2F7A" w:rsidRDefault="009B2F7A" w:rsidP="009B2F7A">
      <w:pPr>
        <w:pStyle w:val="KeinLeerraum"/>
        <w:rPr>
          <w:rFonts w:asciiTheme="majorBidi" w:hAnsiTheme="majorBidi" w:cstheme="majorBidi"/>
          <w:lang w:val="en-US"/>
        </w:rPr>
      </w:pPr>
      <w:r w:rsidRPr="00514B16">
        <w:rPr>
          <w:rFonts w:asciiTheme="majorBidi" w:hAnsiTheme="majorBidi" w:cstheme="majorBidi"/>
          <w:lang w:val="en-US"/>
        </w:rPr>
        <w:t xml:space="preserve">ShemR </w:t>
      </w:r>
      <w:r w:rsidR="00BD6075" w:rsidRPr="00514B16">
        <w:rPr>
          <w:rFonts w:asciiTheme="majorBidi" w:hAnsiTheme="majorBidi" w:cstheme="majorBidi"/>
          <w:lang w:val="en-US"/>
        </w:rPr>
        <w:tab/>
      </w:r>
      <w:r w:rsidR="00BD6075" w:rsidRPr="00514B16">
        <w:rPr>
          <w:rFonts w:asciiTheme="majorBidi" w:hAnsiTheme="majorBidi" w:cstheme="majorBidi"/>
          <w:lang w:val="en-US"/>
        </w:rPr>
        <w:tab/>
      </w:r>
      <w:r w:rsidR="00BD6075" w:rsidRPr="00514B16">
        <w:rPr>
          <w:rFonts w:asciiTheme="majorBidi" w:hAnsiTheme="majorBidi" w:cstheme="majorBidi"/>
          <w:lang w:val="en-US"/>
        </w:rPr>
        <w:tab/>
      </w:r>
      <w:r w:rsidRPr="009B2F7A">
        <w:rPr>
          <w:rFonts w:asciiTheme="majorBidi" w:hAnsiTheme="majorBidi" w:cstheme="majorBidi"/>
          <w:lang w:val="en-US"/>
        </w:rPr>
        <w:t>Shemot Rabba</w:t>
      </w:r>
    </w:p>
    <w:p w14:paraId="56AD86D9" w14:textId="531B6146"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ShirR </w:t>
      </w:r>
      <w:r w:rsidR="00BD6075">
        <w:rPr>
          <w:rFonts w:asciiTheme="majorBidi" w:hAnsiTheme="majorBidi" w:cstheme="majorBidi"/>
          <w:lang w:val="en-US"/>
        </w:rPr>
        <w:tab/>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Shir HaShirim Rabba</w:t>
      </w:r>
      <w:r w:rsidR="00AC2B79">
        <w:rPr>
          <w:rFonts w:asciiTheme="majorBidi" w:hAnsiTheme="majorBidi" w:cstheme="majorBidi"/>
          <w:lang w:val="en-US"/>
        </w:rPr>
        <w:t>h</w:t>
      </w:r>
    </w:p>
    <w:p w14:paraId="5A1B1D87" w14:textId="5F825F06"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ShirZ </w:t>
      </w:r>
      <w:r w:rsidR="00BD6075">
        <w:rPr>
          <w:rFonts w:asciiTheme="majorBidi" w:hAnsiTheme="majorBidi" w:cstheme="majorBidi"/>
          <w:lang w:val="en-US"/>
        </w:rPr>
        <w:tab/>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Shir HaShirim Zuṭa</w:t>
      </w:r>
    </w:p>
    <w:p w14:paraId="5D48B70E" w14:textId="32889B26"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Shoḥer Ṭov </w:t>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Midrash Tehillim (Shoḥer Ṭov)</w:t>
      </w:r>
    </w:p>
    <w:p w14:paraId="49A38D52" w14:textId="7007DC5B"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SifB</w:t>
      </w:r>
      <w:r w:rsidR="00AC2B79">
        <w:rPr>
          <w:rFonts w:asciiTheme="majorBidi" w:hAnsiTheme="majorBidi" w:cstheme="majorBidi"/>
          <w:lang w:val="en-US"/>
        </w:rPr>
        <w:t>e</w:t>
      </w:r>
      <w:r w:rsidRPr="009B2F7A">
        <w:rPr>
          <w:rFonts w:asciiTheme="majorBidi" w:hAnsiTheme="majorBidi" w:cstheme="majorBidi"/>
          <w:lang w:val="en-US"/>
        </w:rPr>
        <w:t xml:space="preserve">m </w:t>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Sifre B</w:t>
      </w:r>
      <w:r w:rsidR="00AC2B79">
        <w:rPr>
          <w:rFonts w:asciiTheme="majorBidi" w:hAnsiTheme="majorBidi" w:cstheme="majorBidi"/>
          <w:lang w:val="en-US"/>
        </w:rPr>
        <w:t>e</w:t>
      </w:r>
      <w:r w:rsidRPr="009B2F7A">
        <w:rPr>
          <w:rFonts w:asciiTheme="majorBidi" w:hAnsiTheme="majorBidi" w:cstheme="majorBidi"/>
          <w:lang w:val="en-US"/>
        </w:rPr>
        <w:t>midbar</w:t>
      </w:r>
    </w:p>
    <w:p w14:paraId="22715896" w14:textId="31F102E0"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SifDev </w:t>
      </w:r>
      <w:r w:rsidR="00BD6075">
        <w:rPr>
          <w:rFonts w:asciiTheme="majorBidi" w:hAnsiTheme="majorBidi" w:cstheme="majorBidi"/>
          <w:lang w:val="en-US"/>
        </w:rPr>
        <w:tab/>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Sifre Devarim</w:t>
      </w:r>
    </w:p>
    <w:p w14:paraId="71602524" w14:textId="4738AFBA"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Sifra </w:t>
      </w:r>
      <w:r w:rsidR="00BD6075">
        <w:rPr>
          <w:rFonts w:asciiTheme="majorBidi" w:hAnsiTheme="majorBidi" w:cstheme="majorBidi"/>
          <w:lang w:val="en-US"/>
        </w:rPr>
        <w:tab/>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Sifra</w:t>
      </w:r>
    </w:p>
    <w:p w14:paraId="107DCE31" w14:textId="37712AFA"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SifZ </w:t>
      </w:r>
      <w:r w:rsidR="00BD6075">
        <w:rPr>
          <w:rFonts w:asciiTheme="majorBidi" w:hAnsiTheme="majorBidi" w:cstheme="majorBidi"/>
          <w:lang w:val="en-US"/>
        </w:rPr>
        <w:tab/>
      </w:r>
      <w:r w:rsidR="00BD6075">
        <w:rPr>
          <w:rFonts w:asciiTheme="majorBidi" w:hAnsiTheme="majorBidi" w:cstheme="majorBidi"/>
          <w:lang w:val="en-US"/>
        </w:rPr>
        <w:tab/>
      </w:r>
      <w:r w:rsidR="00BD6075">
        <w:rPr>
          <w:rFonts w:asciiTheme="majorBidi" w:hAnsiTheme="majorBidi" w:cstheme="majorBidi"/>
          <w:lang w:val="en-US"/>
        </w:rPr>
        <w:tab/>
      </w:r>
      <w:r w:rsidRPr="009B2F7A">
        <w:rPr>
          <w:rFonts w:asciiTheme="majorBidi" w:hAnsiTheme="majorBidi" w:cstheme="majorBidi"/>
          <w:lang w:val="en-US"/>
        </w:rPr>
        <w:t>Sifre Zuṭa</w:t>
      </w:r>
    </w:p>
    <w:p w14:paraId="455BE7DF" w14:textId="08ECFEA9"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Sof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Soferim</w:t>
      </w:r>
    </w:p>
    <w:p w14:paraId="71DB2715" w14:textId="3E6DF334"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SOR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Seder ‘Olam Rabba</w:t>
      </w:r>
    </w:p>
    <w:p w14:paraId="7F773EFF" w14:textId="6C17B009"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 xml:space="preserve">SOZ </w:t>
      </w:r>
      <w:r w:rsidR="00BD6075">
        <w:rPr>
          <w:rFonts w:asciiTheme="majorBidi" w:hAnsiTheme="majorBidi" w:cstheme="majorBidi"/>
        </w:rPr>
        <w:tab/>
      </w:r>
      <w:r w:rsidR="00BD6075">
        <w:rPr>
          <w:rFonts w:asciiTheme="majorBidi" w:hAnsiTheme="majorBidi" w:cstheme="majorBidi"/>
        </w:rPr>
        <w:tab/>
      </w:r>
      <w:r w:rsidR="00BD6075">
        <w:rPr>
          <w:rFonts w:asciiTheme="majorBidi" w:hAnsiTheme="majorBidi" w:cstheme="majorBidi"/>
        </w:rPr>
        <w:tab/>
      </w:r>
      <w:r w:rsidRPr="009B2F7A">
        <w:rPr>
          <w:rFonts w:asciiTheme="majorBidi" w:hAnsiTheme="majorBidi" w:cstheme="majorBidi"/>
        </w:rPr>
        <w:t>Seder ‘Olam Zuṭa</w:t>
      </w:r>
    </w:p>
    <w:p w14:paraId="1CB8ABE8" w14:textId="09F9310B" w:rsidR="009B2F7A" w:rsidRPr="00AC2B79" w:rsidRDefault="00AC2B79" w:rsidP="009B2F7A">
      <w:pPr>
        <w:pStyle w:val="KeinLeerraum"/>
        <w:rPr>
          <w:rFonts w:asciiTheme="majorBidi" w:hAnsiTheme="majorBidi" w:cstheme="majorBidi"/>
          <w:lang w:val="en-US"/>
        </w:rPr>
      </w:pPr>
      <w:r w:rsidRPr="00AC2B79">
        <w:rPr>
          <w:rFonts w:asciiTheme="majorBidi" w:hAnsiTheme="majorBidi" w:cstheme="majorBidi"/>
          <w:lang w:val="en-US"/>
        </w:rPr>
        <w:t>SongR</w:t>
      </w:r>
      <w:r w:rsidRPr="00AC2B79">
        <w:rPr>
          <w:rFonts w:asciiTheme="majorBidi" w:hAnsiTheme="majorBidi" w:cstheme="majorBidi"/>
          <w:lang w:val="en-US"/>
        </w:rPr>
        <w:tab/>
      </w:r>
      <w:r w:rsidRPr="00AC2B79">
        <w:rPr>
          <w:rFonts w:asciiTheme="majorBidi" w:hAnsiTheme="majorBidi" w:cstheme="majorBidi"/>
          <w:lang w:val="en-US"/>
        </w:rPr>
        <w:tab/>
      </w:r>
      <w:r w:rsidRPr="00AC2B79">
        <w:rPr>
          <w:rFonts w:asciiTheme="majorBidi" w:hAnsiTheme="majorBidi" w:cstheme="majorBidi"/>
          <w:lang w:val="en-US"/>
        </w:rPr>
        <w:tab/>
        <w:t>Song o</w:t>
      </w:r>
      <w:r>
        <w:rPr>
          <w:rFonts w:asciiTheme="majorBidi" w:hAnsiTheme="majorBidi" w:cstheme="majorBidi"/>
          <w:lang w:val="en-US"/>
        </w:rPr>
        <w:t>f Songs Rabbah</w:t>
      </w:r>
    </w:p>
    <w:p w14:paraId="73A7B314" w14:textId="183467F1"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Tan </w:t>
      </w:r>
      <w:r w:rsidR="00A013E5">
        <w:rPr>
          <w:rFonts w:asciiTheme="majorBidi" w:hAnsiTheme="majorBidi" w:cstheme="majorBidi"/>
          <w:lang w:val="en-US"/>
        </w:rPr>
        <w:tab/>
      </w:r>
      <w:r w:rsidR="00A013E5">
        <w:rPr>
          <w:rFonts w:asciiTheme="majorBidi" w:hAnsiTheme="majorBidi" w:cstheme="majorBidi"/>
          <w:lang w:val="en-US"/>
        </w:rPr>
        <w:tab/>
      </w:r>
      <w:r w:rsidR="00A013E5">
        <w:rPr>
          <w:rFonts w:asciiTheme="majorBidi" w:hAnsiTheme="majorBidi" w:cstheme="majorBidi"/>
          <w:lang w:val="en-US"/>
        </w:rPr>
        <w:tab/>
      </w:r>
      <w:r w:rsidRPr="009B2F7A">
        <w:rPr>
          <w:rFonts w:asciiTheme="majorBidi" w:hAnsiTheme="majorBidi" w:cstheme="majorBidi"/>
          <w:lang w:val="en-US"/>
        </w:rPr>
        <w:t>Tanḥuma</w:t>
      </w:r>
    </w:p>
    <w:p w14:paraId="038DF144" w14:textId="0320183A" w:rsidR="009B2F7A" w:rsidRPr="009B2F7A" w:rsidRDefault="009B2F7A" w:rsidP="009B2F7A">
      <w:pPr>
        <w:pStyle w:val="KeinLeerraum"/>
        <w:rPr>
          <w:rFonts w:asciiTheme="majorBidi" w:hAnsiTheme="majorBidi" w:cstheme="majorBidi"/>
        </w:rPr>
      </w:pPr>
      <w:r w:rsidRPr="009B2F7A">
        <w:rPr>
          <w:rFonts w:asciiTheme="majorBidi" w:hAnsiTheme="majorBidi" w:cstheme="majorBidi"/>
          <w:lang w:val="en-US"/>
        </w:rPr>
        <w:t xml:space="preserve">TanB </w:t>
      </w:r>
      <w:r w:rsidR="00A013E5">
        <w:rPr>
          <w:rFonts w:asciiTheme="majorBidi" w:hAnsiTheme="majorBidi" w:cstheme="majorBidi"/>
          <w:lang w:val="en-US"/>
        </w:rPr>
        <w:tab/>
      </w:r>
      <w:r w:rsidR="00A013E5">
        <w:rPr>
          <w:rFonts w:asciiTheme="majorBidi" w:hAnsiTheme="majorBidi" w:cstheme="majorBidi"/>
          <w:lang w:val="en-US"/>
        </w:rPr>
        <w:tab/>
      </w:r>
      <w:r w:rsidR="00A013E5">
        <w:rPr>
          <w:rFonts w:asciiTheme="majorBidi" w:hAnsiTheme="majorBidi" w:cstheme="majorBidi"/>
          <w:lang w:val="en-US"/>
        </w:rPr>
        <w:tab/>
      </w:r>
      <w:r w:rsidRPr="009B2F7A">
        <w:rPr>
          <w:rFonts w:asciiTheme="majorBidi" w:hAnsiTheme="majorBidi" w:cstheme="majorBidi"/>
          <w:lang w:val="en-US"/>
        </w:rPr>
        <w:t xml:space="preserve">Tanḥuma ed. </w:t>
      </w:r>
      <w:r w:rsidRPr="009B2F7A">
        <w:rPr>
          <w:rFonts w:asciiTheme="majorBidi" w:hAnsiTheme="majorBidi" w:cstheme="majorBidi"/>
        </w:rPr>
        <w:t>Buber</w:t>
      </w:r>
    </w:p>
    <w:p w14:paraId="776D7FDD" w14:textId="7EDE0E99" w:rsidR="009B2F7A" w:rsidRPr="009B2F7A" w:rsidRDefault="009B2F7A" w:rsidP="009B2F7A">
      <w:pPr>
        <w:pStyle w:val="KeinLeerraum"/>
        <w:rPr>
          <w:rFonts w:asciiTheme="majorBidi" w:hAnsiTheme="majorBidi" w:cstheme="majorBidi"/>
        </w:rPr>
      </w:pPr>
      <w:r w:rsidRPr="009B2F7A">
        <w:rPr>
          <w:rFonts w:asciiTheme="majorBidi" w:hAnsiTheme="majorBidi" w:cstheme="majorBidi"/>
        </w:rPr>
        <w:t>TannaEli</w:t>
      </w:r>
      <w:r w:rsidR="00AC2B79">
        <w:rPr>
          <w:rFonts w:asciiTheme="majorBidi" w:hAnsiTheme="majorBidi" w:cstheme="majorBidi"/>
        </w:rPr>
        <w:tab/>
      </w:r>
      <w:r w:rsidRPr="009B2F7A">
        <w:rPr>
          <w:rFonts w:asciiTheme="majorBidi" w:hAnsiTheme="majorBidi" w:cstheme="majorBidi"/>
        </w:rPr>
        <w:t xml:space="preserve"> </w:t>
      </w:r>
      <w:r w:rsidR="00A013E5">
        <w:rPr>
          <w:rFonts w:asciiTheme="majorBidi" w:hAnsiTheme="majorBidi" w:cstheme="majorBidi"/>
        </w:rPr>
        <w:tab/>
      </w:r>
      <w:r w:rsidR="00AC2B79">
        <w:rPr>
          <w:rFonts w:asciiTheme="majorBidi" w:hAnsiTheme="majorBidi" w:cstheme="majorBidi"/>
        </w:rPr>
        <w:t xml:space="preserve">Tanna de-vei Eliyyahu - </w:t>
      </w:r>
      <w:r w:rsidRPr="009B2F7A">
        <w:rPr>
          <w:rFonts w:asciiTheme="majorBidi" w:hAnsiTheme="majorBidi" w:cstheme="majorBidi"/>
        </w:rPr>
        <w:t>Seder Eliyyahu Rabba / Zuṭa</w:t>
      </w:r>
    </w:p>
    <w:p w14:paraId="3ECF2A09" w14:textId="22714833"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TFrag </w:t>
      </w:r>
      <w:r w:rsidR="00A013E5">
        <w:rPr>
          <w:rFonts w:asciiTheme="majorBidi" w:hAnsiTheme="majorBidi" w:cstheme="majorBidi"/>
          <w:lang w:val="en-US"/>
        </w:rPr>
        <w:tab/>
      </w:r>
      <w:r w:rsidR="00A013E5">
        <w:rPr>
          <w:rFonts w:asciiTheme="majorBidi" w:hAnsiTheme="majorBidi" w:cstheme="majorBidi"/>
          <w:lang w:val="en-US"/>
        </w:rPr>
        <w:tab/>
      </w:r>
      <w:r w:rsidR="00A013E5">
        <w:rPr>
          <w:rFonts w:asciiTheme="majorBidi" w:hAnsiTheme="majorBidi" w:cstheme="majorBidi"/>
          <w:lang w:val="en-US"/>
        </w:rPr>
        <w:tab/>
      </w:r>
      <w:r w:rsidR="001002FB">
        <w:rPr>
          <w:rFonts w:asciiTheme="majorBidi" w:hAnsiTheme="majorBidi" w:cstheme="majorBidi"/>
          <w:lang w:val="en-US"/>
        </w:rPr>
        <w:t>Targum Fragmentary</w:t>
      </w:r>
      <w:r w:rsidRPr="009B2F7A">
        <w:rPr>
          <w:rFonts w:asciiTheme="majorBidi" w:hAnsiTheme="majorBidi" w:cstheme="majorBidi"/>
          <w:lang w:val="en-US"/>
        </w:rPr>
        <w:t xml:space="preserve"> (Targum Jerusalem II)</w:t>
      </w:r>
    </w:p>
    <w:p w14:paraId="2C8C72B6" w14:textId="3E86C3B4"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TJI </w:t>
      </w:r>
      <w:r w:rsidR="00A013E5">
        <w:rPr>
          <w:rFonts w:asciiTheme="majorBidi" w:hAnsiTheme="majorBidi" w:cstheme="majorBidi"/>
          <w:lang w:val="en-US"/>
        </w:rPr>
        <w:tab/>
      </w:r>
      <w:r w:rsidR="00A013E5">
        <w:rPr>
          <w:rFonts w:asciiTheme="majorBidi" w:hAnsiTheme="majorBidi" w:cstheme="majorBidi"/>
          <w:lang w:val="en-US"/>
        </w:rPr>
        <w:tab/>
      </w:r>
      <w:r w:rsidR="00A013E5">
        <w:rPr>
          <w:rFonts w:asciiTheme="majorBidi" w:hAnsiTheme="majorBidi" w:cstheme="majorBidi"/>
          <w:lang w:val="en-US"/>
        </w:rPr>
        <w:tab/>
      </w:r>
      <w:r w:rsidRPr="009B2F7A">
        <w:rPr>
          <w:rFonts w:asciiTheme="majorBidi" w:hAnsiTheme="majorBidi" w:cstheme="majorBidi"/>
          <w:lang w:val="en-US"/>
        </w:rPr>
        <w:t>Targum Pseudo-Jonathan (Targum Jerusalem I)</w:t>
      </w:r>
    </w:p>
    <w:p w14:paraId="231988FC" w14:textId="29659222"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TJII </w:t>
      </w:r>
      <w:r w:rsidR="00A013E5">
        <w:rPr>
          <w:rFonts w:asciiTheme="majorBidi" w:hAnsiTheme="majorBidi" w:cstheme="majorBidi"/>
          <w:lang w:val="en-US"/>
        </w:rPr>
        <w:tab/>
      </w:r>
      <w:r w:rsidR="00A013E5">
        <w:rPr>
          <w:rFonts w:asciiTheme="majorBidi" w:hAnsiTheme="majorBidi" w:cstheme="majorBidi"/>
          <w:lang w:val="en-US"/>
        </w:rPr>
        <w:tab/>
      </w:r>
      <w:r w:rsidR="00A013E5">
        <w:rPr>
          <w:rFonts w:asciiTheme="majorBidi" w:hAnsiTheme="majorBidi" w:cstheme="majorBidi"/>
          <w:lang w:val="en-US"/>
        </w:rPr>
        <w:tab/>
      </w:r>
      <w:r w:rsidRPr="009B2F7A">
        <w:rPr>
          <w:rFonts w:asciiTheme="majorBidi" w:hAnsiTheme="majorBidi" w:cstheme="majorBidi"/>
          <w:lang w:val="en-US"/>
        </w:rPr>
        <w:t>Targum</w:t>
      </w:r>
      <w:r w:rsidR="001002FB">
        <w:rPr>
          <w:rFonts w:asciiTheme="majorBidi" w:hAnsiTheme="majorBidi" w:cstheme="majorBidi"/>
          <w:lang w:val="en-US"/>
        </w:rPr>
        <w:t xml:space="preserve"> Fragmentary</w:t>
      </w:r>
      <w:r w:rsidRPr="009B2F7A">
        <w:rPr>
          <w:rFonts w:asciiTheme="majorBidi" w:hAnsiTheme="majorBidi" w:cstheme="majorBidi"/>
          <w:lang w:val="en-US"/>
        </w:rPr>
        <w:t xml:space="preserve"> (Targum Jerusalem II)</w:t>
      </w:r>
    </w:p>
    <w:p w14:paraId="25A8EF5C" w14:textId="38A3E2DE" w:rsid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TJon </w:t>
      </w:r>
      <w:r w:rsidR="00A013E5">
        <w:rPr>
          <w:rFonts w:asciiTheme="majorBidi" w:hAnsiTheme="majorBidi" w:cstheme="majorBidi"/>
          <w:lang w:val="en-US"/>
        </w:rPr>
        <w:tab/>
      </w:r>
      <w:r w:rsidR="00A013E5">
        <w:rPr>
          <w:rFonts w:asciiTheme="majorBidi" w:hAnsiTheme="majorBidi" w:cstheme="majorBidi"/>
          <w:lang w:val="en-US"/>
        </w:rPr>
        <w:tab/>
      </w:r>
      <w:r w:rsidR="00A013E5">
        <w:rPr>
          <w:rFonts w:asciiTheme="majorBidi" w:hAnsiTheme="majorBidi" w:cstheme="majorBidi"/>
          <w:lang w:val="en-US"/>
        </w:rPr>
        <w:tab/>
      </w:r>
      <w:r w:rsidRPr="009B2F7A">
        <w:rPr>
          <w:rFonts w:asciiTheme="majorBidi" w:hAnsiTheme="majorBidi" w:cstheme="majorBidi"/>
          <w:lang w:val="en-US"/>
        </w:rPr>
        <w:t>Targum Jonathan</w:t>
      </w:r>
    </w:p>
    <w:p w14:paraId="02432130" w14:textId="05D49DCB" w:rsidR="001002FB" w:rsidRPr="009B2F7A" w:rsidRDefault="001002FB" w:rsidP="009B2F7A">
      <w:pPr>
        <w:pStyle w:val="KeinLeerraum"/>
        <w:rPr>
          <w:rFonts w:asciiTheme="majorBidi" w:hAnsiTheme="majorBidi" w:cstheme="majorBidi"/>
          <w:lang w:val="en-US"/>
        </w:rPr>
      </w:pPr>
      <w:r>
        <w:rPr>
          <w:rFonts w:asciiTheme="majorBidi" w:hAnsiTheme="majorBidi" w:cstheme="majorBidi"/>
          <w:lang w:val="en-US"/>
        </w:rPr>
        <w:t>TNeof</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Targum Neofiti</w:t>
      </w:r>
    </w:p>
    <w:p w14:paraId="5CF35EA8" w14:textId="6ED9B382" w:rsidR="009B2F7A" w:rsidRP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TO </w:t>
      </w:r>
      <w:r w:rsidR="00A013E5">
        <w:rPr>
          <w:rFonts w:asciiTheme="majorBidi" w:hAnsiTheme="majorBidi" w:cstheme="majorBidi"/>
          <w:lang w:val="en-US"/>
        </w:rPr>
        <w:tab/>
      </w:r>
      <w:r w:rsidR="00A013E5">
        <w:rPr>
          <w:rFonts w:asciiTheme="majorBidi" w:hAnsiTheme="majorBidi" w:cstheme="majorBidi"/>
          <w:lang w:val="en-US"/>
        </w:rPr>
        <w:tab/>
      </w:r>
      <w:r w:rsidR="00A013E5">
        <w:rPr>
          <w:rFonts w:asciiTheme="majorBidi" w:hAnsiTheme="majorBidi" w:cstheme="majorBidi"/>
          <w:lang w:val="en-US"/>
        </w:rPr>
        <w:tab/>
      </w:r>
      <w:r w:rsidRPr="009B2F7A">
        <w:rPr>
          <w:rFonts w:asciiTheme="majorBidi" w:hAnsiTheme="majorBidi" w:cstheme="majorBidi"/>
          <w:lang w:val="en-US"/>
        </w:rPr>
        <w:t>Targum Onqelos</w:t>
      </w:r>
    </w:p>
    <w:p w14:paraId="7F8342BF" w14:textId="48B6321D" w:rsidR="009B2F7A" w:rsidRDefault="009B2F7A" w:rsidP="009B2F7A">
      <w:pPr>
        <w:pStyle w:val="KeinLeerraum"/>
        <w:rPr>
          <w:rFonts w:asciiTheme="majorBidi" w:hAnsiTheme="majorBidi" w:cstheme="majorBidi"/>
          <w:lang w:val="en-US"/>
        </w:rPr>
      </w:pPr>
      <w:r w:rsidRPr="009B2F7A">
        <w:rPr>
          <w:rFonts w:asciiTheme="majorBidi" w:hAnsiTheme="majorBidi" w:cstheme="majorBidi"/>
          <w:lang w:val="en-US"/>
        </w:rPr>
        <w:t xml:space="preserve">TPsJ </w:t>
      </w:r>
      <w:r w:rsidR="00A013E5">
        <w:rPr>
          <w:rFonts w:asciiTheme="majorBidi" w:hAnsiTheme="majorBidi" w:cstheme="majorBidi"/>
          <w:lang w:val="en-US"/>
        </w:rPr>
        <w:tab/>
      </w:r>
      <w:r w:rsidR="00A013E5">
        <w:rPr>
          <w:rFonts w:asciiTheme="majorBidi" w:hAnsiTheme="majorBidi" w:cstheme="majorBidi"/>
          <w:lang w:val="en-US"/>
        </w:rPr>
        <w:tab/>
      </w:r>
      <w:r w:rsidR="00A013E5">
        <w:rPr>
          <w:rFonts w:asciiTheme="majorBidi" w:hAnsiTheme="majorBidi" w:cstheme="majorBidi"/>
          <w:lang w:val="en-US"/>
        </w:rPr>
        <w:tab/>
      </w:r>
      <w:r w:rsidRPr="009B2F7A">
        <w:rPr>
          <w:rFonts w:asciiTheme="majorBidi" w:hAnsiTheme="majorBidi" w:cstheme="majorBidi"/>
          <w:lang w:val="en-US"/>
        </w:rPr>
        <w:t>Targum Pseudo-Jonathan (Targum Jerusalem I)</w:t>
      </w:r>
    </w:p>
    <w:p w14:paraId="10AD5350" w14:textId="2B970FAF" w:rsidR="001002FB" w:rsidRDefault="001002FB" w:rsidP="009B2F7A">
      <w:pPr>
        <w:pStyle w:val="KeinLeerraum"/>
        <w:rPr>
          <w:rFonts w:asciiTheme="majorBidi" w:hAnsiTheme="majorBidi" w:cstheme="majorBidi"/>
          <w:lang w:val="en-US"/>
        </w:rPr>
      </w:pPr>
      <w:r>
        <w:rPr>
          <w:rFonts w:asciiTheme="majorBidi" w:hAnsiTheme="majorBidi" w:cstheme="majorBidi"/>
          <w:lang w:val="en-US"/>
        </w:rPr>
        <w:t>TPss</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Targum Psalms</w:t>
      </w:r>
    </w:p>
    <w:p w14:paraId="5D416871" w14:textId="1B2B7C76" w:rsidR="001002FB" w:rsidRPr="009B2F7A" w:rsidRDefault="001002FB" w:rsidP="009B2F7A">
      <w:pPr>
        <w:pStyle w:val="KeinLeerraum"/>
        <w:rPr>
          <w:rFonts w:asciiTheme="majorBidi" w:hAnsiTheme="majorBidi" w:cstheme="majorBidi"/>
          <w:lang w:val="en-US"/>
        </w:rPr>
      </w:pPr>
      <w:r>
        <w:rPr>
          <w:rFonts w:asciiTheme="majorBidi" w:hAnsiTheme="majorBidi" w:cstheme="majorBidi"/>
          <w:lang w:val="en-US"/>
        </w:rPr>
        <w:t>TSong</w:t>
      </w: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t>Targum Song of Songs</w:t>
      </w:r>
    </w:p>
    <w:p w14:paraId="69A5332F" w14:textId="0B9FF90B" w:rsidR="009B2F7A" w:rsidRPr="001002FB" w:rsidRDefault="009B2F7A" w:rsidP="001002FB">
      <w:pPr>
        <w:pStyle w:val="KeinLeerraum"/>
        <w:rPr>
          <w:rFonts w:asciiTheme="majorBidi" w:hAnsiTheme="majorBidi" w:cstheme="majorBidi"/>
          <w:lang w:val="en-US"/>
        </w:rPr>
      </w:pPr>
      <w:r w:rsidRPr="001002FB">
        <w:rPr>
          <w:rFonts w:asciiTheme="majorBidi" w:hAnsiTheme="majorBidi" w:cstheme="majorBidi"/>
          <w:lang w:val="en-US"/>
        </w:rPr>
        <w:t>Wa</w:t>
      </w:r>
      <w:r w:rsidR="001002FB">
        <w:rPr>
          <w:rFonts w:asciiTheme="majorBidi" w:hAnsiTheme="majorBidi" w:cstheme="majorBidi"/>
          <w:lang w:val="en-US"/>
        </w:rPr>
        <w:t>y</w:t>
      </w:r>
      <w:r w:rsidRPr="001002FB">
        <w:rPr>
          <w:rFonts w:asciiTheme="majorBidi" w:hAnsiTheme="majorBidi" w:cstheme="majorBidi"/>
          <w:lang w:val="en-US"/>
        </w:rPr>
        <w:t xml:space="preserve">R </w:t>
      </w:r>
      <w:r w:rsidR="00A013E5" w:rsidRPr="001002FB">
        <w:rPr>
          <w:rFonts w:asciiTheme="majorBidi" w:hAnsiTheme="majorBidi" w:cstheme="majorBidi"/>
          <w:lang w:val="en-US"/>
        </w:rPr>
        <w:tab/>
      </w:r>
      <w:r w:rsidR="00A013E5" w:rsidRPr="001002FB">
        <w:rPr>
          <w:rFonts w:asciiTheme="majorBidi" w:hAnsiTheme="majorBidi" w:cstheme="majorBidi"/>
          <w:lang w:val="en-US"/>
        </w:rPr>
        <w:tab/>
      </w:r>
      <w:r w:rsidR="00A013E5" w:rsidRPr="001002FB">
        <w:rPr>
          <w:rFonts w:asciiTheme="majorBidi" w:hAnsiTheme="majorBidi" w:cstheme="majorBidi"/>
          <w:lang w:val="en-US"/>
        </w:rPr>
        <w:tab/>
      </w:r>
      <w:r w:rsidRPr="001002FB">
        <w:rPr>
          <w:rFonts w:asciiTheme="majorBidi" w:hAnsiTheme="majorBidi" w:cstheme="majorBidi"/>
          <w:lang w:val="en-US"/>
        </w:rPr>
        <w:t>Wayiqra R</w:t>
      </w:r>
      <w:r w:rsidR="001002FB">
        <w:rPr>
          <w:rFonts w:asciiTheme="majorBidi" w:hAnsiTheme="majorBidi" w:cstheme="majorBidi"/>
          <w:lang w:val="en-US"/>
        </w:rPr>
        <w:t>abbah</w:t>
      </w:r>
    </w:p>
    <w:p w14:paraId="01A98EE9" w14:textId="1321CFE6" w:rsidR="009B2F7A" w:rsidRDefault="009B2F7A" w:rsidP="009B2F7A">
      <w:pPr>
        <w:pStyle w:val="KeinLeerraum"/>
        <w:rPr>
          <w:rFonts w:asciiTheme="majorBidi" w:hAnsiTheme="majorBidi" w:cstheme="majorBidi"/>
          <w:lang w:val="en-US"/>
        </w:rPr>
      </w:pPr>
      <w:r w:rsidRPr="001002FB">
        <w:rPr>
          <w:rFonts w:asciiTheme="majorBidi" w:hAnsiTheme="majorBidi" w:cstheme="majorBidi"/>
          <w:lang w:val="en-US"/>
        </w:rPr>
        <w:t xml:space="preserve">Yalq </w:t>
      </w:r>
      <w:r w:rsidR="00A013E5" w:rsidRPr="001002FB">
        <w:rPr>
          <w:rFonts w:asciiTheme="majorBidi" w:hAnsiTheme="majorBidi" w:cstheme="majorBidi"/>
          <w:lang w:val="en-US"/>
        </w:rPr>
        <w:tab/>
      </w:r>
      <w:r w:rsidR="00A013E5" w:rsidRPr="001002FB">
        <w:rPr>
          <w:rFonts w:asciiTheme="majorBidi" w:hAnsiTheme="majorBidi" w:cstheme="majorBidi"/>
          <w:lang w:val="en-US"/>
        </w:rPr>
        <w:tab/>
      </w:r>
      <w:r w:rsidR="00A013E5" w:rsidRPr="001002FB">
        <w:rPr>
          <w:rFonts w:asciiTheme="majorBidi" w:hAnsiTheme="majorBidi" w:cstheme="majorBidi"/>
          <w:lang w:val="en-US"/>
        </w:rPr>
        <w:tab/>
      </w:r>
      <w:r w:rsidRPr="001002FB">
        <w:rPr>
          <w:rFonts w:asciiTheme="majorBidi" w:hAnsiTheme="majorBidi" w:cstheme="majorBidi"/>
          <w:lang w:val="en-US"/>
        </w:rPr>
        <w:t>Yalquṭ Shim‘oni</w:t>
      </w:r>
    </w:p>
    <w:p w14:paraId="1331672D" w14:textId="0FA7A3BA" w:rsidR="001002FB" w:rsidRPr="001002FB" w:rsidRDefault="001002FB" w:rsidP="009B2F7A">
      <w:pPr>
        <w:pStyle w:val="KeinLeerraum"/>
        <w:rPr>
          <w:rFonts w:asciiTheme="majorBidi" w:hAnsiTheme="majorBidi" w:cstheme="majorBidi"/>
          <w:lang w:val="en-US"/>
        </w:rPr>
      </w:pPr>
      <w:r>
        <w:rPr>
          <w:rFonts w:asciiTheme="majorBidi" w:hAnsiTheme="majorBidi" w:cstheme="majorBidi"/>
          <w:lang w:val="en-US"/>
        </w:rPr>
        <w:t>YalqShim</w:t>
      </w:r>
      <w:r>
        <w:rPr>
          <w:rFonts w:asciiTheme="majorBidi" w:hAnsiTheme="majorBidi" w:cstheme="majorBidi"/>
          <w:lang w:val="en-US"/>
        </w:rPr>
        <w:tab/>
      </w:r>
      <w:r>
        <w:rPr>
          <w:rFonts w:asciiTheme="majorBidi" w:hAnsiTheme="majorBidi" w:cstheme="majorBidi"/>
          <w:lang w:val="en-US"/>
        </w:rPr>
        <w:tab/>
        <w:t xml:space="preserve">Yalqut </w:t>
      </w:r>
      <w:r w:rsidRPr="001002FB">
        <w:rPr>
          <w:rFonts w:asciiTheme="majorBidi" w:hAnsiTheme="majorBidi" w:cstheme="majorBidi"/>
          <w:lang w:val="en-US"/>
        </w:rPr>
        <w:t>Shim‘oni</w:t>
      </w:r>
    </w:p>
    <w:p w14:paraId="788F348A" w14:textId="7AE5D108" w:rsidR="009B2F7A" w:rsidRPr="001002FB" w:rsidRDefault="009B2F7A" w:rsidP="001002FB">
      <w:pPr>
        <w:pStyle w:val="KeinLeerraum"/>
        <w:rPr>
          <w:rFonts w:asciiTheme="majorBidi" w:hAnsiTheme="majorBidi" w:cstheme="majorBidi"/>
        </w:rPr>
      </w:pPr>
      <w:r w:rsidRPr="009B2F7A">
        <w:rPr>
          <w:rFonts w:asciiTheme="majorBidi" w:hAnsiTheme="majorBidi" w:cstheme="majorBidi"/>
        </w:rPr>
        <w:t xml:space="preserve">YalqM </w:t>
      </w:r>
      <w:r w:rsidR="00A013E5">
        <w:rPr>
          <w:rFonts w:asciiTheme="majorBidi" w:hAnsiTheme="majorBidi" w:cstheme="majorBidi"/>
        </w:rPr>
        <w:tab/>
      </w:r>
      <w:r w:rsidR="00A013E5">
        <w:rPr>
          <w:rFonts w:asciiTheme="majorBidi" w:hAnsiTheme="majorBidi" w:cstheme="majorBidi"/>
        </w:rPr>
        <w:tab/>
      </w:r>
      <w:r w:rsidR="00A013E5">
        <w:rPr>
          <w:rFonts w:asciiTheme="majorBidi" w:hAnsiTheme="majorBidi" w:cstheme="majorBidi"/>
        </w:rPr>
        <w:tab/>
      </w:r>
      <w:r w:rsidRPr="009B2F7A">
        <w:rPr>
          <w:rFonts w:asciiTheme="majorBidi" w:hAnsiTheme="majorBidi" w:cstheme="majorBidi"/>
        </w:rPr>
        <w:t>Yalquṭ Makhiri</w:t>
      </w:r>
    </w:p>
    <w:p w14:paraId="28DF8154" w14:textId="77777777" w:rsidR="009B2F7A" w:rsidRPr="009B2F7A" w:rsidRDefault="009B2F7A" w:rsidP="009B2F7A">
      <w:pPr>
        <w:pStyle w:val="KeinLeerraum"/>
        <w:rPr>
          <w:rFonts w:asciiTheme="majorBidi" w:hAnsiTheme="majorBidi" w:cstheme="majorBidi"/>
          <w:lang w:val="en-US"/>
        </w:rPr>
      </w:pPr>
    </w:p>
    <w:p w14:paraId="23CA6E41" w14:textId="26EC54AB" w:rsidR="002170E4" w:rsidRPr="002170E4" w:rsidRDefault="002170E4" w:rsidP="009B2F7A">
      <w:pPr>
        <w:pStyle w:val="KeinLeerraum"/>
        <w:rPr>
          <w:rFonts w:asciiTheme="majorBidi" w:hAnsiTheme="majorBidi" w:cstheme="majorBidi"/>
          <w:b/>
          <w:bCs/>
        </w:rPr>
      </w:pPr>
      <w:r w:rsidRPr="002170E4">
        <w:rPr>
          <w:rFonts w:asciiTheme="majorBidi" w:hAnsiTheme="majorBidi" w:cstheme="majorBidi"/>
          <w:b/>
          <w:bCs/>
        </w:rPr>
        <w:t>Literature</w:t>
      </w:r>
    </w:p>
    <w:p w14:paraId="5378E77B" w14:textId="60553ED6" w:rsidR="002170E4" w:rsidRDefault="002170E4" w:rsidP="009B2F7A">
      <w:pPr>
        <w:pStyle w:val="KeinLeerraum"/>
        <w:rPr>
          <w:rFonts w:asciiTheme="majorBidi" w:hAnsiTheme="majorBidi" w:cstheme="majorBidi"/>
        </w:rPr>
      </w:pPr>
    </w:p>
    <w:p w14:paraId="6E296992" w14:textId="2C823BC1" w:rsidR="002170E4" w:rsidRPr="002170E4" w:rsidRDefault="002170E4" w:rsidP="002170E4">
      <w:pPr>
        <w:rPr>
          <w:rFonts w:asciiTheme="majorBidi" w:hAnsiTheme="majorBidi" w:cstheme="majorBidi"/>
        </w:rPr>
      </w:pPr>
      <w:r w:rsidRPr="002170E4">
        <w:rPr>
          <w:rFonts w:asciiTheme="majorBidi" w:hAnsiTheme="majorBidi" w:cstheme="majorBidi"/>
        </w:rPr>
        <w:t>Bacher (1896) = Bacher, Wilhelm, Die Agada der Palästinensischen Amoräer, 2. Bd.: Die Schüler Jochanans, Strassburg 1896</w:t>
      </w:r>
      <w:r w:rsidR="00ED2B7E">
        <w:rPr>
          <w:rFonts w:asciiTheme="majorBidi" w:hAnsiTheme="majorBidi" w:cstheme="majorBidi"/>
        </w:rPr>
        <w:t>.</w:t>
      </w:r>
    </w:p>
    <w:p w14:paraId="45C3F3BC" w14:textId="77777777" w:rsidR="002170E4" w:rsidRPr="002170E4" w:rsidRDefault="002170E4" w:rsidP="002170E4">
      <w:pPr>
        <w:rPr>
          <w:rFonts w:asciiTheme="majorBidi" w:hAnsiTheme="majorBidi" w:cstheme="majorBidi"/>
        </w:rPr>
      </w:pPr>
    </w:p>
    <w:p w14:paraId="096A4A24" w14:textId="1B3B1C4E" w:rsidR="002170E4" w:rsidRPr="002170E4" w:rsidRDefault="002170E4" w:rsidP="002170E4">
      <w:pPr>
        <w:rPr>
          <w:rFonts w:asciiTheme="majorBidi" w:hAnsiTheme="majorBidi" w:cstheme="majorBidi"/>
        </w:rPr>
      </w:pPr>
      <w:r w:rsidRPr="002170E4">
        <w:rPr>
          <w:rFonts w:asciiTheme="majorBidi" w:hAnsiTheme="majorBidi" w:cstheme="majorBidi"/>
        </w:rPr>
        <w:lastRenderedPageBreak/>
        <w:t xml:space="preserve">Bauer (1988) = Bauer, Walter: </w:t>
      </w:r>
      <w:r w:rsidRPr="002170E4">
        <w:rPr>
          <w:rFonts w:asciiTheme="majorBidi" w:hAnsiTheme="majorBidi" w:cstheme="majorBidi"/>
          <w:i/>
        </w:rPr>
        <w:t>Griechisch-deutsches Wörterbuch</w:t>
      </w:r>
      <w:r w:rsidRPr="002170E4">
        <w:rPr>
          <w:rFonts w:asciiTheme="majorBidi" w:hAnsiTheme="majorBidi" w:cstheme="majorBidi"/>
        </w:rPr>
        <w:t xml:space="preserve">, Berlin / New York </w:t>
      </w:r>
      <w:r w:rsidRPr="002170E4">
        <w:rPr>
          <w:rFonts w:asciiTheme="majorBidi" w:hAnsiTheme="majorBidi" w:cstheme="majorBidi"/>
          <w:vertAlign w:val="superscript"/>
        </w:rPr>
        <w:t>6</w:t>
      </w:r>
      <w:r w:rsidRPr="002170E4">
        <w:rPr>
          <w:rFonts w:asciiTheme="majorBidi" w:hAnsiTheme="majorBidi" w:cstheme="majorBidi"/>
        </w:rPr>
        <w:t>1988</w:t>
      </w:r>
      <w:r w:rsidR="00ED2B7E">
        <w:rPr>
          <w:rFonts w:asciiTheme="majorBidi" w:hAnsiTheme="majorBidi" w:cstheme="majorBidi"/>
        </w:rPr>
        <w:t>.</w:t>
      </w:r>
    </w:p>
    <w:p w14:paraId="4DAB0E8F" w14:textId="77777777" w:rsidR="002170E4" w:rsidRPr="002170E4" w:rsidRDefault="002170E4" w:rsidP="002170E4">
      <w:pPr>
        <w:rPr>
          <w:rFonts w:asciiTheme="majorBidi" w:hAnsiTheme="majorBidi" w:cstheme="majorBidi"/>
        </w:rPr>
      </w:pPr>
    </w:p>
    <w:p w14:paraId="365A68BB" w14:textId="45B990DC"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Berggrün 1995 = N. Berggrün, Studies in the Hebrew Language, ed. by Y. Hackelman, Jerusalem 1995 (Hebr.)</w:t>
      </w:r>
      <w:r w:rsidR="00ED2B7E">
        <w:rPr>
          <w:rFonts w:asciiTheme="majorBidi" w:hAnsiTheme="majorBidi" w:cstheme="majorBidi"/>
          <w:lang w:val="en-US"/>
        </w:rPr>
        <w:t>.</w:t>
      </w:r>
    </w:p>
    <w:p w14:paraId="45708D2C" w14:textId="77777777" w:rsidR="002170E4" w:rsidRPr="002170E4" w:rsidRDefault="002170E4" w:rsidP="002170E4">
      <w:pPr>
        <w:rPr>
          <w:rFonts w:asciiTheme="majorBidi" w:hAnsiTheme="majorBidi" w:cstheme="majorBidi"/>
          <w:lang w:val="en-US"/>
        </w:rPr>
      </w:pPr>
    </w:p>
    <w:p w14:paraId="263A9E27" w14:textId="21C3ED94" w:rsidR="002170E4" w:rsidRPr="005E030C" w:rsidRDefault="002170E4" w:rsidP="005E030C">
      <w:pPr>
        <w:rPr>
          <w:rFonts w:asciiTheme="majorBidi" w:hAnsiTheme="majorBidi" w:cstheme="majorBidi"/>
          <w:lang w:val="en-US"/>
        </w:rPr>
      </w:pPr>
      <w:r w:rsidRPr="002170E4">
        <w:rPr>
          <w:rFonts w:asciiTheme="majorBidi" w:hAnsiTheme="majorBidi" w:cstheme="majorBidi"/>
          <w:lang w:val="en-US"/>
        </w:rPr>
        <w:t>Brand 1953 = Y. Brand, Kele ha-eres be-sifrut ha-Talmud (Ceramics in Talmudic</w:t>
      </w:r>
      <w:r w:rsidR="005E030C">
        <w:rPr>
          <w:rFonts w:asciiTheme="majorBidi" w:hAnsiTheme="majorBidi" w:cstheme="majorBidi"/>
          <w:lang w:val="en-US"/>
        </w:rPr>
        <w:t xml:space="preserve"> </w:t>
      </w:r>
      <w:r w:rsidRPr="005E030C">
        <w:rPr>
          <w:rFonts w:asciiTheme="majorBidi" w:hAnsiTheme="majorBidi" w:cstheme="majorBidi"/>
          <w:lang w:val="en-US"/>
        </w:rPr>
        <w:t>Literature), Jerusalem 1953 (</w:t>
      </w:r>
      <w:r w:rsidR="00ED2B7E">
        <w:rPr>
          <w:rFonts w:asciiTheme="majorBidi" w:hAnsiTheme="majorBidi" w:cstheme="majorBidi"/>
          <w:lang w:val="en-US"/>
        </w:rPr>
        <w:t>H</w:t>
      </w:r>
      <w:r w:rsidRPr="005E030C">
        <w:rPr>
          <w:rFonts w:asciiTheme="majorBidi" w:hAnsiTheme="majorBidi" w:cstheme="majorBidi"/>
          <w:lang w:val="en-US"/>
        </w:rPr>
        <w:t>ebr.)</w:t>
      </w:r>
      <w:r w:rsidR="00ED2B7E">
        <w:rPr>
          <w:rFonts w:asciiTheme="majorBidi" w:hAnsiTheme="majorBidi" w:cstheme="majorBidi"/>
          <w:lang w:val="en-US"/>
        </w:rPr>
        <w:t>.</w:t>
      </w:r>
    </w:p>
    <w:p w14:paraId="5F83495A" w14:textId="77777777" w:rsidR="002170E4" w:rsidRPr="005E030C" w:rsidRDefault="002170E4" w:rsidP="002170E4">
      <w:pPr>
        <w:rPr>
          <w:rFonts w:asciiTheme="majorBidi" w:hAnsiTheme="majorBidi" w:cstheme="majorBidi"/>
          <w:lang w:val="en-US"/>
        </w:rPr>
      </w:pPr>
    </w:p>
    <w:p w14:paraId="4AA1E786" w14:textId="77777777" w:rsidR="002170E4" w:rsidRPr="002170E4" w:rsidRDefault="002170E4" w:rsidP="002170E4">
      <w:pPr>
        <w:rPr>
          <w:rFonts w:asciiTheme="majorBidi" w:hAnsiTheme="majorBidi" w:cstheme="majorBidi"/>
        </w:rPr>
      </w:pPr>
      <w:r w:rsidRPr="002170E4">
        <w:rPr>
          <w:rFonts w:asciiTheme="majorBidi" w:hAnsiTheme="majorBidi" w:cstheme="majorBidi"/>
        </w:rPr>
        <w:t xml:space="preserve">Brüll, FR = Brüll, A.: </w:t>
      </w:r>
      <w:r w:rsidRPr="002170E4">
        <w:rPr>
          <w:rFonts w:asciiTheme="majorBidi" w:hAnsiTheme="majorBidi" w:cstheme="majorBidi"/>
          <w:i/>
        </w:rPr>
        <w:t>Fremdsprachliche Redensarten in den Talmuden und Midraschim,</w:t>
      </w:r>
      <w:r w:rsidRPr="002170E4">
        <w:rPr>
          <w:rFonts w:asciiTheme="majorBidi" w:hAnsiTheme="majorBidi" w:cstheme="majorBidi"/>
        </w:rPr>
        <w:t xml:space="preserve"> Leipzig 1869</w:t>
      </w:r>
    </w:p>
    <w:p w14:paraId="403BD3C0" w14:textId="77777777" w:rsidR="002170E4" w:rsidRPr="002170E4" w:rsidRDefault="002170E4" w:rsidP="002170E4">
      <w:pPr>
        <w:rPr>
          <w:rFonts w:asciiTheme="majorBidi" w:hAnsiTheme="majorBidi" w:cstheme="majorBidi"/>
        </w:rPr>
      </w:pPr>
    </w:p>
    <w:p w14:paraId="52373EF2" w14:textId="747E0E9E" w:rsidR="002170E4" w:rsidRPr="002170E4" w:rsidRDefault="002170E4" w:rsidP="002170E4">
      <w:pPr>
        <w:rPr>
          <w:rFonts w:asciiTheme="majorBidi" w:hAnsiTheme="majorBidi" w:cstheme="majorBidi"/>
        </w:rPr>
      </w:pPr>
      <w:r w:rsidRPr="002170E4">
        <w:rPr>
          <w:rFonts w:asciiTheme="majorBidi" w:hAnsiTheme="majorBidi" w:cstheme="majorBidi"/>
        </w:rPr>
        <w:t xml:space="preserve">Brüll, FW = Brüll, A.: </w:t>
      </w:r>
      <w:r w:rsidRPr="002170E4">
        <w:rPr>
          <w:rFonts w:asciiTheme="majorBidi" w:hAnsiTheme="majorBidi" w:cstheme="majorBidi"/>
          <w:i/>
        </w:rPr>
        <w:t xml:space="preserve">Fremdsprachliche Wörter in den Talmuden und Midraschim, </w:t>
      </w:r>
      <w:r w:rsidRPr="002170E4">
        <w:rPr>
          <w:rFonts w:asciiTheme="majorBidi" w:hAnsiTheme="majorBidi" w:cstheme="majorBidi"/>
        </w:rPr>
        <w:t>Jahrbücher für jüdische Geschichte und Literatur 1 (1874), 123-220</w:t>
      </w:r>
      <w:r w:rsidR="00ED2B7E">
        <w:rPr>
          <w:rFonts w:asciiTheme="majorBidi" w:hAnsiTheme="majorBidi" w:cstheme="majorBidi"/>
        </w:rPr>
        <w:t>.</w:t>
      </w:r>
    </w:p>
    <w:p w14:paraId="2C76ADB8" w14:textId="77777777" w:rsidR="002170E4" w:rsidRPr="002170E4" w:rsidRDefault="002170E4" w:rsidP="002170E4">
      <w:pPr>
        <w:rPr>
          <w:rFonts w:asciiTheme="majorBidi" w:hAnsiTheme="majorBidi" w:cstheme="majorBidi"/>
        </w:rPr>
      </w:pPr>
    </w:p>
    <w:p w14:paraId="5FF34395" w14:textId="2303CB05" w:rsidR="002170E4" w:rsidRPr="002170E4" w:rsidRDefault="002170E4" w:rsidP="002170E4">
      <w:pPr>
        <w:rPr>
          <w:rFonts w:asciiTheme="majorBidi" w:hAnsiTheme="majorBidi" w:cstheme="majorBidi"/>
        </w:rPr>
      </w:pPr>
      <w:r w:rsidRPr="002170E4">
        <w:rPr>
          <w:rFonts w:asciiTheme="majorBidi" w:hAnsiTheme="majorBidi" w:cstheme="majorBidi"/>
        </w:rPr>
        <w:t>Brüll, Miscellen = N. Brüll,</w:t>
      </w:r>
      <w:r w:rsidRPr="002170E4">
        <w:rPr>
          <w:rFonts w:asciiTheme="majorBidi" w:hAnsiTheme="majorBidi" w:cstheme="majorBidi"/>
          <w:i/>
        </w:rPr>
        <w:t xml:space="preserve"> Miscellen</w:t>
      </w:r>
      <w:r w:rsidRPr="002170E4">
        <w:rPr>
          <w:rFonts w:asciiTheme="majorBidi" w:hAnsiTheme="majorBidi" w:cstheme="majorBidi"/>
        </w:rPr>
        <w:t>, Jahrbücher für jüdische Geschichte und Literatur 1 (1874), 221-237</w:t>
      </w:r>
      <w:r w:rsidR="00ED2B7E">
        <w:rPr>
          <w:rFonts w:asciiTheme="majorBidi" w:hAnsiTheme="majorBidi" w:cstheme="majorBidi"/>
        </w:rPr>
        <w:t>.</w:t>
      </w:r>
    </w:p>
    <w:p w14:paraId="12749FDF" w14:textId="77777777" w:rsidR="002170E4" w:rsidRPr="002170E4" w:rsidRDefault="002170E4" w:rsidP="002170E4">
      <w:pPr>
        <w:rPr>
          <w:rFonts w:asciiTheme="majorBidi" w:hAnsiTheme="majorBidi" w:cstheme="majorBidi"/>
        </w:rPr>
      </w:pPr>
    </w:p>
    <w:p w14:paraId="1F25E157" w14:textId="63904FF6" w:rsidR="002170E4" w:rsidRPr="002170E4" w:rsidRDefault="002170E4" w:rsidP="002170E4">
      <w:pPr>
        <w:rPr>
          <w:rFonts w:asciiTheme="majorBidi" w:hAnsiTheme="majorBidi" w:cstheme="majorBidi"/>
        </w:rPr>
      </w:pPr>
      <w:r w:rsidRPr="002170E4">
        <w:rPr>
          <w:rFonts w:asciiTheme="majorBidi" w:hAnsiTheme="majorBidi" w:cstheme="majorBidi"/>
        </w:rPr>
        <w:t xml:space="preserve">Brüll 1873 = Brüll, A., </w:t>
      </w:r>
      <w:r w:rsidRPr="002170E4">
        <w:rPr>
          <w:rFonts w:asciiTheme="majorBidi" w:hAnsiTheme="majorBidi" w:cstheme="majorBidi"/>
          <w:i/>
        </w:rPr>
        <w:t>Trachten der Juden im nachbiblischen Alterthume</w:t>
      </w:r>
      <w:r w:rsidRPr="002170E4">
        <w:rPr>
          <w:rFonts w:asciiTheme="majorBidi" w:hAnsiTheme="majorBidi" w:cstheme="majorBidi"/>
        </w:rPr>
        <w:t>, Theil 1, Frankfurt/M 1873</w:t>
      </w:r>
      <w:r w:rsidR="00ED2B7E">
        <w:rPr>
          <w:rFonts w:asciiTheme="majorBidi" w:hAnsiTheme="majorBidi" w:cstheme="majorBidi"/>
        </w:rPr>
        <w:t>.</w:t>
      </w:r>
    </w:p>
    <w:p w14:paraId="0B428A58" w14:textId="77777777" w:rsidR="002170E4" w:rsidRPr="002170E4" w:rsidRDefault="002170E4" w:rsidP="002170E4">
      <w:pPr>
        <w:rPr>
          <w:rFonts w:asciiTheme="majorBidi" w:hAnsiTheme="majorBidi" w:cstheme="majorBidi"/>
        </w:rPr>
      </w:pPr>
    </w:p>
    <w:p w14:paraId="12C20D3D" w14:textId="325885B5" w:rsidR="002170E4" w:rsidRPr="002170E4" w:rsidRDefault="002170E4" w:rsidP="002170E4">
      <w:pPr>
        <w:rPr>
          <w:rFonts w:asciiTheme="majorBidi" w:hAnsiTheme="majorBidi" w:cstheme="majorBidi"/>
        </w:rPr>
      </w:pPr>
      <w:r w:rsidRPr="002170E4">
        <w:rPr>
          <w:rFonts w:asciiTheme="majorBidi" w:hAnsiTheme="majorBidi" w:cstheme="majorBidi"/>
        </w:rPr>
        <w:t>Brüll 1883 = Brüll, A. [Review of AC I-II], Jahrbücher für jüdische Geschichte und Literatur 5 (1883)</w:t>
      </w:r>
      <w:r w:rsidR="00ED2B7E">
        <w:rPr>
          <w:rFonts w:asciiTheme="majorBidi" w:hAnsiTheme="majorBidi" w:cstheme="majorBidi"/>
        </w:rPr>
        <w:t>.</w:t>
      </w:r>
    </w:p>
    <w:p w14:paraId="3982AAA3" w14:textId="77777777" w:rsidR="002170E4" w:rsidRPr="002170E4" w:rsidRDefault="002170E4" w:rsidP="002170E4">
      <w:pPr>
        <w:rPr>
          <w:rFonts w:asciiTheme="majorBidi" w:hAnsiTheme="majorBidi" w:cstheme="majorBidi"/>
        </w:rPr>
      </w:pPr>
    </w:p>
    <w:p w14:paraId="64D90202" w14:textId="77777777"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Cohen 1966 I/II = Cohen, Boaz, Jewish and Roman Law, New York 1966, 2 vols.</w:t>
      </w:r>
    </w:p>
    <w:p w14:paraId="742EFBE9" w14:textId="77777777" w:rsidR="002170E4" w:rsidRPr="002170E4" w:rsidRDefault="002170E4" w:rsidP="002170E4">
      <w:pPr>
        <w:rPr>
          <w:rFonts w:asciiTheme="majorBidi" w:hAnsiTheme="majorBidi" w:cstheme="majorBidi"/>
          <w:lang w:val="en-US"/>
        </w:rPr>
      </w:pPr>
    </w:p>
    <w:p w14:paraId="49831D25" w14:textId="090E3578"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Cohn 1900 = Cohn, L., [Rezension on Krauss, LW], MGWJ 44,10 (1900), 561-570</w:t>
      </w:r>
      <w:r w:rsidR="00ED2B7E">
        <w:rPr>
          <w:rFonts w:asciiTheme="majorBidi" w:hAnsiTheme="majorBidi" w:cstheme="majorBidi"/>
          <w:lang w:val="en-US"/>
        </w:rPr>
        <w:t>.</w:t>
      </w:r>
    </w:p>
    <w:p w14:paraId="4601E5E3" w14:textId="77777777" w:rsidR="002170E4" w:rsidRPr="002170E4" w:rsidRDefault="002170E4" w:rsidP="002170E4">
      <w:pPr>
        <w:rPr>
          <w:rFonts w:asciiTheme="majorBidi" w:hAnsiTheme="majorBidi" w:cstheme="majorBidi"/>
          <w:lang w:val="en-US"/>
        </w:rPr>
      </w:pPr>
    </w:p>
    <w:p w14:paraId="51DD2050" w14:textId="0125DF5D"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Drew-Bear 1972 = Drew-Bear, T., Some Greek Words: Part I, Glotta 50,1,2 (1972), 61-96</w:t>
      </w:r>
      <w:r w:rsidR="00ED2B7E">
        <w:rPr>
          <w:rFonts w:asciiTheme="majorBidi" w:hAnsiTheme="majorBidi" w:cstheme="majorBidi"/>
          <w:lang w:val="en-US"/>
        </w:rPr>
        <w:t>.</w:t>
      </w:r>
    </w:p>
    <w:p w14:paraId="2B2D77A7" w14:textId="77777777" w:rsidR="002170E4" w:rsidRPr="002170E4" w:rsidRDefault="002170E4" w:rsidP="002170E4">
      <w:pPr>
        <w:rPr>
          <w:rFonts w:asciiTheme="majorBidi" w:hAnsiTheme="majorBidi" w:cstheme="majorBidi"/>
          <w:lang w:val="en-US"/>
        </w:rPr>
      </w:pPr>
    </w:p>
    <w:p w14:paraId="0A540C4D" w14:textId="26F31764"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Eliav 1995 = Eliav, Y. Z., Sites, Institutions and daily life in Tiberias during the Talmudic Period, Mi’tuv T’veria 10 (1995)</w:t>
      </w:r>
      <w:r w:rsidR="00ED2B7E">
        <w:rPr>
          <w:rFonts w:asciiTheme="majorBidi" w:hAnsiTheme="majorBidi" w:cstheme="majorBidi"/>
          <w:lang w:val="en-US"/>
        </w:rPr>
        <w:t>.</w:t>
      </w:r>
    </w:p>
    <w:p w14:paraId="55689627" w14:textId="77777777" w:rsidR="002170E4" w:rsidRPr="002170E4" w:rsidRDefault="002170E4" w:rsidP="002170E4">
      <w:pPr>
        <w:rPr>
          <w:rFonts w:asciiTheme="majorBidi" w:hAnsiTheme="majorBidi" w:cstheme="majorBidi"/>
          <w:lang w:val="en-US"/>
        </w:rPr>
      </w:pPr>
    </w:p>
    <w:p w14:paraId="28552824" w14:textId="56D52A3C"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Epstein 1934 = Epstein, J. N., Some Variae Lectiones in Yerushalmi, Tarbiz 6,1 (1934), 38-55</w:t>
      </w:r>
      <w:r w:rsidR="00ED2B7E">
        <w:rPr>
          <w:rFonts w:asciiTheme="majorBidi" w:hAnsiTheme="majorBidi" w:cstheme="majorBidi"/>
          <w:lang w:val="en-US"/>
        </w:rPr>
        <w:t>.</w:t>
      </w:r>
    </w:p>
    <w:p w14:paraId="65F1BBFA" w14:textId="77777777" w:rsidR="002170E4" w:rsidRPr="002170E4" w:rsidRDefault="002170E4" w:rsidP="002170E4">
      <w:pPr>
        <w:rPr>
          <w:rFonts w:asciiTheme="majorBidi" w:hAnsiTheme="majorBidi" w:cstheme="majorBidi"/>
          <w:lang w:val="en-US"/>
        </w:rPr>
      </w:pPr>
    </w:p>
    <w:p w14:paraId="05C549EE" w14:textId="4AC22C41"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Feliks 1967 = Feliks, Yehuda, Mixed Sowing Breeding and Grafting. Kil’ayim I-II (Hebr.), Tel Aviv 1967</w:t>
      </w:r>
      <w:r w:rsidR="00ED2B7E">
        <w:rPr>
          <w:rFonts w:asciiTheme="majorBidi" w:hAnsiTheme="majorBidi" w:cstheme="majorBidi"/>
          <w:lang w:val="en-US"/>
        </w:rPr>
        <w:t>.</w:t>
      </w:r>
    </w:p>
    <w:p w14:paraId="7CB1D658" w14:textId="77777777" w:rsidR="002170E4" w:rsidRPr="002170E4" w:rsidRDefault="002170E4" w:rsidP="002170E4">
      <w:pPr>
        <w:rPr>
          <w:rFonts w:asciiTheme="majorBidi" w:hAnsiTheme="majorBidi" w:cstheme="majorBidi"/>
          <w:lang w:val="en-US"/>
        </w:rPr>
      </w:pPr>
    </w:p>
    <w:p w14:paraId="4D78F896" w14:textId="71C8B939"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 xml:space="preserve">Fishbane 2015 = Fishbane, Michael, “Midrash and the nature of Scripture”, in: Idem.: </w:t>
      </w:r>
      <w:r w:rsidRPr="002170E4">
        <w:rPr>
          <w:rFonts w:asciiTheme="majorBidi" w:hAnsiTheme="majorBidi" w:cstheme="majorBidi"/>
          <w:i/>
          <w:lang w:val="en-US"/>
        </w:rPr>
        <w:t>Jewish Her</w:t>
      </w:r>
      <w:r w:rsidR="00ED2B7E">
        <w:rPr>
          <w:rFonts w:asciiTheme="majorBidi" w:hAnsiTheme="majorBidi" w:cstheme="majorBidi"/>
          <w:i/>
          <w:lang w:val="en-US"/>
        </w:rPr>
        <w:t>m</w:t>
      </w:r>
      <w:r w:rsidRPr="002170E4">
        <w:rPr>
          <w:rFonts w:asciiTheme="majorBidi" w:hAnsiTheme="majorBidi" w:cstheme="majorBidi"/>
          <w:i/>
          <w:lang w:val="en-US"/>
        </w:rPr>
        <w:t>eneutical Theology</w:t>
      </w:r>
      <w:r w:rsidRPr="002170E4">
        <w:rPr>
          <w:rFonts w:asciiTheme="majorBidi" w:hAnsiTheme="majorBidi" w:cstheme="majorBidi"/>
          <w:lang w:val="en-US"/>
        </w:rPr>
        <w:t>, ed. by Hava Torosh-Samuelsohn / Aharon W. Hughes, Leiden / Boston: Brill 2015, 81-94</w:t>
      </w:r>
      <w:r w:rsidR="00ED2B7E">
        <w:rPr>
          <w:rFonts w:asciiTheme="majorBidi" w:hAnsiTheme="majorBidi" w:cstheme="majorBidi"/>
          <w:lang w:val="en-US"/>
        </w:rPr>
        <w:t>.</w:t>
      </w:r>
    </w:p>
    <w:p w14:paraId="34E56DD5" w14:textId="77777777" w:rsidR="002170E4" w:rsidRPr="002170E4" w:rsidRDefault="002170E4" w:rsidP="002170E4">
      <w:pPr>
        <w:rPr>
          <w:rFonts w:asciiTheme="majorBidi" w:hAnsiTheme="majorBidi" w:cstheme="majorBidi"/>
          <w:lang w:val="en-US"/>
        </w:rPr>
      </w:pPr>
    </w:p>
    <w:p w14:paraId="60B347F6" w14:textId="3C76B8DE" w:rsidR="002170E4" w:rsidRPr="002170E4" w:rsidRDefault="002170E4" w:rsidP="002170E4">
      <w:pPr>
        <w:rPr>
          <w:rFonts w:asciiTheme="majorBidi" w:hAnsiTheme="majorBidi" w:cstheme="majorBidi"/>
        </w:rPr>
      </w:pPr>
      <w:r w:rsidRPr="002170E4">
        <w:rPr>
          <w:rFonts w:asciiTheme="majorBidi" w:hAnsiTheme="majorBidi" w:cstheme="majorBidi"/>
        </w:rPr>
        <w:t>Fleischer I-IV = Fleischer, H. L., Nachträgliches, in Levy I-IV</w:t>
      </w:r>
      <w:r w:rsidR="00ED2B7E">
        <w:rPr>
          <w:rFonts w:asciiTheme="majorBidi" w:hAnsiTheme="majorBidi" w:cstheme="majorBidi"/>
        </w:rPr>
        <w:t>.</w:t>
      </w:r>
    </w:p>
    <w:p w14:paraId="58DCA26D" w14:textId="77777777" w:rsidR="002170E4" w:rsidRPr="002170E4" w:rsidRDefault="002170E4" w:rsidP="002170E4">
      <w:pPr>
        <w:rPr>
          <w:rFonts w:asciiTheme="majorBidi" w:hAnsiTheme="majorBidi" w:cstheme="majorBidi"/>
        </w:rPr>
      </w:pPr>
    </w:p>
    <w:p w14:paraId="23500551" w14:textId="3D8B5450" w:rsidR="002170E4" w:rsidRPr="002170E4" w:rsidRDefault="002170E4" w:rsidP="002170E4">
      <w:pPr>
        <w:rPr>
          <w:rFonts w:asciiTheme="majorBidi" w:hAnsiTheme="majorBidi" w:cstheme="majorBidi"/>
        </w:rPr>
      </w:pPr>
      <w:r w:rsidRPr="002170E4">
        <w:rPr>
          <w:rFonts w:asciiTheme="majorBidi" w:hAnsiTheme="majorBidi" w:cstheme="majorBidi"/>
        </w:rPr>
        <w:t>Fleischer in LevyTarg1/2 = Fleischer, H.L., Nachträgliches, in LevyTarg1/2</w:t>
      </w:r>
      <w:r w:rsidR="00ED2B7E">
        <w:rPr>
          <w:rFonts w:asciiTheme="majorBidi" w:hAnsiTheme="majorBidi" w:cstheme="majorBidi"/>
        </w:rPr>
        <w:t>.</w:t>
      </w:r>
    </w:p>
    <w:p w14:paraId="4FE8C679" w14:textId="77777777" w:rsidR="002170E4" w:rsidRPr="002170E4" w:rsidRDefault="002170E4" w:rsidP="002170E4">
      <w:pPr>
        <w:rPr>
          <w:rFonts w:asciiTheme="majorBidi" w:hAnsiTheme="majorBidi" w:cstheme="majorBidi"/>
        </w:rPr>
      </w:pPr>
    </w:p>
    <w:p w14:paraId="3012E5D3" w14:textId="38BF3DF7" w:rsidR="002170E4" w:rsidRPr="002170E4" w:rsidRDefault="002170E4" w:rsidP="002170E4">
      <w:pPr>
        <w:rPr>
          <w:rFonts w:asciiTheme="majorBidi" w:hAnsiTheme="majorBidi" w:cstheme="majorBidi"/>
        </w:rPr>
      </w:pPr>
      <w:r w:rsidRPr="002170E4">
        <w:rPr>
          <w:rFonts w:asciiTheme="majorBidi" w:hAnsiTheme="majorBidi" w:cstheme="majorBidi"/>
        </w:rPr>
        <w:t>Fränkel (1831) = Fränkel, S., Über den Einfluss der palästinischen Exegese auf die alexandrinische Hermeneutik, Leipzig 1831</w:t>
      </w:r>
      <w:r w:rsidR="00ED2B7E">
        <w:rPr>
          <w:rFonts w:asciiTheme="majorBidi" w:hAnsiTheme="majorBidi" w:cstheme="majorBidi"/>
        </w:rPr>
        <w:t>.</w:t>
      </w:r>
    </w:p>
    <w:p w14:paraId="6007AFA2" w14:textId="77777777" w:rsidR="002170E4" w:rsidRPr="002170E4" w:rsidRDefault="002170E4" w:rsidP="002170E4">
      <w:pPr>
        <w:rPr>
          <w:rFonts w:asciiTheme="majorBidi" w:hAnsiTheme="majorBidi" w:cstheme="majorBidi"/>
        </w:rPr>
      </w:pPr>
    </w:p>
    <w:p w14:paraId="21E9CDD8" w14:textId="1BB8F9FC" w:rsidR="002170E4" w:rsidRPr="002170E4" w:rsidRDefault="002170E4" w:rsidP="002170E4">
      <w:pPr>
        <w:rPr>
          <w:rFonts w:asciiTheme="majorBidi" w:hAnsiTheme="majorBidi" w:cstheme="majorBidi"/>
        </w:rPr>
      </w:pPr>
      <w:r w:rsidRPr="002170E4">
        <w:rPr>
          <w:rFonts w:asciiTheme="majorBidi" w:hAnsiTheme="majorBidi" w:cstheme="majorBidi"/>
        </w:rPr>
        <w:t xml:space="preserve">Fränkel, AF = Fränkel, S., </w:t>
      </w:r>
      <w:r w:rsidRPr="002170E4">
        <w:rPr>
          <w:rFonts w:asciiTheme="majorBidi" w:hAnsiTheme="majorBidi" w:cstheme="majorBidi"/>
          <w:i/>
        </w:rPr>
        <w:t>Die aramäischen Fremdwörter im Arabischen</w:t>
      </w:r>
      <w:r w:rsidRPr="002170E4">
        <w:rPr>
          <w:rFonts w:asciiTheme="majorBidi" w:hAnsiTheme="majorBidi" w:cstheme="majorBidi"/>
        </w:rPr>
        <w:t>, Leiden 1886</w:t>
      </w:r>
      <w:r w:rsidR="00ED2B7E">
        <w:rPr>
          <w:rFonts w:asciiTheme="majorBidi" w:hAnsiTheme="majorBidi" w:cstheme="majorBidi"/>
        </w:rPr>
        <w:t>.</w:t>
      </w:r>
    </w:p>
    <w:p w14:paraId="218A91D7" w14:textId="77777777" w:rsidR="002170E4" w:rsidRPr="002170E4" w:rsidRDefault="002170E4" w:rsidP="002170E4">
      <w:pPr>
        <w:rPr>
          <w:rFonts w:asciiTheme="majorBidi" w:hAnsiTheme="majorBidi" w:cstheme="majorBidi"/>
        </w:rPr>
      </w:pPr>
    </w:p>
    <w:p w14:paraId="5C09ABB0" w14:textId="225AF671"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Freedman, GenR I/II = Freedman, H. / Simon, M.,</w:t>
      </w:r>
      <w:r w:rsidR="005E030C">
        <w:rPr>
          <w:rFonts w:asciiTheme="majorBidi" w:hAnsiTheme="majorBidi" w:cstheme="majorBidi"/>
          <w:lang w:val="en-US"/>
        </w:rPr>
        <w:t xml:space="preserve"> </w:t>
      </w:r>
      <w:r w:rsidRPr="002170E4">
        <w:rPr>
          <w:rFonts w:asciiTheme="majorBidi" w:hAnsiTheme="majorBidi" w:cstheme="majorBidi"/>
          <w:lang w:val="en-US"/>
        </w:rPr>
        <w:t xml:space="preserve">Midrash Rabbah: </w:t>
      </w:r>
      <w:r w:rsidRPr="002170E4">
        <w:rPr>
          <w:rFonts w:asciiTheme="majorBidi" w:hAnsiTheme="majorBidi" w:cstheme="majorBidi"/>
          <w:i/>
          <w:lang w:val="en-US"/>
        </w:rPr>
        <w:t>Genesis, t</w:t>
      </w:r>
      <w:r w:rsidR="005E030C">
        <w:rPr>
          <w:rFonts w:asciiTheme="majorBidi" w:hAnsiTheme="majorBidi" w:cstheme="majorBidi"/>
          <w:i/>
          <w:lang w:val="en-US"/>
        </w:rPr>
        <w:t>r</w:t>
      </w:r>
      <w:r w:rsidRPr="002170E4">
        <w:rPr>
          <w:rFonts w:asciiTheme="majorBidi" w:hAnsiTheme="majorBidi" w:cstheme="majorBidi"/>
          <w:i/>
          <w:lang w:val="en-US"/>
        </w:rPr>
        <w:t>ansl. into Engl. with notes, glossary and indices</w:t>
      </w:r>
      <w:r w:rsidRPr="002170E4">
        <w:rPr>
          <w:rFonts w:asciiTheme="majorBidi" w:hAnsiTheme="majorBidi" w:cstheme="majorBidi"/>
          <w:lang w:val="en-US"/>
        </w:rPr>
        <w:t xml:space="preserve">, vol. i-ii, London / New York: Soncino </w:t>
      </w:r>
      <w:r w:rsidRPr="002170E4">
        <w:rPr>
          <w:rFonts w:asciiTheme="majorBidi" w:hAnsiTheme="majorBidi" w:cstheme="majorBidi"/>
          <w:vertAlign w:val="superscript"/>
          <w:lang w:val="en-US"/>
        </w:rPr>
        <w:t>3</w:t>
      </w:r>
      <w:r w:rsidRPr="002170E4">
        <w:rPr>
          <w:rFonts w:asciiTheme="majorBidi" w:hAnsiTheme="majorBidi" w:cstheme="majorBidi"/>
          <w:lang w:val="en-US"/>
        </w:rPr>
        <w:t>1983</w:t>
      </w:r>
      <w:r w:rsidR="00ED2B7E">
        <w:rPr>
          <w:rFonts w:asciiTheme="majorBidi" w:hAnsiTheme="majorBidi" w:cstheme="majorBidi"/>
          <w:lang w:val="en-US"/>
        </w:rPr>
        <w:t>.</w:t>
      </w:r>
    </w:p>
    <w:p w14:paraId="7A0C5CD2" w14:textId="77777777" w:rsidR="002170E4" w:rsidRPr="002170E4" w:rsidRDefault="002170E4" w:rsidP="002170E4">
      <w:pPr>
        <w:rPr>
          <w:rFonts w:asciiTheme="majorBidi" w:hAnsiTheme="majorBidi" w:cstheme="majorBidi"/>
          <w:lang w:val="en-US"/>
        </w:rPr>
      </w:pPr>
    </w:p>
    <w:p w14:paraId="4751D4FB" w14:textId="16AD01E1" w:rsidR="002170E4" w:rsidRPr="002170E4" w:rsidRDefault="002170E4" w:rsidP="002170E4">
      <w:pPr>
        <w:rPr>
          <w:rFonts w:asciiTheme="majorBidi" w:hAnsiTheme="majorBidi" w:cstheme="majorBidi"/>
        </w:rPr>
      </w:pPr>
      <w:r w:rsidRPr="002170E4">
        <w:rPr>
          <w:rFonts w:asciiTheme="majorBidi" w:hAnsiTheme="majorBidi" w:cstheme="majorBidi"/>
        </w:rPr>
        <w:t xml:space="preserve">Fürst = Fürst, Julius: </w:t>
      </w:r>
      <w:r w:rsidRPr="002170E4">
        <w:rPr>
          <w:rFonts w:asciiTheme="majorBidi" w:hAnsiTheme="majorBidi" w:cstheme="majorBidi"/>
          <w:i/>
        </w:rPr>
        <w:t>Glossarium Graeco-Hebraeum</w:t>
      </w:r>
      <w:r w:rsidRPr="002170E4">
        <w:rPr>
          <w:rFonts w:asciiTheme="majorBidi" w:hAnsiTheme="majorBidi" w:cstheme="majorBidi"/>
        </w:rPr>
        <w:t>, Strassburg 1890</w:t>
      </w:r>
      <w:r w:rsidR="00ED2B7E">
        <w:rPr>
          <w:rFonts w:asciiTheme="majorBidi" w:hAnsiTheme="majorBidi" w:cstheme="majorBidi"/>
        </w:rPr>
        <w:t>.</w:t>
      </w:r>
    </w:p>
    <w:p w14:paraId="29648238" w14:textId="77777777" w:rsidR="002170E4" w:rsidRPr="002170E4" w:rsidRDefault="002170E4" w:rsidP="002170E4">
      <w:pPr>
        <w:rPr>
          <w:rFonts w:asciiTheme="majorBidi" w:hAnsiTheme="majorBidi" w:cstheme="majorBidi"/>
        </w:rPr>
      </w:pPr>
    </w:p>
    <w:p w14:paraId="0FE45A71" w14:textId="062DCA64" w:rsidR="002170E4" w:rsidRPr="002170E4" w:rsidRDefault="002170E4" w:rsidP="002170E4">
      <w:pPr>
        <w:rPr>
          <w:rFonts w:asciiTheme="majorBidi" w:hAnsiTheme="majorBidi" w:cstheme="majorBidi"/>
        </w:rPr>
      </w:pPr>
      <w:r w:rsidRPr="002170E4">
        <w:rPr>
          <w:rFonts w:asciiTheme="majorBidi" w:hAnsiTheme="majorBidi" w:cstheme="majorBidi"/>
        </w:rPr>
        <w:t>Grünbaum 1888 = Grünbaum, M., Assimilationen und Volksetymologien im Talmud, ZDMG 42 (1888), 248-257</w:t>
      </w:r>
      <w:r w:rsidR="00ED2B7E">
        <w:rPr>
          <w:rFonts w:asciiTheme="majorBidi" w:hAnsiTheme="majorBidi" w:cstheme="majorBidi"/>
        </w:rPr>
        <w:t>.</w:t>
      </w:r>
    </w:p>
    <w:p w14:paraId="466E4817" w14:textId="77777777" w:rsidR="002170E4" w:rsidRPr="002170E4" w:rsidRDefault="002170E4" w:rsidP="002170E4">
      <w:pPr>
        <w:rPr>
          <w:rFonts w:asciiTheme="majorBidi" w:hAnsiTheme="majorBidi" w:cstheme="majorBidi"/>
        </w:rPr>
      </w:pPr>
    </w:p>
    <w:p w14:paraId="0FD06630" w14:textId="25BA13E7" w:rsidR="002170E4" w:rsidRPr="002170E4" w:rsidRDefault="002170E4" w:rsidP="002170E4">
      <w:pPr>
        <w:rPr>
          <w:rFonts w:asciiTheme="majorBidi" w:hAnsiTheme="majorBidi" w:cstheme="majorBidi"/>
        </w:rPr>
      </w:pPr>
      <w:r w:rsidRPr="002170E4">
        <w:rPr>
          <w:rFonts w:asciiTheme="majorBidi" w:hAnsiTheme="majorBidi" w:cstheme="majorBidi"/>
        </w:rPr>
        <w:t>Güdemann 1859 = Güdemann, M., [Untitled], Jeschurun [J. Kobak] 3 (1859), 65-67</w:t>
      </w:r>
      <w:r w:rsidR="00ED2B7E">
        <w:rPr>
          <w:rFonts w:asciiTheme="majorBidi" w:hAnsiTheme="majorBidi" w:cstheme="majorBidi"/>
        </w:rPr>
        <w:t>.</w:t>
      </w:r>
    </w:p>
    <w:p w14:paraId="48ECEC05" w14:textId="77777777" w:rsidR="002170E4" w:rsidRPr="002170E4" w:rsidRDefault="002170E4" w:rsidP="002170E4">
      <w:pPr>
        <w:rPr>
          <w:rFonts w:asciiTheme="majorBidi" w:hAnsiTheme="majorBidi" w:cstheme="majorBidi"/>
        </w:rPr>
      </w:pPr>
    </w:p>
    <w:p w14:paraId="44275894" w14:textId="6E9A59E2" w:rsidR="002170E4" w:rsidRPr="002170E4" w:rsidRDefault="002170E4" w:rsidP="002170E4">
      <w:pPr>
        <w:rPr>
          <w:rFonts w:asciiTheme="majorBidi" w:hAnsiTheme="majorBidi" w:cstheme="majorBidi"/>
        </w:rPr>
      </w:pPr>
      <w:r w:rsidRPr="002170E4">
        <w:rPr>
          <w:rFonts w:asciiTheme="majorBidi" w:hAnsiTheme="majorBidi" w:cstheme="majorBidi"/>
        </w:rPr>
        <w:t xml:space="preserve">Guggenheimer / Guggenheimer 1973 = Guggenheimer, E. H. / Guggenheimer, H., Notes on the Talmudic Vocabulary (Hebr.), </w:t>
      </w:r>
      <w:hyperlink r:id="rId6" w:history="1">
        <w:r w:rsidRPr="002170E4">
          <w:rPr>
            <w:rStyle w:val="Hyperlink"/>
            <w:rFonts w:asciiTheme="majorBidi" w:hAnsiTheme="majorBidi" w:cstheme="majorBidi"/>
            <w:color w:val="auto"/>
          </w:rPr>
          <w:t>Lĕšonénu</w:t>
        </w:r>
      </w:hyperlink>
      <w:r w:rsidRPr="002170E4">
        <w:rPr>
          <w:rFonts w:asciiTheme="majorBidi" w:hAnsiTheme="majorBidi" w:cstheme="majorBidi"/>
        </w:rPr>
        <w:t xml:space="preserve"> 37,1 (1973), 23-25</w:t>
      </w:r>
      <w:r w:rsidR="00ED2B7E">
        <w:rPr>
          <w:rFonts w:asciiTheme="majorBidi" w:hAnsiTheme="majorBidi" w:cstheme="majorBidi"/>
        </w:rPr>
        <w:t>.</w:t>
      </w:r>
    </w:p>
    <w:p w14:paraId="347DFAA9" w14:textId="77777777" w:rsidR="002170E4" w:rsidRPr="002170E4" w:rsidRDefault="002170E4" w:rsidP="002170E4">
      <w:pPr>
        <w:rPr>
          <w:rFonts w:asciiTheme="majorBidi" w:hAnsiTheme="majorBidi" w:cstheme="majorBidi"/>
        </w:rPr>
      </w:pPr>
    </w:p>
    <w:p w14:paraId="6005F784" w14:textId="3277328E"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 xml:space="preserve">Heijmans 2013 = Heijmans, Shai: </w:t>
      </w:r>
      <w:r w:rsidRPr="002170E4">
        <w:rPr>
          <w:rFonts w:asciiTheme="majorBidi" w:hAnsiTheme="majorBidi" w:cstheme="majorBidi"/>
          <w:i/>
          <w:lang w:val="en-US"/>
        </w:rPr>
        <w:t xml:space="preserve">Greek and Latin Loanwords in Mishnaic Hebrew: Lexicon and Phonology </w:t>
      </w:r>
      <w:r w:rsidRPr="002170E4">
        <w:rPr>
          <w:rFonts w:asciiTheme="majorBidi" w:hAnsiTheme="majorBidi" w:cstheme="majorBidi"/>
          <w:lang w:val="en-US"/>
        </w:rPr>
        <w:t>(PhD thesis), Tel Aviv 2013</w:t>
      </w:r>
      <w:r w:rsidR="00ED2B7E">
        <w:rPr>
          <w:rFonts w:asciiTheme="majorBidi" w:hAnsiTheme="majorBidi" w:cstheme="majorBidi"/>
          <w:lang w:val="en-US"/>
        </w:rPr>
        <w:t>.</w:t>
      </w:r>
    </w:p>
    <w:p w14:paraId="5FF55FCA" w14:textId="77777777" w:rsidR="002170E4" w:rsidRPr="002170E4" w:rsidRDefault="002170E4" w:rsidP="002170E4">
      <w:pPr>
        <w:rPr>
          <w:rFonts w:asciiTheme="majorBidi" w:hAnsiTheme="majorBidi" w:cstheme="majorBidi"/>
          <w:lang w:val="en-US"/>
        </w:rPr>
      </w:pPr>
    </w:p>
    <w:p w14:paraId="6368A43E" w14:textId="21DB4A61" w:rsidR="002170E4" w:rsidRPr="002170E4" w:rsidRDefault="002170E4" w:rsidP="002170E4">
      <w:pPr>
        <w:rPr>
          <w:rFonts w:asciiTheme="majorBidi" w:hAnsiTheme="majorBidi" w:cstheme="majorBidi"/>
        </w:rPr>
      </w:pPr>
      <w:r w:rsidRPr="002170E4">
        <w:rPr>
          <w:rFonts w:asciiTheme="majorBidi" w:hAnsiTheme="majorBidi" w:cstheme="majorBidi"/>
        </w:rPr>
        <w:t xml:space="preserve">Krauss, LW I/II = Krauss, Samuel: </w:t>
      </w:r>
      <w:r w:rsidRPr="002170E4">
        <w:rPr>
          <w:rFonts w:asciiTheme="majorBidi" w:hAnsiTheme="majorBidi" w:cstheme="majorBidi"/>
          <w:i/>
        </w:rPr>
        <w:t>Griechische und lateinische Lehnwörter im Talmud, Midrasch und Targum</w:t>
      </w:r>
      <w:r w:rsidRPr="002170E4">
        <w:rPr>
          <w:rFonts w:asciiTheme="majorBidi" w:hAnsiTheme="majorBidi" w:cstheme="majorBidi"/>
        </w:rPr>
        <w:t>, vol. i, Berlin: S. Calvary &amp; Co. 1898, vol. ii Berlin: S. Calvary &amp; Co. 1899 (Ndr. Hildesheim / Zürich / New York: Olms 1987)</w:t>
      </w:r>
      <w:r w:rsidR="00ED2B7E">
        <w:rPr>
          <w:rFonts w:asciiTheme="majorBidi" w:hAnsiTheme="majorBidi" w:cstheme="majorBidi"/>
        </w:rPr>
        <w:t>.</w:t>
      </w:r>
    </w:p>
    <w:p w14:paraId="4071D2E3" w14:textId="77777777" w:rsidR="002170E4" w:rsidRPr="002170E4" w:rsidRDefault="002170E4" w:rsidP="002170E4">
      <w:pPr>
        <w:rPr>
          <w:rFonts w:asciiTheme="majorBidi" w:hAnsiTheme="majorBidi" w:cstheme="majorBidi"/>
        </w:rPr>
      </w:pPr>
    </w:p>
    <w:p w14:paraId="69B42BAC" w14:textId="74C12814" w:rsidR="002170E4" w:rsidRPr="002170E4" w:rsidRDefault="002170E4" w:rsidP="002170E4">
      <w:pPr>
        <w:rPr>
          <w:rFonts w:asciiTheme="majorBidi" w:hAnsiTheme="majorBidi" w:cstheme="majorBidi"/>
        </w:rPr>
      </w:pPr>
      <w:r w:rsidRPr="002170E4">
        <w:rPr>
          <w:rFonts w:asciiTheme="majorBidi" w:hAnsiTheme="majorBidi" w:cstheme="majorBidi"/>
        </w:rPr>
        <w:t xml:space="preserve">Krauss, TA I/II/III = Krauss, Samuel: </w:t>
      </w:r>
      <w:r w:rsidRPr="002170E4">
        <w:rPr>
          <w:rFonts w:asciiTheme="majorBidi" w:hAnsiTheme="majorBidi" w:cstheme="majorBidi"/>
          <w:i/>
        </w:rPr>
        <w:t>Talmudische Archäologie</w:t>
      </w:r>
      <w:r w:rsidRPr="002170E4">
        <w:rPr>
          <w:rFonts w:asciiTheme="majorBidi" w:hAnsiTheme="majorBidi" w:cstheme="majorBidi"/>
        </w:rPr>
        <w:t>, Leipzig 1910-1912</w:t>
      </w:r>
      <w:r w:rsidR="00ED2B7E">
        <w:rPr>
          <w:rFonts w:asciiTheme="majorBidi" w:hAnsiTheme="majorBidi" w:cstheme="majorBidi"/>
        </w:rPr>
        <w:t>.</w:t>
      </w:r>
    </w:p>
    <w:p w14:paraId="3FFC6430" w14:textId="77777777" w:rsidR="002170E4" w:rsidRPr="002170E4" w:rsidRDefault="002170E4" w:rsidP="002170E4">
      <w:pPr>
        <w:rPr>
          <w:rFonts w:asciiTheme="majorBidi" w:hAnsiTheme="majorBidi" w:cstheme="majorBidi"/>
        </w:rPr>
      </w:pPr>
    </w:p>
    <w:p w14:paraId="509C6532" w14:textId="7B5683BE" w:rsidR="002170E4" w:rsidRPr="002170E4" w:rsidRDefault="002170E4" w:rsidP="002170E4">
      <w:pPr>
        <w:rPr>
          <w:rFonts w:asciiTheme="majorBidi" w:hAnsiTheme="majorBidi" w:cstheme="majorBidi"/>
        </w:rPr>
      </w:pPr>
      <w:r w:rsidRPr="002170E4">
        <w:rPr>
          <w:rFonts w:asciiTheme="majorBidi" w:hAnsiTheme="majorBidi" w:cstheme="majorBidi"/>
        </w:rPr>
        <w:t xml:space="preserve">Krauss 1893 = Krauss, Samuel: Zur griechischen und lateinischen Lexikographie aus jüdischen Quellen, </w:t>
      </w:r>
      <w:r w:rsidRPr="002170E4">
        <w:rPr>
          <w:rFonts w:asciiTheme="majorBidi" w:hAnsiTheme="majorBidi" w:cstheme="majorBidi"/>
          <w:i/>
        </w:rPr>
        <w:t xml:space="preserve">Byzantinische Zeitschrift </w:t>
      </w:r>
      <w:r w:rsidRPr="002170E4">
        <w:rPr>
          <w:rFonts w:asciiTheme="majorBidi" w:hAnsiTheme="majorBidi" w:cstheme="majorBidi"/>
        </w:rPr>
        <w:t>2 (1983), 494</w:t>
      </w:r>
      <w:r w:rsidR="00ED2B7E">
        <w:rPr>
          <w:rFonts w:asciiTheme="majorBidi" w:hAnsiTheme="majorBidi" w:cstheme="majorBidi"/>
        </w:rPr>
        <w:t>ff.</w:t>
      </w:r>
    </w:p>
    <w:p w14:paraId="1AE30E40" w14:textId="77777777" w:rsidR="002170E4" w:rsidRPr="002170E4" w:rsidRDefault="002170E4" w:rsidP="002170E4">
      <w:pPr>
        <w:rPr>
          <w:rFonts w:asciiTheme="majorBidi" w:hAnsiTheme="majorBidi" w:cstheme="majorBidi"/>
        </w:rPr>
      </w:pPr>
    </w:p>
    <w:p w14:paraId="13A673FC" w14:textId="41091672"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 xml:space="preserve">Krauss 1937 = Krauss, Samuel: </w:t>
      </w:r>
      <w:r w:rsidRPr="002170E4">
        <w:rPr>
          <w:rFonts w:asciiTheme="majorBidi" w:hAnsiTheme="majorBidi" w:cstheme="majorBidi"/>
          <w:i/>
          <w:lang w:val="en-US"/>
        </w:rPr>
        <w:t>Additamenta ad librum Aruch completum Alexandri Kohut</w:t>
      </w:r>
      <w:r w:rsidRPr="002170E4">
        <w:rPr>
          <w:rFonts w:asciiTheme="majorBidi" w:hAnsiTheme="majorBidi" w:cstheme="majorBidi"/>
          <w:lang w:val="en-US"/>
        </w:rPr>
        <w:t>, Wien 1937 / New York 1955</w:t>
      </w:r>
      <w:r w:rsidR="00ED2B7E">
        <w:rPr>
          <w:rFonts w:asciiTheme="majorBidi" w:hAnsiTheme="majorBidi" w:cstheme="majorBidi"/>
          <w:lang w:val="en-US"/>
        </w:rPr>
        <w:t>.</w:t>
      </w:r>
    </w:p>
    <w:p w14:paraId="73BC5001" w14:textId="77777777" w:rsidR="002170E4" w:rsidRPr="002170E4" w:rsidRDefault="002170E4" w:rsidP="002170E4">
      <w:pPr>
        <w:rPr>
          <w:rFonts w:asciiTheme="majorBidi" w:hAnsiTheme="majorBidi" w:cstheme="majorBidi"/>
          <w:lang w:val="en-US"/>
        </w:rPr>
      </w:pPr>
    </w:p>
    <w:p w14:paraId="1A561ED1" w14:textId="14AEE829"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 xml:space="preserve">Krauss 1948 = Krauss, Samuel: </w:t>
      </w:r>
      <w:r w:rsidRPr="002170E4">
        <w:rPr>
          <w:rFonts w:asciiTheme="majorBidi" w:hAnsiTheme="majorBidi" w:cstheme="majorBidi"/>
          <w:i/>
          <w:lang w:val="en-US"/>
        </w:rPr>
        <w:t>Paras we-Romi ba-Talmud u-va-midrashim</w:t>
      </w:r>
      <w:r w:rsidRPr="002170E4">
        <w:rPr>
          <w:rFonts w:asciiTheme="majorBidi" w:hAnsiTheme="majorBidi" w:cstheme="majorBidi"/>
          <w:lang w:val="en-US"/>
        </w:rPr>
        <w:t>, Jerusalem: Mosad ha-rav Quq 1948</w:t>
      </w:r>
      <w:r w:rsidR="00ED2B7E">
        <w:rPr>
          <w:rFonts w:asciiTheme="majorBidi" w:hAnsiTheme="majorBidi" w:cstheme="majorBidi"/>
          <w:lang w:val="en-US"/>
        </w:rPr>
        <w:t>.</w:t>
      </w:r>
    </w:p>
    <w:p w14:paraId="74E8F37E" w14:textId="77777777" w:rsidR="002170E4" w:rsidRPr="002170E4" w:rsidRDefault="002170E4" w:rsidP="002170E4">
      <w:pPr>
        <w:rPr>
          <w:rFonts w:asciiTheme="majorBidi" w:hAnsiTheme="majorBidi" w:cstheme="majorBidi"/>
          <w:lang w:val="en-US"/>
        </w:rPr>
      </w:pPr>
    </w:p>
    <w:p w14:paraId="27D21220" w14:textId="150D3115" w:rsidR="002170E4" w:rsidRPr="002170E4" w:rsidRDefault="002170E4" w:rsidP="002170E4">
      <w:pPr>
        <w:rPr>
          <w:rFonts w:asciiTheme="majorBidi" w:hAnsiTheme="majorBidi" w:cstheme="majorBidi"/>
        </w:rPr>
      </w:pPr>
      <w:r w:rsidRPr="002170E4">
        <w:rPr>
          <w:rFonts w:asciiTheme="majorBidi" w:hAnsiTheme="majorBidi" w:cstheme="majorBidi"/>
        </w:rPr>
        <w:t xml:space="preserve">Levy I-IV = Levy, Jakob, </w:t>
      </w:r>
      <w:r w:rsidRPr="002170E4">
        <w:rPr>
          <w:rFonts w:asciiTheme="majorBidi" w:hAnsiTheme="majorBidi" w:cstheme="majorBidi"/>
          <w:i/>
        </w:rPr>
        <w:t>Wörterbuch über die Talmudim und Midraschim</w:t>
      </w:r>
      <w:r w:rsidRPr="002170E4">
        <w:rPr>
          <w:rFonts w:asciiTheme="majorBidi" w:hAnsiTheme="majorBidi" w:cstheme="majorBidi"/>
        </w:rPr>
        <w:t>, vols. i-iv, Berlin: Harz 1924 (Ndr. Darmstadt: Wiss. Buchges. 1963)</w:t>
      </w:r>
      <w:r w:rsidR="00ED2B7E">
        <w:rPr>
          <w:rFonts w:asciiTheme="majorBidi" w:hAnsiTheme="majorBidi" w:cstheme="majorBidi"/>
        </w:rPr>
        <w:t>.</w:t>
      </w:r>
    </w:p>
    <w:p w14:paraId="410E1816" w14:textId="77777777" w:rsidR="002170E4" w:rsidRPr="002170E4" w:rsidRDefault="002170E4" w:rsidP="002170E4">
      <w:pPr>
        <w:rPr>
          <w:rFonts w:asciiTheme="majorBidi" w:hAnsiTheme="majorBidi" w:cstheme="majorBidi"/>
        </w:rPr>
      </w:pPr>
    </w:p>
    <w:p w14:paraId="54BEE240" w14:textId="3620B158" w:rsidR="002170E4" w:rsidRPr="002170E4" w:rsidRDefault="002170E4" w:rsidP="002170E4">
      <w:pPr>
        <w:rPr>
          <w:rFonts w:asciiTheme="majorBidi" w:hAnsiTheme="majorBidi" w:cstheme="majorBidi"/>
        </w:rPr>
      </w:pPr>
      <w:r w:rsidRPr="002170E4">
        <w:rPr>
          <w:rFonts w:asciiTheme="majorBidi" w:hAnsiTheme="majorBidi" w:cstheme="majorBidi"/>
        </w:rPr>
        <w:t>Lewysohn 1858 = Lewysohn, Ludwig, Zoologie des Talmuds, Frankfurt am Main 1858</w:t>
      </w:r>
      <w:r w:rsidR="00ED2B7E">
        <w:rPr>
          <w:rFonts w:asciiTheme="majorBidi" w:hAnsiTheme="majorBidi" w:cstheme="majorBidi"/>
        </w:rPr>
        <w:t>.</w:t>
      </w:r>
    </w:p>
    <w:p w14:paraId="39FA9E6C" w14:textId="77777777" w:rsidR="002170E4" w:rsidRPr="002170E4" w:rsidRDefault="002170E4" w:rsidP="002170E4">
      <w:pPr>
        <w:rPr>
          <w:rFonts w:asciiTheme="majorBidi" w:hAnsiTheme="majorBidi" w:cstheme="majorBidi"/>
        </w:rPr>
      </w:pPr>
    </w:p>
    <w:p w14:paraId="5E9C61A9" w14:textId="1F405815" w:rsidR="002170E4" w:rsidRPr="002170E4" w:rsidRDefault="002170E4" w:rsidP="002170E4">
      <w:pPr>
        <w:rPr>
          <w:rFonts w:asciiTheme="majorBidi" w:hAnsiTheme="majorBidi" w:cstheme="majorBidi"/>
        </w:rPr>
      </w:pPr>
      <w:r w:rsidRPr="002170E4">
        <w:rPr>
          <w:rFonts w:asciiTheme="majorBidi" w:hAnsiTheme="majorBidi" w:cstheme="majorBidi"/>
        </w:rPr>
        <w:t xml:space="preserve">Lerner 1882 = Lerner, M., </w:t>
      </w:r>
      <w:r w:rsidRPr="002170E4">
        <w:rPr>
          <w:rFonts w:asciiTheme="majorBidi" w:hAnsiTheme="majorBidi" w:cstheme="majorBidi"/>
          <w:i/>
        </w:rPr>
        <w:t>Anlage und Quellen des Bereschit Rabba</w:t>
      </w:r>
      <w:r w:rsidRPr="002170E4">
        <w:rPr>
          <w:rFonts w:asciiTheme="majorBidi" w:hAnsiTheme="majorBidi" w:cstheme="majorBidi"/>
        </w:rPr>
        <w:t>, Frankfurt a. M. 1882</w:t>
      </w:r>
      <w:r w:rsidR="00ED2B7E">
        <w:rPr>
          <w:rFonts w:asciiTheme="majorBidi" w:hAnsiTheme="majorBidi" w:cstheme="majorBidi"/>
        </w:rPr>
        <w:t>.</w:t>
      </w:r>
    </w:p>
    <w:p w14:paraId="305B74BA" w14:textId="77777777" w:rsidR="002170E4" w:rsidRPr="002170E4" w:rsidRDefault="002170E4" w:rsidP="002170E4">
      <w:pPr>
        <w:rPr>
          <w:rFonts w:asciiTheme="majorBidi" w:hAnsiTheme="majorBidi" w:cstheme="majorBidi"/>
        </w:rPr>
      </w:pPr>
    </w:p>
    <w:p w14:paraId="3F99BF5D" w14:textId="027FF2AD" w:rsidR="002170E4" w:rsidRPr="002170E4" w:rsidRDefault="002170E4" w:rsidP="002170E4">
      <w:pPr>
        <w:rPr>
          <w:rFonts w:asciiTheme="majorBidi" w:hAnsiTheme="majorBidi" w:cstheme="majorBidi"/>
        </w:rPr>
      </w:pPr>
      <w:r w:rsidRPr="002170E4">
        <w:rPr>
          <w:rFonts w:asciiTheme="majorBidi" w:hAnsiTheme="majorBidi" w:cstheme="majorBidi"/>
        </w:rPr>
        <w:t xml:space="preserve">Lieberman 1932 = Lieberman, S., Tiqqune ha-Yerushalmi 3, </w:t>
      </w:r>
      <w:r w:rsidRPr="002170E4">
        <w:rPr>
          <w:rFonts w:asciiTheme="majorBidi" w:eastAsia="Calibri" w:hAnsiTheme="majorBidi" w:cstheme="majorBidi"/>
        </w:rPr>
        <w:t xml:space="preserve">Tarbiṣ </w:t>
      </w:r>
      <w:r w:rsidRPr="002170E4">
        <w:rPr>
          <w:rFonts w:asciiTheme="majorBidi" w:hAnsiTheme="majorBidi" w:cstheme="majorBidi"/>
        </w:rPr>
        <w:t>3,2 (1932), 205-212</w:t>
      </w:r>
      <w:r w:rsidR="00ED2B7E">
        <w:rPr>
          <w:rFonts w:asciiTheme="majorBidi" w:hAnsiTheme="majorBidi" w:cstheme="majorBidi"/>
        </w:rPr>
        <w:t>.</w:t>
      </w:r>
    </w:p>
    <w:p w14:paraId="084F2AAE" w14:textId="77777777" w:rsidR="002170E4" w:rsidRPr="002170E4" w:rsidRDefault="002170E4" w:rsidP="002170E4">
      <w:pPr>
        <w:rPr>
          <w:rFonts w:asciiTheme="majorBidi" w:hAnsiTheme="majorBidi" w:cstheme="majorBidi"/>
        </w:rPr>
      </w:pPr>
    </w:p>
    <w:p w14:paraId="60250B28" w14:textId="018D908C"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 xml:space="preserve">Lieberman 1963 = Lieberman, Saul, How Much Greek in Jewish Palestine, in: Altmann, Alexander (Ed.), </w:t>
      </w:r>
      <w:r w:rsidRPr="002170E4">
        <w:rPr>
          <w:rFonts w:asciiTheme="majorBidi" w:hAnsiTheme="majorBidi" w:cstheme="majorBidi"/>
          <w:i/>
          <w:lang w:val="en-US"/>
        </w:rPr>
        <w:t>Biblical and other studies</w:t>
      </w:r>
      <w:r w:rsidRPr="002170E4">
        <w:rPr>
          <w:rFonts w:asciiTheme="majorBidi" w:hAnsiTheme="majorBidi" w:cstheme="majorBidi"/>
          <w:lang w:val="en-US"/>
        </w:rPr>
        <w:t xml:space="preserve"> (Ed. A. Altmann), Cambridge 1963, 123-141</w:t>
      </w:r>
      <w:r w:rsidR="00ED2B7E">
        <w:rPr>
          <w:rFonts w:asciiTheme="majorBidi" w:hAnsiTheme="majorBidi" w:cstheme="majorBidi"/>
          <w:lang w:val="en-US"/>
        </w:rPr>
        <w:t>.</w:t>
      </w:r>
    </w:p>
    <w:p w14:paraId="0829F558" w14:textId="77777777" w:rsidR="002170E4" w:rsidRPr="002170E4" w:rsidRDefault="002170E4" w:rsidP="002170E4">
      <w:pPr>
        <w:rPr>
          <w:rFonts w:asciiTheme="majorBidi" w:hAnsiTheme="majorBidi" w:cstheme="majorBidi"/>
          <w:lang w:val="en-US"/>
        </w:rPr>
      </w:pPr>
    </w:p>
    <w:p w14:paraId="4CB5F574" w14:textId="2EEEF918" w:rsidR="002170E4" w:rsidRPr="002170E4" w:rsidRDefault="002170E4" w:rsidP="002170E4">
      <w:pPr>
        <w:rPr>
          <w:rFonts w:asciiTheme="majorBidi" w:hAnsiTheme="majorBidi" w:cstheme="majorBidi"/>
        </w:rPr>
      </w:pPr>
      <w:r w:rsidRPr="002170E4">
        <w:rPr>
          <w:rFonts w:asciiTheme="majorBidi" w:hAnsiTheme="majorBidi" w:cstheme="majorBidi"/>
        </w:rPr>
        <w:t>Lieberman 1967: Lieberman, Saul, agbah basṭes, agbabasṭos, agbasṭos, in: Tarbiz 36,4 (1967) 401</w:t>
      </w:r>
      <w:r w:rsidR="00ED2B7E">
        <w:rPr>
          <w:rFonts w:asciiTheme="majorBidi" w:hAnsiTheme="majorBidi" w:cstheme="majorBidi"/>
        </w:rPr>
        <w:t>.</w:t>
      </w:r>
    </w:p>
    <w:p w14:paraId="7B963DBA" w14:textId="77777777" w:rsidR="002170E4" w:rsidRPr="002170E4" w:rsidRDefault="002170E4" w:rsidP="002170E4">
      <w:pPr>
        <w:rPr>
          <w:rFonts w:asciiTheme="majorBidi" w:hAnsiTheme="majorBidi" w:cstheme="majorBidi"/>
        </w:rPr>
      </w:pPr>
    </w:p>
    <w:p w14:paraId="4DCAF990" w14:textId="20D6DAF7" w:rsidR="002170E4" w:rsidRPr="002170E4" w:rsidRDefault="002170E4" w:rsidP="002170E4">
      <w:pPr>
        <w:rPr>
          <w:rFonts w:asciiTheme="majorBidi" w:hAnsiTheme="majorBidi" w:cstheme="majorBidi"/>
        </w:rPr>
      </w:pPr>
      <w:r w:rsidRPr="002170E4">
        <w:rPr>
          <w:rFonts w:asciiTheme="majorBidi" w:hAnsiTheme="majorBidi" w:cstheme="majorBidi"/>
        </w:rPr>
        <w:t>Lieberman TkF = Lieberman, Saul, Tosefta ki-fshutah, New York 1955</w:t>
      </w:r>
      <w:r w:rsidR="00ED2B7E">
        <w:rPr>
          <w:rFonts w:asciiTheme="majorBidi" w:hAnsiTheme="majorBidi" w:cstheme="majorBidi"/>
        </w:rPr>
        <w:t>.</w:t>
      </w:r>
    </w:p>
    <w:p w14:paraId="7ED4DFDA" w14:textId="77777777" w:rsidR="002170E4" w:rsidRPr="002170E4" w:rsidRDefault="002170E4" w:rsidP="002170E4">
      <w:pPr>
        <w:rPr>
          <w:rFonts w:asciiTheme="majorBidi" w:hAnsiTheme="majorBidi" w:cstheme="majorBidi"/>
        </w:rPr>
      </w:pPr>
    </w:p>
    <w:p w14:paraId="479CA688" w14:textId="391ECEC8" w:rsidR="002170E4" w:rsidRPr="002170E4" w:rsidRDefault="002170E4" w:rsidP="002170E4">
      <w:pPr>
        <w:rPr>
          <w:rFonts w:asciiTheme="majorBidi" w:hAnsiTheme="majorBidi" w:cstheme="majorBidi"/>
        </w:rPr>
      </w:pPr>
      <w:r w:rsidRPr="002170E4">
        <w:rPr>
          <w:rFonts w:asciiTheme="majorBidi" w:hAnsiTheme="majorBidi" w:cstheme="majorBidi"/>
        </w:rPr>
        <w:t xml:space="preserve">Lieberman, Greek = Lieberman, Saul, Greek in Jewish Palestine, </w:t>
      </w:r>
      <w:r w:rsidR="00ED2B7E" w:rsidRPr="00ED2B7E">
        <w:rPr>
          <w:rFonts w:asciiTheme="majorBidi" w:eastAsia="Times New Roman" w:hAnsiTheme="majorBidi" w:cstheme="majorBidi"/>
          <w:sz w:val="20"/>
          <w:szCs w:val="20"/>
          <w:vertAlign w:val="superscript"/>
        </w:rPr>
        <w:t>2</w:t>
      </w:r>
      <w:r w:rsidRPr="002170E4">
        <w:rPr>
          <w:rFonts w:asciiTheme="majorBidi" w:hAnsiTheme="majorBidi" w:cstheme="majorBidi"/>
        </w:rPr>
        <w:t>1965</w:t>
      </w:r>
      <w:r w:rsidR="00ED2B7E">
        <w:rPr>
          <w:rFonts w:asciiTheme="majorBidi" w:hAnsiTheme="majorBidi" w:cstheme="majorBidi"/>
        </w:rPr>
        <w:t>.</w:t>
      </w:r>
    </w:p>
    <w:p w14:paraId="5FAD7E74" w14:textId="77777777" w:rsidR="002170E4" w:rsidRPr="002170E4" w:rsidRDefault="002170E4" w:rsidP="002170E4">
      <w:pPr>
        <w:rPr>
          <w:rFonts w:asciiTheme="majorBidi" w:hAnsiTheme="majorBidi" w:cstheme="majorBidi"/>
        </w:rPr>
      </w:pPr>
    </w:p>
    <w:p w14:paraId="1DD91A2F" w14:textId="000E3AA5" w:rsidR="002170E4" w:rsidRPr="002170E4" w:rsidRDefault="002170E4" w:rsidP="002170E4">
      <w:pPr>
        <w:rPr>
          <w:rFonts w:asciiTheme="majorBidi" w:hAnsiTheme="majorBidi" w:cstheme="majorBidi"/>
        </w:rPr>
      </w:pPr>
      <w:r w:rsidRPr="002170E4">
        <w:rPr>
          <w:rFonts w:asciiTheme="majorBidi" w:hAnsiTheme="majorBidi" w:cstheme="majorBidi"/>
        </w:rPr>
        <w:t xml:space="preserve">Löw 1881 = Löw, Immanuel: </w:t>
      </w:r>
      <w:r w:rsidRPr="002170E4">
        <w:rPr>
          <w:rFonts w:asciiTheme="majorBidi" w:hAnsiTheme="majorBidi" w:cstheme="majorBidi"/>
          <w:i/>
        </w:rPr>
        <w:t>Aramäische Pflanzennamen</w:t>
      </w:r>
      <w:r w:rsidRPr="002170E4">
        <w:rPr>
          <w:rFonts w:asciiTheme="majorBidi" w:hAnsiTheme="majorBidi" w:cstheme="majorBidi"/>
        </w:rPr>
        <w:t>, Leipzig 1881</w:t>
      </w:r>
      <w:r w:rsidR="00ED2B7E">
        <w:rPr>
          <w:rFonts w:asciiTheme="majorBidi" w:hAnsiTheme="majorBidi" w:cstheme="majorBidi"/>
        </w:rPr>
        <w:t>.</w:t>
      </w:r>
    </w:p>
    <w:p w14:paraId="2CCE4216" w14:textId="77777777" w:rsidR="002170E4" w:rsidRPr="002170E4" w:rsidRDefault="002170E4" w:rsidP="002170E4">
      <w:pPr>
        <w:rPr>
          <w:rFonts w:asciiTheme="majorBidi" w:hAnsiTheme="majorBidi" w:cstheme="majorBidi"/>
        </w:rPr>
      </w:pPr>
    </w:p>
    <w:p w14:paraId="7FCA04A1" w14:textId="19350FA4" w:rsidR="002170E4" w:rsidRPr="002170E4" w:rsidRDefault="002170E4" w:rsidP="002170E4">
      <w:pPr>
        <w:rPr>
          <w:rFonts w:asciiTheme="majorBidi" w:hAnsiTheme="majorBidi" w:cstheme="majorBidi"/>
        </w:rPr>
      </w:pPr>
      <w:r w:rsidRPr="002170E4">
        <w:rPr>
          <w:rFonts w:asciiTheme="majorBidi" w:hAnsiTheme="majorBidi" w:cstheme="majorBidi"/>
        </w:rPr>
        <w:lastRenderedPageBreak/>
        <w:t xml:space="preserve">Löw, Flora = Löw, Immanuel: </w:t>
      </w:r>
      <w:r w:rsidRPr="002170E4">
        <w:rPr>
          <w:rFonts w:asciiTheme="majorBidi" w:hAnsiTheme="majorBidi" w:cstheme="majorBidi"/>
          <w:i/>
        </w:rPr>
        <w:t>Flora der Juden,</w:t>
      </w:r>
      <w:r w:rsidRPr="002170E4">
        <w:rPr>
          <w:rFonts w:asciiTheme="majorBidi" w:hAnsiTheme="majorBidi" w:cstheme="majorBidi"/>
        </w:rPr>
        <w:t xml:space="preserve"> 4 v</w:t>
      </w:r>
      <w:r w:rsidR="005E030C">
        <w:rPr>
          <w:rFonts w:asciiTheme="majorBidi" w:hAnsiTheme="majorBidi" w:cstheme="majorBidi"/>
        </w:rPr>
        <w:t>olume</w:t>
      </w:r>
      <w:r w:rsidRPr="002170E4">
        <w:rPr>
          <w:rFonts w:asciiTheme="majorBidi" w:hAnsiTheme="majorBidi" w:cstheme="majorBidi"/>
        </w:rPr>
        <w:t>s., Wien 1924-</w:t>
      </w:r>
      <w:r w:rsidR="00ED2B7E">
        <w:rPr>
          <w:rFonts w:asciiTheme="majorBidi" w:hAnsiTheme="majorBidi" w:cstheme="majorBidi"/>
        </w:rPr>
        <w:t>1</w:t>
      </w:r>
      <w:r w:rsidRPr="002170E4">
        <w:rPr>
          <w:rFonts w:asciiTheme="majorBidi" w:hAnsiTheme="majorBidi" w:cstheme="majorBidi"/>
        </w:rPr>
        <w:t>934</w:t>
      </w:r>
      <w:r w:rsidR="00ED2B7E">
        <w:rPr>
          <w:rFonts w:asciiTheme="majorBidi" w:hAnsiTheme="majorBidi" w:cstheme="majorBidi"/>
        </w:rPr>
        <w:t>.</w:t>
      </w:r>
    </w:p>
    <w:p w14:paraId="701AA5E0" w14:textId="77777777" w:rsidR="002170E4" w:rsidRPr="002170E4" w:rsidRDefault="002170E4" w:rsidP="002170E4">
      <w:pPr>
        <w:rPr>
          <w:rFonts w:asciiTheme="majorBidi" w:hAnsiTheme="majorBidi" w:cstheme="majorBidi"/>
        </w:rPr>
      </w:pPr>
    </w:p>
    <w:p w14:paraId="495A6907" w14:textId="23A5C6DE" w:rsidR="002170E4" w:rsidRPr="002170E4" w:rsidRDefault="002170E4" w:rsidP="002170E4">
      <w:pPr>
        <w:spacing w:after="200"/>
        <w:jc w:val="both"/>
        <w:rPr>
          <w:rFonts w:asciiTheme="majorBidi" w:hAnsiTheme="majorBidi" w:cstheme="majorBidi"/>
        </w:rPr>
      </w:pPr>
      <w:r w:rsidRPr="002170E4">
        <w:rPr>
          <w:rFonts w:asciiTheme="majorBidi" w:eastAsia="Times New Roman" w:hAnsiTheme="majorBidi" w:cstheme="majorBidi"/>
          <w:sz w:val="24"/>
          <w:szCs w:val="24"/>
        </w:rPr>
        <w:t xml:space="preserve">Midr (Mann) = </w:t>
      </w:r>
      <w:r w:rsidRPr="002170E4">
        <w:rPr>
          <w:rFonts w:asciiTheme="majorBidi" w:eastAsia="Times New Roman" w:hAnsiTheme="majorBidi" w:cstheme="majorBidi"/>
          <w:sz w:val="24"/>
          <w:szCs w:val="24"/>
          <w:rtl/>
          <w:lang w:bidi="he-IL"/>
        </w:rPr>
        <w:t>נוסח חדש של מדרש על התורה</w:t>
      </w:r>
      <w:r w:rsidRPr="002170E4">
        <w:rPr>
          <w:rFonts w:asciiTheme="majorBidi" w:eastAsia="Times New Roman" w:hAnsiTheme="majorBidi" w:cstheme="majorBidi"/>
          <w:sz w:val="24"/>
          <w:szCs w:val="24"/>
          <w:rtl/>
        </w:rPr>
        <w:t xml:space="preserve"> </w:t>
      </w:r>
      <w:r w:rsidRPr="002170E4">
        <w:rPr>
          <w:rFonts w:asciiTheme="majorBidi" w:hAnsiTheme="majorBidi" w:cstheme="majorBidi"/>
        </w:rPr>
        <w:t>[</w:t>
      </w:r>
      <w:r w:rsidRPr="002170E4">
        <w:rPr>
          <w:rFonts w:asciiTheme="majorBidi" w:hAnsiTheme="majorBidi" w:cstheme="majorBidi"/>
          <w:rtl/>
          <w:lang w:bidi="he-IL"/>
        </w:rPr>
        <w:t>קטעי מדרשים לבראשית ושמות מכתבי-יד</w:t>
      </w:r>
      <w:r w:rsidRPr="002170E4">
        <w:rPr>
          <w:rFonts w:asciiTheme="majorBidi" w:hAnsiTheme="majorBidi" w:cstheme="majorBidi"/>
          <w:rtl/>
        </w:rPr>
        <w:t xml:space="preserve"> </w:t>
      </w:r>
      <w:r w:rsidRPr="002170E4">
        <w:rPr>
          <w:rFonts w:asciiTheme="majorBidi" w:hAnsiTheme="majorBidi" w:cstheme="majorBidi"/>
          <w:rtl/>
          <w:lang w:bidi="he-IL"/>
        </w:rPr>
        <w:t>הגניזה</w:t>
      </w:r>
      <w:r w:rsidRPr="002170E4">
        <w:rPr>
          <w:rFonts w:asciiTheme="majorBidi" w:hAnsiTheme="majorBidi" w:cstheme="majorBidi"/>
        </w:rPr>
        <w:t>], Mann, Jacob, The Bible as read and preached in the old synagogue, Vol. 1, New York 1971, 35-43</w:t>
      </w:r>
      <w:r w:rsidR="00ED2B7E">
        <w:rPr>
          <w:rFonts w:asciiTheme="majorBidi" w:hAnsiTheme="majorBidi" w:cstheme="majorBidi"/>
        </w:rPr>
        <w:t>.</w:t>
      </w:r>
    </w:p>
    <w:p w14:paraId="2CF30A1B" w14:textId="29CB06A5" w:rsidR="002170E4" w:rsidRPr="002170E4" w:rsidRDefault="002170E4" w:rsidP="002170E4">
      <w:pPr>
        <w:rPr>
          <w:rFonts w:asciiTheme="majorBidi" w:hAnsiTheme="majorBidi" w:cstheme="majorBidi"/>
        </w:rPr>
      </w:pPr>
      <w:r w:rsidRPr="002170E4">
        <w:rPr>
          <w:rFonts w:asciiTheme="majorBidi" w:hAnsiTheme="majorBidi" w:cstheme="majorBidi"/>
        </w:rPr>
        <w:t xml:space="preserve">Mus.  = </w:t>
      </w:r>
      <w:r w:rsidRPr="002170E4">
        <w:rPr>
          <w:rFonts w:asciiTheme="majorBidi" w:hAnsiTheme="majorBidi" w:cstheme="majorBidi"/>
          <w:rtl/>
          <w:lang w:bidi="he-IL"/>
        </w:rPr>
        <w:t>בנימין מוספיא, מוסף הערוך</w:t>
      </w:r>
      <w:r w:rsidRPr="002170E4">
        <w:rPr>
          <w:rFonts w:asciiTheme="majorBidi" w:hAnsiTheme="majorBidi" w:cstheme="majorBidi"/>
        </w:rPr>
        <w:t>, Amsterdam 1655</w:t>
      </w:r>
      <w:r w:rsidR="00ED2B7E">
        <w:rPr>
          <w:rFonts w:asciiTheme="majorBidi" w:hAnsiTheme="majorBidi" w:cstheme="majorBidi"/>
        </w:rPr>
        <w:t>.</w:t>
      </w:r>
    </w:p>
    <w:p w14:paraId="02D76722" w14:textId="77777777" w:rsidR="002170E4" w:rsidRPr="002170E4" w:rsidRDefault="002170E4" w:rsidP="002170E4">
      <w:pPr>
        <w:rPr>
          <w:rFonts w:asciiTheme="majorBidi" w:hAnsiTheme="majorBidi" w:cstheme="majorBidi"/>
        </w:rPr>
      </w:pPr>
    </w:p>
    <w:p w14:paraId="1C9C351B" w14:textId="77777777" w:rsidR="002170E4" w:rsidRPr="002170E4" w:rsidRDefault="002170E4" w:rsidP="002170E4">
      <w:pPr>
        <w:rPr>
          <w:rFonts w:asciiTheme="majorBidi" w:hAnsiTheme="majorBidi" w:cstheme="majorBidi"/>
        </w:rPr>
      </w:pPr>
      <w:r w:rsidRPr="002170E4">
        <w:rPr>
          <w:rFonts w:asciiTheme="majorBidi" w:hAnsiTheme="majorBidi" w:cstheme="majorBidi"/>
        </w:rPr>
        <w:t xml:space="preserve">MPA.B = </w:t>
      </w:r>
      <w:r w:rsidRPr="002170E4">
        <w:rPr>
          <w:rFonts w:asciiTheme="majorBidi" w:hAnsiTheme="majorBidi" w:cstheme="majorBidi"/>
          <w:rtl/>
          <w:lang w:bidi="he-IL"/>
        </w:rPr>
        <w:t>מדרש</w:t>
      </w:r>
      <w:r w:rsidRPr="002170E4">
        <w:rPr>
          <w:rFonts w:asciiTheme="majorBidi" w:hAnsiTheme="majorBidi" w:cstheme="majorBidi"/>
          <w:rtl/>
        </w:rPr>
        <w:t xml:space="preserve"> </w:t>
      </w:r>
      <w:r w:rsidRPr="002170E4">
        <w:rPr>
          <w:rFonts w:asciiTheme="majorBidi" w:hAnsiTheme="majorBidi" w:cstheme="majorBidi"/>
          <w:rtl/>
          <w:lang w:bidi="he-IL"/>
        </w:rPr>
        <w:t>פנים אחרים על אסתר</w:t>
      </w:r>
    </w:p>
    <w:p w14:paraId="2FAE17AA" w14:textId="77777777" w:rsidR="002170E4" w:rsidRPr="002170E4" w:rsidRDefault="002170E4" w:rsidP="002170E4">
      <w:pPr>
        <w:rPr>
          <w:rFonts w:asciiTheme="majorBidi" w:hAnsiTheme="majorBidi" w:cstheme="majorBidi"/>
        </w:rPr>
      </w:pPr>
    </w:p>
    <w:p w14:paraId="44CEB0D8" w14:textId="6CCAB32B"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MY = Minḥat Yehudah, the commentary on GenR by Theodor/Albeck in Th-Al</w:t>
      </w:r>
      <w:r w:rsidR="00ED2B7E">
        <w:rPr>
          <w:rFonts w:asciiTheme="majorBidi" w:hAnsiTheme="majorBidi" w:cstheme="majorBidi"/>
          <w:lang w:val="en-US"/>
        </w:rPr>
        <w:t>.</w:t>
      </w:r>
    </w:p>
    <w:p w14:paraId="48633160" w14:textId="77777777" w:rsidR="002170E4" w:rsidRPr="002170E4" w:rsidRDefault="002170E4" w:rsidP="002170E4">
      <w:pPr>
        <w:rPr>
          <w:rFonts w:asciiTheme="majorBidi" w:hAnsiTheme="majorBidi" w:cstheme="majorBidi"/>
          <w:lang w:val="en-US"/>
        </w:rPr>
      </w:pPr>
    </w:p>
    <w:p w14:paraId="206A00BA" w14:textId="3748608C"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 xml:space="preserve">Neusner, GenR I/II = Neusner, Jacob: </w:t>
      </w:r>
      <w:r w:rsidRPr="002170E4">
        <w:rPr>
          <w:rFonts w:asciiTheme="majorBidi" w:hAnsiTheme="majorBidi" w:cstheme="majorBidi"/>
          <w:i/>
          <w:lang w:val="en-US"/>
        </w:rPr>
        <w:t xml:space="preserve">Genesis </w:t>
      </w:r>
      <w:r w:rsidR="005E030C">
        <w:rPr>
          <w:rFonts w:asciiTheme="majorBidi" w:hAnsiTheme="majorBidi" w:cstheme="majorBidi"/>
          <w:i/>
          <w:lang w:val="en-US"/>
        </w:rPr>
        <w:t>R</w:t>
      </w:r>
      <w:r w:rsidRPr="002170E4">
        <w:rPr>
          <w:rFonts w:asciiTheme="majorBidi" w:hAnsiTheme="majorBidi" w:cstheme="majorBidi"/>
          <w:i/>
          <w:lang w:val="en-US"/>
        </w:rPr>
        <w:t>abbah. The Judaic commentary on the Book of Genesis. A new American translation,</w:t>
      </w:r>
      <w:r w:rsidRPr="002170E4">
        <w:rPr>
          <w:rFonts w:asciiTheme="majorBidi" w:hAnsiTheme="majorBidi" w:cstheme="majorBidi"/>
          <w:lang w:val="en-US"/>
        </w:rPr>
        <w:t xml:space="preserve"> vol. i-ii, Scholars Press: Atlanta, Georgia 1985</w:t>
      </w:r>
      <w:r w:rsidR="00ED2B7E">
        <w:rPr>
          <w:rFonts w:asciiTheme="majorBidi" w:hAnsiTheme="majorBidi" w:cstheme="majorBidi"/>
          <w:lang w:val="en-US"/>
        </w:rPr>
        <w:t>.</w:t>
      </w:r>
    </w:p>
    <w:p w14:paraId="1DAA92AD" w14:textId="77777777" w:rsidR="002170E4" w:rsidRPr="002170E4" w:rsidRDefault="002170E4" w:rsidP="002170E4">
      <w:pPr>
        <w:rPr>
          <w:rFonts w:asciiTheme="majorBidi" w:hAnsiTheme="majorBidi" w:cstheme="majorBidi"/>
          <w:lang w:val="en-US"/>
        </w:rPr>
      </w:pPr>
    </w:p>
    <w:p w14:paraId="33C9A5AE" w14:textId="6EACB24C" w:rsidR="002170E4" w:rsidRPr="002170E4" w:rsidRDefault="002170E4" w:rsidP="002170E4">
      <w:pPr>
        <w:rPr>
          <w:rFonts w:asciiTheme="majorBidi" w:hAnsiTheme="majorBidi" w:cstheme="majorBidi"/>
        </w:rPr>
      </w:pPr>
      <w:r w:rsidRPr="002170E4">
        <w:rPr>
          <w:rFonts w:asciiTheme="majorBidi" w:hAnsiTheme="majorBidi" w:cstheme="majorBidi"/>
        </w:rPr>
        <w:t>Perles 1871</w:t>
      </w:r>
      <w:r w:rsidR="005E030C">
        <w:rPr>
          <w:rFonts w:asciiTheme="majorBidi" w:hAnsiTheme="majorBidi" w:cstheme="majorBidi"/>
        </w:rPr>
        <w:t xml:space="preserve"> =</w:t>
      </w:r>
      <w:r w:rsidRPr="002170E4">
        <w:rPr>
          <w:rFonts w:asciiTheme="majorBidi" w:hAnsiTheme="majorBidi" w:cstheme="majorBidi"/>
        </w:rPr>
        <w:t xml:space="preserve"> Perles, J.:</w:t>
      </w:r>
      <w:r w:rsidR="005E030C">
        <w:rPr>
          <w:rFonts w:asciiTheme="majorBidi" w:hAnsiTheme="majorBidi" w:cstheme="majorBidi"/>
        </w:rPr>
        <w:t xml:space="preserve"> </w:t>
      </w:r>
      <w:r w:rsidRPr="002170E4">
        <w:rPr>
          <w:rFonts w:asciiTheme="majorBidi" w:hAnsiTheme="majorBidi" w:cstheme="majorBidi"/>
          <w:i/>
        </w:rPr>
        <w:t xml:space="preserve">Etymologische Studien zur Kunde der rabbinischen Sprache und Alterthümer, </w:t>
      </w:r>
      <w:r w:rsidRPr="002170E4">
        <w:rPr>
          <w:rFonts w:asciiTheme="majorBidi" w:hAnsiTheme="majorBidi" w:cstheme="majorBidi"/>
        </w:rPr>
        <w:t>Breslau 1871</w:t>
      </w:r>
      <w:r w:rsidR="00ED2B7E">
        <w:rPr>
          <w:rFonts w:asciiTheme="majorBidi" w:hAnsiTheme="majorBidi" w:cstheme="majorBidi"/>
        </w:rPr>
        <w:t>.</w:t>
      </w:r>
    </w:p>
    <w:p w14:paraId="18892BAF" w14:textId="77777777" w:rsidR="005E030C" w:rsidRDefault="005E030C" w:rsidP="002170E4">
      <w:pPr>
        <w:rPr>
          <w:rFonts w:asciiTheme="majorBidi" w:hAnsiTheme="majorBidi" w:cstheme="majorBidi"/>
        </w:rPr>
      </w:pPr>
    </w:p>
    <w:p w14:paraId="59E5CBD7" w14:textId="73D5FCBB" w:rsidR="002170E4" w:rsidRPr="00ED2B7E" w:rsidRDefault="002170E4" w:rsidP="002170E4">
      <w:pPr>
        <w:rPr>
          <w:rFonts w:asciiTheme="majorBidi" w:hAnsiTheme="majorBidi" w:cstheme="majorBidi"/>
        </w:rPr>
      </w:pPr>
      <w:r w:rsidRPr="002170E4">
        <w:rPr>
          <w:rFonts w:asciiTheme="majorBidi" w:hAnsiTheme="majorBidi" w:cstheme="majorBidi"/>
        </w:rPr>
        <w:t>Perles 1872</w:t>
      </w:r>
      <w:r w:rsidR="005E030C">
        <w:rPr>
          <w:rFonts w:asciiTheme="majorBidi" w:hAnsiTheme="majorBidi" w:cstheme="majorBidi"/>
        </w:rPr>
        <w:t xml:space="preserve"> =</w:t>
      </w:r>
      <w:r w:rsidRPr="002170E4">
        <w:rPr>
          <w:rFonts w:asciiTheme="majorBidi" w:hAnsiTheme="majorBidi" w:cstheme="majorBidi"/>
        </w:rPr>
        <w:t xml:space="preserve"> Perles, J</w:t>
      </w:r>
      <w:r w:rsidRPr="00ED2B7E">
        <w:rPr>
          <w:rFonts w:asciiTheme="majorBidi" w:hAnsiTheme="majorBidi" w:cstheme="majorBidi"/>
        </w:rPr>
        <w:t xml:space="preserve">., </w:t>
      </w:r>
      <w:r w:rsidRPr="00ED2B7E">
        <w:rPr>
          <w:rFonts w:asciiTheme="majorBidi" w:eastAsia="Verdana" w:hAnsiTheme="majorBidi" w:cstheme="majorBidi"/>
          <w:color w:val="333333"/>
          <w:highlight w:val="white"/>
        </w:rPr>
        <w:t xml:space="preserve">Thron und Circus des Königs Salomo, in: </w:t>
      </w:r>
      <w:r w:rsidRPr="00ED2B7E">
        <w:rPr>
          <w:rFonts w:asciiTheme="majorBidi" w:eastAsia="Verdana" w:hAnsiTheme="majorBidi" w:cstheme="majorBidi"/>
          <w:i/>
          <w:color w:val="333333"/>
          <w:highlight w:val="white"/>
        </w:rPr>
        <w:t xml:space="preserve">MGWJ </w:t>
      </w:r>
      <w:r w:rsidRPr="00ED2B7E">
        <w:rPr>
          <w:rFonts w:asciiTheme="majorBidi" w:eastAsia="Verdana" w:hAnsiTheme="majorBidi" w:cstheme="majorBidi"/>
          <w:color w:val="333333"/>
          <w:highlight w:val="white"/>
        </w:rPr>
        <w:t>21,3 (1872), 122-139</w:t>
      </w:r>
      <w:r w:rsidR="00ED2B7E">
        <w:rPr>
          <w:rFonts w:asciiTheme="majorBidi" w:eastAsia="Verdana" w:hAnsiTheme="majorBidi" w:cstheme="majorBidi"/>
          <w:color w:val="333333"/>
        </w:rPr>
        <w:t>.</w:t>
      </w:r>
    </w:p>
    <w:p w14:paraId="5FC9E9D2" w14:textId="77777777" w:rsidR="002170E4" w:rsidRPr="002170E4" w:rsidRDefault="002170E4" w:rsidP="002170E4">
      <w:pPr>
        <w:rPr>
          <w:rFonts w:asciiTheme="majorBidi" w:hAnsiTheme="majorBidi" w:cstheme="majorBidi"/>
        </w:rPr>
      </w:pPr>
    </w:p>
    <w:p w14:paraId="601BFAA6" w14:textId="734D7AAF" w:rsidR="002170E4" w:rsidRPr="002170E4" w:rsidRDefault="002170E4" w:rsidP="002170E4">
      <w:pPr>
        <w:rPr>
          <w:rFonts w:asciiTheme="majorBidi" w:hAnsiTheme="majorBidi" w:cstheme="majorBidi"/>
        </w:rPr>
      </w:pPr>
      <w:r w:rsidRPr="002170E4">
        <w:rPr>
          <w:rFonts w:asciiTheme="majorBidi" w:hAnsiTheme="majorBidi" w:cstheme="majorBidi"/>
        </w:rPr>
        <w:t>Perles 1873</w:t>
      </w:r>
      <w:r w:rsidR="005E030C">
        <w:rPr>
          <w:rFonts w:asciiTheme="majorBidi" w:hAnsiTheme="majorBidi" w:cstheme="majorBidi"/>
        </w:rPr>
        <w:t xml:space="preserve"> =</w:t>
      </w:r>
      <w:r w:rsidRPr="002170E4">
        <w:rPr>
          <w:rFonts w:asciiTheme="majorBidi" w:hAnsiTheme="majorBidi" w:cstheme="majorBidi"/>
        </w:rPr>
        <w:t xml:space="preserve"> Perles, J.: </w:t>
      </w:r>
      <w:r w:rsidRPr="002170E4">
        <w:rPr>
          <w:rFonts w:asciiTheme="majorBidi" w:hAnsiTheme="majorBidi" w:cstheme="majorBidi"/>
          <w:i/>
        </w:rPr>
        <w:t>Zur rabbinischen Sprach- und Sagenkunde</w:t>
      </w:r>
      <w:r w:rsidRPr="002170E4">
        <w:rPr>
          <w:rFonts w:asciiTheme="majorBidi" w:hAnsiTheme="majorBidi" w:cstheme="majorBidi"/>
        </w:rPr>
        <w:t>, Breslau 1873</w:t>
      </w:r>
      <w:r w:rsidR="00ED2B7E">
        <w:rPr>
          <w:rFonts w:asciiTheme="majorBidi" w:hAnsiTheme="majorBidi" w:cstheme="majorBidi"/>
        </w:rPr>
        <w:t>.</w:t>
      </w:r>
    </w:p>
    <w:p w14:paraId="2C6B9895" w14:textId="77777777" w:rsidR="002170E4" w:rsidRPr="002170E4" w:rsidRDefault="002170E4" w:rsidP="002170E4">
      <w:pPr>
        <w:rPr>
          <w:rFonts w:asciiTheme="majorBidi" w:hAnsiTheme="majorBidi" w:cstheme="majorBidi"/>
        </w:rPr>
      </w:pPr>
    </w:p>
    <w:p w14:paraId="36C963A5" w14:textId="7E686E67"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Pomis 1587</w:t>
      </w:r>
      <w:r w:rsidR="005E030C">
        <w:rPr>
          <w:rFonts w:asciiTheme="majorBidi" w:hAnsiTheme="majorBidi" w:cstheme="majorBidi"/>
          <w:lang w:val="en-US"/>
        </w:rPr>
        <w:t xml:space="preserve"> =</w:t>
      </w:r>
      <w:r w:rsidRPr="002170E4">
        <w:rPr>
          <w:rFonts w:asciiTheme="majorBidi" w:hAnsiTheme="majorBidi" w:cstheme="majorBidi"/>
          <w:lang w:val="en-US"/>
        </w:rPr>
        <w:t xml:space="preserve"> David de Pomis, Ṣemaḥ Dawid, Venice 1587</w:t>
      </w:r>
      <w:r w:rsidR="00ED2B7E">
        <w:rPr>
          <w:rFonts w:asciiTheme="majorBidi" w:hAnsiTheme="majorBidi" w:cstheme="majorBidi"/>
          <w:lang w:val="en-US"/>
        </w:rPr>
        <w:t>.</w:t>
      </w:r>
      <w:r w:rsidRPr="002170E4">
        <w:rPr>
          <w:rFonts w:asciiTheme="majorBidi" w:hAnsiTheme="majorBidi" w:cstheme="majorBidi"/>
          <w:lang w:val="en-US"/>
        </w:rPr>
        <w:br/>
      </w:r>
    </w:p>
    <w:p w14:paraId="670090C6" w14:textId="15C5F1EE" w:rsidR="002170E4" w:rsidRPr="002170E4" w:rsidRDefault="002170E4" w:rsidP="002170E4">
      <w:pPr>
        <w:rPr>
          <w:rFonts w:asciiTheme="majorBidi" w:hAnsiTheme="majorBidi" w:cstheme="majorBidi"/>
        </w:rPr>
      </w:pPr>
      <w:r w:rsidRPr="002170E4">
        <w:rPr>
          <w:rFonts w:asciiTheme="majorBidi" w:hAnsiTheme="majorBidi" w:cstheme="majorBidi"/>
        </w:rPr>
        <w:t>Rahmer 1861 = Rahmer, M., Die hebräischen Traditionen in den Werken des Hieronymus, Breslau 1861</w:t>
      </w:r>
      <w:r w:rsidR="00ED2B7E">
        <w:rPr>
          <w:rFonts w:asciiTheme="majorBidi" w:hAnsiTheme="majorBidi" w:cstheme="majorBidi"/>
        </w:rPr>
        <w:t>.</w:t>
      </w:r>
    </w:p>
    <w:p w14:paraId="1BBEE1FC" w14:textId="77777777" w:rsidR="002170E4" w:rsidRPr="002170E4" w:rsidRDefault="002170E4" w:rsidP="002170E4">
      <w:pPr>
        <w:rPr>
          <w:rFonts w:asciiTheme="majorBidi" w:hAnsiTheme="majorBidi" w:cstheme="majorBidi"/>
        </w:rPr>
      </w:pPr>
    </w:p>
    <w:p w14:paraId="04F04329" w14:textId="65DEE8C3" w:rsidR="002170E4" w:rsidRPr="002170E4" w:rsidRDefault="002170E4" w:rsidP="002170E4">
      <w:pPr>
        <w:rPr>
          <w:rFonts w:asciiTheme="majorBidi" w:hAnsiTheme="majorBidi" w:cstheme="majorBidi"/>
        </w:rPr>
      </w:pPr>
      <w:r w:rsidRPr="002170E4">
        <w:rPr>
          <w:rFonts w:asciiTheme="majorBidi" w:hAnsiTheme="majorBidi" w:cstheme="majorBidi"/>
        </w:rPr>
        <w:t>Sachs 1852</w:t>
      </w:r>
      <w:r w:rsidR="005E030C">
        <w:rPr>
          <w:rFonts w:asciiTheme="majorBidi" w:hAnsiTheme="majorBidi" w:cstheme="majorBidi"/>
        </w:rPr>
        <w:t xml:space="preserve"> =</w:t>
      </w:r>
      <w:r w:rsidRPr="002170E4">
        <w:rPr>
          <w:rFonts w:asciiTheme="majorBidi" w:hAnsiTheme="majorBidi" w:cstheme="majorBidi"/>
        </w:rPr>
        <w:t xml:space="preserve"> Sachs, M.: </w:t>
      </w:r>
      <w:r w:rsidRPr="002170E4">
        <w:rPr>
          <w:rFonts w:asciiTheme="majorBidi" w:hAnsiTheme="majorBidi" w:cstheme="majorBidi"/>
          <w:i/>
        </w:rPr>
        <w:t>Beiträge zur Sprach- und Altertumsforschung</w:t>
      </w:r>
      <w:r w:rsidRPr="002170E4">
        <w:rPr>
          <w:rFonts w:asciiTheme="majorBidi" w:hAnsiTheme="majorBidi" w:cstheme="majorBidi"/>
        </w:rPr>
        <w:t>, Berlin 1852</w:t>
      </w:r>
      <w:r w:rsidR="00ED2B7E">
        <w:rPr>
          <w:rFonts w:asciiTheme="majorBidi" w:hAnsiTheme="majorBidi" w:cstheme="majorBidi"/>
        </w:rPr>
        <w:t>.</w:t>
      </w:r>
    </w:p>
    <w:p w14:paraId="104D41BB" w14:textId="77777777" w:rsidR="002170E4" w:rsidRPr="002170E4" w:rsidRDefault="002170E4" w:rsidP="002170E4">
      <w:pPr>
        <w:rPr>
          <w:rFonts w:asciiTheme="majorBidi" w:hAnsiTheme="majorBidi" w:cstheme="majorBidi"/>
        </w:rPr>
      </w:pPr>
    </w:p>
    <w:p w14:paraId="7EDF617F" w14:textId="33946E9C" w:rsidR="002170E4" w:rsidRPr="002170E4" w:rsidRDefault="002170E4" w:rsidP="002170E4">
      <w:pPr>
        <w:rPr>
          <w:rFonts w:asciiTheme="majorBidi" w:hAnsiTheme="majorBidi" w:cstheme="majorBidi"/>
        </w:rPr>
      </w:pPr>
      <w:r w:rsidRPr="002170E4">
        <w:rPr>
          <w:rFonts w:asciiTheme="majorBidi" w:hAnsiTheme="majorBidi" w:cstheme="majorBidi"/>
        </w:rPr>
        <w:t>Sachs 1856</w:t>
      </w:r>
      <w:r w:rsidR="005E030C">
        <w:rPr>
          <w:rFonts w:asciiTheme="majorBidi" w:hAnsiTheme="majorBidi" w:cstheme="majorBidi"/>
        </w:rPr>
        <w:t xml:space="preserve"> =</w:t>
      </w:r>
      <w:r w:rsidRPr="002170E4">
        <w:rPr>
          <w:rFonts w:asciiTheme="majorBidi" w:hAnsiTheme="majorBidi" w:cstheme="majorBidi"/>
        </w:rPr>
        <w:t xml:space="preserve"> Sachs, M.: </w:t>
      </w:r>
      <w:r w:rsidRPr="002170E4">
        <w:rPr>
          <w:rFonts w:asciiTheme="majorBidi" w:hAnsiTheme="majorBidi" w:cstheme="majorBidi"/>
          <w:i/>
        </w:rPr>
        <w:t>Beiträge zur Sprach- und Altertumsforschung</w:t>
      </w:r>
      <w:r w:rsidRPr="002170E4">
        <w:rPr>
          <w:rFonts w:asciiTheme="majorBidi" w:hAnsiTheme="majorBidi" w:cstheme="majorBidi"/>
        </w:rPr>
        <w:t>, Berlin 1856</w:t>
      </w:r>
      <w:r w:rsidR="00ED2B7E">
        <w:rPr>
          <w:rFonts w:asciiTheme="majorBidi" w:hAnsiTheme="majorBidi" w:cstheme="majorBidi"/>
        </w:rPr>
        <w:t>.</w:t>
      </w:r>
    </w:p>
    <w:p w14:paraId="5AAC38AD" w14:textId="77777777" w:rsidR="002170E4" w:rsidRPr="002170E4" w:rsidRDefault="002170E4" w:rsidP="002170E4">
      <w:pPr>
        <w:rPr>
          <w:rFonts w:asciiTheme="majorBidi" w:hAnsiTheme="majorBidi" w:cstheme="majorBidi"/>
        </w:rPr>
      </w:pPr>
    </w:p>
    <w:p w14:paraId="1C072249" w14:textId="437FC01B" w:rsidR="002170E4" w:rsidRPr="002170E4" w:rsidRDefault="002170E4" w:rsidP="002170E4">
      <w:pPr>
        <w:rPr>
          <w:rFonts w:asciiTheme="majorBidi" w:hAnsiTheme="majorBidi" w:cstheme="majorBidi"/>
          <w:b/>
        </w:rPr>
      </w:pPr>
      <w:r w:rsidRPr="002170E4">
        <w:rPr>
          <w:rFonts w:asciiTheme="majorBidi" w:hAnsiTheme="majorBidi" w:cstheme="majorBidi"/>
        </w:rPr>
        <w:t xml:space="preserve">Schlatter 1900 = Schlatter, Adolph, Verkanntes Griechisch, </w:t>
      </w:r>
      <w:r w:rsidRPr="002170E4">
        <w:rPr>
          <w:rFonts w:asciiTheme="majorBidi" w:hAnsiTheme="majorBidi" w:cstheme="majorBidi"/>
          <w:i/>
        </w:rPr>
        <w:t xml:space="preserve">Beiträge zur Förderung christlicher Theologie </w:t>
      </w:r>
      <w:r w:rsidRPr="002170E4">
        <w:rPr>
          <w:rFonts w:asciiTheme="majorBidi" w:hAnsiTheme="majorBidi" w:cstheme="majorBidi"/>
        </w:rPr>
        <w:t>4 (1900), 49-84</w:t>
      </w:r>
      <w:r w:rsidR="00ED2B7E">
        <w:rPr>
          <w:rFonts w:asciiTheme="majorBidi" w:hAnsiTheme="majorBidi" w:cstheme="majorBidi"/>
        </w:rPr>
        <w:t>.</w:t>
      </w:r>
    </w:p>
    <w:p w14:paraId="58BB1167" w14:textId="77777777" w:rsidR="002170E4" w:rsidRPr="002170E4" w:rsidRDefault="002170E4" w:rsidP="002170E4">
      <w:pPr>
        <w:rPr>
          <w:rFonts w:asciiTheme="majorBidi" w:hAnsiTheme="majorBidi" w:cstheme="majorBidi"/>
        </w:rPr>
      </w:pPr>
    </w:p>
    <w:p w14:paraId="1B976FD1" w14:textId="2FC2B48A" w:rsidR="002170E4" w:rsidRPr="002170E4" w:rsidRDefault="002170E4" w:rsidP="002170E4">
      <w:pPr>
        <w:rPr>
          <w:rFonts w:asciiTheme="majorBidi" w:hAnsiTheme="majorBidi" w:cstheme="majorBidi"/>
        </w:rPr>
      </w:pPr>
      <w:r w:rsidRPr="002170E4">
        <w:rPr>
          <w:rFonts w:asciiTheme="majorBidi" w:hAnsiTheme="majorBidi" w:cstheme="majorBidi"/>
        </w:rPr>
        <w:t>Simonsen 1901</w:t>
      </w:r>
      <w:r w:rsidR="005E030C">
        <w:rPr>
          <w:rFonts w:asciiTheme="majorBidi" w:hAnsiTheme="majorBidi" w:cstheme="majorBidi"/>
        </w:rPr>
        <w:t xml:space="preserve"> =</w:t>
      </w:r>
      <w:r w:rsidRPr="002170E4">
        <w:rPr>
          <w:rFonts w:asciiTheme="majorBidi" w:hAnsiTheme="majorBidi" w:cstheme="majorBidi"/>
        </w:rPr>
        <w:t xml:space="preserve"> Simonsen, D.J.: </w:t>
      </w:r>
      <w:r w:rsidRPr="002170E4">
        <w:rPr>
          <w:rFonts w:asciiTheme="majorBidi" w:hAnsiTheme="majorBidi" w:cstheme="majorBidi"/>
          <w:i/>
        </w:rPr>
        <w:t>Der vergessene Verbalstamm</w:t>
      </w:r>
      <w:r w:rsidRPr="002170E4">
        <w:rPr>
          <w:rFonts w:asciiTheme="majorBidi" w:hAnsiTheme="majorBidi" w:cstheme="majorBidi"/>
          <w:i/>
          <w:rtl/>
          <w:lang w:bidi="he-IL"/>
        </w:rPr>
        <w:t>יפה</w:t>
      </w:r>
      <w:r w:rsidRPr="002170E4">
        <w:rPr>
          <w:rFonts w:asciiTheme="majorBidi" w:hAnsiTheme="majorBidi" w:cstheme="majorBidi"/>
          <w:i/>
          <w:rtl/>
        </w:rPr>
        <w:t xml:space="preserve"> </w:t>
      </w:r>
      <w:r w:rsidR="00ED2B7E">
        <w:rPr>
          <w:rFonts w:asciiTheme="majorBidi" w:hAnsiTheme="majorBidi" w:cstheme="majorBidi"/>
          <w:i/>
        </w:rPr>
        <w:t xml:space="preserve"> </w:t>
      </w:r>
      <w:r w:rsidRPr="002170E4">
        <w:rPr>
          <w:rFonts w:asciiTheme="majorBidi" w:hAnsiTheme="majorBidi" w:cstheme="majorBidi"/>
          <w:i/>
        </w:rPr>
        <w:t>und einige seiner Derivate</w:t>
      </w:r>
      <w:r w:rsidRPr="002170E4">
        <w:rPr>
          <w:rFonts w:asciiTheme="majorBidi" w:hAnsiTheme="majorBidi" w:cstheme="majorBidi"/>
        </w:rPr>
        <w:t>, MGWJ 1901 (45/4), 361-364</w:t>
      </w:r>
      <w:r w:rsidR="00ED2B7E">
        <w:rPr>
          <w:rFonts w:asciiTheme="majorBidi" w:hAnsiTheme="majorBidi" w:cstheme="majorBidi"/>
        </w:rPr>
        <w:t>.</w:t>
      </w:r>
    </w:p>
    <w:p w14:paraId="1BA95EC6" w14:textId="77777777" w:rsidR="002170E4" w:rsidRPr="002170E4" w:rsidRDefault="002170E4" w:rsidP="002170E4">
      <w:pPr>
        <w:rPr>
          <w:rFonts w:asciiTheme="majorBidi" w:hAnsiTheme="majorBidi" w:cstheme="majorBidi"/>
        </w:rPr>
      </w:pPr>
    </w:p>
    <w:p w14:paraId="4BA58E19" w14:textId="7F8D56E8"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Sokoloff SL</w:t>
      </w:r>
      <w:r w:rsidR="005E030C">
        <w:rPr>
          <w:rFonts w:asciiTheme="majorBidi" w:hAnsiTheme="majorBidi" w:cstheme="majorBidi"/>
          <w:lang w:val="en-US"/>
        </w:rPr>
        <w:t xml:space="preserve"> =</w:t>
      </w:r>
      <w:r w:rsidRPr="002170E4">
        <w:rPr>
          <w:rFonts w:asciiTheme="majorBidi" w:hAnsiTheme="majorBidi" w:cstheme="majorBidi"/>
          <w:lang w:val="en-US"/>
        </w:rPr>
        <w:t xml:space="preserve"> Sokoloff, Michael: </w:t>
      </w:r>
      <w:r w:rsidRPr="002170E4">
        <w:rPr>
          <w:rFonts w:asciiTheme="majorBidi" w:hAnsiTheme="majorBidi" w:cstheme="majorBidi"/>
          <w:i/>
          <w:lang w:val="en-US"/>
        </w:rPr>
        <w:t>A Syriac Lexicon. A translation from Latin, Correction, Expansion, and Update of C. Brockelmann’s Lexicon Syriacum</w:t>
      </w:r>
      <w:r w:rsidRPr="002170E4">
        <w:rPr>
          <w:rFonts w:asciiTheme="majorBidi" w:hAnsiTheme="majorBidi" w:cstheme="majorBidi"/>
          <w:lang w:val="en-US"/>
        </w:rPr>
        <w:t>, Eisenbrauns: Winona Lake, Indiana / Gorgias Press: Piscataway, New Jersey 2009</w:t>
      </w:r>
      <w:r w:rsidR="00A7135D">
        <w:rPr>
          <w:rFonts w:asciiTheme="majorBidi" w:hAnsiTheme="majorBidi" w:cstheme="majorBidi"/>
          <w:lang w:val="en-US"/>
        </w:rPr>
        <w:t>.</w:t>
      </w:r>
    </w:p>
    <w:p w14:paraId="6B0BCC7F" w14:textId="77777777" w:rsidR="005E030C" w:rsidRDefault="005E030C" w:rsidP="002170E4">
      <w:pPr>
        <w:rPr>
          <w:rFonts w:asciiTheme="majorBidi" w:hAnsiTheme="majorBidi" w:cstheme="majorBidi"/>
          <w:lang w:val="en-US"/>
        </w:rPr>
      </w:pPr>
    </w:p>
    <w:p w14:paraId="29492974" w14:textId="6C4BF1FF"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Sperber 1974 = Sperber, Daniel, Some Classical Loanwords in Rabbinic Literature, Scripta Classica Israelica 1 (1974), 124-130</w:t>
      </w:r>
      <w:r w:rsidR="00A7135D">
        <w:rPr>
          <w:rFonts w:asciiTheme="majorBidi" w:hAnsiTheme="majorBidi" w:cstheme="majorBidi"/>
          <w:lang w:val="en-US"/>
        </w:rPr>
        <w:t>.</w:t>
      </w:r>
    </w:p>
    <w:p w14:paraId="76C80ED8" w14:textId="77777777" w:rsidR="002170E4" w:rsidRPr="002170E4" w:rsidRDefault="002170E4" w:rsidP="002170E4">
      <w:pPr>
        <w:rPr>
          <w:rFonts w:asciiTheme="majorBidi" w:hAnsiTheme="majorBidi" w:cstheme="majorBidi"/>
          <w:lang w:val="en-US"/>
        </w:rPr>
      </w:pPr>
    </w:p>
    <w:p w14:paraId="73EE6E26" w14:textId="388FBD3F" w:rsidR="002170E4" w:rsidRPr="002170E4" w:rsidRDefault="002170E4" w:rsidP="002170E4">
      <w:pPr>
        <w:rPr>
          <w:rFonts w:asciiTheme="majorBidi" w:hAnsiTheme="majorBidi" w:cstheme="majorBidi"/>
        </w:rPr>
      </w:pPr>
      <w:r w:rsidRPr="002170E4">
        <w:rPr>
          <w:rFonts w:asciiTheme="majorBidi" w:hAnsiTheme="majorBidi" w:cstheme="majorBidi"/>
        </w:rPr>
        <w:t>Sperber 1975 = Sperber, Daniel, Varia Mirashica III, RÉJ 134,1-2, 125-132</w:t>
      </w:r>
      <w:r w:rsidR="00A7135D">
        <w:rPr>
          <w:rFonts w:asciiTheme="majorBidi" w:hAnsiTheme="majorBidi" w:cstheme="majorBidi"/>
        </w:rPr>
        <w:t>.</w:t>
      </w:r>
    </w:p>
    <w:p w14:paraId="1D04A769" w14:textId="77777777" w:rsidR="002170E4" w:rsidRPr="002170E4" w:rsidRDefault="002170E4" w:rsidP="002170E4">
      <w:pPr>
        <w:rPr>
          <w:rFonts w:asciiTheme="majorBidi" w:hAnsiTheme="majorBidi" w:cstheme="majorBidi"/>
        </w:rPr>
      </w:pPr>
    </w:p>
    <w:p w14:paraId="56972782" w14:textId="7D5BEC3B" w:rsidR="002170E4" w:rsidRPr="002170E4" w:rsidRDefault="002170E4" w:rsidP="002170E4">
      <w:pPr>
        <w:rPr>
          <w:rFonts w:asciiTheme="majorBidi" w:hAnsiTheme="majorBidi" w:cstheme="majorBidi"/>
          <w:sz w:val="24"/>
          <w:szCs w:val="24"/>
          <w:shd w:val="clear" w:color="auto" w:fill="FEFEFE"/>
        </w:rPr>
      </w:pPr>
      <w:r w:rsidRPr="002170E4">
        <w:rPr>
          <w:rFonts w:asciiTheme="majorBidi" w:hAnsiTheme="majorBidi" w:cstheme="majorBidi"/>
        </w:rPr>
        <w:t xml:space="preserve">Sperber 1978 = Sperber, Daniel, Δρομός again, </w:t>
      </w:r>
      <w:r w:rsidRPr="002170E4">
        <w:rPr>
          <w:rFonts w:asciiTheme="majorBidi" w:hAnsiTheme="majorBidi" w:cstheme="majorBidi"/>
          <w:sz w:val="24"/>
          <w:szCs w:val="24"/>
          <w:shd w:val="clear" w:color="auto" w:fill="FEFEFE"/>
        </w:rPr>
        <w:t>Glotta 56,3-4 (1978), 221-222</w:t>
      </w:r>
      <w:r w:rsidR="00A7135D">
        <w:rPr>
          <w:rFonts w:asciiTheme="majorBidi" w:hAnsiTheme="majorBidi" w:cstheme="majorBidi"/>
          <w:sz w:val="24"/>
          <w:szCs w:val="24"/>
          <w:shd w:val="clear" w:color="auto" w:fill="FEFEFE"/>
        </w:rPr>
        <w:t>.</w:t>
      </w:r>
    </w:p>
    <w:p w14:paraId="7FD38130" w14:textId="77777777" w:rsidR="002170E4" w:rsidRPr="002170E4" w:rsidRDefault="002170E4" w:rsidP="002170E4">
      <w:pPr>
        <w:rPr>
          <w:rFonts w:asciiTheme="majorBidi" w:hAnsiTheme="majorBidi" w:cstheme="majorBidi"/>
          <w:sz w:val="24"/>
          <w:szCs w:val="24"/>
          <w:shd w:val="clear" w:color="auto" w:fill="FEFEFE"/>
        </w:rPr>
      </w:pPr>
    </w:p>
    <w:p w14:paraId="700FFBE8" w14:textId="0C3BDF00"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Sperber 1982 = Sperber, Daniel, Greek and Latin in the Mishna, Talmud and Midrashic Literature, Jerusalem</w:t>
      </w:r>
      <w:r w:rsidR="00A7135D">
        <w:rPr>
          <w:rFonts w:asciiTheme="majorBidi" w:hAnsiTheme="majorBidi" w:cstheme="majorBidi"/>
          <w:lang w:val="en-US"/>
        </w:rPr>
        <w:t xml:space="preserve"> </w:t>
      </w:r>
      <w:r w:rsidRPr="002170E4">
        <w:rPr>
          <w:rFonts w:asciiTheme="majorBidi" w:hAnsiTheme="majorBidi" w:cstheme="majorBidi"/>
          <w:lang w:val="en-US"/>
        </w:rPr>
        <w:t>1982</w:t>
      </w:r>
      <w:r w:rsidR="00A7135D">
        <w:rPr>
          <w:rFonts w:asciiTheme="majorBidi" w:hAnsiTheme="majorBidi" w:cstheme="majorBidi"/>
          <w:lang w:val="en-US"/>
        </w:rPr>
        <w:t>.</w:t>
      </w:r>
    </w:p>
    <w:p w14:paraId="303FDBA8" w14:textId="77777777" w:rsidR="002170E4" w:rsidRPr="002170E4" w:rsidRDefault="002170E4" w:rsidP="002170E4">
      <w:pPr>
        <w:rPr>
          <w:rFonts w:asciiTheme="majorBidi" w:hAnsiTheme="majorBidi" w:cstheme="majorBidi"/>
          <w:lang w:val="en-US"/>
        </w:rPr>
      </w:pPr>
    </w:p>
    <w:p w14:paraId="1CDA96EC" w14:textId="6FE6B9B2"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 xml:space="preserve">Sperber 1984 = Sperber, Daniel: </w:t>
      </w:r>
      <w:r w:rsidRPr="002170E4">
        <w:rPr>
          <w:rFonts w:asciiTheme="majorBidi" w:hAnsiTheme="majorBidi" w:cstheme="majorBidi"/>
          <w:i/>
          <w:lang w:val="en-US"/>
        </w:rPr>
        <w:t>A dictionary of Greek and Latin legal terms in Rabbinic literature</w:t>
      </w:r>
      <w:r w:rsidRPr="002170E4">
        <w:rPr>
          <w:rFonts w:asciiTheme="majorBidi" w:hAnsiTheme="majorBidi" w:cstheme="majorBidi"/>
          <w:lang w:val="en-US"/>
        </w:rPr>
        <w:t>, Jerusalem: Bar Ilan University Press 1984</w:t>
      </w:r>
      <w:r w:rsidR="00A7135D">
        <w:rPr>
          <w:rFonts w:asciiTheme="majorBidi" w:hAnsiTheme="majorBidi" w:cstheme="majorBidi"/>
          <w:lang w:val="en-US"/>
        </w:rPr>
        <w:t>.</w:t>
      </w:r>
    </w:p>
    <w:p w14:paraId="08DC9BE0" w14:textId="77777777" w:rsidR="002170E4" w:rsidRPr="002170E4" w:rsidRDefault="002170E4" w:rsidP="002170E4">
      <w:pPr>
        <w:rPr>
          <w:rFonts w:asciiTheme="majorBidi" w:hAnsiTheme="majorBidi" w:cstheme="majorBidi"/>
          <w:lang w:val="en-US"/>
        </w:rPr>
      </w:pPr>
    </w:p>
    <w:p w14:paraId="1254A670" w14:textId="016ED26F" w:rsidR="002170E4" w:rsidRPr="002170E4" w:rsidRDefault="002170E4" w:rsidP="002170E4">
      <w:pPr>
        <w:rPr>
          <w:rFonts w:asciiTheme="majorBidi" w:hAnsiTheme="majorBidi" w:cstheme="majorBidi"/>
        </w:rPr>
      </w:pPr>
      <w:r w:rsidRPr="002170E4">
        <w:rPr>
          <w:rFonts w:asciiTheme="majorBidi" w:hAnsiTheme="majorBidi" w:cstheme="majorBidi"/>
        </w:rPr>
        <w:t>Sperber 1986 = Sperber, Daniel,</w:t>
      </w:r>
      <w:r w:rsidRPr="002170E4">
        <w:rPr>
          <w:rFonts w:asciiTheme="majorBidi" w:hAnsiTheme="majorBidi" w:cstheme="majorBidi"/>
          <w:i/>
        </w:rPr>
        <w:t xml:space="preserve"> Nautica Talmudica, </w:t>
      </w:r>
      <w:r w:rsidRPr="002170E4">
        <w:rPr>
          <w:rFonts w:asciiTheme="majorBidi" w:hAnsiTheme="majorBidi" w:cstheme="majorBidi"/>
        </w:rPr>
        <w:t>Ramat Gan / Leiden 1986</w:t>
      </w:r>
      <w:r w:rsidR="00A7135D">
        <w:rPr>
          <w:rFonts w:asciiTheme="majorBidi" w:hAnsiTheme="majorBidi" w:cstheme="majorBidi"/>
        </w:rPr>
        <w:t>.</w:t>
      </w:r>
    </w:p>
    <w:p w14:paraId="5481C3CB" w14:textId="77777777" w:rsidR="002170E4" w:rsidRPr="002170E4" w:rsidRDefault="002170E4" w:rsidP="002170E4">
      <w:pPr>
        <w:rPr>
          <w:rFonts w:asciiTheme="majorBidi" w:hAnsiTheme="majorBidi" w:cstheme="majorBidi"/>
        </w:rPr>
      </w:pPr>
    </w:p>
    <w:p w14:paraId="114129ED" w14:textId="70A07492" w:rsidR="002170E4" w:rsidRPr="002170E4" w:rsidRDefault="002170E4" w:rsidP="002170E4">
      <w:pPr>
        <w:rPr>
          <w:rFonts w:asciiTheme="majorBidi" w:hAnsiTheme="majorBidi" w:cstheme="majorBidi"/>
          <w:lang w:val="en-US"/>
        </w:rPr>
      </w:pPr>
      <w:r w:rsidRPr="002170E4">
        <w:rPr>
          <w:rFonts w:asciiTheme="majorBidi" w:hAnsiTheme="majorBidi" w:cstheme="majorBidi"/>
        </w:rPr>
        <w:t xml:space="preserve">Sperber 1991 = Sperber, Daniel: </w:t>
      </w:r>
      <w:r w:rsidRPr="002170E4">
        <w:rPr>
          <w:rFonts w:asciiTheme="majorBidi" w:hAnsiTheme="majorBidi" w:cstheme="majorBidi"/>
          <w:i/>
        </w:rPr>
        <w:t xml:space="preserve">Roman Palestine 200-400. </w:t>
      </w:r>
      <w:r w:rsidRPr="002170E4">
        <w:rPr>
          <w:rFonts w:asciiTheme="majorBidi" w:hAnsiTheme="majorBidi" w:cstheme="majorBidi"/>
          <w:i/>
          <w:lang w:val="en-US"/>
        </w:rPr>
        <w:t>Money and Prices</w:t>
      </w:r>
      <w:r w:rsidRPr="002170E4">
        <w:rPr>
          <w:rFonts w:asciiTheme="majorBidi" w:hAnsiTheme="majorBidi" w:cstheme="majorBidi"/>
          <w:lang w:val="en-US"/>
        </w:rPr>
        <w:t xml:space="preserve">, </w:t>
      </w:r>
      <w:r w:rsidRPr="002170E4">
        <w:rPr>
          <w:rFonts w:asciiTheme="majorBidi" w:hAnsiTheme="majorBidi" w:cstheme="majorBidi"/>
          <w:vertAlign w:val="superscript"/>
          <w:lang w:val="en-US"/>
        </w:rPr>
        <w:t>2</w:t>
      </w:r>
      <w:r w:rsidRPr="002170E4">
        <w:rPr>
          <w:rFonts w:asciiTheme="majorBidi" w:hAnsiTheme="majorBidi" w:cstheme="majorBidi"/>
          <w:lang w:val="en-US"/>
        </w:rPr>
        <w:t>1991</w:t>
      </w:r>
      <w:r w:rsidR="00A7135D">
        <w:rPr>
          <w:rFonts w:asciiTheme="majorBidi" w:hAnsiTheme="majorBidi" w:cstheme="majorBidi"/>
          <w:lang w:val="en-US"/>
        </w:rPr>
        <w:t>.</w:t>
      </w:r>
    </w:p>
    <w:p w14:paraId="0BF22126" w14:textId="77777777" w:rsidR="002170E4" w:rsidRPr="002170E4" w:rsidRDefault="002170E4" w:rsidP="002170E4">
      <w:pPr>
        <w:rPr>
          <w:rFonts w:asciiTheme="majorBidi" w:hAnsiTheme="majorBidi" w:cstheme="majorBidi"/>
          <w:lang w:val="en-US"/>
        </w:rPr>
      </w:pPr>
    </w:p>
    <w:p w14:paraId="62EE5D2F" w14:textId="56A5008F" w:rsidR="002170E4" w:rsidRPr="00A7135D" w:rsidRDefault="002170E4" w:rsidP="002170E4">
      <w:pPr>
        <w:rPr>
          <w:rFonts w:asciiTheme="majorBidi" w:hAnsiTheme="majorBidi" w:cstheme="majorBidi"/>
        </w:rPr>
      </w:pPr>
      <w:r w:rsidRPr="002170E4">
        <w:rPr>
          <w:rFonts w:asciiTheme="majorBidi" w:hAnsiTheme="majorBidi" w:cstheme="majorBidi"/>
          <w:lang w:val="en-US"/>
        </w:rPr>
        <w:t xml:space="preserve">Sperber 2004 = Sperber, Daniel, How much Greek in Jewish Palestine? </w:t>
      </w:r>
      <w:r w:rsidRPr="00A7135D">
        <w:rPr>
          <w:rFonts w:asciiTheme="majorBidi" w:hAnsiTheme="majorBidi" w:cstheme="majorBidi"/>
        </w:rPr>
        <w:t xml:space="preserve">[Hebr.], in: </w:t>
      </w:r>
      <w:r w:rsidRPr="00A7135D">
        <w:rPr>
          <w:rFonts w:asciiTheme="majorBidi" w:hAnsiTheme="majorBidi" w:cstheme="majorBidi"/>
          <w:i/>
        </w:rPr>
        <w:t xml:space="preserve">Sidra </w:t>
      </w:r>
      <w:r w:rsidRPr="00A7135D">
        <w:rPr>
          <w:rFonts w:asciiTheme="majorBidi" w:hAnsiTheme="majorBidi" w:cstheme="majorBidi"/>
        </w:rPr>
        <w:t>19 (2004), 189</w:t>
      </w:r>
      <w:r w:rsidR="00A7135D" w:rsidRPr="00A7135D">
        <w:rPr>
          <w:rFonts w:asciiTheme="majorBidi" w:hAnsiTheme="majorBidi" w:cstheme="majorBidi"/>
        </w:rPr>
        <w:t>.</w:t>
      </w:r>
    </w:p>
    <w:p w14:paraId="6D79BE9F" w14:textId="77777777" w:rsidR="002170E4" w:rsidRPr="00A7135D" w:rsidRDefault="002170E4" w:rsidP="002170E4">
      <w:pPr>
        <w:rPr>
          <w:rFonts w:asciiTheme="majorBidi" w:hAnsiTheme="majorBidi" w:cstheme="majorBidi"/>
        </w:rPr>
      </w:pPr>
    </w:p>
    <w:p w14:paraId="7292BED6" w14:textId="13134565" w:rsidR="002170E4" w:rsidRPr="00A7135D" w:rsidRDefault="002170E4" w:rsidP="002170E4">
      <w:pPr>
        <w:rPr>
          <w:rFonts w:asciiTheme="majorBidi" w:hAnsiTheme="majorBidi" w:cstheme="majorBidi"/>
        </w:rPr>
      </w:pPr>
      <w:r w:rsidRPr="00A7135D">
        <w:rPr>
          <w:rFonts w:asciiTheme="majorBidi" w:hAnsiTheme="majorBidi" w:cstheme="majorBidi"/>
        </w:rPr>
        <w:t>Sperber 2012 = Sperber, Daniel, Greek in Talmudic Palestine, Ramat Gan 2012</w:t>
      </w:r>
      <w:r w:rsidR="00A7135D" w:rsidRPr="00A7135D">
        <w:rPr>
          <w:rFonts w:asciiTheme="majorBidi" w:hAnsiTheme="majorBidi" w:cstheme="majorBidi"/>
        </w:rPr>
        <w:t>.</w:t>
      </w:r>
    </w:p>
    <w:p w14:paraId="02B0194C" w14:textId="77777777" w:rsidR="002170E4" w:rsidRPr="00A7135D" w:rsidRDefault="002170E4" w:rsidP="002170E4">
      <w:pPr>
        <w:rPr>
          <w:rFonts w:asciiTheme="majorBidi" w:hAnsiTheme="majorBidi" w:cstheme="majorBidi"/>
        </w:rPr>
      </w:pPr>
    </w:p>
    <w:p w14:paraId="38C72E55" w14:textId="6559E631" w:rsidR="002170E4" w:rsidRPr="00A7135D" w:rsidRDefault="002170E4" w:rsidP="002170E4">
      <w:pPr>
        <w:rPr>
          <w:rFonts w:asciiTheme="majorBidi" w:hAnsiTheme="majorBidi" w:cstheme="majorBidi"/>
        </w:rPr>
      </w:pPr>
      <w:r w:rsidRPr="00A7135D">
        <w:rPr>
          <w:rFonts w:asciiTheme="majorBidi" w:hAnsiTheme="majorBidi" w:cstheme="majorBidi"/>
        </w:rPr>
        <w:t xml:space="preserve">Strack / Billerbeck I-VI = H. L. Strack / P. Billerbeck, </w:t>
      </w:r>
      <w:r w:rsidRPr="00A7135D">
        <w:rPr>
          <w:rFonts w:asciiTheme="majorBidi" w:hAnsiTheme="majorBidi" w:cstheme="majorBidi"/>
          <w:i/>
        </w:rPr>
        <w:t>Kommentar zum Neuen Testament aus Talmud und Midrasch</w:t>
      </w:r>
      <w:r w:rsidRPr="00A7135D">
        <w:rPr>
          <w:rFonts w:asciiTheme="majorBidi" w:hAnsiTheme="majorBidi" w:cstheme="majorBidi"/>
        </w:rPr>
        <w:t xml:space="preserve">, München </w:t>
      </w:r>
      <w:r w:rsidRPr="00A7135D">
        <w:rPr>
          <w:rFonts w:asciiTheme="majorBidi" w:hAnsiTheme="majorBidi" w:cstheme="majorBidi"/>
          <w:vertAlign w:val="superscript"/>
        </w:rPr>
        <w:t>6</w:t>
      </w:r>
      <w:r w:rsidRPr="00A7135D">
        <w:rPr>
          <w:rFonts w:asciiTheme="majorBidi" w:hAnsiTheme="majorBidi" w:cstheme="majorBidi"/>
        </w:rPr>
        <w:t>1986</w:t>
      </w:r>
      <w:r w:rsidR="00A7135D" w:rsidRPr="00A7135D">
        <w:rPr>
          <w:rFonts w:asciiTheme="majorBidi" w:hAnsiTheme="majorBidi" w:cstheme="majorBidi"/>
        </w:rPr>
        <w:t>.</w:t>
      </w:r>
    </w:p>
    <w:p w14:paraId="4C4955C9" w14:textId="77777777" w:rsidR="002170E4" w:rsidRPr="00A7135D" w:rsidRDefault="002170E4" w:rsidP="002170E4">
      <w:pPr>
        <w:rPr>
          <w:rFonts w:asciiTheme="majorBidi" w:hAnsiTheme="majorBidi" w:cstheme="majorBidi"/>
        </w:rPr>
      </w:pPr>
    </w:p>
    <w:p w14:paraId="346CE7DF" w14:textId="44E0CFF9" w:rsidR="002170E4" w:rsidRPr="002170E4" w:rsidRDefault="002170E4" w:rsidP="002170E4">
      <w:pPr>
        <w:rPr>
          <w:rFonts w:asciiTheme="majorBidi" w:hAnsiTheme="majorBidi" w:cstheme="majorBidi"/>
        </w:rPr>
      </w:pPr>
      <w:r w:rsidRPr="002170E4">
        <w:rPr>
          <w:rFonts w:asciiTheme="majorBidi" w:hAnsiTheme="majorBidi" w:cstheme="majorBidi"/>
        </w:rPr>
        <w:t xml:space="preserve">Tanh (Mann) = </w:t>
      </w:r>
      <w:r w:rsidRPr="002170E4">
        <w:rPr>
          <w:rFonts w:asciiTheme="majorBidi" w:hAnsiTheme="majorBidi" w:cstheme="majorBidi"/>
          <w:rtl/>
          <w:lang w:bidi="he-IL"/>
        </w:rPr>
        <w:t>נוסח</w:t>
      </w:r>
      <w:r w:rsidRPr="002170E4">
        <w:rPr>
          <w:rFonts w:asciiTheme="majorBidi" w:hAnsiTheme="majorBidi" w:cstheme="majorBidi"/>
          <w:rtl/>
        </w:rPr>
        <w:t xml:space="preserve"> </w:t>
      </w:r>
      <w:r w:rsidRPr="002170E4">
        <w:rPr>
          <w:rFonts w:asciiTheme="majorBidi" w:hAnsiTheme="majorBidi" w:cstheme="majorBidi"/>
          <w:rtl/>
          <w:lang w:bidi="he-IL"/>
        </w:rPr>
        <w:t>ארוך של התחלת מדרש תנחומא לבראשית [קטעי מדרשים לבראשית ושמות מכתבי-יד הגניזה</w:t>
      </w:r>
      <w:r w:rsidRPr="002170E4">
        <w:rPr>
          <w:rFonts w:asciiTheme="majorBidi" w:hAnsiTheme="majorBidi" w:cstheme="majorBidi"/>
        </w:rPr>
        <w:t>], Mann, Jacob, The Bible as read and preached in the old synagogue, Vol. 1, New York 1971, 7-31</w:t>
      </w:r>
      <w:r w:rsidR="00A7135D">
        <w:rPr>
          <w:rFonts w:asciiTheme="majorBidi" w:hAnsiTheme="majorBidi" w:cstheme="majorBidi"/>
        </w:rPr>
        <w:t>.</w:t>
      </w:r>
    </w:p>
    <w:p w14:paraId="51082669" w14:textId="77777777" w:rsidR="002170E4" w:rsidRPr="002170E4" w:rsidRDefault="002170E4" w:rsidP="002170E4">
      <w:pPr>
        <w:rPr>
          <w:rFonts w:asciiTheme="majorBidi" w:hAnsiTheme="majorBidi" w:cstheme="majorBidi"/>
        </w:rPr>
      </w:pPr>
    </w:p>
    <w:p w14:paraId="40B6602A" w14:textId="7F976C0E"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Th-Al I/II/III = Midrash Bereshit Rabba, Ed. Theodor/Albeck, vol. i-iii, Jerusalem: Wahrmann 1965</w:t>
      </w:r>
      <w:r w:rsidR="00A7135D">
        <w:rPr>
          <w:rFonts w:asciiTheme="majorBidi" w:hAnsiTheme="majorBidi" w:cstheme="majorBidi"/>
          <w:lang w:val="en-US"/>
        </w:rPr>
        <w:t>.</w:t>
      </w:r>
    </w:p>
    <w:p w14:paraId="2F93F2D1" w14:textId="77777777" w:rsidR="002170E4" w:rsidRPr="002170E4" w:rsidRDefault="002170E4" w:rsidP="002170E4">
      <w:pPr>
        <w:rPr>
          <w:rFonts w:asciiTheme="majorBidi" w:hAnsiTheme="majorBidi" w:cstheme="majorBidi"/>
          <w:lang w:val="en-US"/>
        </w:rPr>
      </w:pPr>
    </w:p>
    <w:p w14:paraId="59D7014F" w14:textId="6F1944CD" w:rsidR="002170E4" w:rsidRPr="002170E4" w:rsidRDefault="002170E4" w:rsidP="002170E4">
      <w:pPr>
        <w:rPr>
          <w:rFonts w:asciiTheme="majorBidi" w:hAnsiTheme="majorBidi" w:cstheme="majorBidi"/>
          <w:lang w:val="en-US"/>
        </w:rPr>
      </w:pPr>
      <w:r w:rsidRPr="002170E4">
        <w:rPr>
          <w:rFonts w:asciiTheme="majorBidi" w:hAnsiTheme="majorBidi" w:cstheme="majorBidi"/>
          <w:lang w:val="en-US"/>
        </w:rPr>
        <w:t xml:space="preserve">Wartski 1967 = Wartski, Isidore, The Usage of the Greek Words </w:t>
      </w:r>
      <w:r w:rsidRPr="002170E4">
        <w:rPr>
          <w:rFonts w:asciiTheme="majorBidi" w:hAnsiTheme="majorBidi" w:cstheme="majorBidi"/>
        </w:rPr>
        <w:t>βία</w:t>
      </w:r>
      <w:r w:rsidRPr="002170E4">
        <w:rPr>
          <w:rFonts w:asciiTheme="majorBidi" w:hAnsiTheme="majorBidi" w:cstheme="majorBidi"/>
          <w:lang w:val="en-US"/>
        </w:rPr>
        <w:t>—</w:t>
      </w:r>
      <w:r w:rsidRPr="002170E4">
        <w:rPr>
          <w:rFonts w:asciiTheme="majorBidi" w:hAnsiTheme="majorBidi" w:cstheme="majorBidi"/>
        </w:rPr>
        <w:t>βίος</w:t>
      </w:r>
      <w:r w:rsidRPr="002170E4">
        <w:rPr>
          <w:rFonts w:asciiTheme="majorBidi" w:hAnsiTheme="majorBidi" w:cstheme="majorBidi"/>
          <w:lang w:val="en-US"/>
        </w:rPr>
        <w:t xml:space="preserve"> in Midrashic Literature, in: Tarbiz 36,3 (1967), 239-256</w:t>
      </w:r>
      <w:r w:rsidR="00A7135D">
        <w:rPr>
          <w:rFonts w:asciiTheme="majorBidi" w:hAnsiTheme="majorBidi" w:cstheme="majorBidi"/>
          <w:lang w:val="en-US"/>
        </w:rPr>
        <w:t>.</w:t>
      </w:r>
    </w:p>
    <w:p w14:paraId="285A152F" w14:textId="77777777" w:rsidR="002170E4" w:rsidRPr="002170E4" w:rsidRDefault="002170E4" w:rsidP="002170E4">
      <w:pPr>
        <w:rPr>
          <w:rFonts w:asciiTheme="majorBidi" w:hAnsiTheme="majorBidi" w:cstheme="majorBidi"/>
          <w:lang w:val="en-US"/>
        </w:rPr>
      </w:pPr>
    </w:p>
    <w:p w14:paraId="22EB6B9E" w14:textId="37716615" w:rsidR="002170E4" w:rsidRPr="002170E4" w:rsidRDefault="002170E4" w:rsidP="002170E4">
      <w:pPr>
        <w:jc w:val="both"/>
        <w:rPr>
          <w:rFonts w:asciiTheme="majorBidi" w:hAnsiTheme="majorBidi" w:cstheme="majorBidi"/>
        </w:rPr>
      </w:pPr>
      <w:r w:rsidRPr="002170E4">
        <w:rPr>
          <w:rFonts w:asciiTheme="majorBidi" w:hAnsiTheme="majorBidi" w:cstheme="majorBidi"/>
        </w:rPr>
        <w:t xml:space="preserve">Wünsche, GenR = Wünsche, August: </w:t>
      </w:r>
      <w:r w:rsidRPr="002170E4">
        <w:rPr>
          <w:rFonts w:asciiTheme="majorBidi" w:hAnsiTheme="majorBidi" w:cstheme="majorBidi"/>
          <w:i/>
        </w:rPr>
        <w:t xml:space="preserve">Der Midrasch Bereschit Rabba das ist die haggadische Auslegung der Genesis. Mit einer Einleitung von F. Fürst, Noten und Verbesserungen von J. Fürst und O. Straschun, und Varianten von M. Grünwald, </w:t>
      </w:r>
      <w:r w:rsidRPr="002170E4">
        <w:rPr>
          <w:rFonts w:asciiTheme="majorBidi" w:hAnsiTheme="majorBidi" w:cstheme="majorBidi"/>
        </w:rPr>
        <w:t>Leipzig 1881 (Ndr. Hildesheim: Olms 1967)</w:t>
      </w:r>
      <w:r w:rsidR="00A7135D">
        <w:rPr>
          <w:rFonts w:asciiTheme="majorBidi" w:hAnsiTheme="majorBidi" w:cstheme="majorBidi"/>
        </w:rPr>
        <w:t>.</w:t>
      </w:r>
    </w:p>
    <w:p w14:paraId="3C8C4113" w14:textId="77777777" w:rsidR="002170E4" w:rsidRPr="002170E4" w:rsidRDefault="002170E4" w:rsidP="002170E4">
      <w:pPr>
        <w:jc w:val="both"/>
        <w:rPr>
          <w:rFonts w:asciiTheme="majorBidi" w:hAnsiTheme="majorBidi" w:cstheme="majorBidi"/>
        </w:rPr>
      </w:pPr>
    </w:p>
    <w:p w14:paraId="6BA943FA" w14:textId="02ED5B08" w:rsidR="002170E4" w:rsidRPr="002170E4" w:rsidRDefault="002170E4" w:rsidP="002170E4">
      <w:pPr>
        <w:jc w:val="both"/>
        <w:rPr>
          <w:rFonts w:asciiTheme="majorBidi" w:hAnsiTheme="majorBidi" w:cstheme="majorBidi"/>
        </w:rPr>
      </w:pPr>
      <w:r w:rsidRPr="002170E4">
        <w:rPr>
          <w:rFonts w:asciiTheme="majorBidi" w:hAnsiTheme="majorBidi" w:cstheme="majorBidi"/>
        </w:rPr>
        <w:t xml:space="preserve">Yalon (1964) = Henoch Yalon, </w:t>
      </w:r>
      <w:r w:rsidRPr="002170E4">
        <w:rPr>
          <w:rFonts w:asciiTheme="majorBidi" w:hAnsiTheme="majorBidi" w:cstheme="majorBidi"/>
          <w:rtl/>
          <w:lang w:bidi="he-IL"/>
        </w:rPr>
        <w:t>מבוא לניקוד המשנה</w:t>
      </w:r>
      <w:r w:rsidRPr="002170E4">
        <w:rPr>
          <w:rFonts w:asciiTheme="majorBidi" w:hAnsiTheme="majorBidi" w:cstheme="majorBidi"/>
        </w:rPr>
        <w:t>, Jerusalem 1964</w:t>
      </w:r>
      <w:r w:rsidR="00A7135D">
        <w:rPr>
          <w:rFonts w:asciiTheme="majorBidi" w:hAnsiTheme="majorBidi" w:cstheme="majorBidi"/>
        </w:rPr>
        <w:t>.</w:t>
      </w:r>
    </w:p>
    <w:p w14:paraId="57A1B200" w14:textId="77777777" w:rsidR="002170E4" w:rsidRPr="002170E4" w:rsidRDefault="002170E4" w:rsidP="002170E4">
      <w:pPr>
        <w:jc w:val="both"/>
        <w:rPr>
          <w:rFonts w:asciiTheme="majorBidi" w:hAnsiTheme="majorBidi" w:cstheme="majorBidi"/>
        </w:rPr>
      </w:pPr>
    </w:p>
    <w:p w14:paraId="71367E4B" w14:textId="29001333" w:rsidR="002170E4" w:rsidRPr="00514B16" w:rsidRDefault="002170E4" w:rsidP="002170E4">
      <w:pPr>
        <w:jc w:val="both"/>
        <w:rPr>
          <w:rFonts w:asciiTheme="majorBidi" w:hAnsiTheme="majorBidi" w:cstheme="majorBidi"/>
        </w:rPr>
      </w:pPr>
      <w:r w:rsidRPr="00514B16">
        <w:rPr>
          <w:rFonts w:asciiTheme="majorBidi" w:hAnsiTheme="majorBidi" w:cstheme="majorBidi"/>
        </w:rPr>
        <w:t xml:space="preserve">Yelamdenu (Mann) = </w:t>
      </w:r>
      <w:r w:rsidRPr="002170E4">
        <w:rPr>
          <w:rFonts w:asciiTheme="majorBidi" w:hAnsiTheme="majorBidi" w:cstheme="majorBidi"/>
          <w:rtl/>
          <w:lang w:bidi="he-IL"/>
        </w:rPr>
        <w:t>כל מאמרי ילמדנו הנמצאים בילקוט תלמוד תורה לבראשית</w:t>
      </w:r>
      <w:r w:rsidRPr="00514B16">
        <w:rPr>
          <w:rFonts w:asciiTheme="majorBidi" w:hAnsiTheme="majorBidi" w:cstheme="majorBidi"/>
        </w:rPr>
        <w:t>, Mann, Jacob, The Bible as read and preached in the Old Synagogue, Vol. 1, New York 1971, 270-346</w:t>
      </w:r>
      <w:r w:rsidR="00A7135D" w:rsidRPr="00514B16">
        <w:rPr>
          <w:rFonts w:asciiTheme="majorBidi" w:hAnsiTheme="majorBidi" w:cstheme="majorBidi"/>
        </w:rPr>
        <w:t>.</w:t>
      </w:r>
    </w:p>
    <w:p w14:paraId="5297EA59" w14:textId="77777777" w:rsidR="002170E4" w:rsidRPr="00514B16" w:rsidRDefault="002170E4" w:rsidP="002170E4">
      <w:pPr>
        <w:rPr>
          <w:rFonts w:asciiTheme="majorBidi" w:hAnsiTheme="majorBidi" w:cstheme="majorBidi"/>
        </w:rPr>
      </w:pPr>
    </w:p>
    <w:p w14:paraId="29062FC6" w14:textId="146605FA" w:rsidR="002170E4" w:rsidRDefault="002170E4" w:rsidP="002170E4">
      <w:r w:rsidRPr="002170E4">
        <w:rPr>
          <w:rFonts w:asciiTheme="majorBidi" w:hAnsiTheme="majorBidi" w:cstheme="majorBidi"/>
        </w:rPr>
        <w:t xml:space="preserve">Ziegler (1903) = Ignaz Ziegler, </w:t>
      </w:r>
      <w:r w:rsidRPr="002170E4">
        <w:rPr>
          <w:rFonts w:asciiTheme="majorBidi" w:hAnsiTheme="majorBidi" w:cstheme="majorBidi"/>
          <w:i/>
        </w:rPr>
        <w:t>Königsgleichnisse des Midrasch, beleuchtet durch die römische Kaiserzeit</w:t>
      </w:r>
      <w:r w:rsidRPr="002170E4">
        <w:rPr>
          <w:rFonts w:asciiTheme="majorBidi" w:hAnsiTheme="majorBidi" w:cstheme="majorBidi"/>
        </w:rPr>
        <w:t>, Breslau 1903</w:t>
      </w:r>
      <w:r w:rsidR="00A7135D">
        <w:rPr>
          <w:rFonts w:asciiTheme="majorBidi" w:hAnsiTheme="majorBidi" w:cstheme="majorBidi"/>
        </w:rPr>
        <w:t>.</w:t>
      </w:r>
    </w:p>
    <w:p w14:paraId="6D6397CB" w14:textId="77777777" w:rsidR="002170E4" w:rsidRDefault="002170E4" w:rsidP="002170E4"/>
    <w:p w14:paraId="415879D3" w14:textId="65A2104F" w:rsidR="002170E4" w:rsidRPr="00514B16" w:rsidRDefault="009402CA" w:rsidP="009B2F7A">
      <w:pPr>
        <w:pStyle w:val="KeinLeerraum"/>
        <w:rPr>
          <w:rFonts w:asciiTheme="majorBidi" w:hAnsiTheme="majorBidi" w:cstheme="majorBidi"/>
          <w:b/>
          <w:bCs/>
          <w:lang w:val="en-US"/>
        </w:rPr>
      </w:pPr>
      <w:r w:rsidRPr="00514B16">
        <w:rPr>
          <w:rFonts w:asciiTheme="majorBidi" w:hAnsiTheme="majorBidi" w:cstheme="majorBidi"/>
          <w:b/>
          <w:bCs/>
          <w:lang w:val="en-US"/>
        </w:rPr>
        <w:t>Genesis Rabba - List of Manuscripts</w:t>
      </w:r>
    </w:p>
    <w:p w14:paraId="32BFA346" w14:textId="7CE77FCE" w:rsidR="009402CA" w:rsidRPr="00514B16" w:rsidRDefault="009402CA" w:rsidP="009B2F7A">
      <w:pPr>
        <w:pStyle w:val="KeinLeerraum"/>
        <w:rPr>
          <w:rFonts w:asciiTheme="majorBidi" w:hAnsiTheme="majorBidi" w:cstheme="majorBidi"/>
          <w:lang w:val="en-US"/>
        </w:rPr>
      </w:pPr>
    </w:p>
    <w:p w14:paraId="581EF7B2" w14:textId="73C11249" w:rsidR="009402CA" w:rsidRDefault="009402CA" w:rsidP="009402CA">
      <w:pPr>
        <w:pStyle w:val="KeinLeerraum"/>
        <w:rPr>
          <w:rFonts w:asciiTheme="majorBidi" w:hAnsiTheme="majorBidi" w:cstheme="majorBidi"/>
          <w:lang w:val="en-US"/>
        </w:rPr>
      </w:pPr>
      <w:r w:rsidRPr="00CB52C6">
        <w:rPr>
          <w:rFonts w:asciiTheme="majorBidi" w:hAnsiTheme="majorBidi" w:cstheme="majorBidi"/>
          <w:bCs/>
          <w:lang w:val="en-US"/>
        </w:rPr>
        <w:t>BM</w:t>
      </w:r>
      <w:r w:rsidRPr="009402CA">
        <w:rPr>
          <w:rFonts w:asciiTheme="majorBidi" w:hAnsiTheme="majorBidi" w:cstheme="majorBidi"/>
          <w:lang w:val="en-US"/>
        </w:rPr>
        <w:t xml:space="preserve"> = Ms. London, British Museum, Add. 27169 (IMHM F 5839) [Vorlage von Th-Al]</w:t>
      </w:r>
    </w:p>
    <w:p w14:paraId="1BBAD6C0" w14:textId="69CD5352" w:rsidR="00EB4044" w:rsidRDefault="00EB4044" w:rsidP="009402CA">
      <w:pPr>
        <w:pStyle w:val="KeinLeerraum"/>
        <w:rPr>
          <w:rFonts w:asciiTheme="majorBidi" w:hAnsiTheme="majorBidi" w:cstheme="majorBidi"/>
          <w:lang w:val="en-US"/>
        </w:rPr>
      </w:pPr>
    </w:p>
    <w:p w14:paraId="3FDE4B7D" w14:textId="69E76CA6" w:rsidR="00EB4044" w:rsidRPr="00EB4044" w:rsidRDefault="00EB4044" w:rsidP="00EB4044">
      <w:pPr>
        <w:pStyle w:val="Listenabsatz"/>
        <w:numPr>
          <w:ilvl w:val="0"/>
          <w:numId w:val="1"/>
        </w:numPr>
        <w:rPr>
          <w:rFonts w:ascii="Courier New" w:eastAsia="Calibri" w:hAnsi="Courier New" w:cs="Courier New"/>
          <w:sz w:val="20"/>
          <w:szCs w:val="20"/>
        </w:rPr>
      </w:pPr>
      <w:r w:rsidRPr="00EB4044">
        <w:rPr>
          <w:rFonts w:asciiTheme="majorBidi" w:hAnsiTheme="majorBidi" w:cstheme="majorBidi"/>
        </w:rPr>
        <w:t xml:space="preserve">Online: </w:t>
      </w:r>
      <w:r w:rsidRPr="00EB4044">
        <w:rPr>
          <w:rFonts w:ascii="Courier New" w:hAnsi="Courier New" w:cs="Courier New"/>
          <w:sz w:val="20"/>
          <w:szCs w:val="20"/>
        </w:rPr>
        <w:t xml:space="preserve">http://www.bl.uk/manuscripts/Viewer.aspx?ref=add_ms_27169_fs001r </w:t>
      </w:r>
    </w:p>
    <w:p w14:paraId="1A9FE6B1" w14:textId="77777777" w:rsidR="00EB4044" w:rsidRPr="00EB4044" w:rsidRDefault="00EB4044" w:rsidP="00EB4044">
      <w:pPr>
        <w:pStyle w:val="Listenabsatz"/>
        <w:numPr>
          <w:ilvl w:val="0"/>
          <w:numId w:val="1"/>
        </w:numPr>
        <w:rPr>
          <w:rFonts w:asciiTheme="majorBidi" w:eastAsia="Calibri" w:hAnsiTheme="majorBidi" w:cstheme="majorBidi"/>
          <w:lang w:val="en-US"/>
        </w:rPr>
      </w:pPr>
      <w:r w:rsidRPr="00EB4044">
        <w:rPr>
          <w:rFonts w:asciiTheme="majorBidi" w:hAnsiTheme="majorBidi" w:cstheme="majorBidi"/>
          <w:lang w:val="en-US"/>
        </w:rPr>
        <w:t xml:space="preserve">Text: </w:t>
      </w:r>
    </w:p>
    <w:p w14:paraId="05026D40" w14:textId="5F35AC41" w:rsidR="00EB4044" w:rsidRDefault="00EB4044" w:rsidP="00EB4044">
      <w:pPr>
        <w:ind w:left="708"/>
        <w:rPr>
          <w:rFonts w:ascii="Courier New" w:hAnsi="Courier New" w:cs="Courier New"/>
          <w:sz w:val="20"/>
          <w:szCs w:val="20"/>
          <w:lang w:val="en-US"/>
        </w:rPr>
      </w:pPr>
      <w:r w:rsidRPr="00EB4044">
        <w:rPr>
          <w:rFonts w:ascii="Courier New" w:hAnsi="Courier New" w:cs="Courier New"/>
          <w:sz w:val="20"/>
          <w:szCs w:val="20"/>
          <w:lang w:val="en-US"/>
        </w:rPr>
        <w:t>http://maagarim.hebrew-academy.org.il/Pages/PMain.aspx? misyzira=24000</w:t>
      </w:r>
    </w:p>
    <w:p w14:paraId="5C14DF56" w14:textId="27C8C7F3" w:rsidR="00111E2C" w:rsidRDefault="00111E2C" w:rsidP="00111E2C">
      <w:pPr>
        <w:rPr>
          <w:rFonts w:ascii="Courier New" w:hAnsi="Courier New" w:cs="Courier New"/>
          <w:sz w:val="20"/>
          <w:szCs w:val="20"/>
          <w:lang w:val="en-US"/>
        </w:rPr>
      </w:pPr>
    </w:p>
    <w:p w14:paraId="5FD58418" w14:textId="50E77AA5" w:rsidR="00111E2C" w:rsidRDefault="00111E2C" w:rsidP="00111E2C">
      <w:pPr>
        <w:rPr>
          <w:rFonts w:asciiTheme="majorBidi" w:hAnsiTheme="majorBidi" w:cstheme="majorBidi"/>
        </w:rPr>
      </w:pPr>
      <w:r w:rsidRPr="00CB52C6">
        <w:rPr>
          <w:rFonts w:asciiTheme="majorBidi" w:hAnsiTheme="majorBidi" w:cstheme="majorBidi"/>
          <w:bCs/>
        </w:rPr>
        <w:t>Vat 1</w:t>
      </w:r>
      <w:r w:rsidRPr="00111E2C">
        <w:rPr>
          <w:rFonts w:asciiTheme="majorBidi" w:hAnsiTheme="majorBidi" w:cstheme="majorBidi"/>
        </w:rPr>
        <w:t xml:space="preserve"> = Ms Vat. 30 (IMHM F 146) [Bei Th-Al </w:t>
      </w:r>
      <w:r w:rsidRPr="00111E2C">
        <w:rPr>
          <w:rFonts w:asciiTheme="majorBidi" w:hAnsiTheme="majorBidi" w:cstheme="majorBidi"/>
          <w:rtl/>
          <w:lang w:bidi="he-IL"/>
        </w:rPr>
        <w:t>ו</w:t>
      </w:r>
      <w:r w:rsidRPr="00111E2C">
        <w:rPr>
          <w:rFonts w:asciiTheme="majorBidi" w:hAnsiTheme="majorBidi" w:cstheme="majorBidi"/>
        </w:rPr>
        <w:t>]</w:t>
      </w:r>
    </w:p>
    <w:p w14:paraId="6964BA0D" w14:textId="77777777" w:rsidR="00111E2C" w:rsidRDefault="00111E2C" w:rsidP="00111E2C">
      <w:pPr>
        <w:rPr>
          <w:rFonts w:asciiTheme="majorBidi" w:hAnsiTheme="majorBidi" w:cstheme="majorBidi"/>
        </w:rPr>
      </w:pPr>
    </w:p>
    <w:p w14:paraId="094315C4" w14:textId="77777777" w:rsidR="00366275" w:rsidRDefault="00111E2C" w:rsidP="00672DC7">
      <w:pPr>
        <w:pStyle w:val="Listenabsatz"/>
        <w:numPr>
          <w:ilvl w:val="0"/>
          <w:numId w:val="5"/>
        </w:numPr>
        <w:rPr>
          <w:rFonts w:asciiTheme="majorBidi" w:hAnsiTheme="majorBidi" w:cstheme="majorBidi"/>
        </w:rPr>
      </w:pPr>
      <w:r w:rsidRPr="00366275">
        <w:rPr>
          <w:rFonts w:asciiTheme="majorBidi" w:hAnsiTheme="majorBidi" w:cstheme="majorBidi"/>
        </w:rPr>
        <w:t xml:space="preserve">Online: </w:t>
      </w:r>
      <w:r w:rsidRPr="00366275">
        <w:rPr>
          <w:rFonts w:ascii="Courier New" w:hAnsi="Courier New" w:cs="Courier New"/>
          <w:sz w:val="20"/>
          <w:szCs w:val="20"/>
        </w:rPr>
        <w:t>https://digi.vatlib.it/view/MSS_Vat.ebr.30</w:t>
      </w:r>
      <w:r w:rsidRPr="00366275">
        <w:rPr>
          <w:rFonts w:asciiTheme="majorBidi" w:hAnsiTheme="majorBidi" w:cstheme="majorBidi"/>
        </w:rPr>
        <w:t xml:space="preserve"> </w:t>
      </w:r>
    </w:p>
    <w:p w14:paraId="3C951AC1" w14:textId="5DD9D812" w:rsidR="00111E2C" w:rsidRPr="00672DC7" w:rsidRDefault="00111E2C" w:rsidP="00672DC7">
      <w:pPr>
        <w:pStyle w:val="Listenabsatz"/>
        <w:numPr>
          <w:ilvl w:val="0"/>
          <w:numId w:val="5"/>
        </w:numPr>
        <w:rPr>
          <w:rFonts w:asciiTheme="majorBidi" w:hAnsiTheme="majorBidi" w:cstheme="majorBidi"/>
        </w:rPr>
      </w:pPr>
      <w:r w:rsidRPr="00672DC7">
        <w:rPr>
          <w:rFonts w:asciiTheme="majorBidi" w:hAnsiTheme="majorBidi" w:cstheme="majorBidi"/>
          <w:lang w:val="en-US"/>
        </w:rPr>
        <w:lastRenderedPageBreak/>
        <w:t xml:space="preserve">Text: </w:t>
      </w:r>
    </w:p>
    <w:p w14:paraId="3F84BD96" w14:textId="3957EC5F" w:rsidR="00111E2C" w:rsidRPr="00514B16" w:rsidRDefault="00111E2C" w:rsidP="00111E2C">
      <w:pPr>
        <w:pStyle w:val="Listenabsatz"/>
      </w:pPr>
      <w:r w:rsidRPr="00514B16">
        <w:rPr>
          <w:rFonts w:ascii="Courier New" w:hAnsi="Courier New" w:cs="Courier New"/>
          <w:sz w:val="20"/>
          <w:szCs w:val="20"/>
        </w:rPr>
        <w:t>http://maagarim.hebrew-academy.org.il/Pages/PMain.aspx?misyzira=14000</w:t>
      </w:r>
      <w:r w:rsidRPr="00514B16">
        <w:t xml:space="preserve"> </w:t>
      </w:r>
    </w:p>
    <w:p w14:paraId="5CAB89B8" w14:textId="7D13CF20" w:rsidR="00111E2C" w:rsidRPr="00514B16" w:rsidRDefault="00111E2C" w:rsidP="00111E2C">
      <w:pPr>
        <w:rPr>
          <w:rFonts w:asciiTheme="majorBidi" w:eastAsia="Calibri" w:hAnsiTheme="majorBidi" w:cstheme="majorBidi"/>
        </w:rPr>
      </w:pPr>
    </w:p>
    <w:p w14:paraId="0695E32A" w14:textId="0B52777C" w:rsidR="00111E2C" w:rsidRPr="00111E2C" w:rsidRDefault="00111E2C" w:rsidP="00111E2C">
      <w:pPr>
        <w:rPr>
          <w:rFonts w:asciiTheme="majorBidi" w:eastAsia="Calibri" w:hAnsiTheme="majorBidi" w:cstheme="majorBidi"/>
        </w:rPr>
      </w:pPr>
      <w:r w:rsidRPr="00111E2C">
        <w:rPr>
          <w:rFonts w:asciiTheme="majorBidi" w:eastAsia="Calibri" w:hAnsiTheme="majorBidi" w:cstheme="majorBidi"/>
          <w:bCs/>
        </w:rPr>
        <w:t>Vat 2</w:t>
      </w:r>
      <w:r w:rsidRPr="00111E2C">
        <w:rPr>
          <w:rFonts w:asciiTheme="majorBidi" w:eastAsia="Calibri" w:hAnsiTheme="majorBidi" w:cstheme="majorBidi"/>
        </w:rPr>
        <w:t xml:space="preserve"> = Ms. Vat. 60 (IMHM F 195) [von Th-Al nicht benutzt]</w:t>
      </w:r>
    </w:p>
    <w:p w14:paraId="64CBB17F" w14:textId="77777777" w:rsidR="00111E2C" w:rsidRDefault="00111E2C" w:rsidP="00111E2C">
      <w:pPr>
        <w:rPr>
          <w:rFonts w:asciiTheme="majorBidi" w:eastAsia="Calibri" w:hAnsiTheme="majorBidi" w:cstheme="majorBidi"/>
        </w:rPr>
      </w:pPr>
    </w:p>
    <w:p w14:paraId="60B80A9C" w14:textId="77777777" w:rsidR="00366275" w:rsidRDefault="00111E2C" w:rsidP="00366275">
      <w:pPr>
        <w:pStyle w:val="Listenabsatz"/>
        <w:numPr>
          <w:ilvl w:val="0"/>
          <w:numId w:val="3"/>
        </w:numPr>
        <w:rPr>
          <w:rFonts w:ascii="Courier New" w:eastAsia="Calibri" w:hAnsi="Courier New" w:cs="Courier New"/>
          <w:sz w:val="20"/>
          <w:szCs w:val="20"/>
        </w:rPr>
      </w:pPr>
      <w:r w:rsidRPr="00366275">
        <w:rPr>
          <w:rFonts w:asciiTheme="majorBidi" w:eastAsia="Calibri" w:hAnsiTheme="majorBidi" w:cstheme="majorBidi"/>
        </w:rPr>
        <w:t>Online:</w:t>
      </w:r>
      <w:r w:rsidR="00366275">
        <w:rPr>
          <w:rFonts w:asciiTheme="majorBidi" w:eastAsia="Calibri" w:hAnsiTheme="majorBidi" w:cstheme="majorBidi"/>
        </w:rPr>
        <w:t xml:space="preserve"> </w:t>
      </w:r>
      <w:r w:rsidRPr="00366275">
        <w:rPr>
          <w:rFonts w:ascii="Courier New" w:eastAsia="Calibri" w:hAnsi="Courier New" w:cs="Courier New"/>
          <w:sz w:val="20"/>
          <w:szCs w:val="20"/>
        </w:rPr>
        <w:t xml:space="preserve">https://digi.vatlib.it/view/MSS_Vat.ebr.60 </w:t>
      </w:r>
    </w:p>
    <w:p w14:paraId="10B8F480" w14:textId="35DFAB36" w:rsidR="00111E2C" w:rsidRPr="00366275" w:rsidRDefault="00111E2C" w:rsidP="00366275">
      <w:pPr>
        <w:pStyle w:val="Listenabsatz"/>
        <w:numPr>
          <w:ilvl w:val="0"/>
          <w:numId w:val="3"/>
        </w:numPr>
        <w:rPr>
          <w:rFonts w:ascii="Courier New" w:eastAsia="Calibri" w:hAnsi="Courier New" w:cs="Courier New"/>
          <w:sz w:val="20"/>
          <w:szCs w:val="20"/>
        </w:rPr>
      </w:pPr>
      <w:r w:rsidRPr="00366275">
        <w:rPr>
          <w:rFonts w:asciiTheme="majorBidi" w:eastAsia="Calibri" w:hAnsiTheme="majorBidi" w:cstheme="majorBidi"/>
          <w:lang w:val="en-GB"/>
        </w:rPr>
        <w:t xml:space="preserve">Text: </w:t>
      </w:r>
    </w:p>
    <w:p w14:paraId="7BFDFDED" w14:textId="37503DA8" w:rsidR="00111E2C" w:rsidRPr="00366275" w:rsidRDefault="00366275" w:rsidP="00366275">
      <w:pPr>
        <w:rPr>
          <w:rFonts w:ascii="Courier New" w:eastAsia="Calibri" w:hAnsi="Courier New" w:cs="Courier New"/>
          <w:sz w:val="20"/>
          <w:szCs w:val="20"/>
        </w:rPr>
      </w:pPr>
      <w:r>
        <w:rPr>
          <w:rFonts w:ascii="Courier New" w:eastAsia="Calibri" w:hAnsi="Courier New" w:cs="Courier New"/>
          <w:sz w:val="20"/>
          <w:szCs w:val="20"/>
        </w:rPr>
        <w:t xml:space="preserve">   </w:t>
      </w:r>
      <w:r w:rsidRPr="00366275">
        <w:rPr>
          <w:rFonts w:ascii="Courier New" w:eastAsia="Calibri" w:hAnsi="Courier New" w:cs="Courier New"/>
          <w:sz w:val="20"/>
          <w:szCs w:val="20"/>
        </w:rPr>
        <w:t>h</w:t>
      </w:r>
      <w:r w:rsidR="00111E2C" w:rsidRPr="00366275">
        <w:rPr>
          <w:rFonts w:ascii="Courier New" w:eastAsia="Calibri" w:hAnsi="Courier New" w:cs="Courier New"/>
          <w:sz w:val="20"/>
          <w:szCs w:val="20"/>
        </w:rPr>
        <w:t>ttp://maagarim.hebrew-academy.org.il/Pages/PMain.aspx?misyzira=14000</w:t>
      </w:r>
    </w:p>
    <w:p w14:paraId="45660433" w14:textId="41470A4B" w:rsidR="00111E2C" w:rsidRPr="00366275" w:rsidRDefault="00111E2C" w:rsidP="00111E2C">
      <w:pPr>
        <w:rPr>
          <w:rFonts w:ascii="Courier New" w:eastAsia="Calibri" w:hAnsi="Courier New" w:cs="Courier New"/>
          <w:sz w:val="20"/>
          <w:szCs w:val="20"/>
        </w:rPr>
      </w:pPr>
    </w:p>
    <w:p w14:paraId="4CA40B94" w14:textId="77777777" w:rsidR="00366275" w:rsidRPr="00366275" w:rsidRDefault="00366275" w:rsidP="00366275">
      <w:pPr>
        <w:rPr>
          <w:rFonts w:asciiTheme="majorBidi" w:eastAsia="Calibri" w:hAnsiTheme="majorBidi" w:cstheme="majorBidi"/>
          <w:lang w:val="en-GB"/>
        </w:rPr>
      </w:pPr>
      <w:r w:rsidRPr="00366275">
        <w:rPr>
          <w:rFonts w:asciiTheme="majorBidi" w:eastAsia="Calibri" w:hAnsiTheme="majorBidi" w:cstheme="majorBidi"/>
          <w:bCs/>
          <w:lang w:val="en-GB"/>
        </w:rPr>
        <w:t>Ox 1</w:t>
      </w:r>
      <w:r w:rsidRPr="00366275">
        <w:rPr>
          <w:rFonts w:asciiTheme="majorBidi" w:eastAsia="Calibri" w:hAnsiTheme="majorBidi" w:cstheme="majorBidi"/>
          <w:b/>
          <w:lang w:val="en-GB"/>
        </w:rPr>
        <w:t xml:space="preserve"> </w:t>
      </w:r>
      <w:r w:rsidRPr="00366275">
        <w:rPr>
          <w:rFonts w:asciiTheme="majorBidi" w:eastAsia="Calibri" w:hAnsiTheme="majorBidi" w:cstheme="majorBidi"/>
          <w:lang w:val="en-GB"/>
        </w:rPr>
        <w:t xml:space="preserve">= MS Oxford, Bodl., Opp. Add. fol. 3 (NB 147; IMHM F 16211; F 14639) [Bei Th-Al </w:t>
      </w:r>
      <w:r w:rsidRPr="00366275">
        <w:rPr>
          <w:rFonts w:asciiTheme="majorBidi" w:eastAsia="Calibri" w:hAnsiTheme="majorBidi" w:cstheme="majorBidi" w:hint="cs"/>
          <w:rtl/>
          <w:lang w:bidi="he-IL"/>
        </w:rPr>
        <w:t>א</w:t>
      </w:r>
      <w:r w:rsidRPr="00366275">
        <w:rPr>
          <w:rFonts w:asciiTheme="majorBidi" w:eastAsia="Calibri" w:hAnsiTheme="majorBidi" w:cstheme="majorBidi"/>
          <w:vertAlign w:val="superscript"/>
          <w:lang w:val="en-GB"/>
        </w:rPr>
        <w:t>1</w:t>
      </w:r>
      <w:r w:rsidRPr="00366275">
        <w:rPr>
          <w:rFonts w:asciiTheme="majorBidi" w:eastAsia="Calibri" w:hAnsiTheme="majorBidi" w:cstheme="majorBidi"/>
          <w:lang w:val="en-GB"/>
        </w:rPr>
        <w:t>]</w:t>
      </w:r>
    </w:p>
    <w:p w14:paraId="5D62B530" w14:textId="0F7BF444" w:rsidR="00111E2C" w:rsidRPr="00366275" w:rsidRDefault="00111E2C" w:rsidP="00111E2C">
      <w:pPr>
        <w:rPr>
          <w:rFonts w:asciiTheme="majorBidi" w:eastAsia="Calibri" w:hAnsiTheme="majorBidi" w:cstheme="majorBidi"/>
          <w:lang w:val="en-GB"/>
        </w:rPr>
      </w:pPr>
    </w:p>
    <w:p w14:paraId="7828A3B5" w14:textId="77777777" w:rsidR="00366275" w:rsidRPr="00366275" w:rsidRDefault="00366275" w:rsidP="00366275">
      <w:pPr>
        <w:pStyle w:val="Listenabsatz"/>
        <w:numPr>
          <w:ilvl w:val="0"/>
          <w:numId w:val="4"/>
        </w:numPr>
        <w:rPr>
          <w:rFonts w:asciiTheme="majorBidi" w:eastAsia="Calibri" w:hAnsiTheme="majorBidi" w:cstheme="majorBidi"/>
        </w:rPr>
      </w:pPr>
      <w:r w:rsidRPr="00366275">
        <w:rPr>
          <w:rFonts w:asciiTheme="majorBidi" w:eastAsia="Calibri" w:hAnsiTheme="majorBidi" w:cstheme="majorBidi"/>
        </w:rPr>
        <w:t xml:space="preserve">Online: </w:t>
      </w:r>
    </w:p>
    <w:p w14:paraId="4DAF1E81" w14:textId="0E9A742D" w:rsidR="00366275" w:rsidRDefault="00366275" w:rsidP="00366275">
      <w:pPr>
        <w:ind w:left="708"/>
        <w:rPr>
          <w:rFonts w:ascii="Courier New" w:eastAsia="Calibri" w:hAnsi="Courier New" w:cs="Courier New"/>
          <w:sz w:val="20"/>
          <w:szCs w:val="20"/>
        </w:rPr>
      </w:pPr>
      <w:r w:rsidRPr="00366275">
        <w:rPr>
          <w:rFonts w:ascii="Courier New" w:eastAsia="Calibri" w:hAnsi="Courier New" w:cs="Courier New"/>
          <w:sz w:val="20"/>
          <w:szCs w:val="20"/>
        </w:rPr>
        <w:t>https://digital.bodleian.ox.ac.uk/objects/3b6d3c77-0df8-45da-becc-83bc068339e2/surfaces/1eef8966-3f06-4853-ba88-d607fe5d4a76/</w:t>
      </w:r>
    </w:p>
    <w:p w14:paraId="6665B8C3" w14:textId="41462766" w:rsidR="00366275" w:rsidRDefault="00366275" w:rsidP="00366275">
      <w:pPr>
        <w:rPr>
          <w:rFonts w:asciiTheme="majorBidi" w:eastAsia="Calibri" w:hAnsiTheme="majorBidi" w:cstheme="majorBidi"/>
        </w:rPr>
      </w:pPr>
    </w:p>
    <w:p w14:paraId="37B0282E" w14:textId="6F550DEA" w:rsidR="00366275" w:rsidRDefault="00366275" w:rsidP="00366275">
      <w:pPr>
        <w:rPr>
          <w:rFonts w:asciiTheme="majorBidi" w:hAnsiTheme="majorBidi" w:cstheme="majorBidi"/>
          <w:lang w:val="en-US"/>
        </w:rPr>
      </w:pPr>
      <w:r w:rsidRPr="00CB52C6">
        <w:rPr>
          <w:rFonts w:asciiTheme="majorBidi" w:hAnsiTheme="majorBidi" w:cstheme="majorBidi"/>
          <w:bCs/>
          <w:lang w:val="en-US"/>
        </w:rPr>
        <w:t>Ox 2</w:t>
      </w:r>
      <w:r w:rsidRPr="00366275">
        <w:rPr>
          <w:rFonts w:asciiTheme="majorBidi" w:hAnsiTheme="majorBidi" w:cstheme="majorBidi"/>
          <w:b/>
          <w:lang w:val="en-US"/>
        </w:rPr>
        <w:t xml:space="preserve"> </w:t>
      </w:r>
      <w:r w:rsidRPr="00366275">
        <w:rPr>
          <w:rFonts w:asciiTheme="majorBidi" w:hAnsiTheme="majorBidi" w:cstheme="majorBidi"/>
          <w:lang w:val="en-US"/>
        </w:rPr>
        <w:t xml:space="preserve">= Ms Oxford, Bodl., Opp. Add. fol. 51 (NB 2335; IMHM F 21027) [Bei Th-Al </w:t>
      </w:r>
      <w:r w:rsidRPr="00366275">
        <w:rPr>
          <w:rFonts w:asciiTheme="majorBidi" w:hAnsiTheme="majorBidi" w:cstheme="majorBidi"/>
          <w:rtl/>
          <w:lang w:bidi="he-IL"/>
        </w:rPr>
        <w:t>א</w:t>
      </w:r>
      <w:r w:rsidRPr="00366275">
        <w:rPr>
          <w:rFonts w:asciiTheme="majorBidi" w:hAnsiTheme="majorBidi" w:cstheme="majorBidi"/>
          <w:vertAlign w:val="superscript"/>
          <w:lang w:val="en-US"/>
        </w:rPr>
        <w:t>2</w:t>
      </w:r>
      <w:r w:rsidRPr="00366275">
        <w:rPr>
          <w:rFonts w:asciiTheme="majorBidi" w:hAnsiTheme="majorBidi" w:cstheme="majorBidi"/>
          <w:lang w:val="en-US"/>
        </w:rPr>
        <w:t>]</w:t>
      </w:r>
    </w:p>
    <w:p w14:paraId="2D03AD24" w14:textId="0115FD8C" w:rsidR="00366275" w:rsidRDefault="00366275" w:rsidP="00366275">
      <w:pPr>
        <w:rPr>
          <w:rFonts w:asciiTheme="majorBidi" w:hAnsiTheme="majorBidi" w:cstheme="majorBidi"/>
          <w:lang w:val="en-US"/>
        </w:rPr>
      </w:pPr>
    </w:p>
    <w:p w14:paraId="1B349B36" w14:textId="77777777" w:rsidR="00366275" w:rsidRPr="00366275" w:rsidRDefault="00366275" w:rsidP="00366275">
      <w:pPr>
        <w:rPr>
          <w:rFonts w:asciiTheme="majorBidi" w:eastAsia="Calibri" w:hAnsiTheme="majorBidi" w:cstheme="majorBidi"/>
          <w:lang w:val="en-US"/>
        </w:rPr>
      </w:pPr>
      <w:r w:rsidRPr="00CB52C6">
        <w:rPr>
          <w:rFonts w:asciiTheme="majorBidi" w:hAnsiTheme="majorBidi" w:cstheme="majorBidi"/>
          <w:bCs/>
          <w:lang w:val="en-US"/>
        </w:rPr>
        <w:t>K</w:t>
      </w:r>
      <w:r w:rsidRPr="00366275">
        <w:rPr>
          <w:rFonts w:asciiTheme="majorBidi" w:hAnsiTheme="majorBidi" w:cstheme="majorBidi"/>
          <w:lang w:val="en-US"/>
        </w:rPr>
        <w:t xml:space="preserve"> = Editio princeps, Midrash Rabbah, Konstantinopel 1512 [Bei Th-Al </w:t>
      </w:r>
      <w:r w:rsidRPr="00366275">
        <w:rPr>
          <w:rFonts w:asciiTheme="majorBidi" w:hAnsiTheme="majorBidi" w:cstheme="majorBidi"/>
          <w:rtl/>
          <w:lang w:bidi="he-IL"/>
        </w:rPr>
        <w:t>ד</w:t>
      </w:r>
      <w:r w:rsidRPr="00366275">
        <w:rPr>
          <w:rFonts w:asciiTheme="majorBidi" w:hAnsiTheme="majorBidi" w:cstheme="majorBidi"/>
          <w:vertAlign w:val="superscript"/>
          <w:lang w:val="en-US"/>
        </w:rPr>
        <w:t>1</w:t>
      </w:r>
      <w:r w:rsidRPr="00366275">
        <w:rPr>
          <w:rFonts w:asciiTheme="majorBidi" w:hAnsiTheme="majorBidi" w:cstheme="majorBidi"/>
          <w:lang w:val="en-US"/>
        </w:rPr>
        <w:t>]</w:t>
      </w:r>
    </w:p>
    <w:p w14:paraId="43AC9191" w14:textId="267EAD1E" w:rsidR="00366275" w:rsidRDefault="00366275" w:rsidP="00366275">
      <w:pPr>
        <w:rPr>
          <w:rFonts w:asciiTheme="majorBidi" w:eastAsia="Calibri" w:hAnsiTheme="majorBidi" w:cstheme="majorBidi"/>
          <w:lang w:val="en-US"/>
        </w:rPr>
      </w:pPr>
    </w:p>
    <w:p w14:paraId="64C416FC" w14:textId="465121E7" w:rsidR="00366275" w:rsidRPr="00366275" w:rsidRDefault="00366275" w:rsidP="00366275">
      <w:pPr>
        <w:pStyle w:val="Listenabsatz"/>
        <w:numPr>
          <w:ilvl w:val="0"/>
          <w:numId w:val="4"/>
        </w:numPr>
        <w:rPr>
          <w:rFonts w:asciiTheme="majorBidi" w:eastAsia="Calibri" w:hAnsiTheme="majorBidi" w:cstheme="majorBidi"/>
        </w:rPr>
      </w:pPr>
      <w:r w:rsidRPr="00366275">
        <w:rPr>
          <w:rFonts w:asciiTheme="majorBidi" w:eastAsia="Calibri" w:hAnsiTheme="majorBidi" w:cstheme="majorBidi"/>
        </w:rPr>
        <w:t xml:space="preserve">Online: </w:t>
      </w:r>
      <w:r w:rsidRPr="00366275">
        <w:rPr>
          <w:rFonts w:ascii="Courier New" w:eastAsia="Calibri" w:hAnsi="Courier New" w:cs="Courier New"/>
          <w:sz w:val="20"/>
          <w:szCs w:val="20"/>
        </w:rPr>
        <w:t>https://www.nli.org.il/he/books/NNL_ALEPH990010766030205171/NLI</w:t>
      </w:r>
    </w:p>
    <w:p w14:paraId="068132FB" w14:textId="1FF84145" w:rsidR="00366275" w:rsidRDefault="00366275" w:rsidP="00366275">
      <w:pPr>
        <w:rPr>
          <w:rFonts w:asciiTheme="majorBidi" w:eastAsia="Calibri" w:hAnsiTheme="majorBidi" w:cstheme="majorBidi"/>
        </w:rPr>
      </w:pPr>
    </w:p>
    <w:p w14:paraId="3A657065" w14:textId="14A3B618" w:rsidR="005C7E5B" w:rsidRPr="005C7E5B" w:rsidRDefault="005C7E5B" w:rsidP="005C7E5B">
      <w:pPr>
        <w:rPr>
          <w:rFonts w:asciiTheme="majorBidi" w:eastAsia="Calibri" w:hAnsiTheme="majorBidi" w:cstheme="majorBidi"/>
          <w:lang w:val="en-GB"/>
        </w:rPr>
      </w:pPr>
      <w:r w:rsidRPr="005C7E5B">
        <w:rPr>
          <w:rFonts w:asciiTheme="majorBidi" w:eastAsia="Calibri" w:hAnsiTheme="majorBidi" w:cstheme="majorBidi"/>
          <w:bCs/>
          <w:lang w:val="en-GB"/>
        </w:rPr>
        <w:t xml:space="preserve">V </w:t>
      </w:r>
      <w:r w:rsidRPr="005C7E5B">
        <w:rPr>
          <w:rFonts w:asciiTheme="majorBidi" w:eastAsia="Calibri" w:hAnsiTheme="majorBidi" w:cstheme="majorBidi"/>
          <w:lang w:val="en-GB"/>
        </w:rPr>
        <w:t>= Midrash Rabbah  (</w:t>
      </w:r>
      <w:r w:rsidRPr="005C7E5B">
        <w:rPr>
          <w:rFonts w:asciiTheme="majorBidi" w:eastAsia="Calibri" w:hAnsiTheme="majorBidi" w:cstheme="majorBidi" w:hint="cs"/>
          <w:rtl/>
          <w:lang w:bidi="he-IL"/>
        </w:rPr>
        <w:t>מדרש רבות</w:t>
      </w:r>
      <w:r w:rsidRPr="005C7E5B">
        <w:rPr>
          <w:rFonts w:asciiTheme="majorBidi" w:eastAsia="Calibri" w:hAnsiTheme="majorBidi" w:cstheme="majorBidi"/>
          <w:lang w:val="en-GB"/>
        </w:rPr>
        <w:t xml:space="preserve">), Venedig 1545 [Th-Al </w:t>
      </w:r>
      <w:r w:rsidRPr="005C7E5B">
        <w:rPr>
          <w:rFonts w:asciiTheme="majorBidi" w:eastAsia="Calibri" w:hAnsiTheme="majorBidi" w:cstheme="majorBidi" w:hint="cs"/>
          <w:rtl/>
          <w:lang w:bidi="he-IL"/>
        </w:rPr>
        <w:t>ד</w:t>
      </w:r>
      <w:r w:rsidRPr="005C7E5B">
        <w:rPr>
          <w:rFonts w:asciiTheme="majorBidi" w:eastAsia="Calibri" w:hAnsiTheme="majorBidi" w:cstheme="majorBidi"/>
          <w:lang w:val="en-GB"/>
        </w:rPr>
        <w:t>]</w:t>
      </w:r>
    </w:p>
    <w:p w14:paraId="11ECA79F" w14:textId="6559D97F" w:rsidR="00366275" w:rsidRDefault="00366275" w:rsidP="00366275">
      <w:pPr>
        <w:rPr>
          <w:rFonts w:asciiTheme="majorBidi" w:eastAsia="Calibri" w:hAnsiTheme="majorBidi" w:cstheme="majorBidi"/>
          <w:lang w:val="en-GB"/>
        </w:rPr>
      </w:pPr>
    </w:p>
    <w:p w14:paraId="42F9BF85" w14:textId="1AE3535B" w:rsidR="005C7E5B" w:rsidRPr="005C7E5B" w:rsidRDefault="005C7E5B" w:rsidP="005C7E5B">
      <w:pPr>
        <w:pStyle w:val="Listenabsatz"/>
        <w:numPr>
          <w:ilvl w:val="0"/>
          <w:numId w:val="4"/>
        </w:numPr>
        <w:rPr>
          <w:rFonts w:asciiTheme="majorBidi" w:eastAsia="Calibri" w:hAnsiTheme="majorBidi" w:cstheme="majorBidi"/>
        </w:rPr>
      </w:pPr>
      <w:r w:rsidRPr="005C7E5B">
        <w:rPr>
          <w:rFonts w:asciiTheme="majorBidi" w:eastAsia="Calibri" w:hAnsiTheme="majorBidi" w:cstheme="majorBidi"/>
        </w:rPr>
        <w:t xml:space="preserve">Online: </w:t>
      </w:r>
      <w:r w:rsidRPr="005C7E5B">
        <w:rPr>
          <w:rFonts w:ascii="Courier New" w:eastAsia="Calibri" w:hAnsi="Courier New" w:cs="Courier New"/>
          <w:sz w:val="20"/>
          <w:szCs w:val="20"/>
        </w:rPr>
        <w:t>https://www.nli.org.il/he/books/NNL_ALEPH990011399970205171/NLI</w:t>
      </w:r>
    </w:p>
    <w:p w14:paraId="3B62485A" w14:textId="42D440DC" w:rsidR="00366275" w:rsidRDefault="00366275" w:rsidP="00366275">
      <w:pPr>
        <w:rPr>
          <w:rFonts w:asciiTheme="majorBidi" w:eastAsia="Calibri" w:hAnsiTheme="majorBidi" w:cstheme="majorBidi"/>
        </w:rPr>
      </w:pPr>
    </w:p>
    <w:p w14:paraId="7A5F2164" w14:textId="77777777" w:rsidR="005C7E5B" w:rsidRPr="005C7E5B" w:rsidRDefault="005C7E5B" w:rsidP="005C7E5B">
      <w:pPr>
        <w:rPr>
          <w:rFonts w:asciiTheme="majorBidi" w:eastAsia="Calibri" w:hAnsiTheme="majorBidi" w:cstheme="majorBidi"/>
          <w:lang w:val="en-GB"/>
        </w:rPr>
      </w:pPr>
      <w:r w:rsidRPr="005C7E5B">
        <w:rPr>
          <w:rFonts w:asciiTheme="majorBidi" w:eastAsia="Calibri" w:hAnsiTheme="majorBidi" w:cstheme="majorBidi"/>
          <w:bCs/>
          <w:lang w:val="en-GB"/>
        </w:rPr>
        <w:t xml:space="preserve">A </w:t>
      </w:r>
      <w:r w:rsidRPr="005C7E5B">
        <w:rPr>
          <w:rFonts w:asciiTheme="majorBidi" w:eastAsia="Calibri" w:hAnsiTheme="majorBidi" w:cstheme="majorBidi"/>
          <w:b/>
          <w:lang w:val="en-GB"/>
        </w:rPr>
        <w:t xml:space="preserve">= </w:t>
      </w:r>
      <w:r w:rsidRPr="005C7E5B">
        <w:rPr>
          <w:rFonts w:asciiTheme="majorBidi" w:eastAsia="Calibri" w:hAnsiTheme="majorBidi" w:cstheme="majorBidi"/>
          <w:lang w:val="en-GB"/>
        </w:rPr>
        <w:t>Arukh, ed. princ., Rom ca. 1470</w:t>
      </w:r>
    </w:p>
    <w:p w14:paraId="63C90924" w14:textId="0B48C227" w:rsidR="005C7E5B" w:rsidRDefault="005C7E5B" w:rsidP="00366275">
      <w:pPr>
        <w:rPr>
          <w:rFonts w:asciiTheme="majorBidi" w:eastAsia="Calibri" w:hAnsiTheme="majorBidi" w:cstheme="majorBidi"/>
          <w:lang w:val="en-GB"/>
        </w:rPr>
      </w:pPr>
    </w:p>
    <w:p w14:paraId="014D1143" w14:textId="780EE309" w:rsidR="005C7E5B" w:rsidRDefault="005C7E5B" w:rsidP="005C7E5B">
      <w:pPr>
        <w:pStyle w:val="Listenabsatz"/>
        <w:numPr>
          <w:ilvl w:val="0"/>
          <w:numId w:val="4"/>
        </w:numPr>
        <w:rPr>
          <w:rFonts w:ascii="Courier New" w:eastAsia="Calibri" w:hAnsi="Courier New" w:cs="Courier New"/>
          <w:sz w:val="20"/>
          <w:szCs w:val="20"/>
        </w:rPr>
      </w:pPr>
      <w:r w:rsidRPr="005C7E5B">
        <w:rPr>
          <w:rFonts w:asciiTheme="majorBidi" w:eastAsia="Calibri" w:hAnsiTheme="majorBidi" w:cstheme="majorBidi"/>
        </w:rPr>
        <w:t xml:space="preserve">Online: </w:t>
      </w:r>
      <w:r w:rsidRPr="005C7E5B">
        <w:rPr>
          <w:rFonts w:ascii="Courier New" w:eastAsia="Calibri" w:hAnsi="Courier New" w:cs="Courier New"/>
          <w:sz w:val="20"/>
          <w:szCs w:val="20"/>
        </w:rPr>
        <w:t>https://www.nli.org.il/he/books/NNL_ALEPH990009600660205171/NLI</w:t>
      </w:r>
    </w:p>
    <w:p w14:paraId="33FFE648" w14:textId="5BA9D1CC" w:rsidR="005C7E5B" w:rsidRDefault="005C7E5B" w:rsidP="005C7E5B">
      <w:pPr>
        <w:rPr>
          <w:rFonts w:ascii="Courier New" w:eastAsia="Calibri" w:hAnsi="Courier New" w:cs="Courier New"/>
          <w:sz w:val="20"/>
          <w:szCs w:val="20"/>
        </w:rPr>
      </w:pPr>
    </w:p>
    <w:p w14:paraId="163019BC" w14:textId="77777777" w:rsidR="005C7E5B" w:rsidRPr="005C7E5B" w:rsidRDefault="005C7E5B" w:rsidP="005C7E5B">
      <w:pPr>
        <w:rPr>
          <w:rFonts w:asciiTheme="majorBidi" w:eastAsia="Calibri" w:hAnsiTheme="majorBidi" w:cstheme="majorBidi"/>
          <w:lang w:val="en-GB"/>
        </w:rPr>
      </w:pPr>
      <w:r w:rsidRPr="005C7E5B">
        <w:rPr>
          <w:rFonts w:asciiTheme="majorBidi" w:eastAsia="Calibri" w:hAnsiTheme="majorBidi" w:cstheme="majorBidi"/>
          <w:bCs/>
          <w:lang w:val="en-GB"/>
        </w:rPr>
        <w:t xml:space="preserve">G </w:t>
      </w:r>
      <w:r w:rsidRPr="005C7E5B">
        <w:rPr>
          <w:rFonts w:asciiTheme="majorBidi" w:eastAsia="Calibri" w:hAnsiTheme="majorBidi" w:cstheme="majorBidi"/>
          <w:lang w:val="en-GB"/>
        </w:rPr>
        <w:t>= Sokoloff, M., The Geniza Fragments of Bereshit Rabba. Edited on the Basis of Twelve Manuscripts and Palimpsests, Jerusalem 1982</w:t>
      </w:r>
    </w:p>
    <w:p w14:paraId="4E58021C" w14:textId="77777777" w:rsidR="005C7E5B" w:rsidRPr="005C7E5B" w:rsidRDefault="005C7E5B" w:rsidP="005C7E5B">
      <w:pPr>
        <w:rPr>
          <w:rFonts w:asciiTheme="majorBidi" w:eastAsia="Calibri" w:hAnsiTheme="majorBidi" w:cstheme="majorBidi"/>
          <w:lang w:val="en-GB"/>
        </w:rPr>
      </w:pPr>
    </w:p>
    <w:p w14:paraId="2155CA95" w14:textId="77777777" w:rsidR="005C7E5B" w:rsidRPr="005C7E5B" w:rsidRDefault="005C7E5B" w:rsidP="005C7E5B">
      <w:pPr>
        <w:rPr>
          <w:rFonts w:asciiTheme="majorBidi" w:eastAsia="Calibri" w:hAnsiTheme="majorBidi" w:cstheme="majorBidi"/>
          <w:lang w:val="en-GB"/>
        </w:rPr>
      </w:pPr>
      <w:r w:rsidRPr="005C7E5B">
        <w:rPr>
          <w:rFonts w:asciiTheme="majorBidi" w:eastAsia="Calibri" w:hAnsiTheme="majorBidi" w:cstheme="majorBidi"/>
          <w:bCs/>
          <w:lang w:val="en-GB"/>
        </w:rPr>
        <w:t xml:space="preserve">P </w:t>
      </w:r>
      <w:r w:rsidRPr="005C7E5B">
        <w:rPr>
          <w:rFonts w:asciiTheme="majorBidi" w:eastAsia="Calibri" w:hAnsiTheme="majorBidi" w:cstheme="majorBidi"/>
          <w:lang w:val="en-GB"/>
        </w:rPr>
        <w:t>= The National Library of France, Paris, France Ms. hebr. 149</w:t>
      </w:r>
    </w:p>
    <w:p w14:paraId="1CE26D42" w14:textId="0B7A99EF" w:rsidR="005C7E5B" w:rsidRDefault="005C7E5B" w:rsidP="005C7E5B">
      <w:pPr>
        <w:rPr>
          <w:rFonts w:ascii="Courier New" w:eastAsia="Calibri" w:hAnsi="Courier New" w:cs="Courier New"/>
          <w:sz w:val="20"/>
          <w:szCs w:val="20"/>
        </w:rPr>
      </w:pPr>
    </w:p>
    <w:p w14:paraId="45FFB9A3" w14:textId="77777777" w:rsidR="005C7E5B" w:rsidRDefault="005C7E5B" w:rsidP="005C7E5B">
      <w:pPr>
        <w:pStyle w:val="Listenabsatz"/>
        <w:numPr>
          <w:ilvl w:val="0"/>
          <w:numId w:val="4"/>
        </w:numPr>
        <w:rPr>
          <w:rFonts w:ascii="Courier New" w:eastAsia="Calibri" w:hAnsi="Courier New" w:cs="Courier New"/>
          <w:sz w:val="20"/>
          <w:szCs w:val="20"/>
        </w:rPr>
      </w:pPr>
      <w:r w:rsidRPr="005C7E5B">
        <w:rPr>
          <w:rFonts w:asciiTheme="majorBidi" w:eastAsia="Calibri" w:hAnsiTheme="majorBidi" w:cstheme="majorBidi"/>
        </w:rPr>
        <w:t>Online:</w:t>
      </w:r>
      <w:r w:rsidRPr="005C7E5B">
        <w:rPr>
          <w:rFonts w:ascii="Courier New" w:eastAsia="Calibri" w:hAnsi="Courier New" w:cs="Courier New"/>
          <w:sz w:val="20"/>
          <w:szCs w:val="20"/>
        </w:rPr>
        <w:t xml:space="preserve"> </w:t>
      </w:r>
    </w:p>
    <w:p w14:paraId="79700AE9" w14:textId="1A34C437" w:rsidR="005C7E5B" w:rsidRDefault="00CB52C6" w:rsidP="005C7E5B">
      <w:pPr>
        <w:pStyle w:val="Listenabsatz"/>
        <w:rPr>
          <w:rFonts w:ascii="Courier New" w:eastAsia="Calibri" w:hAnsi="Courier New" w:cs="Courier New"/>
          <w:sz w:val="20"/>
          <w:szCs w:val="20"/>
        </w:rPr>
      </w:pPr>
      <w:r w:rsidRPr="00CB52C6">
        <w:rPr>
          <w:rFonts w:ascii="Courier New" w:eastAsia="Calibri" w:hAnsi="Courier New" w:cs="Courier New"/>
          <w:sz w:val="20"/>
          <w:szCs w:val="20"/>
        </w:rPr>
        <w:t>https://www.nli.org.il/En/discover/manuscripts/hebrew-manuscripts/viewerpage?vid=MANUSCRIPTS#d=[[PNX_MANUSCRIPTS990001289150205171-1,FL47701074</w:t>
      </w:r>
      <w:r w:rsidR="005C7E5B" w:rsidRPr="005C7E5B">
        <w:rPr>
          <w:rFonts w:ascii="Courier New" w:eastAsia="Calibri" w:hAnsi="Courier New" w:cs="Courier New"/>
          <w:sz w:val="20"/>
          <w:szCs w:val="20"/>
        </w:rPr>
        <w:t>]]</w:t>
      </w:r>
    </w:p>
    <w:p w14:paraId="7012A0DD" w14:textId="072CDB0B" w:rsidR="00CB52C6" w:rsidRDefault="00CB52C6" w:rsidP="00CB52C6">
      <w:pPr>
        <w:rPr>
          <w:rFonts w:ascii="Courier New" w:eastAsia="Calibri" w:hAnsi="Courier New" w:cs="Courier New"/>
          <w:sz w:val="20"/>
          <w:szCs w:val="20"/>
        </w:rPr>
      </w:pPr>
    </w:p>
    <w:p w14:paraId="5EDBEFD0" w14:textId="1A84140D" w:rsidR="00CB52C6" w:rsidRPr="00CB52C6" w:rsidRDefault="00CB52C6" w:rsidP="00CB52C6">
      <w:pPr>
        <w:rPr>
          <w:rFonts w:asciiTheme="majorBidi" w:eastAsia="Calibri" w:hAnsiTheme="majorBidi" w:cstheme="majorBidi"/>
          <w:b/>
          <w:bCs/>
          <w:lang w:val="en-US"/>
        </w:rPr>
      </w:pPr>
      <w:r w:rsidRPr="00CB52C6">
        <w:rPr>
          <w:rFonts w:asciiTheme="majorBidi" w:eastAsia="Calibri" w:hAnsiTheme="majorBidi" w:cstheme="majorBidi"/>
          <w:b/>
          <w:bCs/>
          <w:lang w:val="en-US"/>
        </w:rPr>
        <w:t>Yalqut Shimoni – List of Editions and Manuscripts</w:t>
      </w:r>
    </w:p>
    <w:p w14:paraId="20A132DF" w14:textId="63296782" w:rsidR="00CB52C6" w:rsidRPr="00CB52C6" w:rsidRDefault="00CB52C6" w:rsidP="00CB52C6">
      <w:pPr>
        <w:rPr>
          <w:rFonts w:asciiTheme="majorBidi" w:eastAsia="Calibri" w:hAnsiTheme="majorBidi" w:cstheme="majorBidi"/>
          <w:lang w:val="en-US"/>
        </w:rPr>
      </w:pPr>
    </w:p>
    <w:p w14:paraId="7FA48CB5" w14:textId="35346DE1" w:rsidR="00CB52C6" w:rsidRDefault="00CB52C6" w:rsidP="00CB52C6">
      <w:pPr>
        <w:rPr>
          <w:rFonts w:asciiTheme="majorBidi" w:hAnsiTheme="majorBidi" w:cstheme="majorBidi"/>
        </w:rPr>
      </w:pPr>
      <w:r w:rsidRPr="00CB52C6">
        <w:rPr>
          <w:rFonts w:asciiTheme="majorBidi" w:hAnsiTheme="majorBidi" w:cstheme="majorBidi"/>
        </w:rPr>
        <w:t>W = Ed. Warschau 1876-1878 (</w:t>
      </w:r>
      <w:r>
        <w:rPr>
          <w:rFonts w:asciiTheme="majorBidi" w:hAnsiTheme="majorBidi" w:cstheme="majorBidi"/>
        </w:rPr>
        <w:t>standard edition</w:t>
      </w:r>
      <w:r w:rsidRPr="00CB52C6">
        <w:rPr>
          <w:rFonts w:asciiTheme="majorBidi" w:hAnsiTheme="majorBidi" w:cstheme="majorBidi"/>
        </w:rPr>
        <w:t>)</w:t>
      </w:r>
    </w:p>
    <w:p w14:paraId="376816F2" w14:textId="77777777" w:rsidR="00CB52C6" w:rsidRPr="00CB52C6" w:rsidRDefault="00CB52C6" w:rsidP="00CB52C6">
      <w:pPr>
        <w:rPr>
          <w:rFonts w:asciiTheme="majorBidi" w:hAnsiTheme="majorBidi" w:cstheme="majorBidi"/>
        </w:rPr>
      </w:pPr>
    </w:p>
    <w:p w14:paraId="66B6ECE5" w14:textId="2F452352" w:rsidR="00CB52C6" w:rsidRDefault="00CB52C6" w:rsidP="00CB52C6">
      <w:pPr>
        <w:rPr>
          <w:rFonts w:asciiTheme="majorBidi" w:hAnsiTheme="majorBidi" w:cstheme="majorBidi"/>
          <w:lang w:val="en-US"/>
        </w:rPr>
      </w:pPr>
      <w:r w:rsidRPr="00CB52C6">
        <w:rPr>
          <w:rFonts w:asciiTheme="majorBidi" w:hAnsiTheme="majorBidi" w:cstheme="majorBidi"/>
          <w:lang w:val="en-US"/>
        </w:rPr>
        <w:t>S = Ed. Princ. Saloniki 1521-1527</w:t>
      </w:r>
    </w:p>
    <w:p w14:paraId="0A68DFBA" w14:textId="77777777" w:rsidR="00CB52C6" w:rsidRPr="00CB52C6" w:rsidRDefault="00CB52C6" w:rsidP="00CB52C6">
      <w:pPr>
        <w:rPr>
          <w:rFonts w:asciiTheme="majorBidi" w:hAnsiTheme="majorBidi" w:cstheme="majorBidi"/>
          <w:lang w:val="en-US"/>
        </w:rPr>
      </w:pPr>
    </w:p>
    <w:p w14:paraId="12AAF1D3" w14:textId="69349738" w:rsidR="00CB52C6" w:rsidRDefault="00CB52C6" w:rsidP="00CB52C6">
      <w:pPr>
        <w:rPr>
          <w:rFonts w:asciiTheme="majorBidi" w:hAnsiTheme="majorBidi" w:cstheme="majorBidi"/>
          <w:lang w:val="en-US"/>
        </w:rPr>
      </w:pPr>
      <w:r w:rsidRPr="00CB52C6">
        <w:rPr>
          <w:rFonts w:asciiTheme="majorBidi" w:hAnsiTheme="majorBidi" w:cstheme="majorBidi"/>
          <w:lang w:val="en-US"/>
        </w:rPr>
        <w:t>V = Ed. Venedig 1566 (follows S but with changes)</w:t>
      </w:r>
    </w:p>
    <w:p w14:paraId="219A2014" w14:textId="77777777" w:rsidR="00CB52C6" w:rsidRPr="00CB52C6" w:rsidRDefault="00CB52C6" w:rsidP="00CB52C6">
      <w:pPr>
        <w:rPr>
          <w:rFonts w:asciiTheme="majorBidi" w:hAnsiTheme="majorBidi" w:cstheme="majorBidi"/>
          <w:lang w:val="en-US"/>
        </w:rPr>
      </w:pPr>
    </w:p>
    <w:p w14:paraId="430BDCF5" w14:textId="3A502A50" w:rsidR="00CB52C6" w:rsidRPr="00CB52C6" w:rsidRDefault="00CB52C6" w:rsidP="00CB52C6">
      <w:pPr>
        <w:rPr>
          <w:rFonts w:asciiTheme="majorBidi" w:hAnsiTheme="majorBidi" w:cstheme="majorBidi"/>
          <w:lang w:val="en-US"/>
        </w:rPr>
      </w:pPr>
      <w:r w:rsidRPr="00CB52C6">
        <w:rPr>
          <w:rFonts w:asciiTheme="majorBidi" w:hAnsiTheme="majorBidi" w:cstheme="majorBidi"/>
          <w:lang w:val="en-US"/>
        </w:rPr>
        <w:t>L = Livorno 1650-1657 / 1660 (follows S and V with addi</w:t>
      </w:r>
      <w:r>
        <w:rPr>
          <w:rFonts w:asciiTheme="majorBidi" w:hAnsiTheme="majorBidi" w:cstheme="majorBidi"/>
          <w:lang w:val="en-US"/>
        </w:rPr>
        <w:t>tions</w:t>
      </w:r>
      <w:r w:rsidRPr="00CB52C6">
        <w:rPr>
          <w:rFonts w:asciiTheme="majorBidi" w:hAnsiTheme="majorBidi" w:cstheme="majorBidi"/>
          <w:lang w:val="en-US"/>
        </w:rPr>
        <w:t>)</w:t>
      </w:r>
    </w:p>
    <w:p w14:paraId="39286A69" w14:textId="77777777" w:rsidR="00CB52C6" w:rsidRPr="00CB52C6" w:rsidRDefault="00CB52C6" w:rsidP="00CB52C6">
      <w:pPr>
        <w:rPr>
          <w:rFonts w:asciiTheme="majorBidi" w:hAnsiTheme="majorBidi" w:cstheme="majorBidi"/>
          <w:lang w:val="en-US"/>
        </w:rPr>
      </w:pPr>
    </w:p>
    <w:p w14:paraId="4674BF8B" w14:textId="2BC633F6" w:rsidR="00CB52C6" w:rsidRPr="00CB52C6" w:rsidRDefault="00CB52C6" w:rsidP="00CB52C6">
      <w:pPr>
        <w:rPr>
          <w:rFonts w:asciiTheme="majorBidi" w:eastAsia="Calibri" w:hAnsiTheme="majorBidi" w:cstheme="majorBidi"/>
          <w:lang w:val="en-US"/>
        </w:rPr>
      </w:pPr>
      <w:r w:rsidRPr="00CB52C6">
        <w:rPr>
          <w:rFonts w:asciiTheme="majorBidi" w:hAnsiTheme="majorBidi" w:cstheme="majorBidi"/>
          <w:lang w:val="en-US"/>
        </w:rPr>
        <w:lastRenderedPageBreak/>
        <w:t>Ms Oxford = Ms Oxford 2637 (Pentateuch</w:t>
      </w:r>
      <w:r>
        <w:rPr>
          <w:rFonts w:asciiTheme="majorBidi" w:hAnsiTheme="majorBidi" w:cstheme="majorBidi"/>
          <w:lang w:val="en-US"/>
        </w:rPr>
        <w:t xml:space="preserve"> only</w:t>
      </w:r>
      <w:r w:rsidRPr="00CB52C6">
        <w:rPr>
          <w:rFonts w:asciiTheme="majorBidi" w:hAnsiTheme="majorBidi" w:cstheme="majorBidi"/>
          <w:lang w:val="en-US"/>
        </w:rPr>
        <w:t>, finished 1308 in Rothenburg o.d. Tauber)</w:t>
      </w:r>
    </w:p>
    <w:sectPr w:rsidR="00CB52C6" w:rsidRPr="00CB52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C1121"/>
    <w:multiLevelType w:val="hybridMultilevel"/>
    <w:tmpl w:val="B8EE1B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5E829AE"/>
    <w:multiLevelType w:val="hybridMultilevel"/>
    <w:tmpl w:val="F0744204"/>
    <w:lvl w:ilvl="0" w:tplc="04070001">
      <w:start w:val="1"/>
      <w:numFmt w:val="bullet"/>
      <w:lvlText w:val=""/>
      <w:lvlJc w:val="left"/>
      <w:pPr>
        <w:ind w:left="0" w:hanging="360"/>
      </w:pPr>
      <w:rPr>
        <w:rFonts w:ascii="Symbol" w:hAnsi="Symbol" w:hint="default"/>
      </w:rPr>
    </w:lvl>
    <w:lvl w:ilvl="1" w:tplc="04070003">
      <w:start w:val="1"/>
      <w:numFmt w:val="bullet"/>
      <w:lvlText w:val="o"/>
      <w:lvlJc w:val="left"/>
      <w:pPr>
        <w:ind w:left="720" w:hanging="360"/>
      </w:pPr>
      <w:rPr>
        <w:rFonts w:ascii="Courier New" w:hAnsi="Courier New" w:cs="Courier New" w:hint="default"/>
      </w:rPr>
    </w:lvl>
    <w:lvl w:ilvl="2" w:tplc="04070005">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2" w15:restartNumberingAfterBreak="0">
    <w:nsid w:val="4A1C63D6"/>
    <w:multiLevelType w:val="hybridMultilevel"/>
    <w:tmpl w:val="FFFCF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52372CE"/>
    <w:multiLevelType w:val="hybridMultilevel"/>
    <w:tmpl w:val="BFD6F82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601F44DD"/>
    <w:multiLevelType w:val="hybridMultilevel"/>
    <w:tmpl w:val="472A6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257"/>
    <w:rsid w:val="00041A4F"/>
    <w:rsid w:val="000C59C0"/>
    <w:rsid w:val="000E2C53"/>
    <w:rsid w:val="001002FB"/>
    <w:rsid w:val="00111E2C"/>
    <w:rsid w:val="001205BC"/>
    <w:rsid w:val="001C47FA"/>
    <w:rsid w:val="001E2B4F"/>
    <w:rsid w:val="001E4779"/>
    <w:rsid w:val="002170E4"/>
    <w:rsid w:val="00285257"/>
    <w:rsid w:val="003104EC"/>
    <w:rsid w:val="00366275"/>
    <w:rsid w:val="0038729D"/>
    <w:rsid w:val="003A3AB4"/>
    <w:rsid w:val="00514B16"/>
    <w:rsid w:val="005C7E5B"/>
    <w:rsid w:val="005E030C"/>
    <w:rsid w:val="00630A73"/>
    <w:rsid w:val="00672DC7"/>
    <w:rsid w:val="00891A68"/>
    <w:rsid w:val="0093290B"/>
    <w:rsid w:val="009402CA"/>
    <w:rsid w:val="009B2F7A"/>
    <w:rsid w:val="00A013E5"/>
    <w:rsid w:val="00A05BED"/>
    <w:rsid w:val="00A60F80"/>
    <w:rsid w:val="00A7135D"/>
    <w:rsid w:val="00AC2B79"/>
    <w:rsid w:val="00BD6075"/>
    <w:rsid w:val="00CB52C6"/>
    <w:rsid w:val="00CE4D03"/>
    <w:rsid w:val="00D53E12"/>
    <w:rsid w:val="00D65E7B"/>
    <w:rsid w:val="00EB4044"/>
    <w:rsid w:val="00ED2B7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1487"/>
  <w15:chartTrackingRefBased/>
  <w15:docId w15:val="{0ECF2649-18E3-4234-AB91-41DF47E5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70E4"/>
    <w:pPr>
      <w:spacing w:after="0" w:line="276" w:lineRule="auto"/>
    </w:pPr>
    <w:rPr>
      <w:rFonts w:ascii="Arial" w:eastAsia="Arial" w:hAnsi="Arial" w:cs="Arial"/>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B2F7A"/>
    <w:pPr>
      <w:spacing w:after="0" w:line="240" w:lineRule="auto"/>
    </w:pPr>
  </w:style>
  <w:style w:type="character" w:styleId="Hyperlink">
    <w:name w:val="Hyperlink"/>
    <w:basedOn w:val="Absatz-Standardschriftart"/>
    <w:uiPriority w:val="99"/>
    <w:unhideWhenUsed/>
    <w:rsid w:val="002170E4"/>
    <w:rPr>
      <w:color w:val="0563C1" w:themeColor="hyperlink"/>
      <w:u w:val="single"/>
    </w:rPr>
  </w:style>
  <w:style w:type="paragraph" w:styleId="Listenabsatz">
    <w:name w:val="List Paragraph"/>
    <w:basedOn w:val="Standard"/>
    <w:uiPriority w:val="34"/>
    <w:qFormat/>
    <w:rsid w:val="00EB4044"/>
    <w:pPr>
      <w:ind w:left="720"/>
      <w:contextualSpacing/>
    </w:pPr>
  </w:style>
  <w:style w:type="character" w:styleId="BesuchterLink">
    <w:name w:val="FollowedHyperlink"/>
    <w:basedOn w:val="Absatz-Standardschriftart"/>
    <w:uiPriority w:val="99"/>
    <w:semiHidden/>
    <w:unhideWhenUsed/>
    <w:rsid w:val="00EB4044"/>
    <w:rPr>
      <w:color w:val="954F72" w:themeColor="followedHyperlink"/>
      <w:u w:val="single"/>
    </w:rPr>
  </w:style>
  <w:style w:type="character" w:styleId="NichtaufgelsteErwhnung">
    <w:name w:val="Unresolved Mention"/>
    <w:basedOn w:val="Absatz-Standardschriftart"/>
    <w:uiPriority w:val="99"/>
    <w:semiHidden/>
    <w:unhideWhenUsed/>
    <w:rsid w:val="00111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79709">
      <w:bodyDiv w:val="1"/>
      <w:marLeft w:val="0"/>
      <w:marRight w:val="0"/>
      <w:marTop w:val="0"/>
      <w:marBottom w:val="0"/>
      <w:divBdr>
        <w:top w:val="none" w:sz="0" w:space="0" w:color="auto"/>
        <w:left w:val="none" w:sz="0" w:space="0" w:color="auto"/>
        <w:bottom w:val="none" w:sz="0" w:space="0" w:color="auto"/>
        <w:right w:val="none" w:sz="0" w:space="0" w:color="auto"/>
      </w:divBdr>
    </w:div>
    <w:div w:id="547912114">
      <w:bodyDiv w:val="1"/>
      <w:marLeft w:val="0"/>
      <w:marRight w:val="0"/>
      <w:marTop w:val="0"/>
      <w:marBottom w:val="0"/>
      <w:divBdr>
        <w:top w:val="none" w:sz="0" w:space="0" w:color="auto"/>
        <w:left w:val="none" w:sz="0" w:space="0" w:color="auto"/>
        <w:bottom w:val="none" w:sz="0" w:space="0" w:color="auto"/>
        <w:right w:val="none" w:sz="0" w:space="0" w:color="auto"/>
      </w:divBdr>
    </w:div>
    <w:div w:id="605695706">
      <w:bodyDiv w:val="1"/>
      <w:marLeft w:val="0"/>
      <w:marRight w:val="0"/>
      <w:marTop w:val="0"/>
      <w:marBottom w:val="0"/>
      <w:divBdr>
        <w:top w:val="none" w:sz="0" w:space="0" w:color="auto"/>
        <w:left w:val="none" w:sz="0" w:space="0" w:color="auto"/>
        <w:bottom w:val="none" w:sz="0" w:space="0" w:color="auto"/>
        <w:right w:val="none" w:sz="0" w:space="0" w:color="auto"/>
      </w:divBdr>
    </w:div>
    <w:div w:id="728458560">
      <w:bodyDiv w:val="1"/>
      <w:marLeft w:val="0"/>
      <w:marRight w:val="0"/>
      <w:marTop w:val="0"/>
      <w:marBottom w:val="0"/>
      <w:divBdr>
        <w:top w:val="none" w:sz="0" w:space="0" w:color="auto"/>
        <w:left w:val="none" w:sz="0" w:space="0" w:color="auto"/>
        <w:bottom w:val="none" w:sz="0" w:space="0" w:color="auto"/>
        <w:right w:val="none" w:sz="0" w:space="0" w:color="auto"/>
      </w:divBdr>
    </w:div>
    <w:div w:id="977034619">
      <w:bodyDiv w:val="1"/>
      <w:marLeft w:val="0"/>
      <w:marRight w:val="0"/>
      <w:marTop w:val="0"/>
      <w:marBottom w:val="0"/>
      <w:divBdr>
        <w:top w:val="none" w:sz="0" w:space="0" w:color="auto"/>
        <w:left w:val="none" w:sz="0" w:space="0" w:color="auto"/>
        <w:bottom w:val="none" w:sz="0" w:space="0" w:color="auto"/>
        <w:right w:val="none" w:sz="0" w:space="0" w:color="auto"/>
      </w:divBdr>
    </w:div>
    <w:div w:id="1005671967">
      <w:bodyDiv w:val="1"/>
      <w:marLeft w:val="0"/>
      <w:marRight w:val="0"/>
      <w:marTop w:val="0"/>
      <w:marBottom w:val="0"/>
      <w:divBdr>
        <w:top w:val="none" w:sz="0" w:space="0" w:color="auto"/>
        <w:left w:val="none" w:sz="0" w:space="0" w:color="auto"/>
        <w:bottom w:val="none" w:sz="0" w:space="0" w:color="auto"/>
        <w:right w:val="none" w:sz="0" w:space="0" w:color="auto"/>
      </w:divBdr>
    </w:div>
    <w:div w:id="1181507732">
      <w:bodyDiv w:val="1"/>
      <w:marLeft w:val="0"/>
      <w:marRight w:val="0"/>
      <w:marTop w:val="0"/>
      <w:marBottom w:val="0"/>
      <w:divBdr>
        <w:top w:val="none" w:sz="0" w:space="0" w:color="auto"/>
        <w:left w:val="none" w:sz="0" w:space="0" w:color="auto"/>
        <w:bottom w:val="none" w:sz="0" w:space="0" w:color="auto"/>
        <w:right w:val="none" w:sz="0" w:space="0" w:color="auto"/>
      </w:divBdr>
    </w:div>
    <w:div w:id="1201825166">
      <w:bodyDiv w:val="1"/>
      <w:marLeft w:val="0"/>
      <w:marRight w:val="0"/>
      <w:marTop w:val="0"/>
      <w:marBottom w:val="0"/>
      <w:divBdr>
        <w:top w:val="none" w:sz="0" w:space="0" w:color="auto"/>
        <w:left w:val="none" w:sz="0" w:space="0" w:color="auto"/>
        <w:bottom w:val="none" w:sz="0" w:space="0" w:color="auto"/>
        <w:right w:val="none" w:sz="0" w:space="0" w:color="auto"/>
      </w:divBdr>
    </w:div>
    <w:div w:id="1631477444">
      <w:bodyDiv w:val="1"/>
      <w:marLeft w:val="0"/>
      <w:marRight w:val="0"/>
      <w:marTop w:val="0"/>
      <w:marBottom w:val="0"/>
      <w:divBdr>
        <w:top w:val="none" w:sz="0" w:space="0" w:color="auto"/>
        <w:left w:val="none" w:sz="0" w:space="0" w:color="auto"/>
        <w:bottom w:val="none" w:sz="0" w:space="0" w:color="auto"/>
        <w:right w:val="none" w:sz="0" w:space="0" w:color="auto"/>
      </w:divBdr>
    </w:div>
    <w:div w:id="1681737407">
      <w:bodyDiv w:val="1"/>
      <w:marLeft w:val="0"/>
      <w:marRight w:val="0"/>
      <w:marTop w:val="0"/>
      <w:marBottom w:val="0"/>
      <w:divBdr>
        <w:top w:val="none" w:sz="0" w:space="0" w:color="auto"/>
        <w:left w:val="none" w:sz="0" w:space="0" w:color="auto"/>
        <w:bottom w:val="none" w:sz="0" w:space="0" w:color="auto"/>
        <w:right w:val="none" w:sz="0" w:space="0" w:color="auto"/>
      </w:divBdr>
    </w:div>
    <w:div w:id="186948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uedische-studien.proxy.fid-lizenzen.de/fid/jjscc/www.jstor.org/journal/lesonen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6DBDE-D58E-4B47-A78D-687ADAC49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2026</Words>
  <Characters>12768</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Oesterreichische Akademie der Wissenschaften</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Klampfl, Thomas</dc:creator>
  <cp:keywords/>
  <dc:description/>
  <cp:lastModifiedBy>Klampfl, Thomas</cp:lastModifiedBy>
  <cp:revision>20</cp:revision>
  <dcterms:created xsi:type="dcterms:W3CDTF">2024-12-11T07:25:00Z</dcterms:created>
  <dcterms:modified xsi:type="dcterms:W3CDTF">2025-05-14T13:58:00Z</dcterms:modified>
</cp:coreProperties>
</file>