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8E6" w:rsidRDefault="007918E6" w:rsidP="007918E6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51C37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651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3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51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37">
        <w:rPr>
          <w:rFonts w:ascii="Times New Roman" w:hAnsi="Times New Roman" w:cs="Times New Roman"/>
          <w:sz w:val="24"/>
          <w:szCs w:val="24"/>
        </w:rPr>
        <w:t>Loanwords</w:t>
      </w:r>
      <w:proofErr w:type="spellEnd"/>
      <w:r w:rsidRPr="00651C3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51C37">
        <w:rPr>
          <w:rFonts w:ascii="Times New Roman" w:hAnsi="Times New Roman" w:cs="Times New Roman"/>
          <w:sz w:val="24"/>
          <w:szCs w:val="24"/>
        </w:rPr>
        <w:t>Midrash</w:t>
      </w:r>
      <w:proofErr w:type="spellEnd"/>
      <w:r w:rsidRPr="00651C37">
        <w:rPr>
          <w:rFonts w:ascii="Times New Roman" w:hAnsi="Times New Roman" w:cs="Times New Roman"/>
          <w:sz w:val="24"/>
          <w:szCs w:val="24"/>
        </w:rPr>
        <w:t xml:space="preserve"> </w:t>
      </w:r>
      <w:r w:rsidRPr="00651C37">
        <w:rPr>
          <w:rFonts w:ascii="Times New Roman" w:hAnsi="Times New Roman" w:cs="Times New Roman"/>
          <w:i/>
          <w:sz w:val="24"/>
          <w:szCs w:val="24"/>
        </w:rPr>
        <w:t xml:space="preserve">Genesis </w:t>
      </w:r>
      <w:proofErr w:type="spellStart"/>
      <w:r w:rsidRPr="00651C37">
        <w:rPr>
          <w:rFonts w:ascii="Times New Roman" w:hAnsi="Times New Roman" w:cs="Times New Roman"/>
          <w:i/>
          <w:sz w:val="24"/>
          <w:szCs w:val="24"/>
        </w:rPr>
        <w:t>Rabbah</w:t>
      </w:r>
      <w:proofErr w:type="spellEnd"/>
    </w:p>
    <w:p w:rsidR="007918E6" w:rsidRDefault="007918E6" w:rsidP="007918E6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</w:p>
    <w:p w:rsidR="007918E6" w:rsidRPr="00651C37" w:rsidRDefault="007918E6" w:rsidP="007918E6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</w:p>
    <w:p w:rsidR="007918E6" w:rsidRPr="00651C37" w:rsidRDefault="007918E6" w:rsidP="007918E6">
      <w:pPr>
        <w:pStyle w:val="KeinLeerraum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Literature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Jewish-Greek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Lexicography</w:t>
      </w:r>
      <w:proofErr w:type="spellEnd"/>
    </w:p>
    <w:p w:rsidR="007918E6" w:rsidRDefault="007918E6" w:rsidP="007918E6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</w:p>
    <w:p w:rsidR="007918E6" w:rsidRPr="00651C37" w:rsidRDefault="007918E6" w:rsidP="007918E6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Christina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Katsikadeli</w:t>
      </w:r>
      <w:proofErr w:type="spellEnd"/>
      <w:r w:rsidRPr="00651C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Pr="00651C37">
        <w:rPr>
          <w:rFonts w:ascii="Times New Roman" w:hAnsi="Times New Roman" w:cs="Times New Roman"/>
          <w:sz w:val="24"/>
          <w:szCs w:val="24"/>
        </w:rPr>
        <w:t xml:space="preserve">Thomas </w:t>
      </w:r>
      <w:proofErr w:type="spellStart"/>
      <w:r w:rsidRPr="00651C37">
        <w:rPr>
          <w:rFonts w:ascii="Times New Roman" w:hAnsi="Times New Roman" w:cs="Times New Roman"/>
          <w:sz w:val="24"/>
          <w:szCs w:val="24"/>
        </w:rPr>
        <w:t>Klampfl</w:t>
      </w:r>
      <w:proofErr w:type="spellEnd"/>
    </w:p>
    <w:p w:rsidR="007918E6" w:rsidRPr="00651C37" w:rsidRDefault="00B8100D" w:rsidP="007918E6">
      <w:pPr>
        <w:pStyle w:val="KeinLeerraum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19.02.2020</w:t>
      </w:r>
    </w:p>
    <w:p w:rsidR="002311C5" w:rsidRDefault="007918E6" w:rsidP="002311C5">
      <w:pPr>
        <w:spacing w:before="120" w:after="120" w:line="240" w:lineRule="auto"/>
        <w:ind w:left="720" w:hanging="60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</w:pPr>
      <w:proofErr w:type="spellStart"/>
      <w:r w:rsidRPr="00960C8D">
        <w:rPr>
          <w:rFonts w:ascii="Times New Roman" w:eastAsia="Times New Roman" w:hAnsi="Times New Roman" w:cs="Times New Roman"/>
          <w:smallCaps/>
          <w:color w:val="444444"/>
          <w:sz w:val="24"/>
          <w:szCs w:val="24"/>
          <w:lang w:eastAsia="de-DE"/>
        </w:rPr>
        <w:t>Babiniotis</w:t>
      </w:r>
      <w:proofErr w:type="spellEnd"/>
      <w:r w:rsidRPr="00960C8D">
        <w:rPr>
          <w:rFonts w:ascii="Times New Roman" w:eastAsia="Times New Roman" w:hAnsi="Times New Roman" w:cs="Times New Roman"/>
          <w:smallCaps/>
          <w:color w:val="444444"/>
          <w:sz w:val="24"/>
          <w:szCs w:val="24"/>
          <w:lang w:eastAsia="de-DE"/>
        </w:rPr>
        <w:t>, G.</w:t>
      </w:r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 xml:space="preserve"> / Μπαμπ</w:t>
      </w:r>
      <w:proofErr w:type="spellStart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>ινιώτης</w:t>
      </w:r>
      <w:proofErr w:type="spellEnd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 xml:space="preserve"> Γ. 2010 (</w:t>
      </w:r>
      <w:r w:rsidRPr="007918E6">
        <w:rPr>
          <w:rFonts w:ascii="Times New Roman" w:eastAsia="Times New Roman" w:hAnsi="Times New Roman" w:cs="Times New Roman"/>
          <w:color w:val="444444"/>
          <w:sz w:val="18"/>
          <w:szCs w:val="18"/>
          <w:vertAlign w:val="superscript"/>
          <w:lang w:eastAsia="de-DE"/>
        </w:rPr>
        <w:t>2</w:t>
      </w:r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 xml:space="preserve">2005, 1998).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Λεξικό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της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Νέ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ας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Ελληνικής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Γλώσσ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ας.</w:t>
      </w:r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 xml:space="preserve"> </w:t>
      </w:r>
      <w:proofErr w:type="spellStart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>Αθήν</w:t>
      </w:r>
      <w:proofErr w:type="spellEnd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 xml:space="preserve">α: </w:t>
      </w:r>
      <w:proofErr w:type="spellStart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>Κέντρο</w:t>
      </w:r>
      <w:proofErr w:type="spellEnd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 xml:space="preserve"> </w:t>
      </w:r>
      <w:proofErr w:type="spellStart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>Λεξικολογί</w:t>
      </w:r>
      <w:proofErr w:type="spellEnd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>ας.</w:t>
      </w:r>
    </w:p>
    <w:p w:rsidR="002311C5" w:rsidRPr="002311C5" w:rsidRDefault="002311C5" w:rsidP="002311C5">
      <w:pPr>
        <w:spacing w:before="120" w:after="120" w:line="240" w:lineRule="auto"/>
        <w:ind w:left="720" w:hanging="60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</w:pPr>
      <w:proofErr w:type="spellStart"/>
      <w:r w:rsidRPr="002311C5">
        <w:rPr>
          <w:rFonts w:ascii="Times New Roman" w:hAnsi="Times New Roman" w:cs="Times New Roman"/>
          <w:smallCaps/>
          <w:color w:val="000000"/>
          <w:sz w:val="24"/>
          <w:szCs w:val="24"/>
          <w:lang w:val="en-GB"/>
        </w:rPr>
        <w:t>Babiniotis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G. / </w:t>
      </w:r>
      <w:r w:rsidRPr="002311C5">
        <w:rPr>
          <w:rFonts w:ascii="Times New Roman" w:hAnsi="Times New Roman" w:cs="Times New Roman"/>
          <w:iCs/>
          <w:color w:val="000000"/>
          <w:sz w:val="24"/>
          <w:szCs w:val="24"/>
          <w:lang w:val="el-GR"/>
        </w:rPr>
        <w:t>Μπαμπινιώτης Γ.</w:t>
      </w:r>
      <w:r w:rsidRPr="002311C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2010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 w:rsidRPr="002311C5">
        <w:rPr>
          <w:rFonts w:ascii="Times New Roman" w:hAnsi="Times New Roman" w:cs="Times New Roman"/>
          <w:i/>
          <w:iCs/>
          <w:color w:val="000000"/>
          <w:sz w:val="24"/>
          <w:szCs w:val="24"/>
          <w:lang w:val="el-GR"/>
        </w:rPr>
        <w:t xml:space="preserve"> Ετυμολογικό Λεξικό της Νέας Ελληνικής Γλώσσας. Ιστορία των λέξεων</w:t>
      </w:r>
      <w:r w:rsidRPr="002311C5">
        <w:rPr>
          <w:rFonts w:ascii="Times New Roman" w:hAnsi="Times New Roman" w:cs="Times New Roman"/>
          <w:color w:val="000000"/>
          <w:sz w:val="24"/>
          <w:szCs w:val="24"/>
          <w:lang w:val="el-GR"/>
        </w:rPr>
        <w:t>. Αθήνα: Κέντρο Λεξικολογίας.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Beekes</w:t>
      </w:r>
      <w:proofErr w:type="spellEnd"/>
      <w:r w:rsidRPr="00960C8D">
        <w:rPr>
          <w:rStyle w:val="small-caps"/>
          <w:smallCaps/>
          <w:color w:val="444444"/>
        </w:rPr>
        <w:t>, Robert</w:t>
      </w:r>
      <w:r w:rsidRPr="00960C8D">
        <w:rPr>
          <w:color w:val="444444"/>
        </w:rPr>
        <w:t xml:space="preserve">. 2010. </w:t>
      </w:r>
      <w:proofErr w:type="spellStart"/>
      <w:r w:rsidRPr="00960C8D">
        <w:rPr>
          <w:rStyle w:val="italic"/>
          <w:i/>
          <w:iCs/>
          <w:color w:val="444444"/>
        </w:rPr>
        <w:t>Etymological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Dictionary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Greek</w:t>
      </w:r>
      <w:proofErr w:type="spellEnd"/>
      <w:r w:rsidRPr="00960C8D">
        <w:rPr>
          <w:rStyle w:val="italic"/>
          <w:i/>
          <w:iCs/>
          <w:color w:val="444444"/>
        </w:rPr>
        <w:t>.</w:t>
      </w:r>
      <w:r w:rsidRPr="00960C8D">
        <w:rPr>
          <w:color w:val="444444"/>
        </w:rPr>
        <w:t xml:space="preserve"> Vol. 1. Leiden </w:t>
      </w:r>
      <w:proofErr w:type="spellStart"/>
      <w:r w:rsidRPr="00960C8D">
        <w:rPr>
          <w:color w:val="444444"/>
        </w:rPr>
        <w:t>Indo</w:t>
      </w:r>
      <w:proofErr w:type="spellEnd"/>
      <w:r w:rsidRPr="00960C8D">
        <w:rPr>
          <w:color w:val="444444"/>
        </w:rPr>
        <w:t xml:space="preserve">-European </w:t>
      </w:r>
      <w:proofErr w:type="spellStart"/>
      <w:r w:rsidRPr="00960C8D">
        <w:rPr>
          <w:color w:val="444444"/>
        </w:rPr>
        <w:t>etymological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dictionary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series</w:t>
      </w:r>
      <w:proofErr w:type="spellEnd"/>
      <w:r w:rsidRPr="00960C8D">
        <w:rPr>
          <w:color w:val="444444"/>
        </w:rPr>
        <w:t xml:space="preserve"> 10/1. Leiden et al.: Brill.</w:t>
      </w:r>
    </w:p>
    <w:p w:rsidR="00FE4C7E" w:rsidRDefault="007918E6" w:rsidP="00FE4C7E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Beekes</w:t>
      </w:r>
      <w:proofErr w:type="spellEnd"/>
      <w:r w:rsidRPr="00960C8D">
        <w:rPr>
          <w:rStyle w:val="small-caps"/>
          <w:smallCaps/>
          <w:color w:val="444444"/>
        </w:rPr>
        <w:t>, Robert</w:t>
      </w:r>
      <w:r w:rsidRPr="00960C8D">
        <w:rPr>
          <w:color w:val="444444"/>
        </w:rPr>
        <w:t xml:space="preserve">. 2010. </w:t>
      </w:r>
      <w:proofErr w:type="spellStart"/>
      <w:r w:rsidRPr="00960C8D">
        <w:rPr>
          <w:rStyle w:val="italic"/>
          <w:i/>
          <w:iCs/>
          <w:color w:val="444444"/>
        </w:rPr>
        <w:t>Etymological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Dictionary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Greek</w:t>
      </w:r>
      <w:proofErr w:type="spellEnd"/>
      <w:r w:rsidRPr="00960C8D">
        <w:rPr>
          <w:rStyle w:val="italic"/>
          <w:i/>
          <w:iCs/>
          <w:color w:val="444444"/>
        </w:rPr>
        <w:t>.</w:t>
      </w:r>
      <w:r w:rsidRPr="00960C8D">
        <w:rPr>
          <w:color w:val="444444"/>
        </w:rPr>
        <w:t xml:space="preserve"> Vol. 2. Leiden </w:t>
      </w:r>
      <w:proofErr w:type="spellStart"/>
      <w:r w:rsidRPr="00960C8D">
        <w:rPr>
          <w:color w:val="444444"/>
        </w:rPr>
        <w:t>Indo</w:t>
      </w:r>
      <w:proofErr w:type="spellEnd"/>
      <w:r w:rsidRPr="00960C8D">
        <w:rPr>
          <w:color w:val="444444"/>
        </w:rPr>
        <w:t xml:space="preserve">-European </w:t>
      </w:r>
      <w:proofErr w:type="spellStart"/>
      <w:r w:rsidRPr="00960C8D">
        <w:rPr>
          <w:color w:val="444444"/>
        </w:rPr>
        <w:t>etymological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dictionary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series</w:t>
      </w:r>
      <w:proofErr w:type="spellEnd"/>
      <w:r w:rsidRPr="00960C8D">
        <w:rPr>
          <w:color w:val="444444"/>
        </w:rPr>
        <w:t xml:space="preserve"> 10/2. Leiden et al.: Brill.</w:t>
      </w:r>
    </w:p>
    <w:p w:rsidR="00FE4C7E" w:rsidRDefault="00FE4C7E" w:rsidP="00FE4C7E">
      <w:pPr>
        <w:pStyle w:val="literature"/>
        <w:spacing w:before="120" w:beforeAutospacing="0" w:after="120" w:afterAutospacing="0"/>
        <w:ind w:left="720" w:hanging="600"/>
        <w:jc w:val="both"/>
      </w:pPr>
      <w:r w:rsidRPr="00FE4C7E">
        <w:rPr>
          <w:smallCaps/>
        </w:rPr>
        <w:t>Brüll</w:t>
      </w:r>
      <w:r>
        <w:t xml:space="preserve">, A. 1869. </w:t>
      </w:r>
      <w:r>
        <w:rPr>
          <w:i/>
        </w:rPr>
        <w:t xml:space="preserve">Fremdsprachliche Redensarten in den Talmuden und </w:t>
      </w:r>
      <w:proofErr w:type="spellStart"/>
      <w:r>
        <w:rPr>
          <w:i/>
        </w:rPr>
        <w:t>Midraschim</w:t>
      </w:r>
      <w:proofErr w:type="spellEnd"/>
      <w:r>
        <w:rPr>
          <w:i/>
        </w:rPr>
        <w:t>,</w:t>
      </w:r>
      <w:r>
        <w:t xml:space="preserve"> Leipzig.</w:t>
      </w:r>
    </w:p>
    <w:p w:rsidR="00FE4C7E" w:rsidRDefault="00FE4C7E" w:rsidP="00FE4C7E">
      <w:pPr>
        <w:pStyle w:val="literature"/>
        <w:spacing w:before="120" w:beforeAutospacing="0" w:after="120" w:afterAutospacing="0"/>
        <w:ind w:left="720" w:hanging="600"/>
        <w:jc w:val="both"/>
      </w:pPr>
      <w:r w:rsidRPr="00FE4C7E">
        <w:rPr>
          <w:smallCaps/>
        </w:rPr>
        <w:t>Brüll</w:t>
      </w:r>
      <w:r>
        <w:t xml:space="preserve">, A. 1873. </w:t>
      </w:r>
      <w:r>
        <w:rPr>
          <w:i/>
        </w:rPr>
        <w:t xml:space="preserve">Trachten der Juden im nachbiblischen </w:t>
      </w:r>
      <w:proofErr w:type="spellStart"/>
      <w:r>
        <w:rPr>
          <w:i/>
        </w:rPr>
        <w:t>Alterthume</w:t>
      </w:r>
      <w:proofErr w:type="spellEnd"/>
      <w:r>
        <w:rPr>
          <w:i/>
        </w:rPr>
        <w:t>.</w:t>
      </w:r>
      <w:r>
        <w:t xml:space="preserve"> 1, Frankfurt am Main.</w:t>
      </w:r>
    </w:p>
    <w:p w:rsidR="00FE4C7E" w:rsidRDefault="00FE4C7E" w:rsidP="00FE4C7E">
      <w:pPr>
        <w:pStyle w:val="literature"/>
        <w:spacing w:before="120" w:beforeAutospacing="0" w:after="120" w:afterAutospacing="0"/>
        <w:ind w:left="720" w:hanging="600"/>
        <w:jc w:val="both"/>
      </w:pPr>
      <w:r w:rsidRPr="00FE4C7E">
        <w:rPr>
          <w:smallCaps/>
        </w:rPr>
        <w:t>Brüll</w:t>
      </w:r>
      <w:r>
        <w:t xml:space="preserve">, A. 1874. </w:t>
      </w:r>
      <w:proofErr w:type="spellStart"/>
      <w:r>
        <w:t>Miscellen</w:t>
      </w:r>
      <w:proofErr w:type="spellEnd"/>
      <w:r>
        <w:t xml:space="preserve">. In: </w:t>
      </w:r>
      <w:r w:rsidRPr="00FE4C7E">
        <w:rPr>
          <w:i/>
        </w:rPr>
        <w:t>Jahrbücher für jüdische Geschichte und Literatur</w:t>
      </w:r>
      <w:r>
        <w:t xml:space="preserve"> 1: 221-237.</w:t>
      </w:r>
    </w:p>
    <w:p w:rsidR="00B57EDF" w:rsidRDefault="007918E6" w:rsidP="00B57EDF">
      <w:pPr>
        <w:spacing w:before="120" w:after="120" w:line="240" w:lineRule="auto"/>
        <w:ind w:left="720" w:hanging="60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</w:pPr>
      <w:r w:rsidRPr="00960C8D">
        <w:rPr>
          <w:rFonts w:ascii="Times New Roman" w:eastAsia="Times New Roman" w:hAnsi="Times New Roman" w:cs="Times New Roman"/>
          <w:smallCaps/>
          <w:color w:val="444444"/>
          <w:sz w:val="24"/>
          <w:szCs w:val="24"/>
          <w:lang w:eastAsia="de-DE"/>
        </w:rPr>
        <w:t>Butts, Aaron Michael.</w:t>
      </w:r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 xml:space="preserve"> 2016. </w:t>
      </w:r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Language Change in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the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Wake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of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the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Empire.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Syriac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in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Its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Greco-Roman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Context</w:t>
      </w:r>
      <w:proofErr w:type="spellEnd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>. Winona Lake, Indiana: Eisenbrauns.</w:t>
      </w:r>
    </w:p>
    <w:p w:rsidR="00B57EDF" w:rsidRPr="00B57EDF" w:rsidRDefault="00B57EDF" w:rsidP="00B57EDF">
      <w:pPr>
        <w:spacing w:before="120" w:after="120" w:line="240" w:lineRule="auto"/>
        <w:ind w:left="720" w:hanging="600"/>
        <w:jc w:val="both"/>
        <w:rPr>
          <w:rStyle w:val="small-caps"/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</w:pPr>
      <w:r w:rsidRPr="00B57EDF">
        <w:rPr>
          <w:rFonts w:ascii="Times New Roman" w:hAnsi="Times New Roman" w:cs="Times New Roman"/>
          <w:smallCaps/>
          <w:sz w:val="24"/>
          <w:szCs w:val="24"/>
          <w:lang w:val="en-GB"/>
        </w:rPr>
        <w:t>Cohen, Boaz</w:t>
      </w:r>
      <w:r>
        <w:rPr>
          <w:rFonts w:ascii="Times New Roman" w:hAnsi="Times New Roman" w:cs="Times New Roman"/>
          <w:sz w:val="24"/>
          <w:szCs w:val="24"/>
          <w:lang w:val="en-GB"/>
        </w:rPr>
        <w:t>. 1966.</w:t>
      </w:r>
      <w:r w:rsidRPr="00B57E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57EDF">
        <w:rPr>
          <w:rFonts w:ascii="Times New Roman" w:hAnsi="Times New Roman" w:cs="Times New Roman"/>
          <w:i/>
          <w:sz w:val="24"/>
          <w:szCs w:val="24"/>
          <w:lang w:val="en-GB"/>
        </w:rPr>
        <w:t>Jewish and Roman Law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Volumes. New York.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960C8D">
        <w:rPr>
          <w:rStyle w:val="small-caps"/>
          <w:smallCaps/>
          <w:color w:val="444444"/>
        </w:rPr>
        <w:t>Cuomo, Luisa</w:t>
      </w:r>
      <w:r w:rsidRPr="00960C8D">
        <w:rPr>
          <w:color w:val="444444"/>
        </w:rPr>
        <w:t xml:space="preserve">. 1974. </w:t>
      </w:r>
      <w:r w:rsidRPr="00960C8D">
        <w:rPr>
          <w:rStyle w:val="italic"/>
          <w:i/>
          <w:iCs/>
          <w:color w:val="444444"/>
        </w:rPr>
        <w:t xml:space="preserve">Le </w:t>
      </w:r>
      <w:proofErr w:type="spellStart"/>
      <w:r w:rsidRPr="00960C8D">
        <w:rPr>
          <w:rStyle w:val="italic"/>
          <w:i/>
          <w:iCs/>
          <w:color w:val="444444"/>
        </w:rPr>
        <w:t>glosse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volgari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dell</w:t>
      </w:r>
      <w:proofErr w:type="spellEnd"/>
      <w:r w:rsidRPr="00960C8D">
        <w:rPr>
          <w:rStyle w:val="italic"/>
          <w:i/>
          <w:iCs/>
          <w:color w:val="444444"/>
        </w:rPr>
        <w:t>' '</w:t>
      </w:r>
      <w:proofErr w:type="spellStart"/>
      <w:r w:rsidRPr="00960C8D">
        <w:rPr>
          <w:rStyle w:val="italic"/>
          <w:i/>
          <w:iCs/>
          <w:color w:val="444444"/>
        </w:rPr>
        <w:t>Aruch</w:t>
      </w:r>
      <w:proofErr w:type="spellEnd"/>
      <w:r w:rsidRPr="00960C8D">
        <w:rPr>
          <w:rStyle w:val="italic"/>
          <w:i/>
          <w:iCs/>
          <w:color w:val="444444"/>
        </w:rPr>
        <w:t xml:space="preserve"> di R. Nathan </w:t>
      </w:r>
      <w:proofErr w:type="spellStart"/>
      <w:r w:rsidRPr="00960C8D">
        <w:rPr>
          <w:rStyle w:val="italic"/>
          <w:i/>
          <w:iCs/>
          <w:color w:val="444444"/>
        </w:rPr>
        <w:t>ben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Jechj'el</w:t>
      </w:r>
      <w:proofErr w:type="spellEnd"/>
      <w:r w:rsidRPr="00960C8D">
        <w:rPr>
          <w:rStyle w:val="italic"/>
          <w:i/>
          <w:iCs/>
          <w:color w:val="444444"/>
        </w:rPr>
        <w:t xml:space="preserve"> da Roma.</w:t>
      </w:r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PhD</w:t>
      </w:r>
      <w:proofErr w:type="spellEnd"/>
      <w:r w:rsidRPr="00960C8D">
        <w:rPr>
          <w:color w:val="444444"/>
        </w:rPr>
        <w:t xml:space="preserve">. Jerusalem: </w:t>
      </w:r>
      <w:proofErr w:type="spellStart"/>
      <w:r w:rsidRPr="00960C8D">
        <w:rPr>
          <w:color w:val="444444"/>
        </w:rPr>
        <w:t>Hebrew</w:t>
      </w:r>
      <w:proofErr w:type="spellEnd"/>
      <w:r w:rsidRPr="00960C8D">
        <w:rPr>
          <w:color w:val="444444"/>
        </w:rPr>
        <w:t xml:space="preserve"> University </w:t>
      </w:r>
      <w:proofErr w:type="spellStart"/>
      <w:r w:rsidRPr="00960C8D">
        <w:rPr>
          <w:color w:val="444444"/>
        </w:rPr>
        <w:t>of</w:t>
      </w:r>
      <w:proofErr w:type="spellEnd"/>
      <w:r w:rsidRPr="00960C8D">
        <w:rPr>
          <w:color w:val="444444"/>
        </w:rPr>
        <w:t xml:space="preserve"> Jerusalem.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Dalman</w:t>
      </w:r>
      <w:proofErr w:type="spellEnd"/>
      <w:r w:rsidRPr="00960C8D">
        <w:rPr>
          <w:rStyle w:val="small-caps"/>
          <w:smallCaps/>
          <w:color w:val="444444"/>
        </w:rPr>
        <w:t>, Gustav</w:t>
      </w:r>
      <w:r w:rsidRPr="00960C8D">
        <w:rPr>
          <w:color w:val="444444"/>
        </w:rPr>
        <w:t xml:space="preserve">. 1905 / 1989. </w:t>
      </w:r>
      <w:r w:rsidRPr="00960C8D">
        <w:rPr>
          <w:rStyle w:val="italic"/>
          <w:i/>
          <w:iCs/>
          <w:color w:val="444444"/>
        </w:rPr>
        <w:t>Grammatik des jüdisch-palästinischen Aramäisch.</w:t>
      </w:r>
      <w:r w:rsidRPr="00960C8D">
        <w:rPr>
          <w:color w:val="444444"/>
        </w:rPr>
        <w:t xml:space="preserve"> Darmstadt: Wissenschaftliche Buchgesellschaft.</w:t>
      </w:r>
    </w:p>
    <w:p w:rsidR="00BF46F7" w:rsidRPr="00BF46F7" w:rsidRDefault="00BF46F7" w:rsidP="00BF46F7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BF46F7">
        <w:rPr>
          <w:smallCaps/>
        </w:rPr>
        <w:t>Fürst, Julius</w:t>
      </w:r>
      <w:r>
        <w:t>. 1890.</w:t>
      </w:r>
      <w:r w:rsidRPr="00BF46F7">
        <w:t xml:space="preserve"> </w:t>
      </w:r>
      <w:r w:rsidRPr="00BF46F7">
        <w:rPr>
          <w:i/>
        </w:rPr>
        <w:t xml:space="preserve">Glossarium </w:t>
      </w:r>
      <w:proofErr w:type="spellStart"/>
      <w:r w:rsidRPr="00BF46F7">
        <w:rPr>
          <w:i/>
        </w:rPr>
        <w:t>Graeco-Hebraeum</w:t>
      </w:r>
      <w:proofErr w:type="spellEnd"/>
      <w:r>
        <w:t xml:space="preserve">, </w:t>
      </w:r>
      <w:proofErr w:type="spellStart"/>
      <w:r>
        <w:t>Strassburg</w:t>
      </w:r>
      <w:proofErr w:type="spellEnd"/>
      <w:r>
        <w:t>.</w:t>
      </w:r>
    </w:p>
    <w:p w:rsidR="007918E6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960C8D">
        <w:rPr>
          <w:rStyle w:val="small-caps"/>
          <w:smallCaps/>
          <w:color w:val="444444"/>
        </w:rPr>
        <w:t>Fürst, Julius</w:t>
      </w:r>
      <w:r w:rsidRPr="00960C8D">
        <w:rPr>
          <w:color w:val="444444"/>
        </w:rPr>
        <w:t xml:space="preserve">. 1891. </w:t>
      </w:r>
      <w:proofErr w:type="spellStart"/>
      <w:r w:rsidRPr="00960C8D">
        <w:rPr>
          <w:color w:val="444444"/>
        </w:rPr>
        <w:t>Quelques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mots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midrashiques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empruntés</w:t>
      </w:r>
      <w:proofErr w:type="spellEnd"/>
      <w:r w:rsidRPr="00960C8D">
        <w:rPr>
          <w:color w:val="444444"/>
        </w:rPr>
        <w:t xml:space="preserve"> au </w:t>
      </w:r>
      <w:proofErr w:type="spellStart"/>
      <w:r w:rsidRPr="00960C8D">
        <w:rPr>
          <w:color w:val="444444"/>
        </w:rPr>
        <w:t>grec</w:t>
      </w:r>
      <w:proofErr w:type="spellEnd"/>
      <w:r w:rsidRPr="00960C8D">
        <w:rPr>
          <w:color w:val="444444"/>
        </w:rPr>
        <w:t xml:space="preserve">. in: </w:t>
      </w:r>
      <w:r w:rsidRPr="00960C8D">
        <w:rPr>
          <w:rStyle w:val="italic"/>
          <w:i/>
          <w:iCs/>
          <w:color w:val="444444"/>
        </w:rPr>
        <w:t xml:space="preserve">Revue des </w:t>
      </w:r>
      <w:proofErr w:type="spellStart"/>
      <w:r w:rsidRPr="00960C8D">
        <w:rPr>
          <w:rStyle w:val="italic"/>
          <w:i/>
          <w:iCs/>
          <w:color w:val="444444"/>
        </w:rPr>
        <w:t>Études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Juives</w:t>
      </w:r>
      <w:proofErr w:type="spellEnd"/>
      <w:r w:rsidRPr="00960C8D">
        <w:rPr>
          <w:rStyle w:val="italic"/>
          <w:i/>
          <w:iCs/>
          <w:color w:val="444444"/>
        </w:rPr>
        <w:t>.</w:t>
      </w:r>
      <w:r w:rsidRPr="00960C8D">
        <w:rPr>
          <w:color w:val="444444"/>
        </w:rPr>
        <w:t xml:space="preserve"> 23: 129-131.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960C8D">
        <w:rPr>
          <w:rStyle w:val="small-caps"/>
          <w:smallCaps/>
          <w:color w:val="444444"/>
        </w:rPr>
        <w:t>García Martínez, Florentino</w:t>
      </w:r>
      <w:r w:rsidRPr="00960C8D">
        <w:rPr>
          <w:color w:val="444444"/>
        </w:rPr>
        <w:t xml:space="preserve">. 2003.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Loanwords</w:t>
      </w:r>
      <w:proofErr w:type="spellEnd"/>
      <w:r w:rsidRPr="00960C8D">
        <w:rPr>
          <w:color w:val="444444"/>
        </w:rPr>
        <w:t xml:space="preserve"> in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Copper</w:t>
      </w:r>
      <w:proofErr w:type="spellEnd"/>
      <w:r w:rsidRPr="00960C8D">
        <w:rPr>
          <w:rStyle w:val="italic"/>
          <w:i/>
          <w:iCs/>
          <w:color w:val="444444"/>
        </w:rPr>
        <w:t xml:space="preserve"> Scroll.</w:t>
      </w:r>
      <w:r w:rsidRPr="00960C8D">
        <w:rPr>
          <w:color w:val="444444"/>
        </w:rPr>
        <w:t xml:space="preserve"> In: </w:t>
      </w:r>
      <w:r w:rsidRPr="00960C8D">
        <w:rPr>
          <w:rStyle w:val="italic"/>
          <w:i/>
          <w:iCs/>
          <w:color w:val="444444"/>
        </w:rPr>
        <w:t xml:space="preserve">Jerusalem, Alexandria, </w:t>
      </w:r>
      <w:proofErr w:type="spellStart"/>
      <w:r w:rsidRPr="00960C8D">
        <w:rPr>
          <w:rStyle w:val="italic"/>
          <w:i/>
          <w:iCs/>
          <w:color w:val="444444"/>
        </w:rPr>
        <w:t>Rome</w:t>
      </w:r>
      <w:proofErr w:type="spellEnd"/>
      <w:r w:rsidRPr="00960C8D">
        <w:rPr>
          <w:rStyle w:val="italic"/>
          <w:i/>
          <w:iCs/>
          <w:color w:val="444444"/>
        </w:rPr>
        <w:t xml:space="preserve">: Studies in </w:t>
      </w:r>
      <w:proofErr w:type="spellStart"/>
      <w:r w:rsidRPr="00960C8D">
        <w:rPr>
          <w:rStyle w:val="italic"/>
          <w:i/>
          <w:iCs/>
          <w:color w:val="444444"/>
        </w:rPr>
        <w:t>Ancient</w:t>
      </w:r>
      <w:proofErr w:type="spellEnd"/>
      <w:r w:rsidRPr="00960C8D">
        <w:rPr>
          <w:rStyle w:val="italic"/>
          <w:i/>
          <w:iCs/>
          <w:color w:val="444444"/>
        </w:rPr>
        <w:t xml:space="preserve"> Cultural Interaction in </w:t>
      </w:r>
      <w:proofErr w:type="spellStart"/>
      <w:r w:rsidRPr="00960C8D">
        <w:rPr>
          <w:rStyle w:val="italic"/>
          <w:i/>
          <w:iCs/>
          <w:color w:val="444444"/>
        </w:rPr>
        <w:t>Honour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A. </w:t>
      </w:r>
      <w:proofErr w:type="spellStart"/>
      <w:r w:rsidRPr="00960C8D">
        <w:rPr>
          <w:rStyle w:val="italic"/>
          <w:i/>
          <w:iCs/>
          <w:color w:val="444444"/>
        </w:rPr>
        <w:t>Hilhorst</w:t>
      </w:r>
      <w:proofErr w:type="spellEnd"/>
      <w:r w:rsidRPr="00960C8D">
        <w:rPr>
          <w:rStyle w:val="italic"/>
          <w:i/>
          <w:iCs/>
          <w:color w:val="444444"/>
        </w:rPr>
        <w:t>.</w:t>
      </w:r>
      <w:r w:rsidRPr="00960C8D">
        <w:rPr>
          <w:color w:val="444444"/>
        </w:rPr>
        <w:t xml:space="preserve"> 119-145. </w:t>
      </w:r>
      <w:proofErr w:type="spellStart"/>
      <w:r w:rsidRPr="00960C8D">
        <w:rPr>
          <w:color w:val="444444"/>
        </w:rPr>
        <w:t>Edited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by</w:t>
      </w:r>
      <w:proofErr w:type="spellEnd"/>
      <w:r w:rsidRPr="00960C8D">
        <w:rPr>
          <w:color w:val="444444"/>
        </w:rPr>
        <w:t xml:space="preserve"> </w:t>
      </w:r>
      <w:r w:rsidRPr="00960C8D">
        <w:rPr>
          <w:rStyle w:val="small-caps"/>
          <w:smallCaps/>
          <w:color w:val="444444"/>
        </w:rPr>
        <w:t xml:space="preserve">Florentino García Martínez; Gerard P. </w:t>
      </w:r>
      <w:proofErr w:type="spellStart"/>
      <w:r w:rsidRPr="00960C8D">
        <w:rPr>
          <w:rStyle w:val="small-caps"/>
          <w:smallCaps/>
          <w:color w:val="444444"/>
        </w:rPr>
        <w:t>Luttikhuizen</w:t>
      </w:r>
      <w:proofErr w:type="spellEnd"/>
      <w:r w:rsidRPr="00960C8D">
        <w:rPr>
          <w:color w:val="444444"/>
        </w:rPr>
        <w:t>. Leiden: Brill.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Girón</w:t>
      </w:r>
      <w:proofErr w:type="spellEnd"/>
      <w:r w:rsidRPr="00960C8D">
        <w:rPr>
          <w:rStyle w:val="small-caps"/>
          <w:smallCaps/>
          <w:color w:val="444444"/>
        </w:rPr>
        <w:t>, Luis F.</w:t>
      </w:r>
      <w:r w:rsidRPr="00960C8D">
        <w:rPr>
          <w:color w:val="444444"/>
        </w:rPr>
        <w:t xml:space="preserve"> 1986. </w:t>
      </w:r>
      <w:proofErr w:type="spellStart"/>
      <w:r w:rsidRPr="00960C8D">
        <w:rPr>
          <w:color w:val="444444"/>
        </w:rPr>
        <w:t>Vocablos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griegos</w:t>
      </w:r>
      <w:proofErr w:type="spellEnd"/>
      <w:r w:rsidRPr="00960C8D">
        <w:rPr>
          <w:color w:val="444444"/>
        </w:rPr>
        <w:t xml:space="preserve"> y </w:t>
      </w:r>
      <w:proofErr w:type="spellStart"/>
      <w:r w:rsidRPr="00960C8D">
        <w:rPr>
          <w:color w:val="444444"/>
        </w:rPr>
        <w:t>latinos</w:t>
      </w:r>
      <w:proofErr w:type="spellEnd"/>
      <w:r w:rsidRPr="00960C8D">
        <w:rPr>
          <w:color w:val="444444"/>
        </w:rPr>
        <w:t xml:space="preserve"> en </w:t>
      </w:r>
      <w:proofErr w:type="spellStart"/>
      <w:r w:rsidRPr="00960C8D">
        <w:rPr>
          <w:color w:val="444444"/>
        </w:rPr>
        <w:t>éxodo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Rabbah</w:t>
      </w:r>
      <w:proofErr w:type="spellEnd"/>
      <w:r w:rsidRPr="00960C8D">
        <w:rPr>
          <w:color w:val="444444"/>
        </w:rPr>
        <w:t xml:space="preserve"> 1. In: </w:t>
      </w:r>
      <w:proofErr w:type="spellStart"/>
      <w:r w:rsidRPr="00960C8D">
        <w:rPr>
          <w:rStyle w:val="italic"/>
          <w:i/>
          <w:iCs/>
          <w:color w:val="444444"/>
        </w:rPr>
        <w:t>Sefarad</w:t>
      </w:r>
      <w:proofErr w:type="spellEnd"/>
      <w:r w:rsidRPr="00960C8D">
        <w:rPr>
          <w:rStyle w:val="italic"/>
          <w:i/>
          <w:iCs/>
          <w:color w:val="444444"/>
        </w:rPr>
        <w:t>.</w:t>
      </w:r>
      <w:r w:rsidRPr="00960C8D">
        <w:rPr>
          <w:color w:val="444444"/>
        </w:rPr>
        <w:t xml:space="preserve"> 46: 219-228.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Heijmans</w:t>
      </w:r>
      <w:proofErr w:type="spellEnd"/>
      <w:r w:rsidRPr="00960C8D">
        <w:rPr>
          <w:rStyle w:val="small-caps"/>
          <w:smallCaps/>
          <w:color w:val="444444"/>
        </w:rPr>
        <w:t xml:space="preserve">, </w:t>
      </w:r>
      <w:proofErr w:type="spellStart"/>
      <w:r w:rsidRPr="00960C8D">
        <w:rPr>
          <w:rStyle w:val="small-caps"/>
          <w:smallCaps/>
          <w:color w:val="444444"/>
        </w:rPr>
        <w:t>Shai</w:t>
      </w:r>
      <w:proofErr w:type="spellEnd"/>
      <w:r w:rsidRPr="00960C8D">
        <w:rPr>
          <w:color w:val="444444"/>
        </w:rPr>
        <w:t xml:space="preserve">. 2013.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Loanwords</w:t>
      </w:r>
      <w:proofErr w:type="spellEnd"/>
      <w:r w:rsidRPr="00960C8D">
        <w:rPr>
          <w:color w:val="444444"/>
        </w:rPr>
        <w:t xml:space="preserve">. In: </w:t>
      </w:r>
      <w:proofErr w:type="spellStart"/>
      <w:r w:rsidRPr="00960C8D">
        <w:rPr>
          <w:rStyle w:val="italic"/>
          <w:i/>
          <w:iCs/>
          <w:color w:val="444444"/>
        </w:rPr>
        <w:t>Encyclopedia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Hebrew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language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and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linguistics</w:t>
      </w:r>
      <w:proofErr w:type="spellEnd"/>
      <w:r w:rsidRPr="00960C8D">
        <w:rPr>
          <w:color w:val="444444"/>
        </w:rPr>
        <w:t xml:space="preserve"> 2. </w:t>
      </w:r>
      <w:r w:rsidRPr="00960C8D">
        <w:rPr>
          <w:rStyle w:val="italic"/>
          <w:i/>
          <w:iCs/>
          <w:color w:val="444444"/>
        </w:rPr>
        <w:t>G-O</w:t>
      </w:r>
      <w:r w:rsidRPr="00960C8D">
        <w:rPr>
          <w:color w:val="444444"/>
        </w:rPr>
        <w:t xml:space="preserve">. </w:t>
      </w:r>
      <w:proofErr w:type="spellStart"/>
      <w:r w:rsidRPr="00960C8D">
        <w:rPr>
          <w:color w:val="444444"/>
        </w:rPr>
        <w:t>Edited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by</w:t>
      </w:r>
      <w:proofErr w:type="spellEnd"/>
      <w:r w:rsidRPr="00960C8D">
        <w:rPr>
          <w:color w:val="444444"/>
        </w:rPr>
        <w:t xml:space="preserve"> </w:t>
      </w:r>
      <w:r w:rsidRPr="00960C8D">
        <w:rPr>
          <w:rStyle w:val="small-caps"/>
          <w:smallCaps/>
          <w:color w:val="444444"/>
        </w:rPr>
        <w:t>Geoffrey Khan</w:t>
      </w:r>
      <w:r w:rsidRPr="00960C8D">
        <w:rPr>
          <w:color w:val="444444"/>
        </w:rPr>
        <w:t>. Leiden: Brill et al.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Heijmans</w:t>
      </w:r>
      <w:proofErr w:type="spellEnd"/>
      <w:r w:rsidRPr="00960C8D">
        <w:rPr>
          <w:rStyle w:val="small-caps"/>
          <w:smallCaps/>
          <w:color w:val="444444"/>
        </w:rPr>
        <w:t xml:space="preserve">, </w:t>
      </w:r>
      <w:proofErr w:type="spellStart"/>
      <w:r w:rsidRPr="00960C8D">
        <w:rPr>
          <w:rStyle w:val="small-caps"/>
          <w:smallCaps/>
          <w:color w:val="444444"/>
        </w:rPr>
        <w:t>Shai</w:t>
      </w:r>
      <w:proofErr w:type="spellEnd"/>
      <w:r w:rsidRPr="00960C8D">
        <w:rPr>
          <w:color w:val="444444"/>
        </w:rPr>
        <w:t xml:space="preserve">. 2013. </w:t>
      </w:r>
      <w:proofErr w:type="spellStart"/>
      <w:r w:rsidRPr="00960C8D">
        <w:rPr>
          <w:rStyle w:val="italic"/>
          <w:i/>
          <w:iCs/>
          <w:color w:val="444444"/>
        </w:rPr>
        <w:t>Greek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and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Latin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Loanwords</w:t>
      </w:r>
      <w:proofErr w:type="spellEnd"/>
      <w:r w:rsidRPr="00960C8D">
        <w:rPr>
          <w:rStyle w:val="italic"/>
          <w:i/>
          <w:iCs/>
          <w:color w:val="444444"/>
        </w:rPr>
        <w:t xml:space="preserve"> in </w:t>
      </w:r>
      <w:proofErr w:type="spellStart"/>
      <w:r w:rsidRPr="00960C8D">
        <w:rPr>
          <w:rStyle w:val="italic"/>
          <w:i/>
          <w:iCs/>
          <w:color w:val="444444"/>
        </w:rPr>
        <w:t>Mishnaic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Hebrew</w:t>
      </w:r>
      <w:proofErr w:type="spellEnd"/>
      <w:r w:rsidRPr="00960C8D">
        <w:rPr>
          <w:rStyle w:val="italic"/>
          <w:i/>
          <w:iCs/>
          <w:color w:val="444444"/>
        </w:rPr>
        <w:t xml:space="preserve">: </w:t>
      </w:r>
      <w:proofErr w:type="spellStart"/>
      <w:r w:rsidRPr="00960C8D">
        <w:rPr>
          <w:rStyle w:val="italic"/>
          <w:i/>
          <w:iCs/>
          <w:color w:val="444444"/>
        </w:rPr>
        <w:t>Lexicon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and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Phonology</w:t>
      </w:r>
      <w:proofErr w:type="spellEnd"/>
      <w:r w:rsidRPr="00960C8D">
        <w:rPr>
          <w:rStyle w:val="italic"/>
          <w:i/>
          <w:iCs/>
          <w:color w:val="444444"/>
        </w:rPr>
        <w:t>.</w:t>
      </w:r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PhD</w:t>
      </w:r>
      <w:proofErr w:type="spellEnd"/>
      <w:r w:rsidRPr="00960C8D">
        <w:rPr>
          <w:color w:val="444444"/>
        </w:rPr>
        <w:t>. Tel-Aviv: Tel-Aviv University.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Heijmans</w:t>
      </w:r>
      <w:proofErr w:type="spellEnd"/>
      <w:r w:rsidRPr="00960C8D">
        <w:rPr>
          <w:rStyle w:val="small-caps"/>
          <w:smallCaps/>
          <w:color w:val="444444"/>
        </w:rPr>
        <w:t xml:space="preserve">, </w:t>
      </w:r>
      <w:proofErr w:type="spellStart"/>
      <w:r w:rsidRPr="00960C8D">
        <w:rPr>
          <w:rStyle w:val="small-caps"/>
          <w:smallCaps/>
          <w:color w:val="444444"/>
        </w:rPr>
        <w:t>Shai</w:t>
      </w:r>
      <w:proofErr w:type="spellEnd"/>
      <w:r w:rsidRPr="00960C8D">
        <w:rPr>
          <w:color w:val="444444"/>
        </w:rPr>
        <w:t xml:space="preserve">. 2014. A </w:t>
      </w:r>
      <w:proofErr w:type="spellStart"/>
      <w:r w:rsidRPr="00960C8D">
        <w:rPr>
          <w:color w:val="444444"/>
        </w:rPr>
        <w:t>Remark</w:t>
      </w:r>
      <w:proofErr w:type="spellEnd"/>
      <w:r w:rsidRPr="00960C8D">
        <w:rPr>
          <w:color w:val="444444"/>
        </w:rPr>
        <w:t xml:space="preserve"> on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Form </w:t>
      </w:r>
      <w:proofErr w:type="spellStart"/>
      <w:r w:rsidRPr="00960C8D">
        <w:rPr>
          <w:color w:val="444444"/>
        </w:rPr>
        <w:t>of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Loanwords</w:t>
      </w:r>
      <w:proofErr w:type="spellEnd"/>
      <w:r w:rsidRPr="00960C8D">
        <w:rPr>
          <w:color w:val="444444"/>
        </w:rPr>
        <w:t xml:space="preserve"> in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Targum</w:t>
      </w:r>
      <w:proofErr w:type="spellEnd"/>
      <w:r w:rsidRPr="00960C8D">
        <w:rPr>
          <w:color w:val="444444"/>
        </w:rPr>
        <w:t xml:space="preserve">. In: </w:t>
      </w:r>
      <w:proofErr w:type="spellStart"/>
      <w:r w:rsidRPr="00960C8D">
        <w:rPr>
          <w:rStyle w:val="italic"/>
          <w:i/>
          <w:iCs/>
          <w:color w:val="444444"/>
        </w:rPr>
        <w:t>Aramaic</w:t>
      </w:r>
      <w:proofErr w:type="spellEnd"/>
      <w:r w:rsidRPr="00960C8D">
        <w:rPr>
          <w:rStyle w:val="italic"/>
          <w:i/>
          <w:iCs/>
          <w:color w:val="444444"/>
        </w:rPr>
        <w:t xml:space="preserve"> Studies</w:t>
      </w:r>
      <w:r w:rsidRPr="00960C8D">
        <w:rPr>
          <w:color w:val="444444"/>
        </w:rPr>
        <w:t xml:space="preserve"> 12: 27-31.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Hirschman</w:t>
      </w:r>
      <w:proofErr w:type="spellEnd"/>
      <w:r w:rsidRPr="00960C8D">
        <w:rPr>
          <w:rStyle w:val="small-caps"/>
          <w:smallCaps/>
          <w:color w:val="444444"/>
        </w:rPr>
        <w:t>, Marc</w:t>
      </w:r>
      <w:r w:rsidRPr="00960C8D">
        <w:rPr>
          <w:color w:val="444444"/>
        </w:rPr>
        <w:t xml:space="preserve">. 2010. The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Words in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Midrash</w:t>
      </w:r>
      <w:proofErr w:type="spellEnd"/>
      <w:r w:rsidRPr="00960C8D">
        <w:rPr>
          <w:color w:val="444444"/>
        </w:rPr>
        <w:t xml:space="preserve"> Genesis </w:t>
      </w:r>
      <w:proofErr w:type="spellStart"/>
      <w:r w:rsidRPr="00960C8D">
        <w:rPr>
          <w:color w:val="444444"/>
        </w:rPr>
        <w:t>Rabbah</w:t>
      </w:r>
      <w:proofErr w:type="spellEnd"/>
      <w:r w:rsidRPr="00960C8D">
        <w:rPr>
          <w:color w:val="444444"/>
        </w:rPr>
        <w:t xml:space="preserve">. (in </w:t>
      </w:r>
      <w:proofErr w:type="spellStart"/>
      <w:r w:rsidRPr="00960C8D">
        <w:rPr>
          <w:color w:val="444444"/>
        </w:rPr>
        <w:t>Hebrew</w:t>
      </w:r>
      <w:proofErr w:type="spellEnd"/>
      <w:r w:rsidRPr="00960C8D">
        <w:rPr>
          <w:color w:val="444444"/>
        </w:rPr>
        <w:t xml:space="preserve">) In: </w:t>
      </w:r>
      <w:proofErr w:type="spellStart"/>
      <w:r w:rsidRPr="00960C8D">
        <w:rPr>
          <w:rStyle w:val="italic"/>
          <w:i/>
          <w:iCs/>
          <w:color w:val="444444"/>
        </w:rPr>
        <w:t>Tiferet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Leyisrael</w:t>
      </w:r>
      <w:proofErr w:type="spellEnd"/>
      <w:r w:rsidRPr="00960C8D">
        <w:rPr>
          <w:rStyle w:val="italic"/>
          <w:i/>
          <w:iCs/>
          <w:color w:val="444444"/>
        </w:rPr>
        <w:t xml:space="preserve">: </w:t>
      </w:r>
      <w:proofErr w:type="spellStart"/>
      <w:r w:rsidRPr="00960C8D">
        <w:rPr>
          <w:rStyle w:val="italic"/>
          <w:i/>
          <w:iCs/>
          <w:color w:val="444444"/>
        </w:rPr>
        <w:t>Jubilee</w:t>
      </w:r>
      <w:proofErr w:type="spellEnd"/>
      <w:r w:rsidRPr="00960C8D">
        <w:rPr>
          <w:rStyle w:val="italic"/>
          <w:i/>
          <w:iCs/>
          <w:color w:val="444444"/>
        </w:rPr>
        <w:t xml:space="preserve"> Volume in </w:t>
      </w:r>
      <w:proofErr w:type="spellStart"/>
      <w:r w:rsidRPr="00960C8D">
        <w:rPr>
          <w:rStyle w:val="italic"/>
          <w:i/>
          <w:iCs/>
          <w:color w:val="444444"/>
        </w:rPr>
        <w:t>Honour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Israel </w:t>
      </w:r>
      <w:proofErr w:type="spellStart"/>
      <w:r w:rsidRPr="00960C8D">
        <w:rPr>
          <w:rStyle w:val="italic"/>
          <w:i/>
          <w:iCs/>
          <w:color w:val="444444"/>
        </w:rPr>
        <w:t>Francus</w:t>
      </w:r>
      <w:proofErr w:type="spellEnd"/>
      <w:r w:rsidRPr="00960C8D">
        <w:rPr>
          <w:rStyle w:val="italic"/>
          <w:i/>
          <w:iCs/>
          <w:color w:val="444444"/>
        </w:rPr>
        <w:t>.</w:t>
      </w:r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Edited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by</w:t>
      </w:r>
      <w:proofErr w:type="spellEnd"/>
      <w:r w:rsidRPr="00960C8D">
        <w:rPr>
          <w:color w:val="444444"/>
        </w:rPr>
        <w:t xml:space="preserve"> </w:t>
      </w:r>
      <w:r w:rsidRPr="00960C8D">
        <w:rPr>
          <w:rStyle w:val="small-caps"/>
          <w:smallCaps/>
          <w:color w:val="444444"/>
        </w:rPr>
        <w:t xml:space="preserve">Roth, Joel; Schmelzer, </w:t>
      </w:r>
      <w:proofErr w:type="spellStart"/>
      <w:r w:rsidRPr="00960C8D">
        <w:rPr>
          <w:rStyle w:val="small-caps"/>
          <w:smallCaps/>
          <w:color w:val="444444"/>
        </w:rPr>
        <w:t>Menahem</w:t>
      </w:r>
      <w:proofErr w:type="spellEnd"/>
      <w:r w:rsidRPr="00960C8D">
        <w:rPr>
          <w:rStyle w:val="small-caps"/>
          <w:smallCaps/>
          <w:color w:val="444444"/>
        </w:rPr>
        <w:t xml:space="preserve">; </w:t>
      </w:r>
      <w:proofErr w:type="spellStart"/>
      <w:r w:rsidRPr="00960C8D">
        <w:rPr>
          <w:rStyle w:val="small-caps"/>
          <w:smallCaps/>
          <w:color w:val="444444"/>
        </w:rPr>
        <w:t>Francus</w:t>
      </w:r>
      <w:proofErr w:type="spellEnd"/>
      <w:r w:rsidRPr="00960C8D">
        <w:rPr>
          <w:rStyle w:val="small-caps"/>
          <w:smallCaps/>
          <w:color w:val="444444"/>
        </w:rPr>
        <w:t xml:space="preserve">, </w:t>
      </w:r>
      <w:proofErr w:type="spellStart"/>
      <w:r w:rsidRPr="00960C8D">
        <w:rPr>
          <w:rStyle w:val="small-caps"/>
          <w:smallCaps/>
          <w:color w:val="444444"/>
        </w:rPr>
        <w:t>Yaacov</w:t>
      </w:r>
      <w:proofErr w:type="spellEnd"/>
      <w:r w:rsidRPr="00960C8D">
        <w:rPr>
          <w:color w:val="444444"/>
        </w:rPr>
        <w:t xml:space="preserve">. New York: </w:t>
      </w:r>
      <w:proofErr w:type="spellStart"/>
      <w:r w:rsidRPr="00960C8D">
        <w:rPr>
          <w:color w:val="444444"/>
        </w:rPr>
        <w:t>Jewish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Theological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Seminary</w:t>
      </w:r>
      <w:proofErr w:type="spellEnd"/>
      <w:r w:rsidRPr="00960C8D">
        <w:rPr>
          <w:color w:val="444444"/>
        </w:rPr>
        <w:t>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960C8D">
        <w:rPr>
          <w:rStyle w:val="small-caps"/>
          <w:smallCaps/>
          <w:color w:val="444444"/>
        </w:rPr>
        <w:lastRenderedPageBreak/>
        <w:t>Jacobson, Howard M.</w:t>
      </w:r>
      <w:r w:rsidRPr="00960C8D">
        <w:rPr>
          <w:color w:val="444444"/>
        </w:rPr>
        <w:t xml:space="preserve"> 1997. </w:t>
      </w:r>
      <w:proofErr w:type="spellStart"/>
      <w:r w:rsidRPr="00960C8D">
        <w:rPr>
          <w:color w:val="444444"/>
        </w:rPr>
        <w:t>Two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Words in Genesis </w:t>
      </w:r>
      <w:proofErr w:type="spellStart"/>
      <w:r w:rsidRPr="00960C8D">
        <w:rPr>
          <w:color w:val="444444"/>
        </w:rPr>
        <w:t>Rabbah</w:t>
      </w:r>
      <w:proofErr w:type="spellEnd"/>
      <w:r w:rsidRPr="00960C8D">
        <w:rPr>
          <w:color w:val="444444"/>
        </w:rPr>
        <w:t xml:space="preserve">. In: </w:t>
      </w:r>
      <w:proofErr w:type="spellStart"/>
      <w:r w:rsidRPr="00960C8D">
        <w:rPr>
          <w:rStyle w:val="italic"/>
          <w:i/>
          <w:iCs/>
          <w:color w:val="444444"/>
        </w:rPr>
        <w:t>Scripta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Classica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Israelica</w:t>
      </w:r>
      <w:proofErr w:type="spellEnd"/>
      <w:r w:rsidRPr="00960C8D">
        <w:rPr>
          <w:color w:val="444444"/>
        </w:rPr>
        <w:t xml:space="preserve"> 16: 212-214.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Joosten</w:t>
      </w:r>
      <w:proofErr w:type="spellEnd"/>
      <w:r w:rsidRPr="00960C8D">
        <w:rPr>
          <w:rStyle w:val="small-caps"/>
          <w:smallCaps/>
          <w:color w:val="444444"/>
        </w:rPr>
        <w:t>, Jan</w:t>
      </w:r>
      <w:r w:rsidRPr="00960C8D">
        <w:rPr>
          <w:color w:val="444444"/>
        </w:rPr>
        <w:t xml:space="preserve">. 2001.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Words </w:t>
      </w:r>
      <w:proofErr w:type="spellStart"/>
      <w:r w:rsidRPr="00960C8D">
        <w:rPr>
          <w:color w:val="444444"/>
        </w:rPr>
        <w:t>Shared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by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Peshitta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and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Targums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to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Pentateuch. In: </w:t>
      </w:r>
      <w:proofErr w:type="spellStart"/>
      <w:r w:rsidRPr="00960C8D">
        <w:rPr>
          <w:rStyle w:val="italic"/>
          <w:i/>
          <w:iCs/>
          <w:color w:val="444444"/>
        </w:rPr>
        <w:t>Biblical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Hebrew</w:t>
      </w:r>
      <w:proofErr w:type="spellEnd"/>
      <w:r w:rsidRPr="00960C8D">
        <w:rPr>
          <w:rStyle w:val="italic"/>
          <w:i/>
          <w:iCs/>
          <w:color w:val="444444"/>
        </w:rPr>
        <w:t xml:space="preserve">, </w:t>
      </w:r>
      <w:proofErr w:type="spellStart"/>
      <w:r w:rsidRPr="00960C8D">
        <w:rPr>
          <w:rStyle w:val="italic"/>
          <w:i/>
          <w:iCs/>
          <w:color w:val="444444"/>
        </w:rPr>
        <w:t>Biblical</w:t>
      </w:r>
      <w:proofErr w:type="spellEnd"/>
      <w:r w:rsidRPr="00960C8D">
        <w:rPr>
          <w:rStyle w:val="italic"/>
          <w:i/>
          <w:iCs/>
          <w:color w:val="444444"/>
        </w:rPr>
        <w:t xml:space="preserve"> Texts. Essays in Memory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Michael P. Weizman.</w:t>
      </w:r>
      <w:r w:rsidRPr="00960C8D">
        <w:rPr>
          <w:color w:val="444444"/>
        </w:rPr>
        <w:t xml:space="preserve"> 165-177. </w:t>
      </w:r>
      <w:proofErr w:type="spellStart"/>
      <w:r w:rsidRPr="00960C8D">
        <w:rPr>
          <w:color w:val="444444"/>
        </w:rPr>
        <w:t>Edited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by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rStyle w:val="small-caps"/>
          <w:smallCaps/>
          <w:color w:val="444444"/>
        </w:rPr>
        <w:t>Rapaport</w:t>
      </w:r>
      <w:proofErr w:type="spellEnd"/>
      <w:r w:rsidRPr="00960C8D">
        <w:rPr>
          <w:rStyle w:val="small-caps"/>
          <w:smallCaps/>
          <w:color w:val="444444"/>
        </w:rPr>
        <w:t xml:space="preserve">-Albert, Ada; </w:t>
      </w:r>
      <w:proofErr w:type="spellStart"/>
      <w:r w:rsidRPr="00960C8D">
        <w:rPr>
          <w:rStyle w:val="small-caps"/>
          <w:smallCaps/>
          <w:color w:val="444444"/>
        </w:rPr>
        <w:t>Greenberg</w:t>
      </w:r>
      <w:proofErr w:type="spellEnd"/>
      <w:r w:rsidRPr="00960C8D">
        <w:rPr>
          <w:rStyle w:val="small-caps"/>
          <w:smallCaps/>
          <w:color w:val="444444"/>
        </w:rPr>
        <w:t>, Julian</w:t>
      </w:r>
      <w:r w:rsidRPr="00960C8D">
        <w:rPr>
          <w:color w:val="444444"/>
        </w:rPr>
        <w:t xml:space="preserve">. Journal </w:t>
      </w:r>
      <w:proofErr w:type="spellStart"/>
      <w:r w:rsidRPr="00960C8D">
        <w:rPr>
          <w:color w:val="444444"/>
        </w:rPr>
        <w:t>for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Study </w:t>
      </w:r>
      <w:proofErr w:type="spellStart"/>
      <w:r w:rsidRPr="00960C8D">
        <w:rPr>
          <w:color w:val="444444"/>
        </w:rPr>
        <w:t>of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Old Testament Supplement Series 333. The </w:t>
      </w:r>
      <w:proofErr w:type="spellStart"/>
      <w:r w:rsidRPr="00960C8D">
        <w:rPr>
          <w:color w:val="444444"/>
        </w:rPr>
        <w:t>Hebrew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Bible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and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its</w:t>
      </w:r>
      <w:proofErr w:type="spellEnd"/>
      <w:r w:rsidRPr="00960C8D">
        <w:rPr>
          <w:color w:val="444444"/>
        </w:rPr>
        <w:t xml:space="preserve"> Versions 2. Sheffield: Sheffield Academic Press.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Katsikadeli</w:t>
      </w:r>
      <w:proofErr w:type="spellEnd"/>
      <w:r w:rsidRPr="00960C8D">
        <w:rPr>
          <w:rStyle w:val="small-caps"/>
          <w:smallCaps/>
          <w:color w:val="444444"/>
        </w:rPr>
        <w:t>, Christina</w:t>
      </w:r>
      <w:r w:rsidRPr="00960C8D">
        <w:rPr>
          <w:color w:val="444444"/>
        </w:rPr>
        <w:t xml:space="preserve">. 2019. Language </w:t>
      </w:r>
      <w:proofErr w:type="spellStart"/>
      <w:r w:rsidRPr="00960C8D">
        <w:rPr>
          <w:color w:val="444444"/>
        </w:rPr>
        <w:t>Contact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and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Contact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Induced</w:t>
      </w:r>
      <w:proofErr w:type="spellEnd"/>
      <w:r w:rsidRPr="00960C8D">
        <w:rPr>
          <w:color w:val="444444"/>
        </w:rPr>
        <w:t xml:space="preserve"> Change in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Light </w:t>
      </w:r>
      <w:proofErr w:type="spellStart"/>
      <w:r w:rsidRPr="00960C8D">
        <w:rPr>
          <w:color w:val="444444"/>
        </w:rPr>
        <w:t>of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(Digital) </w:t>
      </w:r>
      <w:proofErr w:type="spellStart"/>
      <w:r w:rsidRPr="00960C8D">
        <w:rPr>
          <w:color w:val="444444"/>
        </w:rPr>
        <w:t>Lexicography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of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Loanwords</w:t>
      </w:r>
      <w:proofErr w:type="spellEnd"/>
      <w:r w:rsidRPr="00960C8D">
        <w:rPr>
          <w:color w:val="444444"/>
        </w:rPr>
        <w:t xml:space="preserve"> in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Non-</w:t>
      </w:r>
      <w:proofErr w:type="spellStart"/>
      <w:r w:rsidRPr="00960C8D">
        <w:rPr>
          <w:color w:val="444444"/>
        </w:rPr>
        <w:t>Indo</w:t>
      </w:r>
      <w:proofErr w:type="spellEnd"/>
      <w:r w:rsidRPr="00960C8D">
        <w:rPr>
          <w:color w:val="444444"/>
        </w:rPr>
        <w:t xml:space="preserve">-European </w:t>
      </w:r>
      <w:proofErr w:type="spellStart"/>
      <w:r w:rsidRPr="00960C8D">
        <w:rPr>
          <w:color w:val="444444"/>
        </w:rPr>
        <w:t>Languages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of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Greco-Roman </w:t>
      </w:r>
      <w:proofErr w:type="spellStart"/>
      <w:r w:rsidRPr="00960C8D">
        <w:rPr>
          <w:color w:val="444444"/>
        </w:rPr>
        <w:t>worlds</w:t>
      </w:r>
      <w:proofErr w:type="spellEnd"/>
      <w:r w:rsidRPr="00960C8D">
        <w:rPr>
          <w:color w:val="444444"/>
        </w:rPr>
        <w:t xml:space="preserve"> (</w:t>
      </w:r>
      <w:proofErr w:type="spellStart"/>
      <w:r w:rsidRPr="00960C8D">
        <w:rPr>
          <w:color w:val="444444"/>
        </w:rPr>
        <w:t>Coptic</w:t>
      </w:r>
      <w:proofErr w:type="spellEnd"/>
      <w:r w:rsidRPr="00960C8D">
        <w:rPr>
          <w:color w:val="444444"/>
        </w:rPr>
        <w:t xml:space="preserve">, </w:t>
      </w:r>
      <w:proofErr w:type="spellStart"/>
      <w:r w:rsidRPr="00960C8D">
        <w:rPr>
          <w:color w:val="444444"/>
        </w:rPr>
        <w:t>Hebrew</w:t>
      </w:r>
      <w:proofErr w:type="spellEnd"/>
      <w:r w:rsidRPr="00960C8D">
        <w:rPr>
          <w:color w:val="444444"/>
        </w:rPr>
        <w:t>/</w:t>
      </w:r>
      <w:proofErr w:type="spellStart"/>
      <w:r w:rsidRPr="00960C8D">
        <w:rPr>
          <w:color w:val="444444"/>
        </w:rPr>
        <w:t>Aramaic</w:t>
      </w:r>
      <w:proofErr w:type="spellEnd"/>
      <w:r w:rsidRPr="00960C8D">
        <w:rPr>
          <w:color w:val="444444"/>
        </w:rPr>
        <w:t xml:space="preserve">, </w:t>
      </w:r>
      <w:proofErr w:type="spellStart"/>
      <w:r w:rsidRPr="00960C8D">
        <w:rPr>
          <w:color w:val="444444"/>
        </w:rPr>
        <w:t>Syriac</w:t>
      </w:r>
      <w:proofErr w:type="spellEnd"/>
      <w:r w:rsidRPr="00960C8D">
        <w:rPr>
          <w:color w:val="444444"/>
        </w:rPr>
        <w:t xml:space="preserve">). In: </w:t>
      </w:r>
      <w:r w:rsidRPr="00960C8D">
        <w:rPr>
          <w:rStyle w:val="italic"/>
          <w:i/>
          <w:iCs/>
          <w:color w:val="444444"/>
        </w:rPr>
        <w:t xml:space="preserve">Trends in Classics. </w:t>
      </w:r>
      <w:proofErr w:type="spellStart"/>
      <w:r w:rsidRPr="00960C8D">
        <w:rPr>
          <w:rStyle w:val="italic"/>
          <w:i/>
          <w:iCs/>
          <w:color w:val="444444"/>
        </w:rPr>
        <w:t>Supplementary</w:t>
      </w:r>
      <w:proofErr w:type="spellEnd"/>
      <w:r w:rsidRPr="00960C8D">
        <w:rPr>
          <w:rStyle w:val="italic"/>
          <w:i/>
          <w:iCs/>
          <w:color w:val="444444"/>
        </w:rPr>
        <w:t xml:space="preserve"> Volume</w:t>
      </w:r>
      <w:r w:rsidRPr="00960C8D">
        <w:rPr>
          <w:color w:val="444444"/>
        </w:rPr>
        <w:t xml:space="preserve"> 72: 21-40.</w:t>
      </w:r>
    </w:p>
    <w:p w:rsidR="00BF46F7" w:rsidRDefault="00BF46F7" w:rsidP="00960C8D">
      <w:pPr>
        <w:pStyle w:val="literature"/>
        <w:spacing w:before="120" w:beforeAutospacing="0" w:after="120" w:afterAutospacing="0"/>
        <w:ind w:left="720" w:hanging="600"/>
        <w:jc w:val="both"/>
        <w:rPr>
          <w:rStyle w:val="small-caps"/>
          <w:smallCaps/>
          <w:color w:val="444444"/>
        </w:rPr>
      </w:pPr>
      <w:r w:rsidRPr="00BF46F7">
        <w:rPr>
          <w:smallCaps/>
        </w:rPr>
        <w:t>Krauss, Samuel</w:t>
      </w:r>
      <w:r>
        <w:t xml:space="preserve">. 1893. Zur griechischen und lateinischen Lexikographie aus jüdischen Quellen. In: </w:t>
      </w:r>
      <w:r>
        <w:rPr>
          <w:i/>
        </w:rPr>
        <w:t xml:space="preserve">Byzantinische Zeitschrift </w:t>
      </w:r>
      <w:r>
        <w:t>2: 494ff.</w:t>
      </w:r>
    </w:p>
    <w:p w:rsidR="007918E6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960C8D">
        <w:rPr>
          <w:rStyle w:val="small-caps"/>
          <w:smallCaps/>
          <w:color w:val="444444"/>
        </w:rPr>
        <w:t>Krauss, Samuel</w:t>
      </w:r>
      <w:r w:rsidRPr="00960C8D">
        <w:rPr>
          <w:color w:val="444444"/>
        </w:rPr>
        <w:t xml:space="preserve">. 1898-1899. </w:t>
      </w:r>
      <w:r w:rsidRPr="00960C8D">
        <w:rPr>
          <w:rStyle w:val="italic"/>
          <w:i/>
          <w:iCs/>
          <w:color w:val="444444"/>
        </w:rPr>
        <w:t xml:space="preserve">Griechische und lateinische Lehnwörter im Talmud, </w:t>
      </w:r>
      <w:proofErr w:type="spellStart"/>
      <w:r w:rsidRPr="00960C8D">
        <w:rPr>
          <w:rStyle w:val="italic"/>
          <w:i/>
          <w:iCs/>
          <w:color w:val="444444"/>
        </w:rPr>
        <w:t>Midrasch</w:t>
      </w:r>
      <w:proofErr w:type="spellEnd"/>
      <w:r w:rsidRPr="00960C8D">
        <w:rPr>
          <w:rStyle w:val="italic"/>
          <w:i/>
          <w:iCs/>
          <w:color w:val="444444"/>
        </w:rPr>
        <w:t xml:space="preserve"> und </w:t>
      </w:r>
      <w:proofErr w:type="spellStart"/>
      <w:r w:rsidRPr="00960C8D">
        <w:rPr>
          <w:rStyle w:val="italic"/>
          <w:i/>
          <w:iCs/>
          <w:color w:val="444444"/>
        </w:rPr>
        <w:t>Targum</w:t>
      </w:r>
      <w:proofErr w:type="spellEnd"/>
      <w:r w:rsidRPr="00960C8D">
        <w:rPr>
          <w:rStyle w:val="italic"/>
          <w:i/>
          <w:iCs/>
          <w:color w:val="444444"/>
        </w:rPr>
        <w:t>. Mit Bemerkungen von Immanuel Löw.</w:t>
      </w:r>
      <w:r w:rsidRPr="00960C8D">
        <w:rPr>
          <w:color w:val="444444"/>
        </w:rPr>
        <w:t xml:space="preserve"> 2 </w:t>
      </w:r>
      <w:proofErr w:type="spellStart"/>
      <w:r w:rsidRPr="00960C8D">
        <w:rPr>
          <w:color w:val="444444"/>
        </w:rPr>
        <w:t>Vols</w:t>
      </w:r>
      <w:proofErr w:type="spellEnd"/>
      <w:r w:rsidRPr="00960C8D">
        <w:rPr>
          <w:color w:val="444444"/>
        </w:rPr>
        <w:t xml:space="preserve">. Berlin: </w:t>
      </w:r>
      <w:proofErr w:type="spellStart"/>
      <w:r w:rsidRPr="00960C8D">
        <w:rPr>
          <w:color w:val="444444"/>
        </w:rPr>
        <w:t>Calvary</w:t>
      </w:r>
      <w:proofErr w:type="spellEnd"/>
      <w:r w:rsidRPr="00960C8D">
        <w:rPr>
          <w:color w:val="444444"/>
        </w:rPr>
        <w:t>. Reprint: Hildesheim: Olms 1964.</w:t>
      </w:r>
    </w:p>
    <w:p w:rsidR="00023D72" w:rsidRDefault="00023D72" w:rsidP="00960C8D">
      <w:pPr>
        <w:pStyle w:val="literature"/>
        <w:spacing w:before="120" w:beforeAutospacing="0" w:after="120" w:afterAutospacing="0"/>
        <w:ind w:left="720" w:hanging="600"/>
        <w:jc w:val="both"/>
        <w:rPr>
          <w:lang w:val="en-GB"/>
        </w:rPr>
      </w:pPr>
      <w:r w:rsidRPr="00023D72">
        <w:rPr>
          <w:smallCaps/>
          <w:lang w:val="en-GB"/>
        </w:rPr>
        <w:t>Krauss, Samuel</w:t>
      </w:r>
      <w:r>
        <w:rPr>
          <w:lang w:val="en-GB"/>
        </w:rPr>
        <w:t>. 1937.</w:t>
      </w:r>
      <w:r w:rsidRPr="00F6095E">
        <w:rPr>
          <w:lang w:val="en-GB"/>
        </w:rPr>
        <w:t xml:space="preserve"> </w:t>
      </w:r>
      <w:proofErr w:type="spellStart"/>
      <w:r w:rsidRPr="00F6095E">
        <w:rPr>
          <w:i/>
          <w:lang w:val="en-GB"/>
        </w:rPr>
        <w:t>Additamenta</w:t>
      </w:r>
      <w:proofErr w:type="spellEnd"/>
      <w:r w:rsidRPr="00F6095E">
        <w:rPr>
          <w:i/>
          <w:lang w:val="en-GB"/>
        </w:rPr>
        <w:t xml:space="preserve"> </w:t>
      </w:r>
      <w:proofErr w:type="spellStart"/>
      <w:r w:rsidRPr="00F6095E">
        <w:rPr>
          <w:i/>
          <w:lang w:val="en-GB"/>
        </w:rPr>
        <w:t>ad</w:t>
      </w:r>
      <w:proofErr w:type="spellEnd"/>
      <w:r w:rsidRPr="00F6095E">
        <w:rPr>
          <w:i/>
          <w:lang w:val="en-GB"/>
        </w:rPr>
        <w:t xml:space="preserve"> </w:t>
      </w:r>
      <w:proofErr w:type="spellStart"/>
      <w:r w:rsidRPr="00F6095E">
        <w:rPr>
          <w:i/>
          <w:lang w:val="en-GB"/>
        </w:rPr>
        <w:t>librum</w:t>
      </w:r>
      <w:proofErr w:type="spellEnd"/>
      <w:r w:rsidRPr="00F6095E">
        <w:rPr>
          <w:i/>
          <w:lang w:val="en-GB"/>
        </w:rPr>
        <w:t xml:space="preserve"> </w:t>
      </w:r>
      <w:proofErr w:type="spellStart"/>
      <w:r w:rsidRPr="00F6095E">
        <w:rPr>
          <w:i/>
          <w:lang w:val="en-GB"/>
        </w:rPr>
        <w:t>Aruch</w:t>
      </w:r>
      <w:proofErr w:type="spellEnd"/>
      <w:r w:rsidRPr="00F6095E">
        <w:rPr>
          <w:i/>
          <w:lang w:val="en-GB"/>
        </w:rPr>
        <w:t xml:space="preserve"> </w:t>
      </w:r>
      <w:proofErr w:type="spellStart"/>
      <w:r w:rsidRPr="00F6095E">
        <w:rPr>
          <w:i/>
          <w:lang w:val="en-GB"/>
        </w:rPr>
        <w:t>completum</w:t>
      </w:r>
      <w:proofErr w:type="spellEnd"/>
      <w:r w:rsidRPr="00F6095E">
        <w:rPr>
          <w:i/>
          <w:lang w:val="en-GB"/>
        </w:rPr>
        <w:t xml:space="preserve"> </w:t>
      </w:r>
      <w:proofErr w:type="spellStart"/>
      <w:r w:rsidRPr="00F6095E">
        <w:rPr>
          <w:i/>
          <w:lang w:val="en-GB"/>
        </w:rPr>
        <w:t>Alexandri</w:t>
      </w:r>
      <w:proofErr w:type="spellEnd"/>
      <w:r w:rsidRPr="00F6095E">
        <w:rPr>
          <w:i/>
          <w:lang w:val="en-GB"/>
        </w:rPr>
        <w:t xml:space="preserve"> </w:t>
      </w:r>
      <w:proofErr w:type="spellStart"/>
      <w:r w:rsidRPr="00F6095E">
        <w:rPr>
          <w:i/>
          <w:lang w:val="en-GB"/>
        </w:rPr>
        <w:t>Kohut</w:t>
      </w:r>
      <w:proofErr w:type="spellEnd"/>
      <w:r w:rsidRPr="00F6095E">
        <w:rPr>
          <w:lang w:val="en-GB"/>
        </w:rPr>
        <w:t>, Wien / New York 1955</w:t>
      </w:r>
      <w:r>
        <w:rPr>
          <w:lang w:val="en-GB"/>
        </w:rPr>
        <w:t>.</w:t>
      </w:r>
    </w:p>
    <w:p w:rsidR="007C1EEA" w:rsidRPr="00960C8D" w:rsidRDefault="007C1EEA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7C1EEA">
        <w:rPr>
          <w:smallCaps/>
          <w:lang w:val="en-GB"/>
        </w:rPr>
        <w:t>Krauss, Samuel</w:t>
      </w:r>
      <w:r>
        <w:rPr>
          <w:lang w:val="en-GB"/>
        </w:rPr>
        <w:t>. 1948.</w:t>
      </w:r>
      <w:r w:rsidRPr="00F6095E">
        <w:rPr>
          <w:lang w:val="en-GB"/>
        </w:rPr>
        <w:t xml:space="preserve"> </w:t>
      </w:r>
      <w:r w:rsidRPr="00F6095E">
        <w:rPr>
          <w:i/>
          <w:lang w:val="en-GB"/>
        </w:rPr>
        <w:t>Paras we-</w:t>
      </w:r>
      <w:proofErr w:type="spellStart"/>
      <w:r w:rsidRPr="00F6095E">
        <w:rPr>
          <w:i/>
          <w:lang w:val="en-GB"/>
        </w:rPr>
        <w:t>Romi</w:t>
      </w:r>
      <w:proofErr w:type="spellEnd"/>
      <w:r w:rsidRPr="00F6095E">
        <w:rPr>
          <w:i/>
          <w:lang w:val="en-GB"/>
        </w:rPr>
        <w:t xml:space="preserve"> </w:t>
      </w:r>
      <w:proofErr w:type="spellStart"/>
      <w:r w:rsidRPr="00F6095E">
        <w:rPr>
          <w:i/>
          <w:lang w:val="en-GB"/>
        </w:rPr>
        <w:t>ba</w:t>
      </w:r>
      <w:proofErr w:type="spellEnd"/>
      <w:r w:rsidRPr="00F6095E">
        <w:rPr>
          <w:i/>
          <w:lang w:val="en-GB"/>
        </w:rPr>
        <w:t>-Talmud u-</w:t>
      </w:r>
      <w:proofErr w:type="spellStart"/>
      <w:r w:rsidRPr="00F6095E">
        <w:rPr>
          <w:i/>
          <w:lang w:val="en-GB"/>
        </w:rPr>
        <w:t>va</w:t>
      </w:r>
      <w:proofErr w:type="spellEnd"/>
      <w:r w:rsidRPr="00F6095E">
        <w:rPr>
          <w:i/>
          <w:lang w:val="en-GB"/>
        </w:rPr>
        <w:t>-midrashim</w:t>
      </w:r>
      <w:r w:rsidRPr="00F6095E">
        <w:rPr>
          <w:lang w:val="en-GB"/>
        </w:rPr>
        <w:t xml:space="preserve">, </w:t>
      </w:r>
      <w:r>
        <w:rPr>
          <w:lang w:val="en-GB"/>
        </w:rPr>
        <w:t xml:space="preserve">Jerusalem: </w:t>
      </w:r>
      <w:proofErr w:type="spellStart"/>
      <w:r>
        <w:rPr>
          <w:lang w:val="en-GB"/>
        </w:rPr>
        <w:t>Mosad</w:t>
      </w:r>
      <w:proofErr w:type="spellEnd"/>
      <w:r>
        <w:rPr>
          <w:lang w:val="en-GB"/>
        </w:rPr>
        <w:t xml:space="preserve"> ha-</w:t>
      </w:r>
      <w:proofErr w:type="spellStart"/>
      <w:r>
        <w:rPr>
          <w:lang w:val="en-GB"/>
        </w:rPr>
        <w:t>rav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Quq</w:t>
      </w:r>
      <w:proofErr w:type="spellEnd"/>
      <w:r>
        <w:rPr>
          <w:lang w:val="en-GB"/>
        </w:rPr>
        <w:t>.</w:t>
      </w:r>
    </w:p>
    <w:p w:rsidR="007918E6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Kriaras</w:t>
      </w:r>
      <w:proofErr w:type="spellEnd"/>
      <w:r w:rsidRPr="00960C8D">
        <w:rPr>
          <w:rStyle w:val="small-caps"/>
          <w:smallCaps/>
          <w:color w:val="444444"/>
        </w:rPr>
        <w:t>, Emmanouil</w:t>
      </w:r>
      <w:r w:rsidRPr="00960C8D">
        <w:rPr>
          <w:color w:val="444444"/>
        </w:rPr>
        <w:t xml:space="preserve">. 1969. </w:t>
      </w:r>
      <w:proofErr w:type="spellStart"/>
      <w:r w:rsidRPr="00960C8D">
        <w:rPr>
          <w:color w:val="444444"/>
        </w:rPr>
        <w:t>Λεξικό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της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Μεσ</w:t>
      </w:r>
      <w:proofErr w:type="spellEnd"/>
      <w:r w:rsidRPr="00960C8D">
        <w:rPr>
          <w:color w:val="444444"/>
        </w:rPr>
        <w:t xml:space="preserve">αιωνικής </w:t>
      </w:r>
      <w:proofErr w:type="spellStart"/>
      <w:r w:rsidRPr="00960C8D">
        <w:rPr>
          <w:color w:val="444444"/>
        </w:rPr>
        <w:t>Ελληνικής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Δημώδους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Γρ</w:t>
      </w:r>
      <w:proofErr w:type="spellEnd"/>
      <w:r w:rsidRPr="00960C8D">
        <w:rPr>
          <w:color w:val="444444"/>
        </w:rPr>
        <w:t xml:space="preserve">αμματείας, 1100-1669. Thessaloniki: </w:t>
      </w:r>
      <w:proofErr w:type="spellStart"/>
      <w:r w:rsidRPr="00960C8D">
        <w:rPr>
          <w:color w:val="444444"/>
        </w:rPr>
        <w:t>Κέντρο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Ελληνικής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Γλώσσ</w:t>
      </w:r>
      <w:proofErr w:type="spellEnd"/>
      <w:r w:rsidRPr="00960C8D">
        <w:rPr>
          <w:color w:val="444444"/>
        </w:rPr>
        <w:t>ας.</w:t>
      </w:r>
    </w:p>
    <w:p w:rsidR="0095283D" w:rsidRPr="0095283D" w:rsidRDefault="0095283D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5283D">
        <w:rPr>
          <w:smallCaps/>
          <w:color w:val="000000"/>
          <w:lang w:val="en-GB"/>
        </w:rPr>
        <w:t>Kriaras</w:t>
      </w:r>
      <w:proofErr w:type="spellEnd"/>
      <w:r w:rsidRPr="0095283D">
        <w:rPr>
          <w:color w:val="000000"/>
          <w:lang w:val="en-GB"/>
        </w:rPr>
        <w:t>, E. 2001</w:t>
      </w:r>
      <w:r>
        <w:rPr>
          <w:color w:val="000000"/>
          <w:lang w:val="en-GB"/>
        </w:rPr>
        <w:t xml:space="preserve">. </w:t>
      </w:r>
      <w:r w:rsidRPr="0095283D">
        <w:rPr>
          <w:i/>
          <w:iCs/>
          <w:color w:val="000000"/>
          <w:lang w:val="en-GB"/>
        </w:rPr>
        <w:t>Dictionary of Medieval Vulgar Greek Literature</w:t>
      </w:r>
      <w:r>
        <w:rPr>
          <w:color w:val="000000"/>
          <w:lang w:val="en-GB"/>
        </w:rPr>
        <w:t xml:space="preserve"> (1100-1669). F</w:t>
      </w:r>
      <w:r w:rsidRPr="0095283D">
        <w:rPr>
          <w:color w:val="000000"/>
          <w:lang w:val="en-GB"/>
        </w:rPr>
        <w:t xml:space="preserve">rom A - </w:t>
      </w:r>
      <w:r w:rsidRPr="0095283D">
        <w:rPr>
          <w:color w:val="000000"/>
        </w:rPr>
        <w:t>Σ</w:t>
      </w:r>
      <w:r w:rsidRPr="0095283D">
        <w:rPr>
          <w:color w:val="000000"/>
          <w:lang w:val="en-GB"/>
        </w:rPr>
        <w:t>. Thessaloniki: KEG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rStyle w:val="small-caps"/>
          <w:smallCaps/>
          <w:color w:val="444444"/>
        </w:rPr>
      </w:pPr>
      <w:proofErr w:type="spellStart"/>
      <w:r w:rsidRPr="00960C8D">
        <w:rPr>
          <w:smallCaps/>
          <w:color w:val="444444"/>
        </w:rPr>
        <w:t>Kriaras</w:t>
      </w:r>
      <w:proofErr w:type="spellEnd"/>
      <w:r w:rsidRPr="00960C8D">
        <w:rPr>
          <w:smallCaps/>
          <w:color w:val="444444"/>
        </w:rPr>
        <w:t>, E.</w:t>
      </w:r>
      <w:r w:rsidRPr="007918E6">
        <w:rPr>
          <w:color w:val="444444"/>
        </w:rPr>
        <w:t xml:space="preserve"> 2001, 2003. </w:t>
      </w:r>
      <w:proofErr w:type="spellStart"/>
      <w:r w:rsidRPr="00960C8D">
        <w:rPr>
          <w:i/>
          <w:iCs/>
          <w:color w:val="444444"/>
        </w:rPr>
        <w:t>Dictionary</w:t>
      </w:r>
      <w:proofErr w:type="spellEnd"/>
      <w:r w:rsidRPr="00960C8D">
        <w:rPr>
          <w:i/>
          <w:iCs/>
          <w:color w:val="444444"/>
        </w:rPr>
        <w:t xml:space="preserve"> </w:t>
      </w:r>
      <w:proofErr w:type="spellStart"/>
      <w:r w:rsidRPr="00960C8D">
        <w:rPr>
          <w:i/>
          <w:iCs/>
          <w:color w:val="444444"/>
        </w:rPr>
        <w:t>of</w:t>
      </w:r>
      <w:proofErr w:type="spellEnd"/>
      <w:r w:rsidRPr="00960C8D">
        <w:rPr>
          <w:i/>
          <w:iCs/>
          <w:color w:val="444444"/>
        </w:rPr>
        <w:t xml:space="preserve"> </w:t>
      </w:r>
      <w:proofErr w:type="spellStart"/>
      <w:r w:rsidRPr="00960C8D">
        <w:rPr>
          <w:i/>
          <w:iCs/>
          <w:color w:val="444444"/>
        </w:rPr>
        <w:t>Medieval</w:t>
      </w:r>
      <w:proofErr w:type="spellEnd"/>
      <w:r w:rsidRPr="00960C8D">
        <w:rPr>
          <w:i/>
          <w:iCs/>
          <w:color w:val="444444"/>
        </w:rPr>
        <w:t xml:space="preserve"> </w:t>
      </w:r>
      <w:proofErr w:type="spellStart"/>
      <w:r w:rsidRPr="00960C8D">
        <w:rPr>
          <w:i/>
          <w:iCs/>
          <w:color w:val="444444"/>
        </w:rPr>
        <w:t>Vulgar</w:t>
      </w:r>
      <w:proofErr w:type="spellEnd"/>
      <w:r w:rsidRPr="00960C8D">
        <w:rPr>
          <w:i/>
          <w:iCs/>
          <w:color w:val="444444"/>
        </w:rPr>
        <w:t xml:space="preserve"> </w:t>
      </w:r>
      <w:proofErr w:type="spellStart"/>
      <w:r w:rsidRPr="00960C8D">
        <w:rPr>
          <w:i/>
          <w:iCs/>
          <w:color w:val="444444"/>
        </w:rPr>
        <w:t>Greek</w:t>
      </w:r>
      <w:proofErr w:type="spellEnd"/>
      <w:r w:rsidRPr="00960C8D">
        <w:rPr>
          <w:i/>
          <w:iCs/>
          <w:color w:val="444444"/>
        </w:rPr>
        <w:t xml:space="preserve"> </w:t>
      </w:r>
      <w:proofErr w:type="spellStart"/>
      <w:r w:rsidRPr="00960C8D">
        <w:rPr>
          <w:i/>
          <w:iCs/>
          <w:color w:val="444444"/>
        </w:rPr>
        <w:t>Literature</w:t>
      </w:r>
      <w:proofErr w:type="spellEnd"/>
      <w:r w:rsidRPr="00960C8D">
        <w:rPr>
          <w:i/>
          <w:iCs/>
          <w:color w:val="444444"/>
        </w:rPr>
        <w:t xml:space="preserve"> (1100-1669), </w:t>
      </w:r>
      <w:proofErr w:type="spellStart"/>
      <w:r w:rsidRPr="00960C8D">
        <w:rPr>
          <w:i/>
          <w:iCs/>
          <w:color w:val="444444"/>
        </w:rPr>
        <w:t>from</w:t>
      </w:r>
      <w:proofErr w:type="spellEnd"/>
      <w:r w:rsidRPr="00960C8D">
        <w:rPr>
          <w:i/>
          <w:iCs/>
          <w:color w:val="444444"/>
        </w:rPr>
        <w:t xml:space="preserve"> A – παρα</w:t>
      </w:r>
      <w:proofErr w:type="spellStart"/>
      <w:r w:rsidRPr="00960C8D">
        <w:rPr>
          <w:i/>
          <w:iCs/>
          <w:color w:val="444444"/>
        </w:rPr>
        <w:t>θήκη</w:t>
      </w:r>
      <w:proofErr w:type="spellEnd"/>
      <w:r w:rsidRPr="00960C8D">
        <w:rPr>
          <w:i/>
          <w:iCs/>
          <w:color w:val="444444"/>
        </w:rPr>
        <w:t>.</w:t>
      </w:r>
      <w:r w:rsidR="005D3CB9">
        <w:rPr>
          <w:i/>
          <w:iCs/>
          <w:color w:val="444444"/>
        </w:rPr>
        <w:t xml:space="preserve"> </w:t>
      </w:r>
      <w:r w:rsidR="005D3CB9" w:rsidRPr="005D3CB9">
        <w:rPr>
          <w:iCs/>
          <w:color w:val="444444"/>
        </w:rPr>
        <w:t>Online: http://www.greek-language.gr/greekLang/medieval_greek/</w:t>
      </w:r>
      <w:r w:rsidR="005D3CB9">
        <w:rPr>
          <w:iCs/>
          <w:color w:val="444444"/>
        </w:rPr>
        <w:t xml:space="preserve"> </w:t>
      </w:r>
      <w:proofErr w:type="spellStart"/>
      <w:r w:rsidR="005D3CB9" w:rsidRPr="005D3CB9">
        <w:rPr>
          <w:iCs/>
          <w:color w:val="444444"/>
        </w:rPr>
        <w:t>kriaras</w:t>
      </w:r>
      <w:proofErr w:type="spellEnd"/>
      <w:r w:rsidR="005D3CB9" w:rsidRPr="005D3CB9">
        <w:rPr>
          <w:iCs/>
          <w:color w:val="444444"/>
        </w:rPr>
        <w:t>/index.html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Krivoruchko</w:t>
      </w:r>
      <w:proofErr w:type="spellEnd"/>
      <w:r w:rsidRPr="00960C8D">
        <w:rPr>
          <w:rStyle w:val="small-caps"/>
          <w:smallCaps/>
          <w:color w:val="444444"/>
        </w:rPr>
        <w:t>, Julia G.</w:t>
      </w:r>
      <w:r w:rsidRPr="00960C8D">
        <w:rPr>
          <w:color w:val="444444"/>
        </w:rPr>
        <w:t xml:space="preserve"> 2012.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Loanwords</w:t>
      </w:r>
      <w:proofErr w:type="spellEnd"/>
      <w:r w:rsidRPr="00960C8D">
        <w:rPr>
          <w:color w:val="444444"/>
        </w:rPr>
        <w:t xml:space="preserve"> in </w:t>
      </w:r>
      <w:proofErr w:type="spellStart"/>
      <w:r w:rsidRPr="00960C8D">
        <w:rPr>
          <w:color w:val="444444"/>
        </w:rPr>
        <w:t>Rabbinic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Literature</w:t>
      </w:r>
      <w:proofErr w:type="spellEnd"/>
      <w:r w:rsidRPr="00960C8D">
        <w:rPr>
          <w:color w:val="444444"/>
        </w:rPr>
        <w:t xml:space="preserve">: </w:t>
      </w:r>
      <w:proofErr w:type="spellStart"/>
      <w:r w:rsidRPr="00960C8D">
        <w:rPr>
          <w:color w:val="444444"/>
        </w:rPr>
        <w:t>Reflections</w:t>
      </w:r>
      <w:proofErr w:type="spellEnd"/>
      <w:r w:rsidRPr="00960C8D">
        <w:rPr>
          <w:color w:val="444444"/>
        </w:rPr>
        <w:t xml:space="preserve"> on </w:t>
      </w:r>
      <w:proofErr w:type="spellStart"/>
      <w:r w:rsidRPr="00960C8D">
        <w:rPr>
          <w:color w:val="444444"/>
        </w:rPr>
        <w:t>Current</w:t>
      </w:r>
      <w:proofErr w:type="spellEnd"/>
      <w:r w:rsidRPr="00960C8D">
        <w:rPr>
          <w:color w:val="444444"/>
        </w:rPr>
        <w:t xml:space="preserve"> Research </w:t>
      </w:r>
      <w:proofErr w:type="spellStart"/>
      <w:r w:rsidRPr="00960C8D">
        <w:rPr>
          <w:color w:val="444444"/>
        </w:rPr>
        <w:t>Methodology</w:t>
      </w:r>
      <w:proofErr w:type="spellEnd"/>
      <w:r w:rsidRPr="00960C8D">
        <w:rPr>
          <w:color w:val="444444"/>
        </w:rPr>
        <w:t xml:space="preserve">. In: </w:t>
      </w:r>
      <w:proofErr w:type="spellStart"/>
      <w:r w:rsidRPr="00960C8D">
        <w:rPr>
          <w:rStyle w:val="italic"/>
          <w:i/>
          <w:iCs/>
          <w:color w:val="444444"/>
        </w:rPr>
        <w:t>Greek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Scripture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and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the</w:t>
      </w:r>
      <w:proofErr w:type="spellEnd"/>
      <w:r w:rsidRPr="00960C8D">
        <w:rPr>
          <w:rStyle w:val="italic"/>
          <w:i/>
          <w:iCs/>
          <w:color w:val="444444"/>
        </w:rPr>
        <w:t xml:space="preserve"> Rabbis: Studies </w:t>
      </w:r>
      <w:proofErr w:type="spellStart"/>
      <w:r w:rsidRPr="00960C8D">
        <w:rPr>
          <w:rStyle w:val="italic"/>
          <w:i/>
          <w:iCs/>
          <w:color w:val="444444"/>
        </w:rPr>
        <w:t>from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the</w:t>
      </w:r>
      <w:proofErr w:type="spellEnd"/>
      <w:r w:rsidRPr="00960C8D">
        <w:rPr>
          <w:rStyle w:val="italic"/>
          <w:i/>
          <w:iCs/>
          <w:color w:val="444444"/>
        </w:rPr>
        <w:t xml:space="preserve"> European </w:t>
      </w:r>
      <w:proofErr w:type="spellStart"/>
      <w:r w:rsidRPr="00960C8D">
        <w:rPr>
          <w:rStyle w:val="italic"/>
          <w:i/>
          <w:iCs/>
          <w:color w:val="444444"/>
        </w:rPr>
        <w:t>Association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Jewish</w:t>
      </w:r>
      <w:proofErr w:type="spellEnd"/>
      <w:r w:rsidRPr="00960C8D">
        <w:rPr>
          <w:rStyle w:val="italic"/>
          <w:i/>
          <w:iCs/>
          <w:color w:val="444444"/>
        </w:rPr>
        <w:t xml:space="preserve"> Studies Seminar.</w:t>
      </w:r>
      <w:r w:rsidRPr="00960C8D">
        <w:rPr>
          <w:color w:val="444444"/>
        </w:rPr>
        <w:t xml:space="preserve"> 193-216. </w:t>
      </w:r>
      <w:proofErr w:type="spellStart"/>
      <w:r w:rsidRPr="00960C8D">
        <w:rPr>
          <w:color w:val="444444"/>
        </w:rPr>
        <w:t>Edited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by</w:t>
      </w:r>
      <w:proofErr w:type="spellEnd"/>
      <w:r w:rsidRPr="00960C8D">
        <w:rPr>
          <w:color w:val="444444"/>
        </w:rPr>
        <w:t xml:space="preserve"> </w:t>
      </w:r>
      <w:r w:rsidRPr="00960C8D">
        <w:rPr>
          <w:rStyle w:val="small-caps"/>
          <w:smallCaps/>
          <w:color w:val="444444"/>
        </w:rPr>
        <w:t xml:space="preserve">Law, Timothy M.; </w:t>
      </w:r>
      <w:proofErr w:type="spellStart"/>
      <w:r w:rsidRPr="00960C8D">
        <w:rPr>
          <w:rStyle w:val="small-caps"/>
          <w:smallCaps/>
          <w:color w:val="444444"/>
        </w:rPr>
        <w:t>Salvesen</w:t>
      </w:r>
      <w:proofErr w:type="spellEnd"/>
      <w:r w:rsidRPr="00960C8D">
        <w:rPr>
          <w:rStyle w:val="small-caps"/>
          <w:smallCaps/>
          <w:color w:val="444444"/>
        </w:rPr>
        <w:t xml:space="preserve">, Alison </w:t>
      </w:r>
      <w:proofErr w:type="gramStart"/>
      <w:r w:rsidRPr="00960C8D">
        <w:rPr>
          <w:rStyle w:val="small-caps"/>
          <w:smallCaps/>
          <w:color w:val="444444"/>
        </w:rPr>
        <w:t>G.</w:t>
      </w:r>
      <w:r w:rsidRPr="00960C8D">
        <w:rPr>
          <w:color w:val="444444"/>
        </w:rPr>
        <w:t>.</w:t>
      </w:r>
      <w:proofErr w:type="gram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Contributions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to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Biblical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Exegesis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and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Theology</w:t>
      </w:r>
      <w:proofErr w:type="spellEnd"/>
      <w:r w:rsidRPr="00960C8D">
        <w:rPr>
          <w:color w:val="444444"/>
        </w:rPr>
        <w:t>. Leuven: Peeters.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960C8D">
        <w:rPr>
          <w:rStyle w:val="small-caps"/>
          <w:smallCaps/>
          <w:color w:val="444444"/>
        </w:rPr>
        <w:t>Lampe, G.W.H.</w:t>
      </w:r>
      <w:r w:rsidRPr="00960C8D">
        <w:rPr>
          <w:color w:val="444444"/>
        </w:rPr>
        <w:t xml:space="preserve"> 1972. </w:t>
      </w:r>
      <w:r w:rsidRPr="00960C8D">
        <w:rPr>
          <w:rStyle w:val="italic"/>
          <w:i/>
          <w:iCs/>
          <w:color w:val="444444"/>
        </w:rPr>
        <w:t xml:space="preserve">A </w:t>
      </w:r>
      <w:proofErr w:type="spellStart"/>
      <w:r w:rsidRPr="00960C8D">
        <w:rPr>
          <w:rStyle w:val="italic"/>
          <w:i/>
          <w:iCs/>
          <w:color w:val="444444"/>
        </w:rPr>
        <w:t>Patristic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Greek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Lexicon</w:t>
      </w:r>
      <w:proofErr w:type="spellEnd"/>
      <w:r w:rsidRPr="00960C8D">
        <w:rPr>
          <w:rStyle w:val="italic"/>
          <w:i/>
          <w:iCs/>
          <w:color w:val="444444"/>
        </w:rPr>
        <w:t>.</w:t>
      </w:r>
      <w:r w:rsidRPr="00960C8D">
        <w:rPr>
          <w:color w:val="444444"/>
        </w:rPr>
        <w:t xml:space="preserve"> Oxford: Clarendon Press.</w:t>
      </w:r>
    </w:p>
    <w:p w:rsidR="002F39E6" w:rsidRDefault="007918E6" w:rsidP="002F39E6">
      <w:pPr>
        <w:spacing w:before="120" w:after="120" w:line="240" w:lineRule="auto"/>
        <w:ind w:left="720" w:hanging="60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</w:pP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Λεξικό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της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Κοινής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Νεοελληνικής</w:t>
      </w:r>
      <w:proofErr w:type="spellEnd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>, Thessaloniki 1998 (= LKN).</w:t>
      </w:r>
      <w:r w:rsidR="005D3CB9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 xml:space="preserve"> Online: </w:t>
      </w:r>
      <w:r w:rsidR="002F39E6" w:rsidRPr="002F39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>http://www.greek-language.gr/greekLang/modern_greek/tools/lexica/triantafyllides/index.html</w:t>
      </w:r>
    </w:p>
    <w:p w:rsidR="002F39E6" w:rsidRPr="002F39E6" w:rsidRDefault="002F39E6" w:rsidP="002F39E6">
      <w:pPr>
        <w:spacing w:before="120" w:after="120" w:line="240" w:lineRule="auto"/>
        <w:ind w:left="720" w:hanging="600"/>
        <w:jc w:val="both"/>
        <w:rPr>
          <w:rStyle w:val="small-caps"/>
          <w:rFonts w:ascii="Times New Roman" w:hAnsi="Times New Roman" w:cs="Times New Roman"/>
          <w:sz w:val="24"/>
          <w:szCs w:val="24"/>
          <w:lang w:val="en-GB"/>
        </w:rPr>
      </w:pPr>
      <w:r w:rsidRPr="002F39E6">
        <w:rPr>
          <w:rFonts w:ascii="Times New Roman" w:hAnsi="Times New Roman" w:cs="Times New Roman"/>
          <w:smallCaps/>
          <w:sz w:val="24"/>
          <w:szCs w:val="24"/>
        </w:rPr>
        <w:t>Levy, Jakob</w:t>
      </w:r>
      <w:r>
        <w:rPr>
          <w:rFonts w:ascii="Times New Roman" w:hAnsi="Times New Roman" w:cs="Times New Roman"/>
          <w:sz w:val="24"/>
          <w:szCs w:val="24"/>
        </w:rPr>
        <w:t>. 1924.</w:t>
      </w:r>
      <w:r w:rsidRPr="002F39E6">
        <w:rPr>
          <w:rFonts w:ascii="Times New Roman" w:hAnsi="Times New Roman" w:cs="Times New Roman"/>
          <w:sz w:val="24"/>
          <w:szCs w:val="24"/>
        </w:rPr>
        <w:t xml:space="preserve"> </w:t>
      </w:r>
      <w:r w:rsidRPr="002F39E6">
        <w:rPr>
          <w:rFonts w:ascii="Times New Roman" w:hAnsi="Times New Roman" w:cs="Times New Roman"/>
          <w:i/>
          <w:sz w:val="24"/>
          <w:szCs w:val="24"/>
        </w:rPr>
        <w:t xml:space="preserve">Wörterbuch über die </w:t>
      </w:r>
      <w:proofErr w:type="spellStart"/>
      <w:r w:rsidRPr="002F39E6">
        <w:rPr>
          <w:rFonts w:ascii="Times New Roman" w:hAnsi="Times New Roman" w:cs="Times New Roman"/>
          <w:i/>
          <w:sz w:val="24"/>
          <w:szCs w:val="24"/>
        </w:rPr>
        <w:t>Talmudim</w:t>
      </w:r>
      <w:proofErr w:type="spellEnd"/>
      <w:r w:rsidRPr="002F39E6">
        <w:rPr>
          <w:rFonts w:ascii="Times New Roman" w:hAnsi="Times New Roman" w:cs="Times New Roman"/>
          <w:i/>
          <w:sz w:val="24"/>
          <w:szCs w:val="24"/>
        </w:rPr>
        <w:t xml:space="preserve"> und </w:t>
      </w:r>
      <w:proofErr w:type="spellStart"/>
      <w:r w:rsidRPr="002F39E6">
        <w:rPr>
          <w:rFonts w:ascii="Times New Roman" w:hAnsi="Times New Roman" w:cs="Times New Roman"/>
          <w:i/>
          <w:sz w:val="24"/>
          <w:szCs w:val="24"/>
        </w:rPr>
        <w:t>Midraschim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I-IV. Berlin: Harz. Reprint: Darmstadt: Wissenschaftliche </w:t>
      </w:r>
      <w:r w:rsidRPr="002F39E6">
        <w:rPr>
          <w:rFonts w:ascii="Times New Roman" w:hAnsi="Times New Roman" w:cs="Times New Roman"/>
          <w:sz w:val="24"/>
          <w:szCs w:val="24"/>
        </w:rPr>
        <w:t>Buchges</w:t>
      </w:r>
      <w:r>
        <w:rPr>
          <w:rFonts w:ascii="Times New Roman" w:hAnsi="Times New Roman" w:cs="Times New Roman"/>
          <w:sz w:val="24"/>
          <w:szCs w:val="24"/>
        </w:rPr>
        <w:t>ellschaft</w:t>
      </w:r>
      <w:r w:rsidRPr="002F39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1963.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Liddell</w:t>
      </w:r>
      <w:proofErr w:type="spellEnd"/>
      <w:r w:rsidRPr="00960C8D">
        <w:rPr>
          <w:rStyle w:val="small-caps"/>
          <w:smallCaps/>
          <w:color w:val="444444"/>
        </w:rPr>
        <w:t>, Henry George; Scott, Robert; Jones, Henry Stuart</w:t>
      </w:r>
      <w:r w:rsidRPr="00960C8D">
        <w:rPr>
          <w:color w:val="444444"/>
        </w:rPr>
        <w:t xml:space="preserve">. 1996. </w:t>
      </w:r>
      <w:r w:rsidRPr="00960C8D">
        <w:rPr>
          <w:rStyle w:val="italic"/>
          <w:i/>
          <w:iCs/>
          <w:color w:val="444444"/>
        </w:rPr>
        <w:t xml:space="preserve">A </w:t>
      </w:r>
      <w:proofErr w:type="spellStart"/>
      <w:r w:rsidRPr="00960C8D">
        <w:rPr>
          <w:rStyle w:val="italic"/>
          <w:i/>
          <w:iCs/>
          <w:color w:val="444444"/>
        </w:rPr>
        <w:t>Greek</w:t>
      </w:r>
      <w:proofErr w:type="spellEnd"/>
      <w:r w:rsidRPr="00960C8D">
        <w:rPr>
          <w:rStyle w:val="italic"/>
          <w:i/>
          <w:iCs/>
          <w:color w:val="444444"/>
        </w:rPr>
        <w:t xml:space="preserve">-English </w:t>
      </w:r>
      <w:proofErr w:type="spellStart"/>
      <w:r w:rsidRPr="00960C8D">
        <w:rPr>
          <w:rStyle w:val="italic"/>
          <w:i/>
          <w:iCs/>
          <w:color w:val="444444"/>
        </w:rPr>
        <w:t>Lexicon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with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Revised</w:t>
      </w:r>
      <w:proofErr w:type="spellEnd"/>
      <w:r w:rsidRPr="00960C8D">
        <w:rPr>
          <w:rStyle w:val="italic"/>
          <w:i/>
          <w:iCs/>
          <w:color w:val="444444"/>
        </w:rPr>
        <w:t xml:space="preserve"> Supplement.</w:t>
      </w:r>
      <w:r w:rsidRPr="00960C8D">
        <w:rPr>
          <w:color w:val="444444"/>
        </w:rPr>
        <w:t xml:space="preserve"> 9th </w:t>
      </w:r>
      <w:proofErr w:type="spellStart"/>
      <w:r w:rsidRPr="00960C8D">
        <w:rPr>
          <w:color w:val="444444"/>
        </w:rPr>
        <w:t>ed</w:t>
      </w:r>
      <w:proofErr w:type="spellEnd"/>
      <w:r w:rsidRPr="00960C8D">
        <w:rPr>
          <w:color w:val="444444"/>
        </w:rPr>
        <w:t>. Oxford: Clarendon Press.</w:t>
      </w:r>
    </w:p>
    <w:p w:rsidR="001D5608" w:rsidRDefault="00960C8D" w:rsidP="001D5608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Lieberman</w:t>
      </w:r>
      <w:proofErr w:type="spellEnd"/>
      <w:r w:rsidRPr="00960C8D">
        <w:rPr>
          <w:rStyle w:val="small-caps"/>
          <w:smallCaps/>
          <w:color w:val="444444"/>
        </w:rPr>
        <w:t>, S.</w:t>
      </w:r>
      <w:r w:rsidRPr="00960C8D">
        <w:rPr>
          <w:color w:val="444444"/>
        </w:rPr>
        <w:t xml:space="preserve"> 1965. </w:t>
      </w:r>
      <w:proofErr w:type="spellStart"/>
      <w:r w:rsidRPr="00960C8D">
        <w:rPr>
          <w:rStyle w:val="italic"/>
          <w:i/>
          <w:iCs/>
          <w:color w:val="444444"/>
        </w:rPr>
        <w:t>Greek</w:t>
      </w:r>
      <w:proofErr w:type="spellEnd"/>
      <w:r w:rsidRPr="00960C8D">
        <w:rPr>
          <w:rStyle w:val="italic"/>
          <w:i/>
          <w:iCs/>
          <w:color w:val="444444"/>
        </w:rPr>
        <w:t xml:space="preserve"> in </w:t>
      </w:r>
      <w:proofErr w:type="spellStart"/>
      <w:r w:rsidRPr="00960C8D">
        <w:rPr>
          <w:rStyle w:val="italic"/>
          <w:i/>
          <w:iCs/>
          <w:color w:val="444444"/>
        </w:rPr>
        <w:t>Jewish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Palestine</w:t>
      </w:r>
      <w:proofErr w:type="spellEnd"/>
      <w:r w:rsidRPr="00960C8D">
        <w:rPr>
          <w:rStyle w:val="italic"/>
          <w:i/>
          <w:iCs/>
          <w:color w:val="444444"/>
        </w:rPr>
        <w:t>.</w:t>
      </w:r>
      <w:r w:rsidRPr="00960C8D">
        <w:rPr>
          <w:color w:val="444444"/>
        </w:rPr>
        <w:t xml:space="preserve"> New York: The </w:t>
      </w:r>
      <w:proofErr w:type="spellStart"/>
      <w:r w:rsidRPr="00960C8D">
        <w:rPr>
          <w:color w:val="444444"/>
        </w:rPr>
        <w:t>Jewish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Theological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Seminary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of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America</w:t>
      </w:r>
      <w:proofErr w:type="spellEnd"/>
      <w:r w:rsidRPr="00960C8D">
        <w:rPr>
          <w:color w:val="444444"/>
        </w:rPr>
        <w:t>.</w:t>
      </w:r>
    </w:p>
    <w:p w:rsidR="001D5608" w:rsidRPr="001D5608" w:rsidRDefault="001D5608" w:rsidP="001D5608">
      <w:pPr>
        <w:pStyle w:val="literature"/>
        <w:spacing w:before="120" w:beforeAutospacing="0" w:after="120" w:afterAutospacing="0"/>
        <w:ind w:left="720" w:hanging="600"/>
        <w:jc w:val="both"/>
        <w:rPr>
          <w:lang w:val="en-GB"/>
        </w:rPr>
      </w:pPr>
      <w:r w:rsidRPr="001D5608">
        <w:rPr>
          <w:smallCaps/>
          <w:color w:val="000000"/>
          <w:lang w:val="en-GB"/>
        </w:rPr>
        <w:t>Muraoka</w:t>
      </w:r>
      <w:r w:rsidRPr="001D5608">
        <w:rPr>
          <w:color w:val="000000"/>
          <w:lang w:val="en-GB"/>
        </w:rPr>
        <w:t xml:space="preserve">, T. 2009. </w:t>
      </w:r>
      <w:r w:rsidRPr="001D5608">
        <w:rPr>
          <w:i/>
          <w:iCs/>
          <w:color w:val="000000"/>
          <w:lang w:val="en-GB"/>
        </w:rPr>
        <w:t>A Greek-English Lexicon of the Septuagint</w:t>
      </w:r>
      <w:r w:rsidRPr="001D5608">
        <w:rPr>
          <w:color w:val="000000"/>
          <w:lang w:val="en-GB"/>
        </w:rPr>
        <w:t xml:space="preserve">. Leuven: </w:t>
      </w:r>
      <w:proofErr w:type="spellStart"/>
      <w:r w:rsidRPr="001D5608">
        <w:rPr>
          <w:color w:val="000000"/>
          <w:lang w:val="en-GB"/>
        </w:rPr>
        <w:t>Peeters</w:t>
      </w:r>
      <w:proofErr w:type="spellEnd"/>
      <w:r w:rsidRPr="001D5608">
        <w:rPr>
          <w:color w:val="000000"/>
          <w:lang w:val="en-GB"/>
        </w:rPr>
        <w:t>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Perles</w:t>
      </w:r>
      <w:proofErr w:type="spellEnd"/>
      <w:r w:rsidRPr="00960C8D">
        <w:rPr>
          <w:rStyle w:val="small-caps"/>
          <w:smallCaps/>
          <w:color w:val="444444"/>
        </w:rPr>
        <w:t>, Felix</w:t>
      </w:r>
      <w:r w:rsidRPr="00960C8D">
        <w:rPr>
          <w:color w:val="444444"/>
        </w:rPr>
        <w:t xml:space="preserve">. 1917. Nachlese zum neuhebräischen und aramäischen Wörterbuch. In: </w:t>
      </w:r>
      <w:r w:rsidRPr="00960C8D">
        <w:rPr>
          <w:rStyle w:val="italic"/>
          <w:i/>
          <w:iCs/>
          <w:color w:val="444444"/>
        </w:rPr>
        <w:t xml:space="preserve">Festschrift A. Schwarz zum siebzigsten Geburtstage 15. Juli 1916 </w:t>
      </w:r>
      <w:proofErr w:type="spellStart"/>
      <w:r w:rsidRPr="00960C8D">
        <w:rPr>
          <w:rStyle w:val="italic"/>
          <w:i/>
          <w:iCs/>
          <w:color w:val="444444"/>
        </w:rPr>
        <w:t>gewidment</w:t>
      </w:r>
      <w:proofErr w:type="spellEnd"/>
      <w:r w:rsidRPr="00960C8D">
        <w:rPr>
          <w:rStyle w:val="italic"/>
          <w:i/>
          <w:iCs/>
          <w:color w:val="444444"/>
        </w:rPr>
        <w:t xml:space="preserve"> von </w:t>
      </w:r>
      <w:r w:rsidRPr="00960C8D">
        <w:rPr>
          <w:rStyle w:val="italic"/>
          <w:i/>
          <w:iCs/>
          <w:color w:val="444444"/>
        </w:rPr>
        <w:lastRenderedPageBreak/>
        <w:t>Freunden und Schülern.</w:t>
      </w:r>
      <w:r w:rsidRPr="00960C8D">
        <w:rPr>
          <w:color w:val="444444"/>
        </w:rPr>
        <w:t xml:space="preserve"> 293-310. </w:t>
      </w:r>
      <w:proofErr w:type="spellStart"/>
      <w:r w:rsidRPr="00960C8D">
        <w:rPr>
          <w:color w:val="444444"/>
        </w:rPr>
        <w:t>Edited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by</w:t>
      </w:r>
      <w:proofErr w:type="spellEnd"/>
      <w:r w:rsidRPr="00960C8D">
        <w:rPr>
          <w:color w:val="444444"/>
        </w:rPr>
        <w:t xml:space="preserve"> </w:t>
      </w:r>
      <w:r w:rsidRPr="00960C8D">
        <w:rPr>
          <w:rStyle w:val="small-caps"/>
          <w:smallCaps/>
          <w:color w:val="444444"/>
        </w:rPr>
        <w:t xml:space="preserve">Krauss, S.; </w:t>
      </w:r>
      <w:proofErr w:type="spellStart"/>
      <w:r w:rsidRPr="00960C8D">
        <w:rPr>
          <w:rStyle w:val="small-caps"/>
          <w:smallCaps/>
          <w:color w:val="444444"/>
        </w:rPr>
        <w:t>Aptowitzer</w:t>
      </w:r>
      <w:proofErr w:type="spellEnd"/>
      <w:r w:rsidRPr="00960C8D">
        <w:rPr>
          <w:rStyle w:val="small-caps"/>
          <w:smallCaps/>
          <w:color w:val="444444"/>
        </w:rPr>
        <w:t>, V.</w:t>
      </w:r>
      <w:r w:rsidRPr="00960C8D">
        <w:rPr>
          <w:color w:val="444444"/>
        </w:rPr>
        <w:t xml:space="preserve"> Wien / Berlin: </w:t>
      </w:r>
      <w:proofErr w:type="spellStart"/>
      <w:r w:rsidRPr="00960C8D">
        <w:rPr>
          <w:color w:val="444444"/>
        </w:rPr>
        <w:t>Löwit</w:t>
      </w:r>
      <w:proofErr w:type="spellEnd"/>
      <w:r w:rsidRPr="00960C8D">
        <w:rPr>
          <w:color w:val="444444"/>
        </w:rPr>
        <w:t>.</w:t>
      </w:r>
    </w:p>
    <w:p w:rsidR="00C870CE" w:rsidRDefault="00C870CE" w:rsidP="00C870CE">
      <w:pPr>
        <w:pStyle w:val="literature"/>
        <w:spacing w:before="120" w:beforeAutospacing="0" w:after="120" w:afterAutospacing="0"/>
        <w:ind w:left="720" w:hanging="600"/>
        <w:jc w:val="both"/>
      </w:pPr>
      <w:proofErr w:type="spellStart"/>
      <w:r w:rsidRPr="00C870CE">
        <w:rPr>
          <w:smallCaps/>
        </w:rPr>
        <w:t>Perles</w:t>
      </w:r>
      <w:proofErr w:type="spellEnd"/>
      <w:r>
        <w:t>, J.</w:t>
      </w:r>
      <w:r>
        <w:t xml:space="preserve"> 1871. </w:t>
      </w:r>
      <w:r>
        <w:rPr>
          <w:i/>
        </w:rPr>
        <w:t>Etymologische Studien zur Kunde der rabbin</w:t>
      </w:r>
      <w:r>
        <w:rPr>
          <w:i/>
        </w:rPr>
        <w:t xml:space="preserve">ischen Sprache und </w:t>
      </w:r>
      <w:proofErr w:type="spellStart"/>
      <w:r>
        <w:rPr>
          <w:i/>
        </w:rPr>
        <w:t>Alterthümer</w:t>
      </w:r>
      <w:proofErr w:type="spellEnd"/>
      <w:r>
        <w:rPr>
          <w:i/>
        </w:rPr>
        <w:t xml:space="preserve">. </w:t>
      </w:r>
      <w:r>
        <w:t>Breslau.</w:t>
      </w:r>
    </w:p>
    <w:p w:rsidR="003838C0" w:rsidRDefault="003838C0" w:rsidP="00C870CE">
      <w:pPr>
        <w:pStyle w:val="literature"/>
        <w:spacing w:before="120" w:beforeAutospacing="0" w:after="120" w:afterAutospacing="0"/>
        <w:ind w:left="720" w:hanging="600"/>
        <w:jc w:val="both"/>
        <w:rPr>
          <w:rStyle w:val="small-caps"/>
          <w:smallCaps/>
          <w:color w:val="444444"/>
        </w:rPr>
      </w:pPr>
      <w:proofErr w:type="spellStart"/>
      <w:r w:rsidRPr="003838C0">
        <w:rPr>
          <w:smallCaps/>
        </w:rPr>
        <w:t>Perles</w:t>
      </w:r>
      <w:proofErr w:type="spellEnd"/>
      <w:r>
        <w:t>, J.</w:t>
      </w:r>
      <w:r>
        <w:t xml:space="preserve"> 1873.</w:t>
      </w:r>
      <w:r>
        <w:t xml:space="preserve"> </w:t>
      </w:r>
      <w:r>
        <w:rPr>
          <w:i/>
        </w:rPr>
        <w:t>Zur rabbinischen Sprach- und Sagenkunde</w:t>
      </w:r>
      <w:r>
        <w:t>.</w:t>
      </w:r>
      <w:r>
        <w:t xml:space="preserve"> Bresla</w:t>
      </w:r>
      <w:r>
        <w:t>u.</w:t>
      </w:r>
      <w:bookmarkStart w:id="0" w:name="_GoBack"/>
      <w:bookmarkEnd w:id="0"/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Shoval-Dudai</w:t>
      </w:r>
      <w:proofErr w:type="spellEnd"/>
      <w:r w:rsidRPr="00960C8D">
        <w:rPr>
          <w:rStyle w:val="small-caps"/>
          <w:smallCaps/>
          <w:color w:val="444444"/>
        </w:rPr>
        <w:t xml:space="preserve">, </w:t>
      </w:r>
      <w:proofErr w:type="spellStart"/>
      <w:r w:rsidRPr="00960C8D">
        <w:rPr>
          <w:rStyle w:val="small-caps"/>
          <w:smallCaps/>
          <w:color w:val="444444"/>
        </w:rPr>
        <w:t>Nurit</w:t>
      </w:r>
      <w:proofErr w:type="spellEnd"/>
      <w:r w:rsidRPr="00960C8D">
        <w:rPr>
          <w:color w:val="444444"/>
        </w:rPr>
        <w:t xml:space="preserve">. 2014. </w:t>
      </w:r>
      <w:proofErr w:type="spellStart"/>
      <w:r w:rsidRPr="00960C8D">
        <w:rPr>
          <w:color w:val="444444"/>
        </w:rPr>
        <w:t>Identical</w:t>
      </w:r>
      <w:proofErr w:type="spellEnd"/>
      <w:r w:rsidRPr="00960C8D">
        <w:rPr>
          <w:color w:val="444444"/>
        </w:rPr>
        <w:t xml:space="preserve"> Lemmata </w:t>
      </w:r>
      <w:proofErr w:type="spellStart"/>
      <w:r w:rsidRPr="00960C8D">
        <w:rPr>
          <w:color w:val="444444"/>
        </w:rPr>
        <w:t>of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and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Latin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Loanwords</w:t>
      </w:r>
      <w:proofErr w:type="spellEnd"/>
      <w:r w:rsidRPr="00960C8D">
        <w:rPr>
          <w:color w:val="444444"/>
        </w:rPr>
        <w:t xml:space="preserve"> in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Historical </w:t>
      </w:r>
      <w:proofErr w:type="spellStart"/>
      <w:r w:rsidRPr="00960C8D">
        <w:rPr>
          <w:color w:val="444444"/>
        </w:rPr>
        <w:t>Dictionary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of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Hebrew</w:t>
      </w:r>
      <w:proofErr w:type="spellEnd"/>
      <w:r w:rsidRPr="00960C8D">
        <w:rPr>
          <w:color w:val="444444"/>
        </w:rPr>
        <w:t xml:space="preserve"> Language: </w:t>
      </w:r>
      <w:proofErr w:type="spellStart"/>
      <w:r w:rsidRPr="00960C8D">
        <w:rPr>
          <w:color w:val="444444"/>
        </w:rPr>
        <w:t>Classes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and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Criteria</w:t>
      </w:r>
      <w:proofErr w:type="spellEnd"/>
      <w:r w:rsidRPr="00960C8D">
        <w:rPr>
          <w:color w:val="444444"/>
        </w:rPr>
        <w:t xml:space="preserve">. In: </w:t>
      </w:r>
      <w:r w:rsidRPr="00960C8D">
        <w:rPr>
          <w:rStyle w:val="italic"/>
          <w:i/>
          <w:iCs/>
          <w:color w:val="444444"/>
        </w:rPr>
        <w:t xml:space="preserve">Studies in </w:t>
      </w:r>
      <w:proofErr w:type="spellStart"/>
      <w:r w:rsidRPr="00960C8D">
        <w:rPr>
          <w:rStyle w:val="italic"/>
          <w:i/>
          <w:iCs/>
          <w:color w:val="444444"/>
        </w:rPr>
        <w:t>Mishnaic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Hebrew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and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Related</w:t>
      </w:r>
      <w:proofErr w:type="spellEnd"/>
      <w:r w:rsidRPr="00960C8D">
        <w:rPr>
          <w:rStyle w:val="italic"/>
          <w:i/>
          <w:iCs/>
          <w:color w:val="444444"/>
        </w:rPr>
        <w:t xml:space="preserve"> Fields: </w:t>
      </w:r>
      <w:proofErr w:type="spellStart"/>
      <w:r w:rsidRPr="00960C8D">
        <w:rPr>
          <w:rStyle w:val="italic"/>
          <w:i/>
          <w:iCs/>
          <w:color w:val="444444"/>
        </w:rPr>
        <w:t>Proceedings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the</w:t>
      </w:r>
      <w:proofErr w:type="spellEnd"/>
      <w:r w:rsidRPr="00960C8D">
        <w:rPr>
          <w:rStyle w:val="italic"/>
          <w:i/>
          <w:iCs/>
          <w:color w:val="444444"/>
        </w:rPr>
        <w:t xml:space="preserve"> Yale Symposium on </w:t>
      </w:r>
      <w:proofErr w:type="spellStart"/>
      <w:r w:rsidRPr="00960C8D">
        <w:rPr>
          <w:rStyle w:val="italic"/>
          <w:i/>
          <w:iCs/>
          <w:color w:val="444444"/>
        </w:rPr>
        <w:t>Mishnaic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Hebrew</w:t>
      </w:r>
      <w:proofErr w:type="spellEnd"/>
      <w:r w:rsidRPr="00960C8D">
        <w:rPr>
          <w:color w:val="444444"/>
        </w:rPr>
        <w:t xml:space="preserve">. 293-336. </w:t>
      </w:r>
      <w:proofErr w:type="spellStart"/>
      <w:r w:rsidRPr="00960C8D">
        <w:rPr>
          <w:color w:val="444444"/>
        </w:rPr>
        <w:t>Edited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by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rStyle w:val="small-caps"/>
          <w:smallCaps/>
          <w:color w:val="444444"/>
        </w:rPr>
        <w:t>Elitzur</w:t>
      </w:r>
      <w:proofErr w:type="spellEnd"/>
      <w:r w:rsidRPr="00960C8D">
        <w:rPr>
          <w:rStyle w:val="small-caps"/>
          <w:smallCaps/>
          <w:color w:val="444444"/>
        </w:rPr>
        <w:t xml:space="preserve"> A. Bar-Asher </w:t>
      </w:r>
      <w:proofErr w:type="spellStart"/>
      <w:r w:rsidRPr="00960C8D">
        <w:rPr>
          <w:rStyle w:val="small-caps"/>
          <w:smallCaps/>
          <w:color w:val="444444"/>
        </w:rPr>
        <w:t>Siegal</w:t>
      </w:r>
      <w:proofErr w:type="spellEnd"/>
      <w:r w:rsidRPr="00960C8D">
        <w:rPr>
          <w:rStyle w:val="small-caps"/>
          <w:smallCaps/>
          <w:color w:val="444444"/>
        </w:rPr>
        <w:t>; Aaron J. Koller</w:t>
      </w:r>
      <w:r w:rsidRPr="00960C8D">
        <w:rPr>
          <w:color w:val="444444"/>
        </w:rPr>
        <w:t xml:space="preserve">. New Haven: </w:t>
      </w:r>
      <w:proofErr w:type="spellStart"/>
      <w:r w:rsidRPr="00960C8D">
        <w:rPr>
          <w:color w:val="444444"/>
        </w:rPr>
        <w:t>Program</w:t>
      </w:r>
      <w:proofErr w:type="spellEnd"/>
      <w:r w:rsidRPr="00960C8D">
        <w:rPr>
          <w:color w:val="444444"/>
        </w:rPr>
        <w:t xml:space="preserve"> in </w:t>
      </w:r>
      <w:proofErr w:type="spellStart"/>
      <w:r w:rsidRPr="00960C8D">
        <w:rPr>
          <w:color w:val="444444"/>
        </w:rPr>
        <w:t>Judaic</w:t>
      </w:r>
      <w:proofErr w:type="spellEnd"/>
      <w:r w:rsidRPr="00960C8D">
        <w:rPr>
          <w:color w:val="444444"/>
        </w:rPr>
        <w:t xml:space="preserve"> Studies, Yale University.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Shoval-Dudai</w:t>
      </w:r>
      <w:proofErr w:type="spellEnd"/>
      <w:r w:rsidRPr="00960C8D">
        <w:rPr>
          <w:rStyle w:val="small-caps"/>
          <w:smallCaps/>
          <w:color w:val="444444"/>
        </w:rPr>
        <w:t xml:space="preserve">, </w:t>
      </w:r>
      <w:proofErr w:type="spellStart"/>
      <w:r w:rsidRPr="00960C8D">
        <w:rPr>
          <w:rStyle w:val="small-caps"/>
          <w:smallCaps/>
          <w:color w:val="444444"/>
        </w:rPr>
        <w:t>Nurit</w:t>
      </w:r>
      <w:proofErr w:type="spellEnd"/>
      <w:r w:rsidRPr="00960C8D">
        <w:rPr>
          <w:color w:val="444444"/>
        </w:rPr>
        <w:t xml:space="preserve">. 2015. The Integration </w:t>
      </w:r>
      <w:proofErr w:type="spellStart"/>
      <w:r w:rsidRPr="00960C8D">
        <w:rPr>
          <w:color w:val="444444"/>
        </w:rPr>
        <w:t>of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and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Latin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Loanwords</w:t>
      </w:r>
      <w:proofErr w:type="spellEnd"/>
      <w:r w:rsidRPr="00960C8D">
        <w:rPr>
          <w:color w:val="444444"/>
        </w:rPr>
        <w:t xml:space="preserve"> in post-</w:t>
      </w:r>
      <w:proofErr w:type="spellStart"/>
      <w:r w:rsidRPr="00960C8D">
        <w:rPr>
          <w:color w:val="444444"/>
        </w:rPr>
        <w:t>Biblical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Hebrew</w:t>
      </w:r>
      <w:proofErr w:type="spellEnd"/>
      <w:r w:rsidRPr="00960C8D">
        <w:rPr>
          <w:color w:val="444444"/>
        </w:rPr>
        <w:t xml:space="preserve">. In: </w:t>
      </w:r>
      <w:proofErr w:type="spellStart"/>
      <w:r w:rsidRPr="00960C8D">
        <w:rPr>
          <w:rStyle w:val="italic"/>
          <w:i/>
          <w:iCs/>
          <w:color w:val="444444"/>
        </w:rPr>
        <w:t>Scripta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Classica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Israelica</w:t>
      </w:r>
      <w:proofErr w:type="spellEnd"/>
      <w:r w:rsidRPr="00960C8D">
        <w:rPr>
          <w:color w:val="444444"/>
        </w:rPr>
        <w:t xml:space="preserve"> 34: 215-225.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Shoval-Dudai</w:t>
      </w:r>
      <w:proofErr w:type="spellEnd"/>
      <w:r w:rsidRPr="00960C8D">
        <w:rPr>
          <w:rStyle w:val="small-caps"/>
          <w:smallCaps/>
          <w:color w:val="444444"/>
        </w:rPr>
        <w:t xml:space="preserve">, </w:t>
      </w:r>
      <w:proofErr w:type="spellStart"/>
      <w:r w:rsidRPr="00960C8D">
        <w:rPr>
          <w:rStyle w:val="small-caps"/>
          <w:smallCaps/>
          <w:color w:val="444444"/>
        </w:rPr>
        <w:t>Nurit</w:t>
      </w:r>
      <w:proofErr w:type="spellEnd"/>
      <w:r w:rsidRPr="00960C8D">
        <w:rPr>
          <w:color w:val="444444"/>
        </w:rPr>
        <w:t xml:space="preserve">. 2017. </w:t>
      </w:r>
      <w:proofErr w:type="spellStart"/>
      <w:r w:rsidRPr="00960C8D">
        <w:rPr>
          <w:color w:val="444444"/>
        </w:rPr>
        <w:t>Ancient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in </w:t>
      </w:r>
      <w:proofErr w:type="spellStart"/>
      <w:r w:rsidRPr="00960C8D">
        <w:rPr>
          <w:color w:val="444444"/>
        </w:rPr>
        <w:t>Ancient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Hebrew</w:t>
      </w:r>
      <w:proofErr w:type="spellEnd"/>
      <w:r w:rsidRPr="00960C8D">
        <w:rPr>
          <w:color w:val="444444"/>
        </w:rPr>
        <w:t xml:space="preserve">: </w:t>
      </w:r>
      <w:proofErr w:type="spellStart"/>
      <w:r w:rsidRPr="00960C8D">
        <w:rPr>
          <w:color w:val="444444"/>
        </w:rPr>
        <w:t>Unattested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Loanwords</w:t>
      </w:r>
      <w:proofErr w:type="spellEnd"/>
      <w:r w:rsidRPr="00960C8D">
        <w:rPr>
          <w:color w:val="444444"/>
        </w:rPr>
        <w:t xml:space="preserve"> in Post-</w:t>
      </w:r>
      <w:proofErr w:type="spellStart"/>
      <w:r w:rsidRPr="00960C8D">
        <w:rPr>
          <w:color w:val="444444"/>
        </w:rPr>
        <w:t>Biblical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Hebrew</w:t>
      </w:r>
      <w:proofErr w:type="spellEnd"/>
      <w:r w:rsidRPr="00960C8D">
        <w:rPr>
          <w:color w:val="444444"/>
        </w:rPr>
        <w:t xml:space="preserve">. In: </w:t>
      </w:r>
      <w:proofErr w:type="spellStart"/>
      <w:r w:rsidRPr="00960C8D">
        <w:rPr>
          <w:color w:val="444444"/>
        </w:rPr>
        <w:t>Ελληνική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ετυμολογί</w:t>
      </w:r>
      <w:proofErr w:type="spellEnd"/>
      <w:r w:rsidRPr="00960C8D">
        <w:rPr>
          <w:color w:val="444444"/>
        </w:rPr>
        <w:t xml:space="preserve">α / </w:t>
      </w:r>
      <w:proofErr w:type="spellStart"/>
      <w:r w:rsidRPr="00960C8D">
        <w:rPr>
          <w:rStyle w:val="italic"/>
          <w:i/>
          <w:iCs/>
          <w:color w:val="444444"/>
        </w:rPr>
        <w:t>Greek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etymology</w:t>
      </w:r>
      <w:proofErr w:type="spellEnd"/>
      <w:r w:rsidRPr="00960C8D">
        <w:rPr>
          <w:rStyle w:val="italic"/>
          <w:i/>
          <w:iCs/>
          <w:color w:val="444444"/>
        </w:rPr>
        <w:t xml:space="preserve">. 1st International Conference on </w:t>
      </w:r>
      <w:proofErr w:type="spellStart"/>
      <w:r w:rsidRPr="00960C8D">
        <w:rPr>
          <w:rStyle w:val="italic"/>
          <w:i/>
          <w:iCs/>
          <w:color w:val="444444"/>
        </w:rPr>
        <w:t>Greek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etymology</w:t>
      </w:r>
      <w:proofErr w:type="spellEnd"/>
      <w:r w:rsidRPr="00960C8D">
        <w:rPr>
          <w:rStyle w:val="italic"/>
          <w:i/>
          <w:iCs/>
          <w:color w:val="444444"/>
        </w:rPr>
        <w:t xml:space="preserve">, </w:t>
      </w:r>
      <w:proofErr w:type="spellStart"/>
      <w:r w:rsidRPr="00960C8D">
        <w:rPr>
          <w:rStyle w:val="italic"/>
          <w:i/>
          <w:iCs/>
          <w:color w:val="444444"/>
        </w:rPr>
        <w:t>the</w:t>
      </w:r>
      <w:proofErr w:type="spellEnd"/>
      <w:r w:rsidRPr="00960C8D">
        <w:rPr>
          <w:rStyle w:val="italic"/>
          <w:i/>
          <w:iCs/>
          <w:color w:val="444444"/>
        </w:rPr>
        <w:t xml:space="preserve"> Institute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Modern </w:t>
      </w:r>
      <w:proofErr w:type="spellStart"/>
      <w:r w:rsidRPr="00960C8D">
        <w:rPr>
          <w:rStyle w:val="italic"/>
          <w:i/>
          <w:iCs/>
          <w:color w:val="444444"/>
        </w:rPr>
        <w:t>Greek</w:t>
      </w:r>
      <w:proofErr w:type="spellEnd"/>
      <w:r w:rsidRPr="00960C8D">
        <w:rPr>
          <w:rStyle w:val="italic"/>
          <w:i/>
          <w:iCs/>
          <w:color w:val="444444"/>
        </w:rPr>
        <w:t xml:space="preserve"> Studies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the</w:t>
      </w:r>
      <w:proofErr w:type="spellEnd"/>
      <w:r w:rsidRPr="00960C8D">
        <w:rPr>
          <w:rStyle w:val="italic"/>
          <w:i/>
          <w:iCs/>
          <w:color w:val="444444"/>
        </w:rPr>
        <w:t xml:space="preserve"> Aristotle University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Thessaloniki, on </w:t>
      </w:r>
      <w:proofErr w:type="spellStart"/>
      <w:r w:rsidRPr="00960C8D">
        <w:rPr>
          <w:rStyle w:val="italic"/>
          <w:i/>
          <w:iCs/>
          <w:color w:val="444444"/>
        </w:rPr>
        <w:t>the</w:t>
      </w:r>
      <w:proofErr w:type="spellEnd"/>
      <w:r w:rsidRPr="00960C8D">
        <w:rPr>
          <w:rStyle w:val="italic"/>
          <w:i/>
          <w:iCs/>
          <w:color w:val="444444"/>
        </w:rPr>
        <w:t xml:space="preserve"> 5th </w:t>
      </w:r>
      <w:proofErr w:type="spellStart"/>
      <w:r w:rsidRPr="00960C8D">
        <w:rPr>
          <w:rStyle w:val="italic"/>
          <w:i/>
          <w:iCs/>
          <w:color w:val="444444"/>
        </w:rPr>
        <w:t>and</w:t>
      </w:r>
      <w:proofErr w:type="spellEnd"/>
      <w:r w:rsidRPr="00960C8D">
        <w:rPr>
          <w:rStyle w:val="italic"/>
          <w:i/>
          <w:iCs/>
          <w:color w:val="444444"/>
        </w:rPr>
        <w:t xml:space="preserve"> 6th November 2015, at </w:t>
      </w:r>
      <w:proofErr w:type="spellStart"/>
      <w:r w:rsidRPr="00960C8D">
        <w:rPr>
          <w:rStyle w:val="italic"/>
          <w:i/>
          <w:iCs/>
          <w:color w:val="444444"/>
        </w:rPr>
        <w:t>the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Teloglion</w:t>
      </w:r>
      <w:proofErr w:type="spellEnd"/>
      <w:r w:rsidRPr="00960C8D">
        <w:rPr>
          <w:rStyle w:val="italic"/>
          <w:i/>
          <w:iCs/>
          <w:color w:val="444444"/>
        </w:rPr>
        <w:t xml:space="preserve"> Fine Arts </w:t>
      </w:r>
      <w:proofErr w:type="spellStart"/>
      <w:r w:rsidRPr="00960C8D">
        <w:rPr>
          <w:rStyle w:val="italic"/>
          <w:i/>
          <w:iCs/>
          <w:color w:val="444444"/>
        </w:rPr>
        <w:t>Foundation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the</w:t>
      </w:r>
      <w:proofErr w:type="spellEnd"/>
      <w:r w:rsidRPr="00960C8D">
        <w:rPr>
          <w:rStyle w:val="italic"/>
          <w:i/>
          <w:iCs/>
          <w:color w:val="444444"/>
        </w:rPr>
        <w:t xml:space="preserve"> Aristotle University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Thessaloniki</w:t>
      </w:r>
      <w:r w:rsidRPr="00960C8D">
        <w:rPr>
          <w:color w:val="444444"/>
        </w:rPr>
        <w:t xml:space="preserve">. 513-530. </w:t>
      </w:r>
      <w:proofErr w:type="spellStart"/>
      <w:r w:rsidRPr="00960C8D">
        <w:rPr>
          <w:color w:val="444444"/>
        </w:rPr>
        <w:t>Edited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by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rStyle w:val="small-caps"/>
          <w:smallCaps/>
          <w:color w:val="444444"/>
        </w:rPr>
        <w:t>Tzitzilis</w:t>
      </w:r>
      <w:proofErr w:type="spellEnd"/>
      <w:r w:rsidRPr="00960C8D">
        <w:rPr>
          <w:rStyle w:val="small-caps"/>
          <w:smallCaps/>
          <w:color w:val="444444"/>
        </w:rPr>
        <w:t xml:space="preserve">, Chr.; </w:t>
      </w:r>
      <w:proofErr w:type="spellStart"/>
      <w:r w:rsidRPr="00960C8D">
        <w:rPr>
          <w:rStyle w:val="small-caps"/>
          <w:smallCaps/>
          <w:color w:val="444444"/>
        </w:rPr>
        <w:t>Papanastassiou</w:t>
      </w:r>
      <w:proofErr w:type="spellEnd"/>
      <w:r w:rsidRPr="00960C8D">
        <w:rPr>
          <w:rStyle w:val="small-caps"/>
          <w:smallCaps/>
          <w:color w:val="444444"/>
        </w:rPr>
        <w:t>, G.</w:t>
      </w:r>
      <w:r w:rsidRPr="00960C8D">
        <w:rPr>
          <w:color w:val="444444"/>
        </w:rPr>
        <w:t xml:space="preserve"> Thessaloniki: Institute </w:t>
      </w:r>
      <w:proofErr w:type="spellStart"/>
      <w:r w:rsidRPr="00960C8D">
        <w:rPr>
          <w:color w:val="444444"/>
        </w:rPr>
        <w:t>of</w:t>
      </w:r>
      <w:proofErr w:type="spellEnd"/>
      <w:r w:rsidRPr="00960C8D">
        <w:rPr>
          <w:color w:val="444444"/>
        </w:rPr>
        <w:t xml:space="preserve"> Modern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Studies.</w:t>
      </w:r>
    </w:p>
    <w:p w:rsidR="00960C8D" w:rsidRPr="007918E6" w:rsidRDefault="00960C8D" w:rsidP="00960C8D">
      <w:pPr>
        <w:spacing w:before="120" w:after="120" w:line="240" w:lineRule="auto"/>
        <w:ind w:left="720" w:hanging="60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</w:pPr>
      <w:proofErr w:type="spellStart"/>
      <w:r w:rsidRPr="00960C8D">
        <w:rPr>
          <w:rFonts w:ascii="Times New Roman" w:eastAsia="Times New Roman" w:hAnsi="Times New Roman" w:cs="Times New Roman"/>
          <w:smallCaps/>
          <w:color w:val="444444"/>
          <w:sz w:val="24"/>
          <w:szCs w:val="24"/>
          <w:lang w:eastAsia="de-DE"/>
        </w:rPr>
        <w:t>Shoval-Dudai</w:t>
      </w:r>
      <w:proofErr w:type="spellEnd"/>
      <w:r w:rsidRPr="00960C8D">
        <w:rPr>
          <w:rFonts w:ascii="Times New Roman" w:eastAsia="Times New Roman" w:hAnsi="Times New Roman" w:cs="Times New Roman"/>
          <w:smallCaps/>
          <w:color w:val="444444"/>
          <w:sz w:val="24"/>
          <w:szCs w:val="24"/>
          <w:lang w:eastAsia="de-DE"/>
        </w:rPr>
        <w:t xml:space="preserve">, </w:t>
      </w:r>
      <w:proofErr w:type="spellStart"/>
      <w:r w:rsidRPr="00960C8D">
        <w:rPr>
          <w:rFonts w:ascii="Times New Roman" w:eastAsia="Times New Roman" w:hAnsi="Times New Roman" w:cs="Times New Roman"/>
          <w:smallCaps/>
          <w:color w:val="444444"/>
          <w:sz w:val="24"/>
          <w:szCs w:val="24"/>
          <w:lang w:eastAsia="de-DE"/>
        </w:rPr>
        <w:t>Nurit</w:t>
      </w:r>
      <w:proofErr w:type="spellEnd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 xml:space="preserve"> (</w:t>
      </w:r>
      <w:proofErr w:type="spellStart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>forthcoming</w:t>
      </w:r>
      <w:proofErr w:type="spellEnd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 xml:space="preserve">). </w:t>
      </w:r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A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Glossary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of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Greek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and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Latin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Loanwords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in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Classical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Hebrew</w:t>
      </w:r>
      <w:proofErr w:type="spellEnd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 xml:space="preserve"> (in </w:t>
      </w:r>
      <w:proofErr w:type="spellStart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>Hebrew</w:t>
      </w:r>
      <w:proofErr w:type="spellEnd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 xml:space="preserve">). Academy </w:t>
      </w:r>
      <w:proofErr w:type="spellStart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>of</w:t>
      </w:r>
      <w:proofErr w:type="spellEnd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 xml:space="preserve"> </w:t>
      </w:r>
      <w:proofErr w:type="spellStart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>the</w:t>
      </w:r>
      <w:proofErr w:type="spellEnd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 xml:space="preserve"> </w:t>
      </w:r>
      <w:proofErr w:type="spellStart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>Hebrew</w:t>
      </w:r>
      <w:proofErr w:type="spellEnd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 xml:space="preserve"> Language.</w:t>
      </w:r>
    </w:p>
    <w:p w:rsidR="00960C8D" w:rsidRPr="00960C8D" w:rsidRDefault="00960C8D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Sokoloff</w:t>
      </w:r>
      <w:proofErr w:type="spellEnd"/>
      <w:r w:rsidRPr="00960C8D">
        <w:rPr>
          <w:rStyle w:val="small-caps"/>
          <w:smallCaps/>
          <w:color w:val="444444"/>
        </w:rPr>
        <w:t>, Michael</w:t>
      </w:r>
      <w:r w:rsidRPr="00960C8D">
        <w:rPr>
          <w:color w:val="444444"/>
        </w:rPr>
        <w:t xml:space="preserve">. </w:t>
      </w:r>
      <w:r w:rsidRPr="00960C8D">
        <w:rPr>
          <w:color w:val="444444"/>
          <w:sz w:val="18"/>
          <w:szCs w:val="18"/>
          <w:vertAlign w:val="superscript"/>
        </w:rPr>
        <w:t>2</w:t>
      </w:r>
      <w:r w:rsidRPr="00960C8D">
        <w:rPr>
          <w:color w:val="444444"/>
        </w:rPr>
        <w:t xml:space="preserve">2002a. </w:t>
      </w:r>
      <w:r w:rsidRPr="00960C8D">
        <w:rPr>
          <w:rStyle w:val="italic"/>
          <w:i/>
          <w:iCs/>
          <w:color w:val="444444"/>
        </w:rPr>
        <w:t xml:space="preserve">A </w:t>
      </w:r>
      <w:proofErr w:type="spellStart"/>
      <w:r w:rsidRPr="00960C8D">
        <w:rPr>
          <w:rStyle w:val="italic"/>
          <w:i/>
          <w:iCs/>
          <w:color w:val="444444"/>
        </w:rPr>
        <w:t>Dictionary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Jewish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Palestinian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Aramaic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the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Byzantine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Period</w:t>
      </w:r>
      <w:proofErr w:type="spellEnd"/>
      <w:r w:rsidRPr="00960C8D">
        <w:rPr>
          <w:rStyle w:val="italic"/>
          <w:i/>
          <w:iCs/>
          <w:color w:val="444444"/>
        </w:rPr>
        <w:t>.</w:t>
      </w:r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Ramat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Gan</w:t>
      </w:r>
      <w:proofErr w:type="spellEnd"/>
      <w:r w:rsidRPr="00960C8D">
        <w:rPr>
          <w:color w:val="444444"/>
        </w:rPr>
        <w:t>: Bar Ilan University Press.</w:t>
      </w:r>
    </w:p>
    <w:p w:rsidR="00960C8D" w:rsidRPr="00960C8D" w:rsidRDefault="00960C8D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Sokoloff</w:t>
      </w:r>
      <w:proofErr w:type="spellEnd"/>
      <w:r w:rsidRPr="00960C8D">
        <w:rPr>
          <w:rStyle w:val="small-caps"/>
          <w:smallCaps/>
          <w:color w:val="444444"/>
        </w:rPr>
        <w:t>, Michael</w:t>
      </w:r>
      <w:r w:rsidRPr="00960C8D">
        <w:rPr>
          <w:color w:val="444444"/>
        </w:rPr>
        <w:t xml:space="preserve">. 2002b. </w:t>
      </w:r>
      <w:r w:rsidRPr="00960C8D">
        <w:rPr>
          <w:rStyle w:val="italic"/>
          <w:i/>
          <w:iCs/>
          <w:color w:val="444444"/>
        </w:rPr>
        <w:t xml:space="preserve">A </w:t>
      </w:r>
      <w:proofErr w:type="spellStart"/>
      <w:r w:rsidRPr="00960C8D">
        <w:rPr>
          <w:rStyle w:val="italic"/>
          <w:i/>
          <w:iCs/>
          <w:color w:val="444444"/>
        </w:rPr>
        <w:t>Dictionary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Jewish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Babylonian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Aramaic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the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Talmudic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and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the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Geonic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periods</w:t>
      </w:r>
      <w:proofErr w:type="spellEnd"/>
      <w:r w:rsidRPr="00960C8D">
        <w:rPr>
          <w:rStyle w:val="italic"/>
          <w:i/>
          <w:iCs/>
          <w:color w:val="444444"/>
        </w:rPr>
        <w:t>.</w:t>
      </w:r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Ramat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Gan</w:t>
      </w:r>
      <w:proofErr w:type="spellEnd"/>
      <w:r w:rsidRPr="00960C8D">
        <w:rPr>
          <w:color w:val="444444"/>
        </w:rPr>
        <w:t>: Bar Ilan University Press.</w:t>
      </w:r>
    </w:p>
    <w:p w:rsidR="00960C8D" w:rsidRPr="00960C8D" w:rsidRDefault="00960C8D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Sokoloff</w:t>
      </w:r>
      <w:proofErr w:type="spellEnd"/>
      <w:r w:rsidRPr="00960C8D">
        <w:rPr>
          <w:rStyle w:val="small-caps"/>
          <w:smallCaps/>
          <w:color w:val="444444"/>
        </w:rPr>
        <w:t>, Michael</w:t>
      </w:r>
      <w:r w:rsidRPr="00960C8D">
        <w:rPr>
          <w:color w:val="444444"/>
        </w:rPr>
        <w:t xml:space="preserve">. 2003. </w:t>
      </w:r>
      <w:r w:rsidRPr="00960C8D">
        <w:rPr>
          <w:rStyle w:val="italic"/>
          <w:i/>
          <w:iCs/>
          <w:color w:val="444444"/>
        </w:rPr>
        <w:t xml:space="preserve">A </w:t>
      </w:r>
      <w:proofErr w:type="spellStart"/>
      <w:r w:rsidRPr="00960C8D">
        <w:rPr>
          <w:rStyle w:val="italic"/>
          <w:i/>
          <w:iCs/>
          <w:color w:val="444444"/>
        </w:rPr>
        <w:t>Dictionary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Judean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Aramaic</w:t>
      </w:r>
      <w:proofErr w:type="spellEnd"/>
      <w:r w:rsidRPr="00960C8D">
        <w:rPr>
          <w:rStyle w:val="italic"/>
          <w:i/>
          <w:iCs/>
          <w:color w:val="444444"/>
        </w:rPr>
        <w:t>.</w:t>
      </w:r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Ramat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Gan</w:t>
      </w:r>
      <w:proofErr w:type="spellEnd"/>
      <w:r w:rsidRPr="00960C8D">
        <w:rPr>
          <w:color w:val="444444"/>
        </w:rPr>
        <w:t>: Bar Ilan University Press.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smallCaps/>
          <w:color w:val="444444"/>
        </w:rPr>
        <w:t>Sokoloff</w:t>
      </w:r>
      <w:proofErr w:type="spellEnd"/>
      <w:r w:rsidRPr="00960C8D">
        <w:rPr>
          <w:smallCaps/>
          <w:color w:val="444444"/>
        </w:rPr>
        <w:t>, Michael.</w:t>
      </w:r>
      <w:r w:rsidRPr="007918E6">
        <w:rPr>
          <w:color w:val="444444"/>
        </w:rPr>
        <w:t xml:space="preserve"> </w:t>
      </w:r>
      <w:r w:rsidRPr="007918E6">
        <w:rPr>
          <w:color w:val="444444"/>
          <w:sz w:val="18"/>
          <w:szCs w:val="18"/>
          <w:vertAlign w:val="superscript"/>
        </w:rPr>
        <w:t>2</w:t>
      </w:r>
      <w:r w:rsidRPr="007918E6">
        <w:rPr>
          <w:color w:val="444444"/>
        </w:rPr>
        <w:t xml:space="preserve">2012. </w:t>
      </w:r>
      <w:r w:rsidRPr="00960C8D">
        <w:rPr>
          <w:i/>
          <w:iCs/>
          <w:color w:val="444444"/>
        </w:rPr>
        <w:t xml:space="preserve">A </w:t>
      </w:r>
      <w:proofErr w:type="spellStart"/>
      <w:r w:rsidRPr="00960C8D">
        <w:rPr>
          <w:i/>
          <w:iCs/>
          <w:color w:val="444444"/>
        </w:rPr>
        <w:t>Syriac</w:t>
      </w:r>
      <w:proofErr w:type="spellEnd"/>
      <w:r w:rsidRPr="00960C8D">
        <w:rPr>
          <w:i/>
          <w:iCs/>
          <w:color w:val="444444"/>
        </w:rPr>
        <w:t xml:space="preserve"> </w:t>
      </w:r>
      <w:proofErr w:type="spellStart"/>
      <w:r w:rsidRPr="00960C8D">
        <w:rPr>
          <w:i/>
          <w:iCs/>
          <w:color w:val="444444"/>
        </w:rPr>
        <w:t>Lexicon</w:t>
      </w:r>
      <w:proofErr w:type="spellEnd"/>
      <w:r w:rsidRPr="00960C8D">
        <w:rPr>
          <w:i/>
          <w:iCs/>
          <w:color w:val="444444"/>
        </w:rPr>
        <w:t xml:space="preserve">: A </w:t>
      </w:r>
      <w:proofErr w:type="spellStart"/>
      <w:r w:rsidRPr="00960C8D">
        <w:rPr>
          <w:i/>
          <w:iCs/>
          <w:color w:val="444444"/>
        </w:rPr>
        <w:t>translation</w:t>
      </w:r>
      <w:proofErr w:type="spellEnd"/>
      <w:r w:rsidRPr="00960C8D">
        <w:rPr>
          <w:i/>
          <w:iCs/>
          <w:color w:val="444444"/>
        </w:rPr>
        <w:t xml:space="preserve"> </w:t>
      </w:r>
      <w:proofErr w:type="spellStart"/>
      <w:r w:rsidRPr="00960C8D">
        <w:rPr>
          <w:i/>
          <w:iCs/>
          <w:color w:val="444444"/>
        </w:rPr>
        <w:t>of</w:t>
      </w:r>
      <w:proofErr w:type="spellEnd"/>
      <w:r w:rsidRPr="00960C8D">
        <w:rPr>
          <w:i/>
          <w:iCs/>
          <w:color w:val="444444"/>
        </w:rPr>
        <w:t xml:space="preserve"> </w:t>
      </w:r>
      <w:proofErr w:type="spellStart"/>
      <w:r w:rsidRPr="00960C8D">
        <w:rPr>
          <w:i/>
          <w:iCs/>
          <w:color w:val="444444"/>
        </w:rPr>
        <w:t>the</w:t>
      </w:r>
      <w:proofErr w:type="spellEnd"/>
      <w:r w:rsidRPr="00960C8D">
        <w:rPr>
          <w:i/>
          <w:iCs/>
          <w:color w:val="444444"/>
        </w:rPr>
        <w:t xml:space="preserve"> </w:t>
      </w:r>
      <w:proofErr w:type="spellStart"/>
      <w:r w:rsidRPr="00960C8D">
        <w:rPr>
          <w:i/>
          <w:iCs/>
          <w:color w:val="444444"/>
        </w:rPr>
        <w:t>Latin</w:t>
      </w:r>
      <w:proofErr w:type="spellEnd"/>
      <w:r w:rsidRPr="00960C8D">
        <w:rPr>
          <w:i/>
          <w:iCs/>
          <w:color w:val="444444"/>
        </w:rPr>
        <w:t xml:space="preserve">, </w:t>
      </w:r>
      <w:proofErr w:type="spellStart"/>
      <w:r w:rsidRPr="00960C8D">
        <w:rPr>
          <w:i/>
          <w:iCs/>
          <w:color w:val="444444"/>
        </w:rPr>
        <w:t>Correction</w:t>
      </w:r>
      <w:proofErr w:type="spellEnd"/>
      <w:r w:rsidRPr="00960C8D">
        <w:rPr>
          <w:i/>
          <w:iCs/>
          <w:color w:val="444444"/>
        </w:rPr>
        <w:t xml:space="preserve">, Expansion </w:t>
      </w:r>
      <w:proofErr w:type="spellStart"/>
      <w:r w:rsidRPr="00960C8D">
        <w:rPr>
          <w:i/>
          <w:iCs/>
          <w:color w:val="444444"/>
        </w:rPr>
        <w:t>and</w:t>
      </w:r>
      <w:proofErr w:type="spellEnd"/>
      <w:r w:rsidRPr="00960C8D">
        <w:rPr>
          <w:i/>
          <w:iCs/>
          <w:color w:val="444444"/>
        </w:rPr>
        <w:t xml:space="preserve"> Update </w:t>
      </w:r>
      <w:proofErr w:type="spellStart"/>
      <w:r w:rsidRPr="00960C8D">
        <w:rPr>
          <w:i/>
          <w:iCs/>
          <w:color w:val="444444"/>
        </w:rPr>
        <w:t>of</w:t>
      </w:r>
      <w:proofErr w:type="spellEnd"/>
      <w:r w:rsidRPr="00960C8D">
        <w:rPr>
          <w:i/>
          <w:iCs/>
          <w:color w:val="444444"/>
        </w:rPr>
        <w:t xml:space="preserve"> C. </w:t>
      </w:r>
      <w:proofErr w:type="spellStart"/>
      <w:r w:rsidRPr="00960C8D">
        <w:rPr>
          <w:i/>
          <w:iCs/>
          <w:color w:val="444444"/>
        </w:rPr>
        <w:t>Brockelmann’s</w:t>
      </w:r>
      <w:proofErr w:type="spellEnd"/>
      <w:r w:rsidRPr="00960C8D">
        <w:rPr>
          <w:i/>
          <w:iCs/>
          <w:color w:val="444444"/>
        </w:rPr>
        <w:t xml:space="preserve"> </w:t>
      </w:r>
      <w:proofErr w:type="spellStart"/>
      <w:r w:rsidRPr="00960C8D">
        <w:rPr>
          <w:i/>
          <w:iCs/>
          <w:color w:val="444444"/>
        </w:rPr>
        <w:t>Lexicon</w:t>
      </w:r>
      <w:proofErr w:type="spellEnd"/>
      <w:r w:rsidRPr="00960C8D">
        <w:rPr>
          <w:i/>
          <w:iCs/>
          <w:color w:val="444444"/>
        </w:rPr>
        <w:t xml:space="preserve"> </w:t>
      </w:r>
      <w:proofErr w:type="spellStart"/>
      <w:r w:rsidRPr="00960C8D">
        <w:rPr>
          <w:i/>
          <w:iCs/>
          <w:color w:val="444444"/>
        </w:rPr>
        <w:t>Syriacum</w:t>
      </w:r>
      <w:proofErr w:type="spellEnd"/>
      <w:r w:rsidRPr="00960C8D">
        <w:rPr>
          <w:i/>
          <w:iCs/>
          <w:color w:val="444444"/>
        </w:rPr>
        <w:t>.</w:t>
      </w:r>
      <w:r w:rsidRPr="007918E6">
        <w:rPr>
          <w:color w:val="444444"/>
        </w:rPr>
        <w:t xml:space="preserve"> 2nd. </w:t>
      </w:r>
      <w:proofErr w:type="spellStart"/>
      <w:r w:rsidRPr="007918E6">
        <w:rPr>
          <w:color w:val="444444"/>
        </w:rPr>
        <w:t>Corrected</w:t>
      </w:r>
      <w:proofErr w:type="spellEnd"/>
      <w:r w:rsidRPr="007918E6">
        <w:rPr>
          <w:color w:val="444444"/>
        </w:rPr>
        <w:t xml:space="preserve"> </w:t>
      </w:r>
      <w:proofErr w:type="spellStart"/>
      <w:r w:rsidRPr="007918E6">
        <w:rPr>
          <w:color w:val="444444"/>
        </w:rPr>
        <w:t>printing</w:t>
      </w:r>
      <w:proofErr w:type="spellEnd"/>
      <w:r w:rsidRPr="007918E6">
        <w:rPr>
          <w:color w:val="444444"/>
        </w:rPr>
        <w:t>. Winona Lake, Indiana: Eisenbrauns.</w:t>
      </w:r>
    </w:p>
    <w:p w:rsidR="00A324DE" w:rsidRDefault="00960C8D" w:rsidP="00A324DE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Sokoloff</w:t>
      </w:r>
      <w:proofErr w:type="spellEnd"/>
      <w:r w:rsidRPr="00960C8D">
        <w:rPr>
          <w:rStyle w:val="small-caps"/>
          <w:smallCaps/>
          <w:color w:val="444444"/>
        </w:rPr>
        <w:t>, Michael</w:t>
      </w:r>
      <w:r w:rsidRPr="00960C8D">
        <w:rPr>
          <w:color w:val="444444"/>
        </w:rPr>
        <w:t xml:space="preserve">. 2014. </w:t>
      </w:r>
      <w:r w:rsidRPr="00960C8D">
        <w:rPr>
          <w:rStyle w:val="italic"/>
          <w:i/>
          <w:iCs/>
          <w:color w:val="444444"/>
        </w:rPr>
        <w:t xml:space="preserve">A </w:t>
      </w:r>
      <w:proofErr w:type="spellStart"/>
      <w:r w:rsidRPr="00960C8D">
        <w:rPr>
          <w:rStyle w:val="italic"/>
          <w:i/>
          <w:iCs/>
          <w:color w:val="444444"/>
        </w:rPr>
        <w:t>Dictionary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Christian </w:t>
      </w:r>
      <w:proofErr w:type="spellStart"/>
      <w:r w:rsidRPr="00960C8D">
        <w:rPr>
          <w:rStyle w:val="italic"/>
          <w:i/>
          <w:iCs/>
          <w:color w:val="444444"/>
        </w:rPr>
        <w:t>Palestinian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Aramaic</w:t>
      </w:r>
      <w:proofErr w:type="spellEnd"/>
      <w:r w:rsidRPr="00960C8D">
        <w:rPr>
          <w:rStyle w:val="italic"/>
          <w:i/>
          <w:iCs/>
          <w:color w:val="444444"/>
        </w:rPr>
        <w:t>.</w:t>
      </w:r>
      <w:r w:rsidRPr="00960C8D">
        <w:rPr>
          <w:color w:val="444444"/>
        </w:rPr>
        <w:t xml:space="preserve"> Leuven: Brill.</w:t>
      </w:r>
    </w:p>
    <w:p w:rsidR="00A324DE" w:rsidRPr="00A324DE" w:rsidRDefault="00A324DE" w:rsidP="00A324DE">
      <w:pPr>
        <w:pStyle w:val="literature"/>
        <w:spacing w:before="120" w:beforeAutospacing="0" w:after="120" w:afterAutospacing="0"/>
        <w:ind w:left="720" w:hanging="600"/>
        <w:jc w:val="both"/>
        <w:rPr>
          <w:color w:val="000000"/>
          <w:lang w:val="en-GB"/>
        </w:rPr>
      </w:pPr>
      <w:proofErr w:type="spellStart"/>
      <w:r w:rsidRPr="00A324DE">
        <w:rPr>
          <w:smallCaps/>
          <w:color w:val="000000"/>
          <w:lang w:val="en-GB"/>
        </w:rPr>
        <w:t>Sperber</w:t>
      </w:r>
      <w:proofErr w:type="spellEnd"/>
      <w:r w:rsidRPr="00A324DE">
        <w:rPr>
          <w:smallCaps/>
          <w:color w:val="000000"/>
          <w:lang w:val="en-GB"/>
        </w:rPr>
        <w:t>, Daniel</w:t>
      </w:r>
      <w:r w:rsidRPr="00A324DE">
        <w:rPr>
          <w:color w:val="000000"/>
          <w:lang w:val="en-GB"/>
        </w:rPr>
        <w:t>. 1977–1979. Greek and Latin words in rabbinic literature: Prolegomena to a new dictionary of classical words in rabbinic literature.</w:t>
      </w:r>
      <w:r>
        <w:rPr>
          <w:color w:val="000000"/>
          <w:lang w:val="en-GB"/>
        </w:rPr>
        <w:t xml:space="preserve"> In:</w:t>
      </w:r>
      <w:r w:rsidRPr="00A324DE">
        <w:rPr>
          <w:color w:val="000000"/>
          <w:lang w:val="en-GB"/>
        </w:rPr>
        <w:t xml:space="preserve"> </w:t>
      </w:r>
      <w:r w:rsidRPr="00A324DE">
        <w:rPr>
          <w:i/>
          <w:iCs/>
          <w:color w:val="000000"/>
          <w:lang w:val="en-GB"/>
        </w:rPr>
        <w:t>Annual of Bar-</w:t>
      </w:r>
      <w:proofErr w:type="spellStart"/>
      <w:r w:rsidRPr="00A324DE">
        <w:rPr>
          <w:i/>
          <w:iCs/>
          <w:color w:val="000000"/>
          <w:lang w:val="en-GB"/>
        </w:rPr>
        <w:t>Ilan</w:t>
      </w:r>
      <w:proofErr w:type="spellEnd"/>
      <w:r w:rsidRPr="00A324DE">
        <w:rPr>
          <w:i/>
          <w:iCs/>
          <w:color w:val="000000"/>
          <w:lang w:val="en-GB"/>
        </w:rPr>
        <w:t xml:space="preserve"> University Studies in Judaica and the Humanities</w:t>
      </w:r>
      <w:r>
        <w:rPr>
          <w:i/>
          <w:iCs/>
          <w:color w:val="000000"/>
          <w:lang w:val="en-GB"/>
        </w:rPr>
        <w:t xml:space="preserve"> </w:t>
      </w:r>
      <w:r>
        <w:rPr>
          <w:color w:val="000000"/>
          <w:lang w:val="en-GB"/>
        </w:rPr>
        <w:t>14-</w:t>
      </w:r>
      <w:r w:rsidRPr="00A324DE">
        <w:rPr>
          <w:color w:val="000000"/>
          <w:lang w:val="en-GB"/>
        </w:rPr>
        <w:t>15:</w:t>
      </w:r>
      <w:r>
        <w:rPr>
          <w:color w:val="000000"/>
          <w:lang w:val="en-GB"/>
        </w:rPr>
        <w:t xml:space="preserve"> 9-60</w:t>
      </w:r>
      <w:proofErr w:type="gramStart"/>
      <w:r>
        <w:rPr>
          <w:color w:val="000000"/>
          <w:lang w:val="en-GB"/>
        </w:rPr>
        <w:t>;</w:t>
      </w:r>
      <w:proofErr w:type="gramEnd"/>
      <w:r>
        <w:rPr>
          <w:color w:val="000000"/>
          <w:lang w:val="en-GB"/>
        </w:rPr>
        <w:t xml:space="preserve"> 16-17: 9-</w:t>
      </w:r>
      <w:r w:rsidRPr="00A324DE">
        <w:rPr>
          <w:color w:val="000000"/>
          <w:lang w:val="en-GB"/>
        </w:rPr>
        <w:t>30.</w:t>
      </w:r>
    </w:p>
    <w:p w:rsidR="00A324DE" w:rsidRPr="00A324DE" w:rsidRDefault="00A324DE" w:rsidP="00A324DE">
      <w:pPr>
        <w:pStyle w:val="literature"/>
        <w:spacing w:before="120" w:beforeAutospacing="0" w:after="120" w:afterAutospacing="0"/>
        <w:ind w:left="720" w:hanging="600"/>
        <w:jc w:val="both"/>
        <w:rPr>
          <w:rStyle w:val="small-caps"/>
          <w:smallCaps/>
          <w:color w:val="444444"/>
        </w:rPr>
      </w:pPr>
      <w:proofErr w:type="spellStart"/>
      <w:r w:rsidRPr="00A324DE">
        <w:rPr>
          <w:smallCaps/>
          <w:color w:val="000000"/>
          <w:lang w:val="en-GB"/>
        </w:rPr>
        <w:t>Sperber</w:t>
      </w:r>
      <w:proofErr w:type="spellEnd"/>
      <w:r w:rsidRPr="00A324DE">
        <w:rPr>
          <w:smallCaps/>
          <w:color w:val="000000"/>
          <w:lang w:val="en-GB"/>
        </w:rPr>
        <w:t>, Daniel</w:t>
      </w:r>
      <w:r w:rsidRPr="00A324DE">
        <w:rPr>
          <w:color w:val="000000"/>
          <w:lang w:val="en-GB"/>
        </w:rPr>
        <w:t xml:space="preserve">. 1982. </w:t>
      </w:r>
      <w:r w:rsidRPr="00A324DE">
        <w:rPr>
          <w:i/>
          <w:iCs/>
          <w:color w:val="000000"/>
          <w:lang w:val="en-GB"/>
        </w:rPr>
        <w:t xml:space="preserve">Essays on Greek and Latin in the Mishna, Talmud and </w:t>
      </w:r>
      <w:proofErr w:type="spellStart"/>
      <w:r w:rsidRPr="00A324DE">
        <w:rPr>
          <w:i/>
          <w:iCs/>
          <w:color w:val="000000"/>
          <w:lang w:val="en-GB"/>
        </w:rPr>
        <w:t>Midrashic</w:t>
      </w:r>
      <w:proofErr w:type="spellEnd"/>
      <w:r w:rsidRPr="00A324DE">
        <w:rPr>
          <w:i/>
          <w:iCs/>
          <w:color w:val="000000"/>
          <w:lang w:val="en-GB"/>
        </w:rPr>
        <w:t xml:space="preserve"> literature</w:t>
      </w:r>
      <w:r w:rsidRPr="00A324DE">
        <w:rPr>
          <w:color w:val="000000"/>
          <w:lang w:val="en-GB"/>
        </w:rPr>
        <w:t>. Jerusalem.</w:t>
      </w:r>
    </w:p>
    <w:p w:rsidR="00960C8D" w:rsidRPr="00960C8D" w:rsidRDefault="00960C8D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960C8D">
        <w:rPr>
          <w:rStyle w:val="small-caps"/>
          <w:smallCaps/>
          <w:color w:val="444444"/>
        </w:rPr>
        <w:t>Sperber, Daniel</w:t>
      </w:r>
      <w:r w:rsidRPr="00960C8D">
        <w:rPr>
          <w:color w:val="444444"/>
        </w:rPr>
        <w:t xml:space="preserve">. 1984. </w:t>
      </w:r>
      <w:r w:rsidRPr="00960C8D">
        <w:rPr>
          <w:rStyle w:val="italic"/>
          <w:i/>
          <w:iCs/>
          <w:color w:val="444444"/>
        </w:rPr>
        <w:t xml:space="preserve">A </w:t>
      </w:r>
      <w:proofErr w:type="spellStart"/>
      <w:r w:rsidRPr="00960C8D">
        <w:rPr>
          <w:rStyle w:val="italic"/>
          <w:i/>
          <w:iCs/>
          <w:color w:val="444444"/>
        </w:rPr>
        <w:t>Dictionary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Greek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and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Latin</w:t>
      </w:r>
      <w:proofErr w:type="spellEnd"/>
      <w:r w:rsidRPr="00960C8D">
        <w:rPr>
          <w:rStyle w:val="italic"/>
          <w:i/>
          <w:iCs/>
          <w:color w:val="444444"/>
        </w:rPr>
        <w:t xml:space="preserve"> Legal </w:t>
      </w:r>
      <w:proofErr w:type="spellStart"/>
      <w:r w:rsidRPr="00960C8D">
        <w:rPr>
          <w:rStyle w:val="italic"/>
          <w:i/>
          <w:iCs/>
          <w:color w:val="444444"/>
        </w:rPr>
        <w:t>terms</w:t>
      </w:r>
      <w:proofErr w:type="spellEnd"/>
      <w:r w:rsidRPr="00960C8D">
        <w:rPr>
          <w:rStyle w:val="italic"/>
          <w:i/>
          <w:iCs/>
          <w:color w:val="444444"/>
        </w:rPr>
        <w:t xml:space="preserve"> in </w:t>
      </w:r>
      <w:proofErr w:type="spellStart"/>
      <w:r w:rsidRPr="00960C8D">
        <w:rPr>
          <w:rStyle w:val="italic"/>
          <w:i/>
          <w:iCs/>
          <w:color w:val="444444"/>
        </w:rPr>
        <w:t>Rabbinic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Literature</w:t>
      </w:r>
      <w:proofErr w:type="spellEnd"/>
      <w:r w:rsidRPr="00960C8D">
        <w:rPr>
          <w:rStyle w:val="italic"/>
          <w:i/>
          <w:iCs/>
          <w:color w:val="444444"/>
        </w:rPr>
        <w:t>.</w:t>
      </w:r>
      <w:r w:rsidRPr="00960C8D">
        <w:rPr>
          <w:color w:val="444444"/>
        </w:rPr>
        <w:t xml:space="preserve"> Jerusalem: Bar-Ilan University Press.</w:t>
      </w:r>
    </w:p>
    <w:p w:rsidR="00960C8D" w:rsidRPr="00960C8D" w:rsidRDefault="00960C8D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960C8D">
        <w:rPr>
          <w:rStyle w:val="small-caps"/>
          <w:smallCaps/>
          <w:color w:val="444444"/>
        </w:rPr>
        <w:t>Sperber, Daniel</w:t>
      </w:r>
      <w:r w:rsidRPr="00960C8D">
        <w:rPr>
          <w:color w:val="444444"/>
        </w:rPr>
        <w:t xml:space="preserve">. 2012. </w:t>
      </w:r>
      <w:proofErr w:type="spellStart"/>
      <w:r w:rsidRPr="00960C8D">
        <w:rPr>
          <w:rStyle w:val="italic"/>
          <w:i/>
          <w:iCs/>
          <w:color w:val="444444"/>
        </w:rPr>
        <w:t>Greek</w:t>
      </w:r>
      <w:proofErr w:type="spellEnd"/>
      <w:r w:rsidRPr="00960C8D">
        <w:rPr>
          <w:rStyle w:val="italic"/>
          <w:i/>
          <w:iCs/>
          <w:color w:val="444444"/>
        </w:rPr>
        <w:t xml:space="preserve"> in </w:t>
      </w:r>
      <w:proofErr w:type="spellStart"/>
      <w:r w:rsidRPr="00960C8D">
        <w:rPr>
          <w:rStyle w:val="italic"/>
          <w:i/>
          <w:iCs/>
          <w:color w:val="444444"/>
        </w:rPr>
        <w:t>Talmudic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Palestine</w:t>
      </w:r>
      <w:proofErr w:type="spellEnd"/>
      <w:r w:rsidRPr="00960C8D">
        <w:rPr>
          <w:rStyle w:val="italic"/>
          <w:i/>
          <w:iCs/>
          <w:color w:val="444444"/>
        </w:rPr>
        <w:t>.</w:t>
      </w:r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Ramat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Gan</w:t>
      </w:r>
      <w:proofErr w:type="spellEnd"/>
      <w:r w:rsidRPr="00960C8D">
        <w:rPr>
          <w:color w:val="444444"/>
        </w:rPr>
        <w:t>: Bar-Ilan University Press.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Sznol</w:t>
      </w:r>
      <w:proofErr w:type="spellEnd"/>
      <w:r w:rsidRPr="00960C8D">
        <w:rPr>
          <w:rStyle w:val="small-caps"/>
          <w:smallCaps/>
          <w:color w:val="444444"/>
        </w:rPr>
        <w:t xml:space="preserve">, </w:t>
      </w:r>
      <w:proofErr w:type="spellStart"/>
      <w:r w:rsidRPr="00960C8D">
        <w:rPr>
          <w:rStyle w:val="small-caps"/>
          <w:smallCaps/>
          <w:color w:val="444444"/>
        </w:rPr>
        <w:t>Shifra</w:t>
      </w:r>
      <w:proofErr w:type="spellEnd"/>
      <w:r w:rsidRPr="00960C8D">
        <w:rPr>
          <w:color w:val="444444"/>
        </w:rPr>
        <w:t>. 1991. «</w:t>
      </w:r>
      <w:proofErr w:type="spellStart"/>
      <w:r w:rsidRPr="00960C8D">
        <w:rPr>
          <w:color w:val="444444"/>
        </w:rPr>
        <w:t>Jefe</w:t>
      </w:r>
      <w:proofErr w:type="spellEnd"/>
      <w:r w:rsidRPr="00960C8D">
        <w:rPr>
          <w:color w:val="444444"/>
        </w:rPr>
        <w:t>» o «</w:t>
      </w:r>
      <w:proofErr w:type="spellStart"/>
      <w:r w:rsidRPr="00960C8D">
        <w:rPr>
          <w:color w:val="444444"/>
        </w:rPr>
        <w:t>supremo</w:t>
      </w:r>
      <w:proofErr w:type="spellEnd"/>
      <w:r w:rsidRPr="00960C8D">
        <w:rPr>
          <w:color w:val="444444"/>
        </w:rPr>
        <w:t xml:space="preserve">». </w:t>
      </w:r>
      <w:proofErr w:type="spellStart"/>
      <w:r w:rsidRPr="00960C8D">
        <w:rPr>
          <w:color w:val="444444"/>
        </w:rPr>
        <w:t>Estudio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lexicográfico</w:t>
      </w:r>
      <w:proofErr w:type="spellEnd"/>
      <w:r w:rsidRPr="00960C8D">
        <w:rPr>
          <w:color w:val="444444"/>
        </w:rPr>
        <w:t xml:space="preserve"> de </w:t>
      </w:r>
      <w:proofErr w:type="spellStart"/>
      <w:r w:rsidRPr="00960C8D">
        <w:rPr>
          <w:color w:val="444444"/>
        </w:rPr>
        <w:t>compuestos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con</w:t>
      </w:r>
      <w:proofErr w:type="spellEnd"/>
      <w:r w:rsidRPr="00960C8D">
        <w:rPr>
          <w:color w:val="444444"/>
        </w:rPr>
        <w:t xml:space="preserve"> α</w:t>
      </w:r>
      <w:proofErr w:type="spellStart"/>
      <w:r w:rsidRPr="00960C8D">
        <w:rPr>
          <w:color w:val="444444"/>
        </w:rPr>
        <w:t>ρχι</w:t>
      </w:r>
      <w:proofErr w:type="spellEnd"/>
      <w:r w:rsidRPr="00960C8D">
        <w:rPr>
          <w:color w:val="444444"/>
        </w:rPr>
        <w:t xml:space="preserve"> en </w:t>
      </w:r>
      <w:proofErr w:type="spellStart"/>
      <w:r w:rsidRPr="00960C8D">
        <w:rPr>
          <w:color w:val="444444"/>
        </w:rPr>
        <w:t>fuentes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judías</w:t>
      </w:r>
      <w:proofErr w:type="spellEnd"/>
      <w:r w:rsidRPr="00960C8D">
        <w:rPr>
          <w:color w:val="444444"/>
        </w:rPr>
        <w:t xml:space="preserve"> y en la </w:t>
      </w:r>
      <w:proofErr w:type="spellStart"/>
      <w:r w:rsidRPr="00960C8D">
        <w:rPr>
          <w:color w:val="444444"/>
        </w:rPr>
        <w:t>koine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oriental</w:t>
      </w:r>
      <w:proofErr w:type="spellEnd"/>
      <w:r w:rsidRPr="00960C8D">
        <w:rPr>
          <w:color w:val="444444"/>
        </w:rPr>
        <w:t xml:space="preserve">. In: </w:t>
      </w:r>
      <w:proofErr w:type="spellStart"/>
      <w:r w:rsidRPr="00960C8D">
        <w:rPr>
          <w:rStyle w:val="italic"/>
          <w:i/>
          <w:iCs/>
          <w:color w:val="444444"/>
        </w:rPr>
        <w:t>Miscelánea</w:t>
      </w:r>
      <w:proofErr w:type="spellEnd"/>
      <w:r w:rsidRPr="00960C8D">
        <w:rPr>
          <w:rStyle w:val="italic"/>
          <w:i/>
          <w:iCs/>
          <w:color w:val="444444"/>
        </w:rPr>
        <w:t xml:space="preserve"> de </w:t>
      </w:r>
      <w:proofErr w:type="spellStart"/>
      <w:r w:rsidRPr="00960C8D">
        <w:rPr>
          <w:rStyle w:val="italic"/>
          <w:i/>
          <w:iCs/>
          <w:color w:val="444444"/>
        </w:rPr>
        <w:t>Estudios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Árabes</w:t>
      </w:r>
      <w:proofErr w:type="spellEnd"/>
      <w:r w:rsidRPr="00960C8D">
        <w:rPr>
          <w:rStyle w:val="italic"/>
          <w:i/>
          <w:iCs/>
          <w:color w:val="444444"/>
        </w:rPr>
        <w:t xml:space="preserve"> y </w:t>
      </w:r>
      <w:proofErr w:type="spellStart"/>
      <w:r w:rsidRPr="00960C8D">
        <w:rPr>
          <w:rStyle w:val="italic"/>
          <w:i/>
          <w:iCs/>
          <w:color w:val="444444"/>
        </w:rPr>
        <w:t>Hebraicos</w:t>
      </w:r>
      <w:proofErr w:type="spellEnd"/>
      <w:r w:rsidRPr="00960C8D">
        <w:rPr>
          <w:rStyle w:val="italic"/>
          <w:i/>
          <w:iCs/>
          <w:color w:val="444444"/>
        </w:rPr>
        <w:t xml:space="preserve">. </w:t>
      </w:r>
      <w:proofErr w:type="spellStart"/>
      <w:r w:rsidRPr="00960C8D">
        <w:rPr>
          <w:rStyle w:val="italic"/>
          <w:i/>
          <w:iCs/>
          <w:color w:val="444444"/>
        </w:rPr>
        <w:t>Sección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Hebreo</w:t>
      </w:r>
      <w:proofErr w:type="spellEnd"/>
      <w:r w:rsidRPr="00960C8D">
        <w:rPr>
          <w:color w:val="444444"/>
        </w:rPr>
        <w:t xml:space="preserve"> 40: 55-70.</w:t>
      </w:r>
    </w:p>
    <w:p w:rsidR="007918E6" w:rsidRPr="005D3CB9" w:rsidRDefault="007918E6" w:rsidP="005D3CB9">
      <w:pPr>
        <w:pStyle w:val="literature"/>
        <w:spacing w:before="120" w:beforeAutospacing="0" w:after="120" w:afterAutospacing="0"/>
        <w:ind w:left="720" w:hanging="600"/>
        <w:jc w:val="both"/>
        <w:rPr>
          <w:rStyle w:val="small-caps"/>
          <w:color w:val="444444"/>
        </w:rPr>
      </w:pPr>
      <w:r w:rsidRPr="00960C8D">
        <w:rPr>
          <w:smallCaps/>
          <w:color w:val="444444"/>
        </w:rPr>
        <w:lastRenderedPageBreak/>
        <w:t>Trapp, Erich</w:t>
      </w:r>
      <w:r w:rsidRPr="007918E6">
        <w:rPr>
          <w:color w:val="444444"/>
        </w:rPr>
        <w:t xml:space="preserve"> et al. 2001-2017. </w:t>
      </w:r>
      <w:r w:rsidRPr="00960C8D">
        <w:rPr>
          <w:i/>
          <w:iCs/>
          <w:color w:val="444444"/>
        </w:rPr>
        <w:t>Lexikon zur Byzantinischen Gräzität besonders des 9.-12. Jahrhunderts.</w:t>
      </w:r>
      <w:r w:rsidRPr="007918E6">
        <w:rPr>
          <w:color w:val="444444"/>
        </w:rPr>
        <w:t xml:space="preserve"> Wien: ÖAW.</w:t>
      </w:r>
      <w:r w:rsidR="005D3CB9">
        <w:rPr>
          <w:color w:val="444444"/>
        </w:rPr>
        <w:t xml:space="preserve"> Online: </w:t>
      </w:r>
      <w:r w:rsidR="005D3CB9" w:rsidRPr="005D3CB9">
        <w:rPr>
          <w:color w:val="444444"/>
        </w:rPr>
        <w:t>http://stephanus.tlg.uci.edu/lbg/#eid=1&amp;context</w:t>
      </w:r>
      <w:r w:rsidR="005D3CB9">
        <w:rPr>
          <w:color w:val="444444"/>
        </w:rPr>
        <w:t xml:space="preserve"> </w:t>
      </w:r>
      <w:r w:rsidR="005D3CB9" w:rsidRPr="005D3CB9">
        <w:rPr>
          <w:color w:val="444444"/>
        </w:rPr>
        <w:t>=</w:t>
      </w:r>
      <w:proofErr w:type="spellStart"/>
      <w:r w:rsidR="005D3CB9" w:rsidRPr="005D3CB9">
        <w:rPr>
          <w:color w:val="444444"/>
        </w:rPr>
        <w:t>lsj</w:t>
      </w:r>
      <w:proofErr w:type="spellEnd"/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Tropper</w:t>
      </w:r>
      <w:proofErr w:type="spellEnd"/>
      <w:r w:rsidRPr="00960C8D">
        <w:rPr>
          <w:rStyle w:val="small-caps"/>
          <w:smallCaps/>
          <w:color w:val="444444"/>
        </w:rPr>
        <w:t xml:space="preserve">, </w:t>
      </w:r>
      <w:proofErr w:type="spellStart"/>
      <w:r w:rsidRPr="00960C8D">
        <w:rPr>
          <w:rStyle w:val="small-caps"/>
          <w:smallCaps/>
          <w:color w:val="444444"/>
        </w:rPr>
        <w:t>Amran</w:t>
      </w:r>
      <w:proofErr w:type="spellEnd"/>
      <w:r w:rsidRPr="00960C8D">
        <w:rPr>
          <w:rStyle w:val="small-caps"/>
          <w:smallCaps/>
          <w:color w:val="444444"/>
        </w:rPr>
        <w:t xml:space="preserve"> Don</w:t>
      </w:r>
      <w:r w:rsidRPr="00960C8D">
        <w:rPr>
          <w:color w:val="444444"/>
        </w:rPr>
        <w:t xml:space="preserve">. 2005. Roman </w:t>
      </w:r>
      <w:proofErr w:type="spellStart"/>
      <w:r w:rsidRPr="00960C8D">
        <w:rPr>
          <w:color w:val="444444"/>
        </w:rPr>
        <w:t>Contexts</w:t>
      </w:r>
      <w:proofErr w:type="spellEnd"/>
      <w:r w:rsidRPr="00960C8D">
        <w:rPr>
          <w:color w:val="444444"/>
        </w:rPr>
        <w:t xml:space="preserve"> in </w:t>
      </w:r>
      <w:proofErr w:type="spellStart"/>
      <w:r w:rsidRPr="00960C8D">
        <w:rPr>
          <w:color w:val="444444"/>
        </w:rPr>
        <w:t>J</w:t>
      </w:r>
      <w:r w:rsidR="00520166">
        <w:rPr>
          <w:color w:val="444444"/>
        </w:rPr>
        <w:t>ewish</w:t>
      </w:r>
      <w:proofErr w:type="spellEnd"/>
      <w:r w:rsidR="00520166">
        <w:rPr>
          <w:color w:val="444444"/>
        </w:rPr>
        <w:t xml:space="preserve"> Texts: On „</w:t>
      </w:r>
      <w:proofErr w:type="spellStart"/>
      <w:r w:rsidR="00520166">
        <w:rPr>
          <w:color w:val="444444"/>
        </w:rPr>
        <w:t>diatagma</w:t>
      </w:r>
      <w:proofErr w:type="spellEnd"/>
      <w:r w:rsidR="00520166">
        <w:rPr>
          <w:color w:val="444444"/>
        </w:rPr>
        <w:t xml:space="preserve">“ </w:t>
      </w:r>
      <w:proofErr w:type="spellStart"/>
      <w:r w:rsidR="00520166">
        <w:rPr>
          <w:color w:val="444444"/>
        </w:rPr>
        <w:t>and</w:t>
      </w:r>
      <w:proofErr w:type="spellEnd"/>
      <w:r w:rsidR="00520166">
        <w:rPr>
          <w:color w:val="444444"/>
        </w:rPr>
        <w:t xml:space="preserve"> „</w:t>
      </w:r>
      <w:proofErr w:type="spellStart"/>
      <w:r w:rsidR="00520166">
        <w:rPr>
          <w:color w:val="444444"/>
        </w:rPr>
        <w:t>prostagma</w:t>
      </w:r>
      <w:proofErr w:type="spellEnd"/>
      <w:r w:rsidR="00520166">
        <w:rPr>
          <w:color w:val="444444"/>
        </w:rPr>
        <w:t>“</w:t>
      </w:r>
      <w:r w:rsidRPr="00960C8D">
        <w:rPr>
          <w:color w:val="444444"/>
        </w:rPr>
        <w:t xml:space="preserve"> in </w:t>
      </w:r>
      <w:proofErr w:type="spellStart"/>
      <w:r w:rsidRPr="00960C8D">
        <w:rPr>
          <w:color w:val="444444"/>
        </w:rPr>
        <w:t>Rabbinic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Literature</w:t>
      </w:r>
      <w:proofErr w:type="spellEnd"/>
      <w:r w:rsidRPr="00960C8D">
        <w:rPr>
          <w:color w:val="444444"/>
        </w:rPr>
        <w:t xml:space="preserve">. </w:t>
      </w:r>
      <w:proofErr w:type="spellStart"/>
      <w:r w:rsidRPr="00960C8D">
        <w:rPr>
          <w:rStyle w:val="italic"/>
          <w:i/>
          <w:iCs/>
          <w:color w:val="444444"/>
        </w:rPr>
        <w:t>Jewish</w:t>
      </w:r>
      <w:proofErr w:type="spellEnd"/>
      <w:r w:rsidRPr="00960C8D">
        <w:rPr>
          <w:rStyle w:val="italic"/>
          <w:i/>
          <w:iCs/>
          <w:color w:val="444444"/>
        </w:rPr>
        <w:t xml:space="preserve"> Quarterly Review</w:t>
      </w:r>
      <w:r w:rsidRPr="00960C8D">
        <w:rPr>
          <w:color w:val="444444"/>
        </w:rPr>
        <w:t xml:space="preserve"> 95: 207-227.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Veltri</w:t>
      </w:r>
      <w:proofErr w:type="spellEnd"/>
      <w:r w:rsidRPr="00960C8D">
        <w:rPr>
          <w:rStyle w:val="small-caps"/>
          <w:smallCaps/>
          <w:color w:val="444444"/>
        </w:rPr>
        <w:t>, Giuseppe</w:t>
      </w:r>
      <w:r w:rsidRPr="00960C8D">
        <w:rPr>
          <w:color w:val="444444"/>
        </w:rPr>
        <w:t xml:space="preserve">. 2002.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Loanwords</w:t>
      </w:r>
      <w:proofErr w:type="spellEnd"/>
      <w:r w:rsidRPr="00960C8D">
        <w:rPr>
          <w:color w:val="444444"/>
        </w:rPr>
        <w:t xml:space="preserve"> in Talmud </w:t>
      </w:r>
      <w:proofErr w:type="spellStart"/>
      <w:r w:rsidRPr="00960C8D">
        <w:rPr>
          <w:color w:val="444444"/>
        </w:rPr>
        <w:t>Yerushalmi</w:t>
      </w:r>
      <w:proofErr w:type="spellEnd"/>
      <w:r w:rsidRPr="00960C8D">
        <w:rPr>
          <w:color w:val="444444"/>
        </w:rPr>
        <w:t xml:space="preserve">: </w:t>
      </w:r>
      <w:proofErr w:type="spellStart"/>
      <w:r w:rsidRPr="00960C8D">
        <w:rPr>
          <w:color w:val="444444"/>
        </w:rPr>
        <w:t>Some</w:t>
      </w:r>
      <w:proofErr w:type="spellEnd"/>
      <w:r w:rsidRPr="00960C8D">
        <w:rPr>
          <w:color w:val="444444"/>
        </w:rPr>
        <w:t xml:space="preserve"> New </w:t>
      </w:r>
      <w:proofErr w:type="spellStart"/>
      <w:r w:rsidRPr="00960C8D">
        <w:rPr>
          <w:color w:val="444444"/>
        </w:rPr>
        <w:t>Suggestions</w:t>
      </w:r>
      <w:proofErr w:type="spellEnd"/>
      <w:r w:rsidRPr="00960C8D">
        <w:rPr>
          <w:color w:val="444444"/>
        </w:rPr>
        <w:t xml:space="preserve">. In: </w:t>
      </w:r>
      <w:r w:rsidRPr="00960C8D">
        <w:rPr>
          <w:rStyle w:val="italic"/>
          <w:i/>
          <w:iCs/>
          <w:color w:val="444444"/>
        </w:rPr>
        <w:t xml:space="preserve">Journal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Semitic</w:t>
      </w:r>
      <w:proofErr w:type="spellEnd"/>
      <w:r w:rsidRPr="00960C8D">
        <w:rPr>
          <w:rStyle w:val="italic"/>
          <w:i/>
          <w:iCs/>
          <w:color w:val="444444"/>
        </w:rPr>
        <w:t xml:space="preserve"> Studies</w:t>
      </w:r>
      <w:r w:rsidRPr="00960C8D">
        <w:rPr>
          <w:color w:val="444444"/>
        </w:rPr>
        <w:t xml:space="preserve"> 47: 237-240.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960C8D">
        <w:rPr>
          <w:rStyle w:val="small-caps"/>
          <w:smallCaps/>
          <w:color w:val="444444"/>
        </w:rPr>
        <w:t>Wasserstein, Abraham</w:t>
      </w:r>
      <w:r w:rsidRPr="00960C8D">
        <w:rPr>
          <w:color w:val="444444"/>
        </w:rPr>
        <w:t xml:space="preserve">. 1993. A Note on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Phonetic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and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Graphic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Representation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of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Vowels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and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of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Spiritus </w:t>
      </w:r>
      <w:proofErr w:type="spellStart"/>
      <w:r w:rsidRPr="00960C8D">
        <w:rPr>
          <w:color w:val="444444"/>
        </w:rPr>
        <w:t>Asper</w:t>
      </w:r>
      <w:proofErr w:type="spellEnd"/>
      <w:r w:rsidRPr="00960C8D">
        <w:rPr>
          <w:color w:val="444444"/>
        </w:rPr>
        <w:t xml:space="preserve"> in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Aramaic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Transcription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of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Loanwords</w:t>
      </w:r>
      <w:proofErr w:type="spellEnd"/>
      <w:r w:rsidRPr="00960C8D">
        <w:rPr>
          <w:color w:val="444444"/>
        </w:rPr>
        <w:t xml:space="preserve">. In: </w:t>
      </w:r>
      <w:proofErr w:type="spellStart"/>
      <w:r w:rsidRPr="00960C8D">
        <w:rPr>
          <w:rStyle w:val="italic"/>
          <w:i/>
          <w:iCs/>
          <w:color w:val="444444"/>
        </w:rPr>
        <w:t>Scripta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Classica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Israelica</w:t>
      </w:r>
      <w:proofErr w:type="spellEnd"/>
      <w:r w:rsidRPr="00960C8D">
        <w:rPr>
          <w:color w:val="444444"/>
        </w:rPr>
        <w:t xml:space="preserve"> 12: 200-208.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960C8D">
        <w:rPr>
          <w:rStyle w:val="small-caps"/>
          <w:smallCaps/>
          <w:color w:val="444444"/>
        </w:rPr>
        <w:t>Wolters, A.</w:t>
      </w:r>
      <w:r w:rsidRPr="00960C8D">
        <w:rPr>
          <w:color w:val="444444"/>
        </w:rPr>
        <w:t xml:space="preserve"> 1996. </w:t>
      </w:r>
      <w:proofErr w:type="spellStart"/>
      <w:r w:rsidRPr="00960C8D">
        <w:rPr>
          <w:color w:val="444444"/>
        </w:rPr>
        <w:t>Targumic</w:t>
      </w:r>
      <w:proofErr w:type="spellEnd"/>
      <w:r w:rsidRPr="00960C8D">
        <w:rPr>
          <w:color w:val="444444"/>
        </w:rPr>
        <w:t xml:space="preserve"> </w:t>
      </w:r>
      <w:r w:rsidRPr="00960C8D">
        <w:rPr>
          <w:color w:val="444444"/>
          <w:rtl/>
          <w:lang w:bidi="he-IL"/>
        </w:rPr>
        <w:t>כרובת</w:t>
      </w:r>
      <w:r w:rsidRPr="00960C8D">
        <w:rPr>
          <w:color w:val="444444"/>
        </w:rPr>
        <w:t xml:space="preserve"> (Zechariah 14:20) =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κορυϕ</w:t>
      </w:r>
      <w:proofErr w:type="spellEnd"/>
      <w:r w:rsidRPr="00960C8D">
        <w:rPr>
          <w:color w:val="444444"/>
        </w:rPr>
        <w:t xml:space="preserve">αία? In: </w:t>
      </w:r>
      <w:r w:rsidRPr="00960C8D">
        <w:rPr>
          <w:rStyle w:val="italic"/>
          <w:i/>
          <w:iCs/>
          <w:color w:val="444444"/>
        </w:rPr>
        <w:t xml:space="preserve">Journal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Biblical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Literature</w:t>
      </w:r>
      <w:proofErr w:type="spellEnd"/>
      <w:r w:rsidRPr="00960C8D">
        <w:rPr>
          <w:color w:val="444444"/>
        </w:rPr>
        <w:t xml:space="preserve"> 115: 710-713.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Yuditsky</w:t>
      </w:r>
      <w:proofErr w:type="spellEnd"/>
      <w:r w:rsidRPr="00960C8D">
        <w:rPr>
          <w:rStyle w:val="small-caps"/>
          <w:smallCaps/>
          <w:color w:val="444444"/>
        </w:rPr>
        <w:t>, Alexey (</w:t>
      </w:r>
      <w:proofErr w:type="spellStart"/>
      <w:r w:rsidRPr="00960C8D">
        <w:rPr>
          <w:rStyle w:val="small-caps"/>
          <w:smallCaps/>
          <w:color w:val="444444"/>
        </w:rPr>
        <w:t>Eliyahu</w:t>
      </w:r>
      <w:proofErr w:type="spellEnd"/>
      <w:r w:rsidRPr="00960C8D">
        <w:rPr>
          <w:rStyle w:val="small-caps"/>
          <w:smallCaps/>
          <w:color w:val="444444"/>
        </w:rPr>
        <w:t>)</w:t>
      </w:r>
      <w:r w:rsidRPr="00960C8D">
        <w:rPr>
          <w:color w:val="444444"/>
        </w:rPr>
        <w:t xml:space="preserve">. 2017. </w:t>
      </w:r>
      <w:proofErr w:type="spellStart"/>
      <w:r w:rsidRPr="00960C8D">
        <w:rPr>
          <w:color w:val="444444"/>
        </w:rPr>
        <w:t>qosin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and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qarpayot</w:t>
      </w:r>
      <w:proofErr w:type="spellEnd"/>
      <w:r w:rsidRPr="00960C8D">
        <w:rPr>
          <w:color w:val="444444"/>
        </w:rPr>
        <w:t xml:space="preserve">. In: </w:t>
      </w:r>
      <w:r w:rsidRPr="00960C8D">
        <w:rPr>
          <w:rStyle w:val="italic"/>
          <w:i/>
          <w:iCs/>
          <w:color w:val="444444"/>
        </w:rPr>
        <w:t xml:space="preserve">Studies in </w:t>
      </w:r>
      <w:proofErr w:type="spellStart"/>
      <w:r w:rsidRPr="00960C8D">
        <w:rPr>
          <w:rStyle w:val="italic"/>
          <w:i/>
          <w:iCs/>
          <w:color w:val="444444"/>
        </w:rPr>
        <w:t>Mishnaic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Hebrew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and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Related</w:t>
      </w:r>
      <w:proofErr w:type="spellEnd"/>
      <w:r w:rsidRPr="00960C8D">
        <w:rPr>
          <w:rStyle w:val="italic"/>
          <w:i/>
          <w:iCs/>
          <w:color w:val="444444"/>
        </w:rPr>
        <w:t xml:space="preserve"> Fields: </w:t>
      </w:r>
      <w:proofErr w:type="spellStart"/>
      <w:r w:rsidRPr="00960C8D">
        <w:rPr>
          <w:rStyle w:val="italic"/>
          <w:i/>
          <w:iCs/>
          <w:color w:val="444444"/>
        </w:rPr>
        <w:t>Proceedings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the</w:t>
      </w:r>
      <w:proofErr w:type="spellEnd"/>
      <w:r w:rsidRPr="00960C8D">
        <w:rPr>
          <w:rStyle w:val="italic"/>
          <w:i/>
          <w:iCs/>
          <w:color w:val="444444"/>
        </w:rPr>
        <w:t xml:space="preserve"> Yale Symposium on </w:t>
      </w:r>
      <w:proofErr w:type="spellStart"/>
      <w:r w:rsidRPr="00960C8D">
        <w:rPr>
          <w:rStyle w:val="italic"/>
          <w:i/>
          <w:iCs/>
          <w:color w:val="444444"/>
        </w:rPr>
        <w:t>Mishnaic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Hebrew</w:t>
      </w:r>
      <w:proofErr w:type="spellEnd"/>
      <w:r w:rsidRPr="00960C8D">
        <w:rPr>
          <w:rStyle w:val="italic"/>
          <w:i/>
          <w:iCs/>
          <w:color w:val="444444"/>
        </w:rPr>
        <w:t>, May 2014.</w:t>
      </w:r>
      <w:r w:rsidRPr="00960C8D">
        <w:rPr>
          <w:color w:val="444444"/>
        </w:rPr>
        <w:t xml:space="preserve"> 411-422. </w:t>
      </w:r>
      <w:proofErr w:type="spellStart"/>
      <w:r w:rsidRPr="00960C8D">
        <w:rPr>
          <w:color w:val="444444"/>
        </w:rPr>
        <w:t>Edited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by</w:t>
      </w:r>
      <w:proofErr w:type="spellEnd"/>
      <w:r w:rsidRPr="00960C8D">
        <w:rPr>
          <w:color w:val="444444"/>
        </w:rPr>
        <w:t xml:space="preserve"> </w:t>
      </w:r>
      <w:r w:rsidRPr="00960C8D">
        <w:rPr>
          <w:rStyle w:val="small-caps"/>
          <w:smallCaps/>
          <w:color w:val="444444"/>
        </w:rPr>
        <w:t xml:space="preserve">Bar-Asher </w:t>
      </w:r>
      <w:proofErr w:type="spellStart"/>
      <w:r w:rsidRPr="00960C8D">
        <w:rPr>
          <w:rStyle w:val="small-caps"/>
          <w:smallCaps/>
          <w:color w:val="444444"/>
        </w:rPr>
        <w:t>Siegal</w:t>
      </w:r>
      <w:proofErr w:type="spellEnd"/>
      <w:r w:rsidRPr="00960C8D">
        <w:rPr>
          <w:rStyle w:val="small-caps"/>
          <w:smallCaps/>
          <w:color w:val="444444"/>
        </w:rPr>
        <w:t xml:space="preserve">, </w:t>
      </w:r>
      <w:proofErr w:type="spellStart"/>
      <w:r w:rsidRPr="00960C8D">
        <w:rPr>
          <w:rStyle w:val="small-caps"/>
          <w:smallCaps/>
          <w:color w:val="444444"/>
        </w:rPr>
        <w:t>Elitzur</w:t>
      </w:r>
      <w:proofErr w:type="spellEnd"/>
      <w:r w:rsidRPr="00960C8D">
        <w:rPr>
          <w:rStyle w:val="small-caps"/>
          <w:smallCaps/>
          <w:color w:val="444444"/>
        </w:rPr>
        <w:t xml:space="preserve"> A.; Koller, Aaron J.</w:t>
      </w:r>
      <w:r w:rsidRPr="00960C8D">
        <w:rPr>
          <w:color w:val="444444"/>
        </w:rPr>
        <w:t xml:space="preserve"> Jerusalem: </w:t>
      </w:r>
      <w:proofErr w:type="spellStart"/>
      <w:r w:rsidRPr="00960C8D">
        <w:rPr>
          <w:color w:val="444444"/>
        </w:rPr>
        <w:t>Magnes</w:t>
      </w:r>
      <w:proofErr w:type="spellEnd"/>
      <w:r w:rsidRPr="00960C8D">
        <w:rPr>
          <w:color w:val="444444"/>
        </w:rPr>
        <w:t xml:space="preserve"> Press.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Yuditsky</w:t>
      </w:r>
      <w:proofErr w:type="spellEnd"/>
      <w:r w:rsidRPr="00960C8D">
        <w:rPr>
          <w:rStyle w:val="small-caps"/>
          <w:smallCaps/>
          <w:color w:val="444444"/>
        </w:rPr>
        <w:t>, Alexey (</w:t>
      </w:r>
      <w:proofErr w:type="spellStart"/>
      <w:r w:rsidRPr="00960C8D">
        <w:rPr>
          <w:rStyle w:val="small-caps"/>
          <w:smallCaps/>
          <w:color w:val="444444"/>
        </w:rPr>
        <w:t>Eliyahu</w:t>
      </w:r>
      <w:proofErr w:type="spellEnd"/>
      <w:r w:rsidRPr="00960C8D">
        <w:rPr>
          <w:rStyle w:val="small-caps"/>
          <w:smallCaps/>
          <w:color w:val="444444"/>
        </w:rPr>
        <w:t xml:space="preserve">); </w:t>
      </w:r>
      <w:proofErr w:type="spellStart"/>
      <w:r w:rsidRPr="00960C8D">
        <w:rPr>
          <w:rStyle w:val="small-caps"/>
          <w:smallCaps/>
          <w:color w:val="444444"/>
        </w:rPr>
        <w:t>Shoval-Dudai</w:t>
      </w:r>
      <w:proofErr w:type="spellEnd"/>
      <w:r w:rsidRPr="00960C8D">
        <w:rPr>
          <w:rStyle w:val="small-caps"/>
          <w:smallCaps/>
          <w:color w:val="444444"/>
        </w:rPr>
        <w:t xml:space="preserve">, </w:t>
      </w:r>
      <w:proofErr w:type="spellStart"/>
      <w:r w:rsidRPr="00960C8D">
        <w:rPr>
          <w:rStyle w:val="small-caps"/>
          <w:smallCaps/>
          <w:color w:val="444444"/>
        </w:rPr>
        <w:t>Nurit</w:t>
      </w:r>
      <w:proofErr w:type="spellEnd"/>
      <w:r w:rsidRPr="00960C8D">
        <w:rPr>
          <w:color w:val="444444"/>
        </w:rPr>
        <w:t xml:space="preserve">. 2018. </w:t>
      </w:r>
      <w:proofErr w:type="spellStart"/>
      <w:r w:rsidRPr="00960C8D">
        <w:rPr>
          <w:color w:val="444444"/>
        </w:rPr>
        <w:t>לפתרון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התיבות</w:t>
      </w:r>
      <w:proofErr w:type="spellEnd"/>
      <w:r w:rsidRPr="00960C8D">
        <w:rPr>
          <w:color w:val="444444"/>
        </w:rPr>
        <w:t xml:space="preserve"> "</w:t>
      </w:r>
      <w:proofErr w:type="spellStart"/>
      <w:r w:rsidRPr="00960C8D">
        <w:rPr>
          <w:color w:val="444444"/>
        </w:rPr>
        <w:t>אבהטס</w:t>
      </w:r>
      <w:proofErr w:type="spellEnd"/>
      <w:r w:rsidRPr="00960C8D">
        <w:rPr>
          <w:color w:val="444444"/>
        </w:rPr>
        <w:t xml:space="preserve">" </w:t>
      </w:r>
      <w:proofErr w:type="spellStart"/>
      <w:r w:rsidRPr="00960C8D">
        <w:rPr>
          <w:color w:val="444444"/>
        </w:rPr>
        <w:t>ו"אמבטיס</w:t>
      </w:r>
      <w:proofErr w:type="spellEnd"/>
      <w:r w:rsidRPr="00960C8D">
        <w:rPr>
          <w:color w:val="444444"/>
        </w:rPr>
        <w:t xml:space="preserve">". In: </w:t>
      </w:r>
      <w:proofErr w:type="spellStart"/>
      <w:r w:rsidRPr="00960C8D">
        <w:rPr>
          <w:rStyle w:val="italic"/>
          <w:i/>
          <w:iCs/>
          <w:color w:val="444444"/>
        </w:rPr>
        <w:t>Leshonenu</w:t>
      </w:r>
      <w:proofErr w:type="spellEnd"/>
      <w:r w:rsidRPr="00960C8D">
        <w:rPr>
          <w:color w:val="444444"/>
        </w:rPr>
        <w:t xml:space="preserve"> 80: 493-396.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Zuntz</w:t>
      </w:r>
      <w:proofErr w:type="spellEnd"/>
      <w:r w:rsidRPr="00960C8D">
        <w:rPr>
          <w:rStyle w:val="small-caps"/>
          <w:smallCaps/>
          <w:color w:val="444444"/>
        </w:rPr>
        <w:t>, G.</w:t>
      </w:r>
      <w:r w:rsidRPr="00960C8D">
        <w:rPr>
          <w:color w:val="444444"/>
        </w:rPr>
        <w:t xml:space="preserve"> 1956.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Words in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Talmud. In: </w:t>
      </w:r>
      <w:r w:rsidRPr="00960C8D">
        <w:rPr>
          <w:rStyle w:val="italic"/>
          <w:i/>
          <w:iCs/>
          <w:color w:val="444444"/>
        </w:rPr>
        <w:t xml:space="preserve">Journal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Semitic</w:t>
      </w:r>
      <w:proofErr w:type="spellEnd"/>
      <w:r w:rsidRPr="00960C8D">
        <w:rPr>
          <w:rStyle w:val="italic"/>
          <w:i/>
          <w:iCs/>
          <w:color w:val="444444"/>
        </w:rPr>
        <w:t xml:space="preserve"> Studies</w:t>
      </w:r>
      <w:r w:rsidRPr="00960C8D">
        <w:rPr>
          <w:color w:val="444444"/>
        </w:rPr>
        <w:t xml:space="preserve"> 1: 129-140.</w:t>
      </w:r>
    </w:p>
    <w:p w:rsidR="007918E6" w:rsidRDefault="007918E6"/>
    <w:p w:rsidR="007918E6" w:rsidRDefault="007918E6"/>
    <w:sectPr w:rsidR="007918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E6"/>
    <w:rsid w:val="00023D72"/>
    <w:rsid w:val="000C59C0"/>
    <w:rsid w:val="001205BC"/>
    <w:rsid w:val="001D5608"/>
    <w:rsid w:val="002311C5"/>
    <w:rsid w:val="002D6823"/>
    <w:rsid w:val="002F39E6"/>
    <w:rsid w:val="003008F6"/>
    <w:rsid w:val="00333213"/>
    <w:rsid w:val="003838C0"/>
    <w:rsid w:val="00520166"/>
    <w:rsid w:val="005D3CB9"/>
    <w:rsid w:val="006A4E53"/>
    <w:rsid w:val="007918E6"/>
    <w:rsid w:val="007C1EEA"/>
    <w:rsid w:val="0095283D"/>
    <w:rsid w:val="00960C8D"/>
    <w:rsid w:val="00A324DE"/>
    <w:rsid w:val="00B57EDF"/>
    <w:rsid w:val="00B8100D"/>
    <w:rsid w:val="00BF46F7"/>
    <w:rsid w:val="00C870CE"/>
    <w:rsid w:val="00FE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A6F34"/>
  <w15:chartTrackingRefBased/>
  <w15:docId w15:val="{89C06DCF-57E6-4C7E-A943-67C3A058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918E6"/>
    <w:pPr>
      <w:spacing w:after="0" w:line="240" w:lineRule="auto"/>
    </w:pPr>
  </w:style>
  <w:style w:type="paragraph" w:customStyle="1" w:styleId="literature">
    <w:name w:val="literature"/>
    <w:basedOn w:val="Standard"/>
    <w:rsid w:val="00791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mall-caps">
    <w:name w:val="small-caps"/>
    <w:basedOn w:val="Absatz-Standardschriftart"/>
    <w:rsid w:val="007918E6"/>
  </w:style>
  <w:style w:type="character" w:customStyle="1" w:styleId="italic">
    <w:name w:val="italic"/>
    <w:basedOn w:val="Absatz-Standardschriftart"/>
    <w:rsid w:val="007918E6"/>
  </w:style>
  <w:style w:type="character" w:styleId="Hyperlink">
    <w:name w:val="Hyperlink"/>
    <w:basedOn w:val="Absatz-Standardschriftart"/>
    <w:uiPriority w:val="99"/>
    <w:unhideWhenUsed/>
    <w:rsid w:val="007918E6"/>
    <w:rPr>
      <w:color w:val="0000FF"/>
      <w:u w:val="single"/>
    </w:rPr>
  </w:style>
  <w:style w:type="paragraph" w:styleId="StandardWeb">
    <w:name w:val="Normal (Web)"/>
    <w:basedOn w:val="Standard"/>
    <w:uiPriority w:val="99"/>
    <w:unhideWhenUsed/>
    <w:rsid w:val="00231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 w:bidi="he-IL"/>
    </w:rPr>
  </w:style>
  <w:style w:type="paragraph" w:styleId="Titel">
    <w:name w:val="Title"/>
    <w:basedOn w:val="Standard"/>
    <w:next w:val="Standard"/>
    <w:link w:val="TitelZchn"/>
    <w:uiPriority w:val="10"/>
    <w:qFormat/>
    <w:rsid w:val="00A324DE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de" w:eastAsia="de-AT" w:bidi="he-IL"/>
    </w:rPr>
  </w:style>
  <w:style w:type="character" w:customStyle="1" w:styleId="TitelZchn">
    <w:name w:val="Titel Zchn"/>
    <w:basedOn w:val="Absatz-Standardschriftart"/>
    <w:link w:val="Titel"/>
    <w:uiPriority w:val="10"/>
    <w:rsid w:val="00A324DE"/>
    <w:rPr>
      <w:rFonts w:ascii="Arial" w:eastAsia="Arial" w:hAnsi="Arial" w:cs="Arial"/>
      <w:sz w:val="52"/>
      <w:szCs w:val="52"/>
      <w:lang w:val="de" w:eastAsia="de-AT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1308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OEAW - Akademie Rechenzentrum</Company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Klampfl, Thomas</dc:creator>
  <cp:keywords/>
  <dc:description/>
  <cp:lastModifiedBy>Klampfl, Thomas</cp:lastModifiedBy>
  <cp:revision>13</cp:revision>
  <dcterms:created xsi:type="dcterms:W3CDTF">2020-02-19T15:45:00Z</dcterms:created>
  <dcterms:modified xsi:type="dcterms:W3CDTF">2020-02-20T08:39:00Z</dcterms:modified>
</cp:coreProperties>
</file>