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 xml:space="preserve">AHMED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 xml:space="preserve">Almaeeni.ahmed@hotmail.com | +971509356666 | Abu Dhabi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 xml:space="preserve"/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Higher College of Technology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Abu Dhabi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B.A. in Civil and transportation engineering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2016</w:t>
      </w:r>
      <w:r w:rsidR="00B2663A"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TRANSCO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2019 - present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SUPPORT SERVICE SCHEDULER ENGINEER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Abu Dhabi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Executed external stakeholder transactions in line with TRANSCO stakeholder strategy to enhance satisfaction and ensure timely service delivery. Addressed stakeholder needs, problems, and requests promptly, fostering a world-class stakeholder experience.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 xml:space="preserve">SKILLS</w:t>
      </w:r>
    </w:p>
    <w:p w14:paraId="434C6657" w14:textId="7E806060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Self-motivation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Analytical skills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Excellent problem solving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Team player and ability to work as part of a team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Ability to work to deadlines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Perform well under pressure and adaptable to change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Flexibility to perform various tasks</w:t>
      </w:r>
    </w:p>
    <w:p w14:paraId="59436363" w14:textId="77777777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FFBA522" w14:textId="39DFC989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DCC3D" w14:textId="77777777" w:rsidR="00225EAC" w:rsidRDefault="00225EAC" w:rsidP="00D54EF4">
      <w:pPr>
        <w:spacing w:after="0" w:line="240" w:lineRule="auto"/>
      </w:pPr>
      <w:r>
        <w:separator/>
      </w:r>
    </w:p>
  </w:endnote>
  <w:endnote w:type="continuationSeparator" w:id="0">
    <w:p w14:paraId="18148709" w14:textId="77777777" w:rsidR="00225EAC" w:rsidRDefault="00225EAC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3921" w14:textId="77777777" w:rsidR="00225EAC" w:rsidRDefault="00225EAC" w:rsidP="00D54EF4">
      <w:pPr>
        <w:spacing w:after="0" w:line="240" w:lineRule="auto"/>
      </w:pPr>
      <w:r>
        <w:separator/>
      </w:r>
    </w:p>
  </w:footnote>
  <w:footnote w:type="continuationSeparator" w:id="0">
    <w:p w14:paraId="2D44F78A" w14:textId="77777777" w:rsidR="00225EAC" w:rsidRDefault="00225EAC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5848"/>
    <w:rsid w:val="002B6EB1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170</cp:revision>
  <dcterms:created xsi:type="dcterms:W3CDTF">2024-04-04T19:06:00Z</dcterms:created>
  <dcterms:modified xsi:type="dcterms:W3CDTF">2024-08-07T08:54:00Z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