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BC3A" w14:textId="77777777" w:rsidR="00584CCD" w:rsidRDefault="00584CCD" w:rsidP="00584CCD">
      <w:pPr>
        <w:jc w:val="center"/>
      </w:pPr>
      <w:r>
        <w:rPr>
          <w:b/>
          <w:sz w:val="52"/>
        </w:rPr>
        <w:t>AI</w:t>
      </w:r>
      <w:r>
        <w:rPr>
          <w:b/>
          <w:sz w:val="52"/>
        </w:rPr>
        <w:t>课程教辅系统</w:t>
      </w:r>
    </w:p>
    <w:p w14:paraId="6510BF3B" w14:textId="19AB4FDA" w:rsidR="00584CCD" w:rsidRDefault="00584CCD" w:rsidP="00584CCD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会议纪要</w:t>
      </w:r>
    </w:p>
    <w:p w14:paraId="4E85232F" w14:textId="77777777" w:rsidR="00584CCD" w:rsidRDefault="00584CCD" w:rsidP="00584CCD">
      <w:pPr>
        <w:jc w:val="center"/>
      </w:pPr>
      <w:r>
        <w:rPr>
          <w:noProof/>
        </w:rPr>
        <w:drawing>
          <wp:inline distT="0" distB="0" distL="0" distR="0" wp14:anchorId="5D97B32E" wp14:editId="5C231651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995D" w14:textId="77777777" w:rsidR="00584CCD" w:rsidRDefault="00584CCD" w:rsidP="00584CCD"/>
    <w:p w14:paraId="733F7613" w14:textId="77777777" w:rsidR="00584CCD" w:rsidRDefault="00584CCD" w:rsidP="00584CCD"/>
    <w:p w14:paraId="64A1A951" w14:textId="77777777" w:rsidR="00584CCD" w:rsidRDefault="00584CCD" w:rsidP="00584CCD"/>
    <w:p w14:paraId="28E9705A" w14:textId="77777777" w:rsidR="00584CCD" w:rsidRDefault="00584CCD" w:rsidP="00584CCD"/>
    <w:p w14:paraId="1E880410" w14:textId="77777777" w:rsidR="00584CCD" w:rsidRDefault="00584CCD" w:rsidP="00584CCD"/>
    <w:p w14:paraId="6310ABB5" w14:textId="77777777" w:rsidR="00584CCD" w:rsidRDefault="00584CCD" w:rsidP="00584CCD"/>
    <w:p w14:paraId="11982D0D" w14:textId="77777777" w:rsidR="00584CCD" w:rsidRDefault="00584CCD" w:rsidP="00584CCD"/>
    <w:p w14:paraId="16050D96" w14:textId="77777777" w:rsidR="00584CCD" w:rsidRDefault="00584CCD" w:rsidP="00584CCD">
      <w:pPr>
        <w:jc w:val="center"/>
      </w:pPr>
    </w:p>
    <w:p w14:paraId="5AE7005E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项目小组：G08小组</w:t>
      </w:r>
    </w:p>
    <w:p w14:paraId="6B05FDEC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课程名称：软件需求分析原理与实践</w:t>
      </w:r>
    </w:p>
    <w:p w14:paraId="5FEB3687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指导教师：杨枨老师、苏奎老师</w:t>
      </w:r>
    </w:p>
    <w:p w14:paraId="683F7F32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75E47B94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3894BC76" w14:textId="66FF942D" w:rsidR="0057585C" w:rsidRDefault="00000000">
      <w:pPr>
        <w:spacing w:line="36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lastRenderedPageBreak/>
        <w:t>会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纪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要</w:t>
      </w:r>
    </w:p>
    <w:p w14:paraId="64059098" w14:textId="77777777" w:rsidR="0057585C" w:rsidRDefault="0057585C">
      <w:pPr>
        <w:jc w:val="center"/>
      </w:pPr>
    </w:p>
    <w:tbl>
      <w:tblPr>
        <w:tblStyle w:val="a3"/>
        <w:tblW w:w="9393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605"/>
        <w:gridCol w:w="1943"/>
        <w:gridCol w:w="2621"/>
      </w:tblGrid>
      <w:tr w:rsidR="0057585C" w14:paraId="5D914F53" w14:textId="77777777">
        <w:trPr>
          <w:trHeight w:val="810"/>
          <w:tblHeader/>
          <w:jc w:val="center"/>
        </w:trPr>
        <w:tc>
          <w:tcPr>
            <w:tcW w:w="22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CB2E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会议名称</w:t>
            </w:r>
          </w:p>
        </w:tc>
        <w:tc>
          <w:tcPr>
            <w:tcW w:w="7169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CD066" w14:textId="2EECF8C6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G08</w:t>
            </w:r>
            <w:r>
              <w:rPr>
                <w:rFonts w:hint="eastAsia"/>
                <w:b/>
                <w:bCs/>
                <w:sz w:val="30"/>
                <w:szCs w:val="30"/>
              </w:rPr>
              <w:t>组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AI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辅助教学系统</w:t>
            </w:r>
            <w:r>
              <w:rPr>
                <w:rFonts w:hint="eastAsia"/>
                <w:b/>
                <w:bCs/>
                <w:sz w:val="30"/>
                <w:szCs w:val="30"/>
              </w:rPr>
              <w:t>第</w:t>
            </w:r>
            <w:r w:rsidR="005E10FB">
              <w:rPr>
                <w:rFonts w:hint="eastAsia"/>
                <w:b/>
                <w:bCs/>
                <w:sz w:val="30"/>
                <w:szCs w:val="30"/>
              </w:rPr>
              <w:t>10</w:t>
            </w:r>
            <w:r>
              <w:rPr>
                <w:rFonts w:hint="eastAsia"/>
                <w:b/>
                <w:bCs/>
                <w:sz w:val="30"/>
                <w:szCs w:val="30"/>
              </w:rPr>
              <w:t>次会议</w:t>
            </w:r>
          </w:p>
        </w:tc>
      </w:tr>
      <w:tr w:rsidR="0057585C" w14:paraId="59E8E7E4" w14:textId="77777777">
        <w:trPr>
          <w:trHeight w:val="1458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46A3A" w14:textId="6A3E0E1B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</w:t>
            </w:r>
            <w:r w:rsidR="006A01FD">
              <w:rPr>
                <w:rFonts w:hint="eastAsia"/>
                <w:b/>
                <w:bCs/>
                <w:sz w:val="30"/>
                <w:szCs w:val="30"/>
              </w:rPr>
              <w:t>小组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F799" w14:textId="4EF49297" w:rsidR="0057585C" w:rsidRPr="006A01FD" w:rsidRDefault="006A01FD" w:rsidP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G08</w:t>
            </w:r>
          </w:p>
        </w:tc>
      </w:tr>
      <w:tr w:rsidR="0057585C" w14:paraId="0C9B714C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2D6FE" w14:textId="5348D191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主持人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95C65" w14:textId="6528BA0B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林立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C507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记录人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160F8" w14:textId="460A2BE0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李烨斌</w:t>
            </w:r>
          </w:p>
        </w:tc>
      </w:tr>
      <w:tr w:rsidR="0057585C" w14:paraId="564CA8E3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5BF53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会议时间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31C8F" w14:textId="715A7B34" w:rsidR="0057585C" w:rsidRPr="006A01FD" w:rsidRDefault="005E10FB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5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月</w:t>
            </w:r>
            <w:r>
              <w:rPr>
                <w:rFonts w:hint="eastAsia"/>
                <w:b/>
                <w:bCs/>
                <w:sz w:val="30"/>
                <w:szCs w:val="30"/>
              </w:rPr>
              <w:t>29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日（</w:t>
            </w:r>
            <w:r w:rsidR="00584CCD" w:rsidRPr="006A01FD">
              <w:rPr>
                <w:rFonts w:hint="eastAsia"/>
                <w:b/>
                <w:bCs/>
                <w:sz w:val="30"/>
                <w:szCs w:val="30"/>
              </w:rPr>
              <w:t>周</w:t>
            </w:r>
            <w:r w:rsidR="00C966FE">
              <w:rPr>
                <w:rFonts w:hint="eastAsia"/>
                <w:b/>
                <w:bCs/>
                <w:sz w:val="30"/>
                <w:szCs w:val="30"/>
              </w:rPr>
              <w:t>四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）</w:t>
            </w:r>
          </w:p>
        </w:tc>
      </w:tr>
      <w:tr w:rsidR="0057585C" w14:paraId="0398D239" w14:textId="77777777">
        <w:trPr>
          <w:trHeight w:val="709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EE700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参会人员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5F8A1" w14:textId="14C8D40F" w:rsidR="0057585C" w:rsidRPr="006A01FD" w:rsidRDefault="006A01FD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林立、林永翔、李烨斌、李子骏、罗树敏</w:t>
            </w:r>
          </w:p>
        </w:tc>
      </w:tr>
      <w:tr w:rsidR="006A01FD" w14:paraId="332EADD8" w14:textId="77777777" w:rsidTr="006A01FD">
        <w:trPr>
          <w:trHeight w:val="123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9E825" w14:textId="16CAE2A3" w:rsidR="006A01FD" w:rsidRDefault="006A01FD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会议摘要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924E89" w14:textId="77777777" w:rsidR="006A01FD" w:rsidRDefault="005E10FB" w:rsidP="006A01FD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本次会议</w:t>
            </w:r>
            <w:r w:rsidRPr="005E10FB">
              <w:rPr>
                <w:rFonts w:ascii="宋体" w:eastAsia="宋体" w:hAnsi="宋体" w:cs="宋体"/>
                <w:sz w:val="24"/>
              </w:rPr>
              <w:t>完成“UML基础四：综合应用和问题解答”翻转课堂的筹备与分工</w:t>
            </w:r>
          </w:p>
          <w:p w14:paraId="1CDBB154" w14:textId="37EF28FE" w:rsidR="005E10FB" w:rsidRPr="005E10FB" w:rsidRDefault="005E10FB" w:rsidP="006A01FD">
            <w:pPr>
              <w:widowControl/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  <w:r w:rsidRPr="005E10FB">
              <w:rPr>
                <w:rFonts w:ascii="宋体" w:eastAsia="宋体" w:hAnsi="宋体" w:cs="宋体"/>
                <w:sz w:val="24"/>
              </w:rPr>
              <w:t>SRS评审</w:t>
            </w:r>
            <w:r>
              <w:rPr>
                <w:rFonts w:ascii="宋体" w:eastAsia="宋体" w:hAnsi="宋体" w:cs="宋体" w:hint="eastAsia"/>
                <w:sz w:val="24"/>
              </w:rPr>
              <w:t>的PPT制作</w:t>
            </w:r>
          </w:p>
        </w:tc>
      </w:tr>
      <w:tr w:rsidR="006A01FD" w14:paraId="7E148F8D" w14:textId="77777777">
        <w:trPr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C51C0" w14:textId="566A09A4" w:rsidR="006A01FD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主要内容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71A73E" w14:textId="12A716C6" w:rsidR="005E10FB" w:rsidRPr="005E10FB" w:rsidRDefault="005E10FB" w:rsidP="005E10FB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1.</w:t>
            </w:r>
            <w:r w:rsidRPr="005E10FB">
              <w:rPr>
                <w:rFonts w:ascii="宋体" w:eastAsia="宋体" w:hAnsi="宋体" w:cs="宋体"/>
                <w:sz w:val="24"/>
              </w:rPr>
              <w:t>翻转课堂PPT制作</w:t>
            </w:r>
          </w:p>
          <w:p w14:paraId="7829D73A" w14:textId="77777777" w:rsidR="005E10FB" w:rsidRPr="005E10FB" w:rsidRDefault="005E10FB" w:rsidP="005E10FB">
            <w:pPr>
              <w:widowControl/>
              <w:spacing w:line="180" w:lineRule="atLeast"/>
              <w:ind w:firstLineChars="100" w:firstLine="240"/>
              <w:rPr>
                <w:rFonts w:ascii="宋体" w:eastAsia="宋体" w:hAnsi="宋体" w:cs="宋体"/>
                <w:sz w:val="24"/>
              </w:rPr>
            </w:pPr>
            <w:r w:rsidRPr="005E10FB">
              <w:rPr>
                <w:rFonts w:ascii="宋体" w:eastAsia="宋体" w:hAnsi="宋体" w:cs="宋体"/>
                <w:sz w:val="24"/>
              </w:rPr>
              <w:t>内容与案例梳理：林立、李烨斌 负责提炼系统UML综合应用的典型实例，并整理出翻转课堂互动所需的问题解答内容。</w:t>
            </w:r>
          </w:p>
          <w:p w14:paraId="7832C6E0" w14:textId="77777777" w:rsidR="005E10FB" w:rsidRPr="005E10FB" w:rsidRDefault="005E10FB" w:rsidP="005E10FB">
            <w:pPr>
              <w:widowControl/>
              <w:spacing w:line="180" w:lineRule="atLeast"/>
              <w:ind w:firstLineChars="100" w:firstLine="240"/>
              <w:rPr>
                <w:rFonts w:ascii="宋体" w:eastAsia="宋体" w:hAnsi="宋体" w:cs="宋体"/>
                <w:sz w:val="24"/>
              </w:rPr>
            </w:pPr>
            <w:r w:rsidRPr="005E10FB">
              <w:rPr>
                <w:rFonts w:ascii="宋体" w:eastAsia="宋体" w:hAnsi="宋体" w:cs="宋体"/>
                <w:sz w:val="24"/>
              </w:rPr>
              <w:t>PPT整合与排版：林永翔、李子骏 负责收集材料并高效制作出逻辑清晰的翻转课堂展示 PPT。</w:t>
            </w:r>
          </w:p>
          <w:p w14:paraId="4F04747D" w14:textId="77777777" w:rsidR="005E10FB" w:rsidRPr="005E10FB" w:rsidRDefault="005E10FB" w:rsidP="005E10FB">
            <w:pPr>
              <w:widowControl/>
              <w:spacing w:line="180" w:lineRule="atLeast"/>
              <w:ind w:firstLineChars="100" w:firstLine="240"/>
              <w:rPr>
                <w:rFonts w:ascii="宋体" w:eastAsia="宋体" w:hAnsi="宋体" w:cs="宋体"/>
                <w:sz w:val="24"/>
              </w:rPr>
            </w:pPr>
            <w:r w:rsidRPr="005E10FB">
              <w:rPr>
                <w:rFonts w:ascii="宋体" w:eastAsia="宋体" w:hAnsi="宋体" w:cs="宋体"/>
                <w:sz w:val="24"/>
              </w:rPr>
              <w:t>主讲汇报：罗树敏 负责熟悉材料，继续作为主讲人负责该项PPT的课堂汇报与互动组织。</w:t>
            </w:r>
          </w:p>
          <w:p w14:paraId="78F5B5A6" w14:textId="115E26AF" w:rsidR="005E10FB" w:rsidRPr="005E10FB" w:rsidRDefault="005E10FB" w:rsidP="005E10FB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2.</w:t>
            </w:r>
            <w:r w:rsidRPr="005E10FB">
              <w:rPr>
                <w:rFonts w:ascii="宋体" w:eastAsia="宋体" w:hAnsi="宋体" w:cs="宋体"/>
                <w:sz w:val="24"/>
              </w:rPr>
              <w:t>SRS评审汇报PPT制作</w:t>
            </w:r>
          </w:p>
          <w:p w14:paraId="0546A422" w14:textId="568ACCAE" w:rsidR="005E10FB" w:rsidRPr="005E10FB" w:rsidRDefault="005E10FB" w:rsidP="005E10FB">
            <w:pPr>
              <w:widowControl/>
              <w:spacing w:line="180" w:lineRule="atLeast"/>
              <w:ind w:firstLineChars="100" w:firstLine="240"/>
              <w:rPr>
                <w:rFonts w:ascii="宋体" w:eastAsia="宋体" w:hAnsi="宋体" w:cs="宋体"/>
                <w:sz w:val="24"/>
              </w:rPr>
            </w:pPr>
            <w:r w:rsidRPr="005E10FB">
              <w:rPr>
                <w:rFonts w:ascii="宋体" w:eastAsia="宋体" w:hAnsi="宋体" w:cs="宋体"/>
                <w:sz w:val="24"/>
              </w:rPr>
              <w:t>框架搭建与内容提取：林立</w:t>
            </w:r>
            <w:r>
              <w:rPr>
                <w:rFonts w:ascii="宋体" w:eastAsia="宋体" w:hAnsi="宋体" w:cs="宋体" w:hint="eastAsia"/>
                <w:sz w:val="24"/>
              </w:rPr>
              <w:t>、李烨斌</w:t>
            </w:r>
            <w:r w:rsidRPr="005E10FB">
              <w:rPr>
                <w:rFonts w:ascii="宋体" w:eastAsia="宋体" w:hAnsi="宋体" w:cs="宋体"/>
                <w:sz w:val="24"/>
              </w:rPr>
              <w:t>负责提炼SRS（需求规格说明书）的核心亮点、系统边界、用例文档及数据字典，制定汇报PPT的整体逻辑框架。</w:t>
            </w:r>
          </w:p>
          <w:p w14:paraId="7D0371AB" w14:textId="178CE12C" w:rsidR="006A01FD" w:rsidRPr="005E10FB" w:rsidRDefault="005E10FB" w:rsidP="005E10FB">
            <w:pPr>
              <w:widowControl/>
              <w:spacing w:line="180" w:lineRule="atLeast"/>
              <w:ind w:firstLineChars="100" w:firstLine="240"/>
              <w:rPr>
                <w:rFonts w:ascii="宋体" w:eastAsia="宋体" w:hAnsi="宋体" w:cs="宋体" w:hint="eastAsia"/>
                <w:sz w:val="24"/>
              </w:rPr>
            </w:pPr>
            <w:r w:rsidRPr="005E10FB">
              <w:rPr>
                <w:rFonts w:ascii="宋体" w:eastAsia="宋体" w:hAnsi="宋体" w:cs="宋体"/>
                <w:sz w:val="24"/>
              </w:rPr>
              <w:t>幻灯片制作与美化：林永翔、李子骏</w:t>
            </w:r>
            <w:r>
              <w:rPr>
                <w:rFonts w:ascii="宋体" w:eastAsia="宋体" w:hAnsi="宋体" w:cs="宋体" w:hint="eastAsia"/>
                <w:sz w:val="24"/>
              </w:rPr>
              <w:t>、罗树敏</w:t>
            </w:r>
            <w:r w:rsidRPr="005E10FB">
              <w:rPr>
                <w:rFonts w:ascii="宋体" w:eastAsia="宋体" w:hAnsi="宋体" w:cs="宋体"/>
                <w:sz w:val="24"/>
              </w:rPr>
              <w:t>负责进行SRS汇报PPT的页面设计与视觉美化，确保数据图表呈现专业。</w:t>
            </w:r>
          </w:p>
        </w:tc>
      </w:tr>
    </w:tbl>
    <w:p w14:paraId="09EF46EF" w14:textId="77777777" w:rsidR="0057585C" w:rsidRDefault="0057585C">
      <w:pPr>
        <w:jc w:val="center"/>
      </w:pPr>
    </w:p>
    <w:sectPr w:rsidR="0057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F55D8" w14:textId="77777777" w:rsidR="00570CAF" w:rsidRDefault="00570CAF" w:rsidP="00CE0677">
      <w:r>
        <w:separator/>
      </w:r>
    </w:p>
  </w:endnote>
  <w:endnote w:type="continuationSeparator" w:id="0">
    <w:p w14:paraId="521D20CE" w14:textId="77777777" w:rsidR="00570CAF" w:rsidRDefault="00570CAF" w:rsidP="00CE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9E48B" w14:textId="77777777" w:rsidR="00570CAF" w:rsidRDefault="00570CAF" w:rsidP="00CE0677">
      <w:r>
        <w:separator/>
      </w:r>
    </w:p>
  </w:footnote>
  <w:footnote w:type="continuationSeparator" w:id="0">
    <w:p w14:paraId="1886DB42" w14:textId="77777777" w:rsidR="00570CAF" w:rsidRDefault="00570CAF" w:rsidP="00CE0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6634A"/>
    <w:multiLevelType w:val="hybridMultilevel"/>
    <w:tmpl w:val="ABB837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C55011F"/>
    <w:multiLevelType w:val="multilevel"/>
    <w:tmpl w:val="3CDE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E7F82"/>
    <w:multiLevelType w:val="multilevel"/>
    <w:tmpl w:val="E9FE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A7C33"/>
    <w:multiLevelType w:val="multilevel"/>
    <w:tmpl w:val="E9C8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973299">
    <w:abstractNumId w:val="0"/>
  </w:num>
  <w:num w:numId="2" w16cid:durableId="1116945169">
    <w:abstractNumId w:val="4"/>
  </w:num>
  <w:num w:numId="3" w16cid:durableId="1301810407">
    <w:abstractNumId w:val="5"/>
  </w:num>
  <w:num w:numId="4" w16cid:durableId="1905413216">
    <w:abstractNumId w:val="2"/>
  </w:num>
  <w:num w:numId="5" w16cid:durableId="1282759039">
    <w:abstractNumId w:val="1"/>
  </w:num>
  <w:num w:numId="6" w16cid:durableId="1235353800">
    <w:abstractNumId w:val="6"/>
  </w:num>
  <w:num w:numId="7" w16cid:durableId="1305354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3652706"/>
    <w:rsid w:val="00457619"/>
    <w:rsid w:val="004B7DDE"/>
    <w:rsid w:val="00570CAF"/>
    <w:rsid w:val="0057585C"/>
    <w:rsid w:val="00584CCD"/>
    <w:rsid w:val="00596568"/>
    <w:rsid w:val="005E10FB"/>
    <w:rsid w:val="006A01FD"/>
    <w:rsid w:val="0082041D"/>
    <w:rsid w:val="00AE4565"/>
    <w:rsid w:val="00B17E20"/>
    <w:rsid w:val="00C966FE"/>
    <w:rsid w:val="00CC64E1"/>
    <w:rsid w:val="00CE0677"/>
    <w:rsid w:val="00D01F26"/>
    <w:rsid w:val="00F13A55"/>
    <w:rsid w:val="00F8084B"/>
    <w:rsid w:val="0E112A62"/>
    <w:rsid w:val="129421C6"/>
    <w:rsid w:val="34D522FA"/>
    <w:rsid w:val="43880F63"/>
    <w:rsid w:val="53652706"/>
    <w:rsid w:val="5B7E4CCE"/>
    <w:rsid w:val="6C2D5008"/>
    <w:rsid w:val="6F1654F2"/>
    <w:rsid w:val="6F3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32956"/>
  <w15:docId w15:val="{3803A84F-AE98-4D4B-AFC8-45A2F38E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Intense Quote"/>
    <w:basedOn w:val="a"/>
    <w:next w:val="a"/>
    <w:link w:val="a5"/>
    <w:uiPriority w:val="30"/>
    <w:qFormat/>
    <w:rsid w:val="00584CCD"/>
    <w:pPr>
      <w:widowControl/>
      <w:pBdr>
        <w:bottom w:val="single" w:sz="4" w:space="4" w:color="4874CB" w:themeColor="accent1"/>
      </w:pBdr>
      <w:spacing w:before="200" w:after="280" w:line="276" w:lineRule="auto"/>
      <w:ind w:left="936" w:right="936"/>
      <w:jc w:val="left"/>
    </w:pPr>
    <w:rPr>
      <w:rFonts w:ascii="宋体" w:eastAsia="宋体" w:hAnsi="宋体"/>
      <w:b/>
      <w:bCs/>
      <w:i/>
      <w:iCs/>
      <w:color w:val="4874CB" w:themeColor="accent1"/>
      <w:kern w:val="0"/>
      <w:sz w:val="22"/>
      <w:szCs w:val="22"/>
      <w:lang w:eastAsia="en-US"/>
    </w:rPr>
  </w:style>
  <w:style w:type="character" w:customStyle="1" w:styleId="a5">
    <w:name w:val="明显引用 字符"/>
    <w:basedOn w:val="a0"/>
    <w:link w:val="a4"/>
    <w:uiPriority w:val="30"/>
    <w:rsid w:val="00584CCD"/>
    <w:rPr>
      <w:rFonts w:ascii="宋体" w:hAnsi="宋体" w:cstheme="minorBidi"/>
      <w:b/>
      <w:bCs/>
      <w:i/>
      <w:iCs/>
      <w:color w:val="4874CB" w:themeColor="accent1"/>
      <w:sz w:val="22"/>
      <w:szCs w:val="22"/>
      <w:lang w:eastAsia="en-US"/>
    </w:rPr>
  </w:style>
  <w:style w:type="paragraph" w:styleId="a6">
    <w:name w:val="header"/>
    <w:basedOn w:val="a"/>
    <w:link w:val="a7"/>
    <w:rsid w:val="00CE06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E06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E06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E06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C966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259</Words>
  <Characters>265</Characters>
  <Application>Microsoft Office Word</Application>
  <DocSecurity>0</DocSecurity>
  <Lines>33</Lines>
  <Paragraphs>34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32301284</dc:creator>
  <cp:lastModifiedBy>烨斌 李</cp:lastModifiedBy>
  <cp:revision>9</cp:revision>
  <dcterms:created xsi:type="dcterms:W3CDTF">2026-05-31T07:46:00Z</dcterms:created>
  <dcterms:modified xsi:type="dcterms:W3CDTF">2026-05-31T08:39:00Z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987228E39E414F50BFB65477EA5007BC_13</vt:lpwstr>
  </property>
  <property fmtid="{D5CDD505-2E9C-101B-9397-08002B2CF9AE}" pid="4" name="KSOTemplateDocerSaveRecord">
    <vt:lpwstr>eyJoZGlkIjoiMDljYzUzMWQ4OWI0YzBkYjYzMDRhZTY5ZjZkYmFmYTgiLCJ1c2VySWQiOiIxODExNTIzNDI4In0=</vt:lpwstr>
  </property>
</Properties>
</file>