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523C" w14:textId="77777777" w:rsidR="00751B94" w:rsidRPr="002F482F" w:rsidRDefault="00000000" w:rsidP="002F482F">
      <w:pPr>
        <w:spacing w:after="80"/>
        <w:jc w:val="center"/>
        <w:rPr>
          <w:color w:val="auto"/>
          <w:lang w:eastAsia="zh-CN"/>
        </w:rPr>
      </w:pPr>
      <w:r w:rsidRPr="002F482F">
        <w:rPr>
          <w:b/>
          <w:color w:val="auto"/>
          <w:sz w:val="56"/>
          <w:lang w:eastAsia="zh-CN"/>
        </w:rPr>
        <w:t>AI</w:t>
      </w:r>
      <w:r w:rsidRPr="002F482F">
        <w:rPr>
          <w:b/>
          <w:color w:val="auto"/>
          <w:sz w:val="56"/>
          <w:lang w:eastAsia="zh-CN"/>
        </w:rPr>
        <w:t>课程教辅系统</w:t>
      </w:r>
    </w:p>
    <w:p w14:paraId="7BE7A095" w14:textId="77777777" w:rsidR="00751B94" w:rsidRPr="002F482F" w:rsidRDefault="00000000" w:rsidP="002F482F">
      <w:pPr>
        <w:pBdr>
          <w:bottom w:val="single" w:sz="8" w:space="10" w:color="2E74B5"/>
        </w:pBdr>
        <w:spacing w:after="280"/>
        <w:jc w:val="center"/>
        <w:rPr>
          <w:b/>
          <w:color w:val="auto"/>
          <w:sz w:val="36"/>
          <w:lang w:eastAsia="zh-CN"/>
        </w:rPr>
      </w:pPr>
      <w:r w:rsidRPr="002F482F">
        <w:rPr>
          <w:b/>
          <w:color w:val="auto"/>
          <w:sz w:val="36"/>
          <w:lang w:eastAsia="zh-CN"/>
        </w:rPr>
        <w:t>需求定义说明书</w:t>
      </w:r>
    </w:p>
    <w:p w14:paraId="00087DB4" w14:textId="77777777" w:rsidR="00777DDE" w:rsidRDefault="00777DDE" w:rsidP="00777DDE">
      <w:pPr>
        <w:pBdr>
          <w:bottom w:val="single" w:sz="8" w:space="10" w:color="2E74B5"/>
        </w:pBdr>
        <w:spacing w:after="28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A671096" wp14:editId="3F7C07EC">
            <wp:extent cx="3410768" cy="3410768"/>
            <wp:effectExtent l="0" t="0" r="0" b="0"/>
            <wp:docPr id="128359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710" cy="34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0262" w14:textId="77777777" w:rsidR="00777DDE" w:rsidRDefault="00777DDE" w:rsidP="00777DDE">
      <w:pPr>
        <w:pBdr>
          <w:bottom w:val="single" w:sz="8" w:space="10" w:color="2E74B5"/>
        </w:pBdr>
        <w:spacing w:after="280"/>
        <w:jc w:val="center"/>
        <w:rPr>
          <w:lang w:eastAsia="zh-CN"/>
        </w:rPr>
      </w:pPr>
    </w:p>
    <w:p w14:paraId="672758F2" w14:textId="77777777" w:rsidR="00777DDE" w:rsidRDefault="00777DDE" w:rsidP="00777DDE">
      <w:pPr>
        <w:pBdr>
          <w:bottom w:val="single" w:sz="8" w:space="10" w:color="2E74B5"/>
        </w:pBdr>
        <w:spacing w:after="280"/>
        <w:jc w:val="center"/>
        <w:rPr>
          <w:lang w:eastAsia="zh-CN"/>
        </w:rPr>
      </w:pPr>
    </w:p>
    <w:p w14:paraId="6B8C203E" w14:textId="77777777" w:rsidR="002F482F" w:rsidRDefault="002F482F" w:rsidP="00777DDE">
      <w:pPr>
        <w:pBdr>
          <w:bottom w:val="single" w:sz="8" w:space="10" w:color="2E74B5"/>
        </w:pBdr>
        <w:spacing w:after="280"/>
        <w:jc w:val="center"/>
        <w:rPr>
          <w:lang w:eastAsia="zh-CN"/>
        </w:rPr>
      </w:pPr>
    </w:p>
    <w:p w14:paraId="79BDCCAD" w14:textId="77777777" w:rsidR="00777DDE" w:rsidRDefault="00777DDE" w:rsidP="00777DDE">
      <w:pPr>
        <w:pBdr>
          <w:bottom w:val="single" w:sz="8" w:space="10" w:color="2E74B5"/>
        </w:pBdr>
        <w:spacing w:after="280"/>
        <w:jc w:val="center"/>
        <w:rPr>
          <w:lang w:eastAsia="zh-CN"/>
        </w:rPr>
      </w:pPr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51B94" w14:paraId="77983393" w14:textId="77777777">
        <w:trPr>
          <w:tblHeader/>
        </w:trPr>
        <w:tc>
          <w:tcPr>
            <w:tcW w:w="1800" w:type="dxa"/>
            <w:shd w:val="clear" w:color="auto" w:fill="F2F4F7"/>
            <w:vAlign w:val="center"/>
          </w:tcPr>
          <w:p w14:paraId="01620741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项目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28BD0C93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内容</w:t>
            </w:r>
          </w:p>
        </w:tc>
      </w:tr>
      <w:tr w:rsidR="00751B94" w14:paraId="73E141AD" w14:textId="77777777">
        <w:tc>
          <w:tcPr>
            <w:tcW w:w="1800" w:type="dxa"/>
            <w:vAlign w:val="center"/>
          </w:tcPr>
          <w:p w14:paraId="24FF8162" w14:textId="77777777" w:rsidR="00751B94" w:rsidRDefault="00000000">
            <w:pPr>
              <w:spacing w:after="40" w:line="252" w:lineRule="auto"/>
            </w:pPr>
            <w:r>
              <w:rPr>
                <w:sz w:val="18"/>
              </w:rPr>
              <w:t>项目小组</w:t>
            </w:r>
          </w:p>
        </w:tc>
        <w:tc>
          <w:tcPr>
            <w:tcW w:w="7560" w:type="dxa"/>
            <w:vAlign w:val="center"/>
          </w:tcPr>
          <w:p w14:paraId="791348EA" w14:textId="77777777" w:rsidR="00751B94" w:rsidRDefault="00000000">
            <w:pPr>
              <w:spacing w:after="40" w:line="252" w:lineRule="auto"/>
            </w:pPr>
            <w:r>
              <w:rPr>
                <w:sz w:val="18"/>
              </w:rPr>
              <w:t>G08</w:t>
            </w:r>
            <w:r>
              <w:rPr>
                <w:sz w:val="18"/>
              </w:rPr>
              <w:t>小组</w:t>
            </w:r>
          </w:p>
        </w:tc>
      </w:tr>
      <w:tr w:rsidR="00751B94" w14:paraId="3279D070" w14:textId="77777777">
        <w:tc>
          <w:tcPr>
            <w:tcW w:w="1800" w:type="dxa"/>
            <w:vAlign w:val="center"/>
          </w:tcPr>
          <w:p w14:paraId="23A16FAD" w14:textId="77777777" w:rsidR="00751B94" w:rsidRDefault="00000000">
            <w:pPr>
              <w:spacing w:after="40" w:line="252" w:lineRule="auto"/>
            </w:pPr>
            <w:r>
              <w:rPr>
                <w:sz w:val="18"/>
              </w:rPr>
              <w:t>课程名称</w:t>
            </w:r>
          </w:p>
        </w:tc>
        <w:tc>
          <w:tcPr>
            <w:tcW w:w="7560" w:type="dxa"/>
            <w:vAlign w:val="center"/>
          </w:tcPr>
          <w:p w14:paraId="034613F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软件需求分析原理与实践</w:t>
            </w:r>
          </w:p>
        </w:tc>
      </w:tr>
      <w:tr w:rsidR="00751B94" w14:paraId="1A979FA4" w14:textId="77777777">
        <w:tc>
          <w:tcPr>
            <w:tcW w:w="1800" w:type="dxa"/>
            <w:vAlign w:val="center"/>
          </w:tcPr>
          <w:p w14:paraId="063E3861" w14:textId="77777777" w:rsidR="00751B94" w:rsidRDefault="00000000">
            <w:pPr>
              <w:spacing w:after="40" w:line="252" w:lineRule="auto"/>
            </w:pPr>
            <w:r>
              <w:rPr>
                <w:sz w:val="18"/>
              </w:rPr>
              <w:t>指导教师</w:t>
            </w:r>
          </w:p>
        </w:tc>
        <w:tc>
          <w:tcPr>
            <w:tcW w:w="7560" w:type="dxa"/>
            <w:vAlign w:val="center"/>
          </w:tcPr>
          <w:p w14:paraId="1C0583A2" w14:textId="77777777" w:rsidR="00751B94" w:rsidRDefault="00000000">
            <w:pPr>
              <w:spacing w:after="40" w:line="252" w:lineRule="auto"/>
            </w:pPr>
            <w:r>
              <w:rPr>
                <w:sz w:val="18"/>
              </w:rPr>
              <w:t>杨枨老师、苏奎老师</w:t>
            </w:r>
          </w:p>
        </w:tc>
      </w:tr>
    </w:tbl>
    <w:p w14:paraId="45D41C7C" w14:textId="77777777" w:rsidR="00751B94" w:rsidRDefault="00751B94">
      <w:pPr>
        <w:rPr>
          <w:lang w:eastAsia="zh-CN"/>
        </w:rPr>
      </w:pPr>
    </w:p>
    <w:p w14:paraId="7555ACF1" w14:textId="77777777" w:rsidR="002F482F" w:rsidRDefault="002F482F" w:rsidP="002F482F">
      <w:pPr>
        <w:jc w:val="center"/>
        <w:rPr>
          <w:lang w:eastAsia="zh-CN"/>
        </w:rPr>
      </w:pPr>
      <w:r>
        <w:rPr>
          <w:rFonts w:hint="eastAsia"/>
          <w:lang w:eastAsia="zh-CN"/>
        </w:rPr>
        <w:lastRenderedPageBreak/>
        <w:t>目录</w:t>
      </w:r>
    </w:p>
    <w:p w14:paraId="72D888F7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hyperlink w:anchor="_Toc231305603" w:history="1">
        <w:r w:rsidRPr="006A1B6B">
          <w:rPr>
            <w:rStyle w:val="aff9"/>
            <w:noProof/>
            <w:lang w:eastAsia="zh-CN"/>
          </w:rPr>
          <w:t>一、引言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B6FD3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4" w:history="1">
        <w:r w:rsidRPr="006A1B6B">
          <w:rPr>
            <w:rStyle w:val="aff9"/>
            <w:noProof/>
            <w:lang w:eastAsia="zh-CN"/>
          </w:rPr>
          <w:t xml:space="preserve">1.1 </w:t>
        </w:r>
        <w:r w:rsidRPr="006A1B6B">
          <w:rPr>
            <w:rStyle w:val="aff9"/>
            <w:noProof/>
            <w:lang w:eastAsia="zh-CN"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DFAD8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5" w:history="1">
        <w:r w:rsidRPr="006A1B6B">
          <w:rPr>
            <w:rStyle w:val="aff9"/>
            <w:noProof/>
          </w:rPr>
          <w:t xml:space="preserve">1.2 </w:t>
        </w:r>
        <w:r w:rsidRPr="006A1B6B">
          <w:rPr>
            <w:rStyle w:val="aff9"/>
            <w:noProof/>
          </w:rPr>
          <w:t>需求来源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D20CA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6" w:history="1">
        <w:r w:rsidRPr="006A1B6B">
          <w:rPr>
            <w:rStyle w:val="aff9"/>
            <w:noProof/>
          </w:rPr>
          <w:t xml:space="preserve">1.3 </w:t>
        </w:r>
        <w:r w:rsidRPr="006A1B6B">
          <w:rPr>
            <w:rStyle w:val="aff9"/>
            <w:noProof/>
          </w:rPr>
          <w:t>项目选题要求摘要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FA392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7" w:history="1">
        <w:r w:rsidRPr="006A1B6B">
          <w:rPr>
            <w:rStyle w:val="aff9"/>
            <w:noProof/>
          </w:rPr>
          <w:t xml:space="preserve">1.4 </w:t>
        </w:r>
        <w:r w:rsidRPr="006A1B6B">
          <w:rPr>
            <w:rStyle w:val="aff9"/>
            <w:noProof/>
          </w:rPr>
          <w:t>需求定义方法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0F19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8" w:history="1">
        <w:r w:rsidRPr="006A1B6B">
          <w:rPr>
            <w:rStyle w:val="aff9"/>
            <w:noProof/>
            <w:lang w:eastAsia="zh-CN"/>
          </w:rPr>
          <w:t>二、系统范围与用户需求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5723F9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09" w:history="1">
        <w:r w:rsidRPr="006A1B6B">
          <w:rPr>
            <w:rStyle w:val="aff9"/>
            <w:noProof/>
            <w:lang w:eastAsia="zh-CN"/>
          </w:rPr>
          <w:t xml:space="preserve">2.1 </w:t>
        </w:r>
        <w:r w:rsidRPr="006A1B6B">
          <w:rPr>
            <w:rStyle w:val="aff9"/>
            <w:noProof/>
            <w:lang w:eastAsia="zh-CN"/>
          </w:rPr>
          <w:t>产品定位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0BE4E6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0" w:history="1">
        <w:r w:rsidRPr="006A1B6B">
          <w:rPr>
            <w:rStyle w:val="aff9"/>
            <w:noProof/>
          </w:rPr>
          <w:t xml:space="preserve">2.2 </w:t>
        </w:r>
        <w:r w:rsidRPr="006A1B6B">
          <w:rPr>
            <w:rStyle w:val="aff9"/>
            <w:noProof/>
          </w:rPr>
          <w:t>用户与关注点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8EC12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1" w:history="1">
        <w:r w:rsidRPr="006A1B6B">
          <w:rPr>
            <w:rStyle w:val="aff9"/>
            <w:noProof/>
          </w:rPr>
          <w:t xml:space="preserve">2.3 </w:t>
        </w:r>
        <w:r w:rsidRPr="006A1B6B">
          <w:rPr>
            <w:rStyle w:val="aff9"/>
            <w:noProof/>
          </w:rPr>
          <w:t>范围边界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5684D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2" w:history="1">
        <w:r w:rsidRPr="006A1B6B">
          <w:rPr>
            <w:rStyle w:val="aff9"/>
            <w:noProof/>
            <w:lang w:eastAsia="zh-CN"/>
          </w:rPr>
          <w:t>三、功能需求定义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F22D3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3" w:history="1">
        <w:r w:rsidRPr="006A1B6B">
          <w:rPr>
            <w:rStyle w:val="aff9"/>
            <w:noProof/>
            <w:lang w:eastAsia="zh-CN"/>
          </w:rPr>
          <w:t xml:space="preserve">3.1 </w:t>
        </w:r>
        <w:r w:rsidRPr="006A1B6B">
          <w:rPr>
            <w:rStyle w:val="aff9"/>
            <w:noProof/>
            <w:lang w:eastAsia="zh-CN"/>
          </w:rPr>
          <w:t>模块级需求基线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7ABC2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4" w:history="1">
        <w:r w:rsidRPr="006A1B6B">
          <w:rPr>
            <w:rStyle w:val="aff9"/>
            <w:noProof/>
          </w:rPr>
          <w:t xml:space="preserve">3.2 </w:t>
        </w:r>
        <w:r w:rsidRPr="006A1B6B">
          <w:rPr>
            <w:rStyle w:val="aff9"/>
            <w:noProof/>
          </w:rPr>
          <w:t>用例级需求定义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14E04F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5" w:history="1">
        <w:r w:rsidRPr="006A1B6B">
          <w:rPr>
            <w:rStyle w:val="aff9"/>
            <w:noProof/>
          </w:rPr>
          <w:t xml:space="preserve">3.3 AI/RAG </w:t>
        </w:r>
        <w:r w:rsidRPr="006A1B6B">
          <w:rPr>
            <w:rStyle w:val="aff9"/>
            <w:noProof/>
          </w:rPr>
          <w:t>与加分项定义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DFE55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6" w:history="1">
        <w:r w:rsidRPr="006A1B6B">
          <w:rPr>
            <w:rStyle w:val="aff9"/>
            <w:noProof/>
            <w:lang w:eastAsia="zh-CN"/>
          </w:rPr>
          <w:t>四、非功能需求与约束定义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2CF3C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7" w:history="1">
        <w:r w:rsidRPr="006A1B6B">
          <w:rPr>
            <w:rStyle w:val="aff9"/>
            <w:noProof/>
          </w:rPr>
          <w:t xml:space="preserve">4.1 </w:t>
        </w:r>
        <w:r w:rsidRPr="006A1B6B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4E7CB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8" w:history="1">
        <w:r w:rsidRPr="006A1B6B">
          <w:rPr>
            <w:rStyle w:val="aff9"/>
            <w:noProof/>
          </w:rPr>
          <w:t xml:space="preserve">4.2 </w:t>
        </w:r>
        <w:r w:rsidRPr="006A1B6B">
          <w:rPr>
            <w:rStyle w:val="aff9"/>
            <w:noProof/>
          </w:rPr>
          <w:t>业务规则与实现约束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D3D07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19" w:history="1">
        <w:r w:rsidRPr="006A1B6B">
          <w:rPr>
            <w:rStyle w:val="aff9"/>
            <w:noProof/>
            <w:lang w:eastAsia="zh-CN"/>
          </w:rPr>
          <w:t>五、数据、状态与验收追踪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AE6B2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20" w:history="1">
        <w:r w:rsidRPr="006A1B6B">
          <w:rPr>
            <w:rStyle w:val="aff9"/>
            <w:noProof/>
          </w:rPr>
          <w:t xml:space="preserve">5.1 </w:t>
        </w:r>
        <w:r w:rsidRPr="006A1B6B">
          <w:rPr>
            <w:rStyle w:val="aff9"/>
            <w:noProof/>
          </w:rPr>
          <w:t>核心数据对象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11A80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21" w:history="1">
        <w:r w:rsidRPr="006A1B6B">
          <w:rPr>
            <w:rStyle w:val="aff9"/>
            <w:noProof/>
          </w:rPr>
          <w:t xml:space="preserve">5.2 </w:t>
        </w:r>
        <w:r w:rsidRPr="006A1B6B">
          <w:rPr>
            <w:rStyle w:val="aff9"/>
            <w:noProof/>
          </w:rPr>
          <w:t>关键状态流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26030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22" w:history="1">
        <w:r w:rsidRPr="006A1B6B">
          <w:rPr>
            <w:rStyle w:val="aff9"/>
            <w:noProof/>
          </w:rPr>
          <w:t xml:space="preserve">5.3 </w:t>
        </w:r>
        <w:r w:rsidRPr="006A1B6B">
          <w:rPr>
            <w:rStyle w:val="aff9"/>
            <w:noProof/>
          </w:rPr>
          <w:t>验收项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0FA6B" w14:textId="77777777" w:rsidR="002F482F" w:rsidRDefault="002F482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23" w:history="1">
        <w:r w:rsidRPr="006A1B6B">
          <w:rPr>
            <w:rStyle w:val="aff9"/>
            <w:noProof/>
          </w:rPr>
          <w:t xml:space="preserve">5.4 </w:t>
        </w:r>
        <w:r w:rsidRPr="006A1B6B">
          <w:rPr>
            <w:rStyle w:val="aff9"/>
            <w:noProof/>
          </w:rPr>
          <w:t>原型追踪矩阵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37A6A" w14:textId="77777777" w:rsidR="002F482F" w:rsidRDefault="002F482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1305624" w:history="1">
        <w:r w:rsidRPr="006A1B6B">
          <w:rPr>
            <w:rStyle w:val="aff9"/>
            <w:noProof/>
          </w:rPr>
          <w:t>六、需求定义结论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_Toc231305624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C2069" w14:textId="77777777" w:rsidR="00751B94" w:rsidRDefault="002F482F" w:rsidP="002F482F">
      <w:pPr>
        <w:jc w:val="center"/>
        <w:rPr>
          <w:lang w:eastAsia="zh-CN"/>
        </w:rPr>
      </w:pPr>
      <w:r>
        <w:rPr>
          <w:lang w:eastAsia="zh-CN"/>
        </w:rPr>
        <w:fldChar w:fldCharType="end"/>
      </w:r>
      <w:r>
        <w:rPr>
          <w:lang w:eastAsia="zh-CN"/>
        </w:rPr>
        <w:br w:type="page"/>
      </w:r>
    </w:p>
    <w:p w14:paraId="637415D6" w14:textId="77777777" w:rsidR="00751B94" w:rsidRDefault="00000000">
      <w:pPr>
        <w:pStyle w:val="1"/>
        <w:rPr>
          <w:lang w:eastAsia="zh-CN"/>
        </w:rPr>
      </w:pPr>
      <w:bookmarkStart w:id="0" w:name="_Toc231305603"/>
      <w:r>
        <w:rPr>
          <w:rFonts w:ascii="Calibri" w:eastAsia="微软雅黑" w:hAnsi="Calibri"/>
          <w:lang w:eastAsia="zh-CN"/>
        </w:rPr>
        <w:lastRenderedPageBreak/>
        <w:t>一、引言</w:t>
      </w:r>
      <w:bookmarkEnd w:id="0"/>
    </w:p>
    <w:p w14:paraId="7776ADB3" w14:textId="77777777" w:rsidR="00751B94" w:rsidRDefault="00000000">
      <w:pPr>
        <w:pStyle w:val="21"/>
        <w:rPr>
          <w:lang w:eastAsia="zh-CN"/>
        </w:rPr>
      </w:pPr>
      <w:bookmarkStart w:id="1" w:name="_Toc231305604"/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编写目的</w:t>
      </w:r>
      <w:bookmarkEnd w:id="1"/>
    </w:p>
    <w:p w14:paraId="1EF2941B" w14:textId="77777777" w:rsidR="00751B94" w:rsidRDefault="00000000">
      <w:pPr>
        <w:rPr>
          <w:lang w:eastAsia="zh-CN"/>
        </w:rPr>
      </w:pPr>
      <w:r>
        <w:rPr>
          <w:lang w:eastAsia="zh-CN"/>
        </w:rPr>
        <w:t>本文档用于明确</w:t>
      </w:r>
      <w:r>
        <w:rPr>
          <w:lang w:eastAsia="zh-CN"/>
        </w:rPr>
        <w:t>“AI</w:t>
      </w:r>
      <w:r>
        <w:rPr>
          <w:lang w:eastAsia="zh-CN"/>
        </w:rPr>
        <w:t>课程教辅系统</w:t>
      </w:r>
      <w:r>
        <w:rPr>
          <w:lang w:eastAsia="zh-CN"/>
        </w:rPr>
        <w:t>”</w:t>
      </w:r>
      <w:r>
        <w:rPr>
          <w:lang w:eastAsia="zh-CN"/>
        </w:rPr>
        <w:t>的需求定义边界。它把用户提出的业务诉求转化为可编号、可优先级排序、可原型观察、可验收的需求基线。</w:t>
      </w:r>
    </w:p>
    <w:p w14:paraId="5B288ED2" w14:textId="77777777" w:rsidR="00751B94" w:rsidRDefault="00000000">
      <w:pPr>
        <w:rPr>
          <w:lang w:eastAsia="zh-CN"/>
        </w:rPr>
      </w:pPr>
      <w:r>
        <w:rPr>
          <w:lang w:eastAsia="zh-CN"/>
        </w:rPr>
        <w:t>需求定义强调</w:t>
      </w:r>
      <w:r>
        <w:rPr>
          <w:lang w:eastAsia="zh-CN"/>
        </w:rPr>
        <w:t>“</w:t>
      </w:r>
      <w:r>
        <w:rPr>
          <w:lang w:eastAsia="zh-CN"/>
        </w:rPr>
        <w:t>做什么、为谁做、做到什么程度、如何验收</w:t>
      </w:r>
      <w:r>
        <w:rPr>
          <w:lang w:eastAsia="zh-CN"/>
        </w:rPr>
        <w:t>”</w:t>
      </w:r>
      <w:r>
        <w:rPr>
          <w:lang w:eastAsia="zh-CN"/>
        </w:rPr>
        <w:t>，不展开详细设计和实现算法。对</w:t>
      </w:r>
      <w:r>
        <w:rPr>
          <w:lang w:eastAsia="zh-CN"/>
        </w:rPr>
        <w:t xml:space="preserve"> RAG</w:t>
      </w:r>
      <w:r>
        <w:rPr>
          <w:lang w:eastAsia="zh-CN"/>
        </w:rPr>
        <w:t>、模型微调等</w:t>
      </w:r>
      <w:r>
        <w:rPr>
          <w:lang w:eastAsia="zh-CN"/>
        </w:rPr>
        <w:t xml:space="preserve"> AI </w:t>
      </w:r>
      <w:r>
        <w:rPr>
          <w:lang w:eastAsia="zh-CN"/>
        </w:rPr>
        <w:t>能力，仅定义教学业务目标、输入输出、可信边界和验收观察点。</w:t>
      </w:r>
    </w:p>
    <w:p w14:paraId="3DFC0547" w14:textId="77777777" w:rsidR="00751B94" w:rsidRDefault="00000000">
      <w:pPr>
        <w:pStyle w:val="21"/>
      </w:pPr>
      <w:bookmarkStart w:id="2" w:name="_Toc231305605"/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需求来源</w:t>
      </w:r>
      <w:bookmarkEnd w:id="2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260"/>
      </w:tblGrid>
      <w:tr w:rsidR="00751B94" w14:paraId="54695B2D" w14:textId="77777777">
        <w:trPr>
          <w:tblHeader/>
        </w:trPr>
        <w:tc>
          <w:tcPr>
            <w:tcW w:w="1500" w:type="dxa"/>
            <w:shd w:val="clear" w:color="auto" w:fill="F2F4F7"/>
            <w:vAlign w:val="center"/>
          </w:tcPr>
          <w:p w14:paraId="0863395B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用户类别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619C1340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需求来源</w:t>
            </w:r>
          </w:p>
        </w:tc>
        <w:tc>
          <w:tcPr>
            <w:tcW w:w="4260" w:type="dxa"/>
            <w:shd w:val="clear" w:color="auto" w:fill="F2F4F7"/>
            <w:vAlign w:val="center"/>
          </w:tcPr>
          <w:p w14:paraId="3B9B6B1F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主要覆盖需求</w:t>
            </w:r>
          </w:p>
        </w:tc>
      </w:tr>
      <w:tr w:rsidR="00751B94" w14:paraId="2CF5C889" w14:textId="77777777">
        <w:tc>
          <w:tcPr>
            <w:tcW w:w="1500" w:type="dxa"/>
            <w:vAlign w:val="center"/>
          </w:tcPr>
          <w:p w14:paraId="68DBC22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授课教师</w:t>
            </w:r>
          </w:p>
        </w:tc>
        <w:tc>
          <w:tcPr>
            <w:tcW w:w="3600" w:type="dxa"/>
            <w:vAlign w:val="center"/>
          </w:tcPr>
          <w:p w14:paraId="51B47F8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项目选题要求、授课教师代表访谈、教师端原型、教师代表优先级问卷</w:t>
            </w:r>
          </w:p>
        </w:tc>
        <w:tc>
          <w:tcPr>
            <w:tcW w:w="4260" w:type="dxa"/>
            <w:vAlign w:val="center"/>
          </w:tcPr>
          <w:p w14:paraId="148E2A3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资源导入、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解析、知识图谱审核、智能备课、自动组卷、课堂分析、学生预警</w:t>
            </w:r>
          </w:p>
        </w:tc>
      </w:tr>
      <w:tr w:rsidR="00751B94" w14:paraId="129DA068" w14:textId="77777777">
        <w:tc>
          <w:tcPr>
            <w:tcW w:w="1500" w:type="dxa"/>
            <w:vAlign w:val="center"/>
          </w:tcPr>
          <w:p w14:paraId="6C1AF9B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在课学生</w:t>
            </w:r>
          </w:p>
        </w:tc>
        <w:tc>
          <w:tcPr>
            <w:tcW w:w="3600" w:type="dxa"/>
            <w:vAlign w:val="center"/>
          </w:tcPr>
          <w:p w14:paraId="61EB12C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项目选题要求、学生代表问卷、学生端原型</w:t>
            </w:r>
          </w:p>
        </w:tc>
        <w:tc>
          <w:tcPr>
            <w:tcW w:w="4260" w:type="dxa"/>
            <w:vAlign w:val="center"/>
          </w:tcPr>
          <w:p w14:paraId="123B93B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知识图谱浏览、学习路径、在线练习、错题变式、能力雷达图、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课程问答</w:t>
            </w:r>
          </w:p>
        </w:tc>
      </w:tr>
      <w:tr w:rsidR="00751B94" w14:paraId="41F06D51" w14:textId="77777777">
        <w:tc>
          <w:tcPr>
            <w:tcW w:w="1500" w:type="dxa"/>
            <w:vAlign w:val="center"/>
          </w:tcPr>
          <w:p w14:paraId="441F649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3600" w:type="dxa"/>
            <w:vAlign w:val="center"/>
          </w:tcPr>
          <w:p w14:paraId="0363A2A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管理员代表问卷、管理员端原型、权限与日志治理约束</w:t>
            </w:r>
          </w:p>
        </w:tc>
        <w:tc>
          <w:tcPr>
            <w:tcW w:w="4260" w:type="dxa"/>
            <w:vAlign w:val="center"/>
          </w:tcPr>
          <w:p w14:paraId="2064467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用户、课程、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知识库、模型服务、权限、日志和数据安全</w:t>
            </w:r>
          </w:p>
        </w:tc>
      </w:tr>
      <w:tr w:rsidR="00751B94" w14:paraId="27334C97" w14:textId="77777777">
        <w:tc>
          <w:tcPr>
            <w:tcW w:w="1500" w:type="dxa"/>
            <w:vAlign w:val="center"/>
          </w:tcPr>
          <w:p w14:paraId="3F9EA2B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验收方</w:t>
            </w:r>
          </w:p>
        </w:tc>
        <w:tc>
          <w:tcPr>
            <w:tcW w:w="3600" w:type="dxa"/>
            <w:vAlign w:val="center"/>
          </w:tcPr>
          <w:p w14:paraId="43D4AAE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项目章程、项目视图与范围文档、项目选题要求、原型评审</w:t>
            </w:r>
          </w:p>
        </w:tc>
        <w:tc>
          <w:tcPr>
            <w:tcW w:w="4260" w:type="dxa"/>
            <w:vAlign w:val="center"/>
          </w:tcPr>
          <w:p w14:paraId="50AD661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需求确认、原型评审、验收测试、进度确认</w:t>
            </w:r>
          </w:p>
        </w:tc>
      </w:tr>
    </w:tbl>
    <w:p w14:paraId="760DFF77" w14:textId="77777777" w:rsidR="00751B94" w:rsidRDefault="00751B94">
      <w:pPr>
        <w:spacing w:after="80"/>
        <w:rPr>
          <w:lang w:eastAsia="zh-CN"/>
        </w:rPr>
      </w:pPr>
    </w:p>
    <w:p w14:paraId="120E646E" w14:textId="77777777" w:rsidR="00751B94" w:rsidRDefault="00000000">
      <w:pPr>
        <w:pStyle w:val="21"/>
      </w:pPr>
      <w:bookmarkStart w:id="3" w:name="_Toc231305606"/>
      <w:r>
        <w:rPr>
          <w:rFonts w:ascii="Calibri" w:eastAsia="微软雅黑" w:hAnsi="Calibri"/>
        </w:rPr>
        <w:t xml:space="preserve">1.3 </w:t>
      </w:r>
      <w:r>
        <w:rPr>
          <w:rFonts w:ascii="Calibri" w:eastAsia="微软雅黑" w:hAnsi="Calibri"/>
        </w:rPr>
        <w:t>项目选题要求摘要</w:t>
      </w:r>
      <w:bookmarkEnd w:id="3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5900"/>
        <w:gridCol w:w="1960"/>
      </w:tblGrid>
      <w:tr w:rsidR="00751B94" w14:paraId="7438AACB" w14:textId="77777777">
        <w:trPr>
          <w:tblHeader/>
        </w:trPr>
        <w:tc>
          <w:tcPr>
            <w:tcW w:w="1500" w:type="dxa"/>
            <w:shd w:val="clear" w:color="auto" w:fill="F2F4F7"/>
            <w:vAlign w:val="center"/>
          </w:tcPr>
          <w:p w14:paraId="4D2F8E87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主题</w:t>
            </w:r>
          </w:p>
        </w:tc>
        <w:tc>
          <w:tcPr>
            <w:tcW w:w="5900" w:type="dxa"/>
            <w:shd w:val="clear" w:color="auto" w:fill="F2F4F7"/>
            <w:vAlign w:val="center"/>
          </w:tcPr>
          <w:p w14:paraId="347B9E3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定义内容</w:t>
            </w:r>
          </w:p>
        </w:tc>
        <w:tc>
          <w:tcPr>
            <w:tcW w:w="1960" w:type="dxa"/>
            <w:shd w:val="clear" w:color="auto" w:fill="F2F4F7"/>
            <w:vAlign w:val="center"/>
          </w:tcPr>
          <w:p w14:paraId="0571A7A2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需求落点</w:t>
            </w:r>
          </w:p>
        </w:tc>
      </w:tr>
      <w:tr w:rsidR="00751B94" w14:paraId="53BBE81A" w14:textId="77777777">
        <w:tc>
          <w:tcPr>
            <w:tcW w:w="1500" w:type="dxa"/>
            <w:vAlign w:val="center"/>
          </w:tcPr>
          <w:p w14:paraId="3CFD2FB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主要需求提出者</w:t>
            </w:r>
          </w:p>
        </w:tc>
        <w:tc>
          <w:tcPr>
            <w:tcW w:w="5900" w:type="dxa"/>
            <w:vAlign w:val="center"/>
          </w:tcPr>
          <w:p w14:paraId="581D91E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杨枨老师、苏奎老师</w:t>
            </w:r>
          </w:p>
        </w:tc>
        <w:tc>
          <w:tcPr>
            <w:tcW w:w="1960" w:type="dxa"/>
            <w:vAlign w:val="center"/>
          </w:tcPr>
          <w:p w14:paraId="0173D4E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作为课程项目需求确认与评审主体。</w:t>
            </w:r>
          </w:p>
        </w:tc>
      </w:tr>
      <w:tr w:rsidR="00751B94" w14:paraId="4D052EFF" w14:textId="77777777">
        <w:tc>
          <w:tcPr>
            <w:tcW w:w="1500" w:type="dxa"/>
            <w:vAlign w:val="center"/>
          </w:tcPr>
          <w:p w14:paraId="6AC4182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核心人群</w:t>
            </w:r>
          </w:p>
        </w:tc>
        <w:tc>
          <w:tcPr>
            <w:tcW w:w="5900" w:type="dxa"/>
            <w:vAlign w:val="center"/>
          </w:tcPr>
          <w:p w14:paraId="7FDF1B8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授课老师、上课学生</w:t>
            </w:r>
          </w:p>
        </w:tc>
        <w:tc>
          <w:tcPr>
            <w:tcW w:w="1960" w:type="dxa"/>
            <w:vAlign w:val="center"/>
          </w:tcPr>
          <w:p w14:paraId="2D3107C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教师端负责资源、图谱、备课、组卷和诊断；学生端负责学习路径、练习、错题、雷达和问答。</w:t>
            </w:r>
          </w:p>
        </w:tc>
      </w:tr>
      <w:tr w:rsidR="00751B94" w14:paraId="7E92F817" w14:textId="77777777">
        <w:tc>
          <w:tcPr>
            <w:tcW w:w="1500" w:type="dxa"/>
            <w:vAlign w:val="center"/>
          </w:tcPr>
          <w:p w14:paraId="5AE8B93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资源与知识库</w:t>
            </w:r>
          </w:p>
        </w:tc>
        <w:tc>
          <w:tcPr>
            <w:tcW w:w="5900" w:type="dxa"/>
            <w:vAlign w:val="center"/>
          </w:tcPr>
          <w:p w14:paraId="2D163EE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教学资源一键导入及管理；知识点自动提取；行业案例自动匹配；基于大语言模型建立课程知识库并支持检索。</w:t>
            </w:r>
          </w:p>
        </w:tc>
        <w:tc>
          <w:tcPr>
            <w:tcW w:w="1960" w:type="dxa"/>
            <w:vAlign w:val="center"/>
          </w:tcPr>
          <w:p w14:paraId="49773E0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 xml:space="preserve"> M02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M09</w:t>
            </w:r>
            <w:r>
              <w:rPr>
                <w:sz w:val="17"/>
              </w:rPr>
              <w:t>。</w:t>
            </w:r>
          </w:p>
        </w:tc>
      </w:tr>
      <w:tr w:rsidR="00751B94" w14:paraId="61FE5FCE" w14:textId="77777777">
        <w:tc>
          <w:tcPr>
            <w:tcW w:w="1500" w:type="dxa"/>
            <w:vAlign w:val="center"/>
          </w:tcPr>
          <w:p w14:paraId="674485F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教学管理</w:t>
            </w:r>
          </w:p>
        </w:tc>
        <w:tc>
          <w:tcPr>
            <w:tcW w:w="5900" w:type="dxa"/>
            <w:vAlign w:val="center"/>
          </w:tcPr>
          <w:p w14:paraId="4AD509A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学习路径动态规划；课堂互动实时分析；课程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学生预警。</w:t>
            </w:r>
          </w:p>
        </w:tc>
        <w:tc>
          <w:tcPr>
            <w:tcW w:w="1960" w:type="dxa"/>
            <w:vAlign w:val="center"/>
          </w:tcPr>
          <w:p w14:paraId="69E06E8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 xml:space="preserve"> M08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M10</w:t>
            </w:r>
            <w:r>
              <w:rPr>
                <w:sz w:val="17"/>
              </w:rPr>
              <w:t>。</w:t>
            </w:r>
          </w:p>
        </w:tc>
      </w:tr>
      <w:tr w:rsidR="00751B94" w14:paraId="3B41D802" w14:textId="77777777">
        <w:tc>
          <w:tcPr>
            <w:tcW w:w="1500" w:type="dxa"/>
            <w:vAlign w:val="center"/>
          </w:tcPr>
          <w:p w14:paraId="76AE455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自动组卷与效果跟踪</w:t>
            </w:r>
          </w:p>
        </w:tc>
        <w:tc>
          <w:tcPr>
            <w:tcW w:w="5900" w:type="dxa"/>
            <w:vAlign w:val="center"/>
          </w:tcPr>
          <w:p w14:paraId="16A6FCD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按难度与知识点控制组卷；形成学生能力雷达图；跟踪课程学习效果。</w:t>
            </w:r>
          </w:p>
        </w:tc>
        <w:tc>
          <w:tcPr>
            <w:tcW w:w="1960" w:type="dxa"/>
            <w:vAlign w:val="center"/>
          </w:tcPr>
          <w:p w14:paraId="1F3E7CA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 xml:space="preserve"> M05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M06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M08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M10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0171DB97" w14:textId="77777777">
        <w:tc>
          <w:tcPr>
            <w:tcW w:w="1500" w:type="dxa"/>
            <w:vAlign w:val="center"/>
          </w:tcPr>
          <w:p w14:paraId="6808926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学习导航与能力评估</w:t>
            </w:r>
          </w:p>
        </w:tc>
        <w:tc>
          <w:tcPr>
            <w:tcW w:w="5900" w:type="dxa"/>
            <w:vAlign w:val="center"/>
          </w:tcPr>
          <w:p w14:paraId="2BE6474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知识图谱可视化、个性化学习路径、三维能力诊断、错题变式训练。</w:t>
            </w:r>
          </w:p>
        </w:tc>
        <w:tc>
          <w:tcPr>
            <w:tcW w:w="1960" w:type="dxa"/>
            <w:vAlign w:val="center"/>
          </w:tcPr>
          <w:p w14:paraId="3C4A176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 xml:space="preserve"> M03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M07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M08</w:t>
            </w:r>
            <w:r>
              <w:rPr>
                <w:sz w:val="17"/>
              </w:rPr>
              <w:t>。</w:t>
            </w:r>
          </w:p>
        </w:tc>
      </w:tr>
      <w:tr w:rsidR="00751B94" w14:paraId="0EE1BCF2" w14:textId="77777777">
        <w:tc>
          <w:tcPr>
            <w:tcW w:w="1500" w:type="dxa"/>
            <w:vAlign w:val="center"/>
          </w:tcPr>
          <w:p w14:paraId="0801D04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加分项</w:t>
            </w:r>
          </w:p>
        </w:tc>
        <w:tc>
          <w:tcPr>
            <w:tcW w:w="5900" w:type="dxa"/>
            <w:vAlign w:val="center"/>
          </w:tcPr>
          <w:p w14:paraId="48A0E66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知识库建立与检索；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基础上的模型微调；全新概念原型。</w:t>
            </w:r>
          </w:p>
        </w:tc>
        <w:tc>
          <w:tcPr>
            <w:tcW w:w="1960" w:type="dxa"/>
            <w:vAlign w:val="center"/>
          </w:tcPr>
          <w:p w14:paraId="5FB3C6E2" w14:textId="77777777" w:rsidR="00751B94" w:rsidRDefault="00751B94">
            <w:pPr>
              <w:spacing w:after="40" w:line="252" w:lineRule="auto"/>
              <w:rPr>
                <w:lang w:eastAsia="zh-CN"/>
              </w:rPr>
            </w:pPr>
          </w:p>
        </w:tc>
      </w:tr>
    </w:tbl>
    <w:p w14:paraId="051A5886" w14:textId="77777777" w:rsidR="00751B94" w:rsidRDefault="00751B94">
      <w:pPr>
        <w:spacing w:after="80"/>
        <w:rPr>
          <w:lang w:eastAsia="zh-CN"/>
        </w:rPr>
      </w:pPr>
    </w:p>
    <w:p w14:paraId="5EC2C087" w14:textId="77777777" w:rsidR="00751B94" w:rsidRDefault="00000000">
      <w:pPr>
        <w:pStyle w:val="21"/>
      </w:pPr>
      <w:bookmarkStart w:id="4" w:name="_Toc231305607"/>
      <w:r>
        <w:rPr>
          <w:rFonts w:ascii="Calibri" w:eastAsia="微软雅黑" w:hAnsi="Calibri"/>
        </w:rPr>
        <w:t xml:space="preserve">1.4 </w:t>
      </w:r>
      <w:r>
        <w:rPr>
          <w:rFonts w:ascii="Calibri" w:eastAsia="微软雅黑" w:hAnsi="Calibri"/>
        </w:rPr>
        <w:t>需求定义方法</w:t>
      </w:r>
      <w:bookmarkEnd w:id="4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4700"/>
        <w:gridCol w:w="2560"/>
      </w:tblGrid>
      <w:tr w:rsidR="00751B94" w14:paraId="52CD3BF1" w14:textId="77777777">
        <w:trPr>
          <w:tblHeader/>
        </w:trPr>
        <w:tc>
          <w:tcPr>
            <w:tcW w:w="2100" w:type="dxa"/>
            <w:shd w:val="clear" w:color="auto" w:fill="F2F4F7"/>
            <w:vAlign w:val="center"/>
          </w:tcPr>
          <w:p w14:paraId="7060EF8E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定义方法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51D305B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作用</w:t>
            </w:r>
          </w:p>
        </w:tc>
        <w:tc>
          <w:tcPr>
            <w:tcW w:w="2560" w:type="dxa"/>
            <w:shd w:val="clear" w:color="auto" w:fill="F2F4F7"/>
            <w:vAlign w:val="center"/>
          </w:tcPr>
          <w:p w14:paraId="278FCD8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依据</w:t>
            </w:r>
          </w:p>
        </w:tc>
      </w:tr>
      <w:tr w:rsidR="00751B94" w14:paraId="092C6063" w14:textId="77777777">
        <w:tc>
          <w:tcPr>
            <w:tcW w:w="2100" w:type="dxa"/>
            <w:vAlign w:val="center"/>
          </w:tcPr>
          <w:p w14:paraId="26815C5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规范结构定义法</w:t>
            </w:r>
          </w:p>
        </w:tc>
        <w:tc>
          <w:tcPr>
            <w:tcW w:w="4700" w:type="dxa"/>
            <w:vAlign w:val="center"/>
          </w:tcPr>
          <w:p w14:paraId="4BC0AD5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</w:t>
            </w:r>
            <w:r>
              <w:rPr>
                <w:sz w:val="17"/>
                <w:lang w:eastAsia="zh-CN"/>
              </w:rPr>
              <w:t>SRS</w:t>
            </w:r>
            <w:r>
              <w:rPr>
                <w:sz w:val="17"/>
                <w:lang w:eastAsia="zh-CN"/>
              </w:rPr>
              <w:t>规范确定文档应覆盖范围、总体描述、具体需求、约束、质量属性、数据和验收等内容，保证需求定义不只停留在功能列表。</w:t>
            </w:r>
          </w:p>
        </w:tc>
        <w:tc>
          <w:tcPr>
            <w:tcW w:w="2560" w:type="dxa"/>
            <w:vAlign w:val="center"/>
          </w:tcPr>
          <w:p w14:paraId="39C6580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GB/T 9385-2008</w:t>
            </w:r>
            <w:r>
              <w:rPr>
                <w:sz w:val="17"/>
                <w:lang w:eastAsia="zh-CN"/>
              </w:rPr>
              <w:t>《计算机软件需求规格说明规范》；</w:t>
            </w:r>
            <w:r>
              <w:rPr>
                <w:sz w:val="17"/>
                <w:lang w:eastAsia="zh-CN"/>
              </w:rPr>
              <w:t>GB/T 11457-2006</w:t>
            </w:r>
            <w:r>
              <w:rPr>
                <w:sz w:val="17"/>
                <w:lang w:eastAsia="zh-CN"/>
              </w:rPr>
              <w:t>《信息技术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软件工程术语》</w:t>
            </w:r>
          </w:p>
        </w:tc>
      </w:tr>
      <w:tr w:rsidR="00751B94" w14:paraId="5CF1EBE9" w14:textId="77777777">
        <w:tc>
          <w:tcPr>
            <w:tcW w:w="2100" w:type="dxa"/>
            <w:vAlign w:val="center"/>
          </w:tcPr>
          <w:p w14:paraId="067A66E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项目文档分析法</w:t>
            </w:r>
          </w:p>
        </w:tc>
        <w:tc>
          <w:tcPr>
            <w:tcW w:w="4700" w:type="dxa"/>
            <w:vAlign w:val="center"/>
          </w:tcPr>
          <w:p w14:paraId="20CA2A1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从项目背景、范围、目标、边界和验收要求中抽取需求主题，确定本课程项目只聚焦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课程教辅系统和单门课程演示范围。</w:t>
            </w:r>
          </w:p>
        </w:tc>
        <w:tc>
          <w:tcPr>
            <w:tcW w:w="2560" w:type="dxa"/>
            <w:vAlign w:val="center"/>
          </w:tcPr>
          <w:p w14:paraId="06BEB35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项目章程；项目视图与范围文档；可行性研究报告；项目选题要求</w:t>
            </w:r>
            <w:r>
              <w:rPr>
                <w:sz w:val="17"/>
                <w:lang w:eastAsia="zh-CN"/>
              </w:rPr>
              <w:t>.jpg</w:t>
            </w:r>
          </w:p>
        </w:tc>
      </w:tr>
      <w:tr w:rsidR="00751B94" w14:paraId="01EFBB4C" w14:textId="77777777">
        <w:tc>
          <w:tcPr>
            <w:tcW w:w="2100" w:type="dxa"/>
            <w:vAlign w:val="center"/>
          </w:tcPr>
          <w:p w14:paraId="47F4406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用户群分类与代表确认法</w:t>
            </w:r>
          </w:p>
        </w:tc>
        <w:tc>
          <w:tcPr>
            <w:tcW w:w="4700" w:type="dxa"/>
            <w:vAlign w:val="center"/>
          </w:tcPr>
          <w:p w14:paraId="0057ABC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先划分授课教师、在课学生、系统管理员、客户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验收方，再分别记录用户特点、关注点和需求覆盖范围。</w:t>
            </w:r>
          </w:p>
        </w:tc>
        <w:tc>
          <w:tcPr>
            <w:tcW w:w="2560" w:type="dxa"/>
            <w:vAlign w:val="center"/>
          </w:tcPr>
          <w:p w14:paraId="3E669F0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用户群分类、选择产品代表</w:t>
            </w:r>
            <w:r>
              <w:rPr>
                <w:sz w:val="17"/>
                <w:lang w:eastAsia="zh-CN"/>
              </w:rPr>
              <w:t>.docx</w:t>
            </w:r>
            <w:r>
              <w:rPr>
                <w:sz w:val="17"/>
                <w:lang w:eastAsia="zh-CN"/>
              </w:rPr>
              <w:t>；教师、学生、管理员代表需求优先级评估问卷</w:t>
            </w:r>
          </w:p>
        </w:tc>
      </w:tr>
      <w:tr w:rsidR="00751B94" w14:paraId="5C3BB61F" w14:textId="77777777">
        <w:tc>
          <w:tcPr>
            <w:tcW w:w="2100" w:type="dxa"/>
            <w:vAlign w:val="center"/>
          </w:tcPr>
          <w:p w14:paraId="64F0F5C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访谈、问卷与</w:t>
            </w:r>
            <w:r>
              <w:rPr>
                <w:sz w:val="17"/>
                <w:lang w:eastAsia="zh-CN"/>
              </w:rPr>
              <w:t>QFD/Kano</w:t>
            </w:r>
            <w:r>
              <w:rPr>
                <w:sz w:val="17"/>
                <w:lang w:eastAsia="zh-CN"/>
              </w:rPr>
              <w:t>评估法</w:t>
            </w:r>
          </w:p>
        </w:tc>
        <w:tc>
          <w:tcPr>
            <w:tcW w:w="4700" w:type="dxa"/>
            <w:vAlign w:val="center"/>
          </w:tcPr>
          <w:p w14:paraId="0B10A7D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通过代表问卷收集相对利益、相对损失、实现成本和技术风险，计算优先级得分，并区分首轮必须实现、首轮重点实现和后续增强实现。</w:t>
            </w:r>
          </w:p>
        </w:tc>
        <w:tc>
          <w:tcPr>
            <w:tcW w:w="2560" w:type="dxa"/>
            <w:vAlign w:val="center"/>
          </w:tcPr>
          <w:p w14:paraId="19047CF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需求优先级评估问卷；管理员</w:t>
            </w:r>
            <w:r>
              <w:rPr>
                <w:sz w:val="17"/>
                <w:lang w:eastAsia="zh-CN"/>
              </w:rPr>
              <w:t>QFD</w:t>
            </w:r>
            <w:r>
              <w:rPr>
                <w:sz w:val="17"/>
                <w:lang w:eastAsia="zh-CN"/>
              </w:rPr>
              <w:t>数据</w:t>
            </w:r>
            <w:r>
              <w:rPr>
                <w:sz w:val="17"/>
                <w:lang w:eastAsia="zh-CN"/>
              </w:rPr>
              <w:t>.csv</w:t>
            </w:r>
            <w:r>
              <w:rPr>
                <w:sz w:val="17"/>
                <w:lang w:eastAsia="zh-CN"/>
              </w:rPr>
              <w:t>；学生</w:t>
            </w:r>
            <w:r>
              <w:rPr>
                <w:sz w:val="17"/>
                <w:lang w:eastAsia="zh-CN"/>
              </w:rPr>
              <w:t>QFD</w:t>
            </w:r>
            <w:r>
              <w:rPr>
                <w:sz w:val="17"/>
                <w:lang w:eastAsia="zh-CN"/>
              </w:rPr>
              <w:t>数据</w:t>
            </w:r>
            <w:r>
              <w:rPr>
                <w:sz w:val="17"/>
                <w:lang w:eastAsia="zh-CN"/>
              </w:rPr>
              <w:t>.csv</w:t>
            </w:r>
            <w:r>
              <w:rPr>
                <w:sz w:val="17"/>
                <w:lang w:eastAsia="zh-CN"/>
              </w:rPr>
              <w:t>；需求优先级打分表</w:t>
            </w:r>
          </w:p>
        </w:tc>
      </w:tr>
      <w:tr w:rsidR="00751B94" w14:paraId="7AE2521E" w14:textId="77777777">
        <w:tc>
          <w:tcPr>
            <w:tcW w:w="2100" w:type="dxa"/>
            <w:vAlign w:val="center"/>
          </w:tcPr>
          <w:p w14:paraId="79C6B6A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用例分析法</w:t>
            </w:r>
          </w:p>
        </w:tc>
        <w:tc>
          <w:tcPr>
            <w:tcW w:w="4700" w:type="dxa"/>
            <w:vAlign w:val="center"/>
          </w:tcPr>
          <w:p w14:paraId="5759F40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将用户目标细化为参与者、触发条件、前置条件、主成功场景、业务规则、异常场景、后置条件和验收观察点。</w:t>
            </w:r>
          </w:p>
        </w:tc>
        <w:tc>
          <w:tcPr>
            <w:tcW w:w="2560" w:type="dxa"/>
            <w:vAlign w:val="center"/>
          </w:tcPr>
          <w:p w14:paraId="30F3251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用例图与用例文档</w:t>
            </w:r>
            <w:r>
              <w:rPr>
                <w:sz w:val="17"/>
                <w:lang w:eastAsia="zh-CN"/>
              </w:rPr>
              <w:t>_AI</w:t>
            </w:r>
            <w:r>
              <w:rPr>
                <w:sz w:val="17"/>
                <w:lang w:eastAsia="zh-CN"/>
              </w:rPr>
              <w:t>课程教辅系统</w:t>
            </w:r>
            <w:r>
              <w:rPr>
                <w:sz w:val="17"/>
                <w:lang w:eastAsia="zh-CN"/>
              </w:rPr>
              <w:t>.docx</w:t>
            </w:r>
            <w:r>
              <w:rPr>
                <w:sz w:val="17"/>
                <w:lang w:eastAsia="zh-CN"/>
              </w:rPr>
              <w:t>；用例图；开发原型</w:t>
            </w:r>
            <w:r>
              <w:rPr>
                <w:sz w:val="17"/>
                <w:lang w:eastAsia="zh-CN"/>
              </w:rPr>
              <w:t>1.1</w:t>
            </w:r>
          </w:p>
        </w:tc>
      </w:tr>
      <w:tr w:rsidR="00751B94" w14:paraId="0B441A1E" w14:textId="77777777">
        <w:tc>
          <w:tcPr>
            <w:tcW w:w="2100" w:type="dxa"/>
            <w:vAlign w:val="center"/>
          </w:tcPr>
          <w:p w14:paraId="577551A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原型走查与页面映射法</w:t>
            </w:r>
          </w:p>
        </w:tc>
        <w:tc>
          <w:tcPr>
            <w:tcW w:w="4700" w:type="dxa"/>
            <w:vAlign w:val="center"/>
          </w:tcPr>
          <w:p w14:paraId="4AC9ED7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按原型文件和</w:t>
            </w:r>
            <w:r>
              <w:rPr>
                <w:sz w:val="17"/>
                <w:lang w:eastAsia="zh-CN"/>
              </w:rPr>
              <w:t>section</w:t>
            </w:r>
            <w:r>
              <w:rPr>
                <w:sz w:val="17"/>
                <w:lang w:eastAsia="zh-CN"/>
              </w:rPr>
              <w:t>逐页走查，把页面控件、状态、图表、按钮和截图映射到对应需求，保证需求可观察、可验收。</w:t>
            </w:r>
          </w:p>
        </w:tc>
        <w:tc>
          <w:tcPr>
            <w:tcW w:w="2560" w:type="dxa"/>
            <w:vAlign w:val="center"/>
          </w:tcPr>
          <w:p w14:paraId="3FA72BB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开发原型</w:t>
            </w:r>
            <w:r>
              <w:rPr>
                <w:sz w:val="17"/>
              </w:rPr>
              <w:t>/1.1/login1.1.html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register(1).html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teacher1.1(1).html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student1.1.html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admin1.1(1).html</w:t>
            </w:r>
            <w:r>
              <w:rPr>
                <w:sz w:val="17"/>
              </w:rPr>
              <w:t>；原型真实截图</w:t>
            </w:r>
          </w:p>
        </w:tc>
      </w:tr>
      <w:tr w:rsidR="00751B94" w14:paraId="572DF3ED" w14:textId="77777777">
        <w:tc>
          <w:tcPr>
            <w:tcW w:w="2100" w:type="dxa"/>
            <w:vAlign w:val="center"/>
          </w:tcPr>
          <w:p w14:paraId="4EAAAB3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非功能质量属性归并法</w:t>
            </w:r>
          </w:p>
        </w:tc>
        <w:tc>
          <w:tcPr>
            <w:tcW w:w="4700" w:type="dxa"/>
            <w:vAlign w:val="center"/>
          </w:tcPr>
          <w:p w14:paraId="04765CC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将性能、安全、权限、可靠性、数据完整性、可维护性、可追踪性、可扩展性和易用性统一归并为非功能性需求。</w:t>
            </w:r>
          </w:p>
        </w:tc>
        <w:tc>
          <w:tcPr>
            <w:tcW w:w="2560" w:type="dxa"/>
            <w:vAlign w:val="center"/>
          </w:tcPr>
          <w:p w14:paraId="4BD2204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GB/T 9385-2008</w:t>
            </w:r>
            <w:r>
              <w:rPr>
                <w:sz w:val="17"/>
                <w:lang w:eastAsia="zh-CN"/>
              </w:rPr>
              <w:t>；项目视图与范围文档；用户群分类文档中管理员稳定性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安全诉求；测试用例文档中的安全、权限、性能与异常测试</w:t>
            </w:r>
          </w:p>
        </w:tc>
      </w:tr>
    </w:tbl>
    <w:p w14:paraId="18F3AFA7" w14:textId="77777777" w:rsidR="00751B94" w:rsidRDefault="00751B94">
      <w:pPr>
        <w:spacing w:after="80"/>
        <w:rPr>
          <w:lang w:eastAsia="zh-CN"/>
        </w:rPr>
      </w:pPr>
    </w:p>
    <w:p w14:paraId="57A66A5D" w14:textId="77777777" w:rsidR="00751B94" w:rsidRDefault="00000000">
      <w:pPr>
        <w:pStyle w:val="1"/>
        <w:rPr>
          <w:lang w:eastAsia="zh-CN"/>
        </w:rPr>
      </w:pPr>
      <w:bookmarkStart w:id="5" w:name="_Toc231305608"/>
      <w:r>
        <w:rPr>
          <w:rFonts w:ascii="Calibri" w:eastAsia="微软雅黑" w:hAnsi="Calibri"/>
          <w:lang w:eastAsia="zh-CN"/>
        </w:rPr>
        <w:t>二、系统范围与用户需求</w:t>
      </w:r>
      <w:bookmarkEnd w:id="5"/>
    </w:p>
    <w:p w14:paraId="264B63AE" w14:textId="77777777" w:rsidR="00751B94" w:rsidRDefault="00000000">
      <w:pPr>
        <w:pStyle w:val="21"/>
        <w:rPr>
          <w:lang w:eastAsia="zh-CN"/>
        </w:rPr>
      </w:pPr>
      <w:bookmarkStart w:id="6" w:name="_Toc231305609"/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产品定位</w:t>
      </w:r>
      <w:bookmarkEnd w:id="6"/>
    </w:p>
    <w:p w14:paraId="353BC149" w14:textId="77777777" w:rsidR="00751B94" w:rsidRDefault="00000000">
      <w:pPr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课程教辅系统是面向《软件需求分析原理与实践》课程的多角色</w:t>
      </w:r>
      <w:r>
        <w:rPr>
          <w:lang w:eastAsia="zh-CN"/>
        </w:rPr>
        <w:t xml:space="preserve"> Web </w:t>
      </w:r>
      <w:r>
        <w:rPr>
          <w:lang w:eastAsia="zh-CN"/>
        </w:rPr>
        <w:t>教学辅助系统。系统以教师上传课程资源为入口，将课程资料转化为知识图谱、</w:t>
      </w:r>
      <w:r>
        <w:rPr>
          <w:lang w:eastAsia="zh-CN"/>
        </w:rPr>
        <w:t>RAG</w:t>
      </w:r>
      <w:r>
        <w:rPr>
          <w:lang w:eastAsia="zh-CN"/>
        </w:rPr>
        <w:t>知识库、题目草稿和学生学习数据，再通过教师审核、学生练习、能力诊断和管理员治理形成闭环。</w:t>
      </w:r>
    </w:p>
    <w:p w14:paraId="5072D467" w14:textId="77777777" w:rsidR="00751B94" w:rsidRDefault="00000000">
      <w:pPr>
        <w:pStyle w:val="21"/>
      </w:pPr>
      <w:bookmarkStart w:id="7" w:name="_Toc231305610"/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用户与关注点</w:t>
      </w:r>
      <w:bookmarkEnd w:id="7"/>
    </w:p>
    <w:tbl>
      <w:tblPr>
        <w:tblStyle w:val="aff1"/>
        <w:tblW w:w="99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5160"/>
      </w:tblGrid>
      <w:tr w:rsidR="00751B94" w14:paraId="35C45C74" w14:textId="77777777">
        <w:trPr>
          <w:tblHeader/>
        </w:trPr>
        <w:tc>
          <w:tcPr>
            <w:tcW w:w="1400" w:type="dxa"/>
            <w:shd w:val="clear" w:color="auto" w:fill="F2F4F7"/>
            <w:vAlign w:val="center"/>
          </w:tcPr>
          <w:p w14:paraId="604B46D0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用户</w:t>
            </w:r>
          </w:p>
        </w:tc>
        <w:tc>
          <w:tcPr>
            <w:tcW w:w="3400" w:type="dxa"/>
            <w:shd w:val="clear" w:color="auto" w:fill="F2F4F7"/>
            <w:vAlign w:val="center"/>
          </w:tcPr>
          <w:p w14:paraId="42E879C5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特点</w:t>
            </w:r>
          </w:p>
        </w:tc>
        <w:tc>
          <w:tcPr>
            <w:tcW w:w="5160" w:type="dxa"/>
            <w:shd w:val="clear" w:color="auto" w:fill="F2F4F7"/>
            <w:vAlign w:val="center"/>
          </w:tcPr>
          <w:p w14:paraId="6B945D1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设计关注点</w:t>
            </w:r>
          </w:p>
        </w:tc>
      </w:tr>
      <w:tr w:rsidR="00751B94" w14:paraId="7F496AD6" w14:textId="77777777">
        <w:tc>
          <w:tcPr>
            <w:tcW w:w="1400" w:type="dxa"/>
            <w:vAlign w:val="center"/>
          </w:tcPr>
          <w:p w14:paraId="491B95F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授课教师</w:t>
            </w:r>
          </w:p>
        </w:tc>
        <w:tc>
          <w:tcPr>
            <w:tcW w:w="3400" w:type="dxa"/>
            <w:vAlign w:val="center"/>
          </w:tcPr>
          <w:p w14:paraId="425638E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专业背景强，关注内容准确性和教学效率。</w:t>
            </w:r>
          </w:p>
        </w:tc>
        <w:tc>
          <w:tcPr>
            <w:tcW w:w="5160" w:type="dxa"/>
            <w:vAlign w:val="center"/>
          </w:tcPr>
          <w:p w14:paraId="00D17A3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快捷待办、清晰审核、来源可查、发布前确认。</w:t>
            </w:r>
          </w:p>
        </w:tc>
      </w:tr>
      <w:tr w:rsidR="00751B94" w14:paraId="787B6980" w14:textId="77777777">
        <w:tc>
          <w:tcPr>
            <w:tcW w:w="1400" w:type="dxa"/>
            <w:vAlign w:val="center"/>
          </w:tcPr>
          <w:p w14:paraId="3E94870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在课学生</w:t>
            </w:r>
          </w:p>
        </w:tc>
        <w:tc>
          <w:tcPr>
            <w:tcW w:w="3400" w:type="dxa"/>
            <w:vAlign w:val="center"/>
          </w:tcPr>
          <w:p w14:paraId="630E1E7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需要即时反馈、可视化路径和低门槛问答。</w:t>
            </w:r>
          </w:p>
        </w:tc>
        <w:tc>
          <w:tcPr>
            <w:tcW w:w="5160" w:type="dxa"/>
            <w:vAlign w:val="center"/>
          </w:tcPr>
          <w:p w14:paraId="2FB2C6A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学习进度、薄弱点提示、错题闭环、移动端可读性。</w:t>
            </w:r>
          </w:p>
        </w:tc>
      </w:tr>
      <w:tr w:rsidR="00751B94" w14:paraId="045CFB36" w14:textId="77777777">
        <w:tc>
          <w:tcPr>
            <w:tcW w:w="1400" w:type="dxa"/>
            <w:vAlign w:val="center"/>
          </w:tcPr>
          <w:p w14:paraId="318B513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3400" w:type="dxa"/>
            <w:vAlign w:val="center"/>
          </w:tcPr>
          <w:p w14:paraId="48B8167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关注稳定性、权限、安全和日志。</w:t>
            </w:r>
          </w:p>
        </w:tc>
        <w:tc>
          <w:tcPr>
            <w:tcW w:w="5160" w:type="dxa"/>
            <w:vAlign w:val="center"/>
          </w:tcPr>
          <w:p w14:paraId="5943428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指标概览、审计追踪、不可越权修改教学内容。</w:t>
            </w:r>
          </w:p>
        </w:tc>
      </w:tr>
      <w:tr w:rsidR="00751B94" w14:paraId="6059ACE3" w14:textId="77777777">
        <w:tc>
          <w:tcPr>
            <w:tcW w:w="1400" w:type="dxa"/>
            <w:vAlign w:val="center"/>
          </w:tcPr>
          <w:p w14:paraId="7E1DEDE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验收方</w:t>
            </w:r>
          </w:p>
        </w:tc>
        <w:tc>
          <w:tcPr>
            <w:tcW w:w="3400" w:type="dxa"/>
            <w:vAlign w:val="center"/>
          </w:tcPr>
          <w:p w14:paraId="5D3BB17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关注需求完整性、业务正确性和演示闭环。</w:t>
            </w:r>
          </w:p>
        </w:tc>
        <w:tc>
          <w:tcPr>
            <w:tcW w:w="5160" w:type="dxa"/>
            <w:vAlign w:val="center"/>
          </w:tcPr>
          <w:p w14:paraId="5614359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追踪矩阵、验收脚本、明确可观察结果。</w:t>
            </w:r>
          </w:p>
        </w:tc>
      </w:tr>
    </w:tbl>
    <w:p w14:paraId="6B4A6D09" w14:textId="77777777" w:rsidR="00751B94" w:rsidRDefault="00751B94">
      <w:pPr>
        <w:spacing w:after="80"/>
        <w:rPr>
          <w:lang w:eastAsia="zh-CN"/>
        </w:rPr>
      </w:pPr>
    </w:p>
    <w:p w14:paraId="2145D3AE" w14:textId="77777777" w:rsidR="00751B94" w:rsidRDefault="00000000">
      <w:pPr>
        <w:pStyle w:val="21"/>
      </w:pPr>
      <w:bookmarkStart w:id="8" w:name="_Toc231305611"/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范围边界</w:t>
      </w:r>
      <w:bookmarkEnd w:id="8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751B94" w14:paraId="5C2FBCA0" w14:textId="77777777">
        <w:trPr>
          <w:tblHeader/>
        </w:trPr>
        <w:tc>
          <w:tcPr>
            <w:tcW w:w="1300" w:type="dxa"/>
            <w:shd w:val="clear" w:color="auto" w:fill="F2F4F7"/>
            <w:vAlign w:val="center"/>
          </w:tcPr>
          <w:p w14:paraId="0ED672C9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边界</w:t>
            </w:r>
          </w:p>
        </w:tc>
        <w:tc>
          <w:tcPr>
            <w:tcW w:w="8060" w:type="dxa"/>
            <w:shd w:val="clear" w:color="auto" w:fill="F2F4F7"/>
            <w:vAlign w:val="center"/>
          </w:tcPr>
          <w:p w14:paraId="53FE41D0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定义</w:t>
            </w:r>
          </w:p>
        </w:tc>
      </w:tr>
      <w:tr w:rsidR="00751B94" w14:paraId="0B368695" w14:textId="77777777">
        <w:tc>
          <w:tcPr>
            <w:tcW w:w="1300" w:type="dxa"/>
            <w:vAlign w:val="center"/>
          </w:tcPr>
          <w:p w14:paraId="2E642DD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范围内</w:t>
            </w:r>
          </w:p>
        </w:tc>
        <w:tc>
          <w:tcPr>
            <w:tcW w:w="8060" w:type="dxa"/>
            <w:vAlign w:val="center"/>
          </w:tcPr>
          <w:p w14:paraId="543EE07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登录、注册、个人中心和基于角色的访问控制。</w:t>
            </w:r>
          </w:p>
        </w:tc>
      </w:tr>
      <w:tr w:rsidR="00751B94" w14:paraId="1A4F4A5E" w14:textId="77777777">
        <w:tc>
          <w:tcPr>
            <w:tcW w:w="1300" w:type="dxa"/>
            <w:vAlign w:val="center"/>
          </w:tcPr>
          <w:p w14:paraId="45D5C8F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范围内</w:t>
            </w:r>
          </w:p>
        </w:tc>
        <w:tc>
          <w:tcPr>
            <w:tcW w:w="8060" w:type="dxa"/>
            <w:vAlign w:val="center"/>
          </w:tcPr>
          <w:p w14:paraId="358A6B9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教师资源上传、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解析、知识图谱审核、智能备课、自动组卷、试卷审核、课堂分析与学生预警。</w:t>
            </w:r>
          </w:p>
        </w:tc>
      </w:tr>
      <w:tr w:rsidR="00751B94" w14:paraId="36FC5770" w14:textId="77777777">
        <w:tc>
          <w:tcPr>
            <w:tcW w:w="1300" w:type="dxa"/>
            <w:vAlign w:val="center"/>
          </w:tcPr>
          <w:p w14:paraId="6EE4B3F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范围内</w:t>
            </w:r>
          </w:p>
        </w:tc>
        <w:tc>
          <w:tcPr>
            <w:tcW w:w="8060" w:type="dxa"/>
            <w:vAlign w:val="center"/>
          </w:tcPr>
          <w:p w14:paraId="56D7FC7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学生学习首页、知识图谱、学习路径、在线练习、错题本、错题变式、能力雷达图和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课程问答。</w:t>
            </w:r>
          </w:p>
        </w:tc>
      </w:tr>
      <w:tr w:rsidR="00751B94" w14:paraId="237BAAF3" w14:textId="77777777">
        <w:tc>
          <w:tcPr>
            <w:tcW w:w="1300" w:type="dxa"/>
            <w:vAlign w:val="center"/>
          </w:tcPr>
          <w:p w14:paraId="09B33C1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范围内</w:t>
            </w:r>
          </w:p>
        </w:tc>
        <w:tc>
          <w:tcPr>
            <w:tcW w:w="8060" w:type="dxa"/>
            <w:vAlign w:val="center"/>
          </w:tcPr>
          <w:p w14:paraId="3C15982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管理员用户、课程、知识库、模型服务、权限和系统日志治理。</w:t>
            </w:r>
          </w:p>
        </w:tc>
      </w:tr>
      <w:tr w:rsidR="00751B94" w14:paraId="32A617C4" w14:textId="77777777">
        <w:tc>
          <w:tcPr>
            <w:tcW w:w="1300" w:type="dxa"/>
            <w:vAlign w:val="center"/>
          </w:tcPr>
          <w:p w14:paraId="5A59F36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范围外</w:t>
            </w:r>
          </w:p>
        </w:tc>
        <w:tc>
          <w:tcPr>
            <w:tcW w:w="8060" w:type="dxa"/>
            <w:vAlign w:val="center"/>
          </w:tcPr>
          <w:p w14:paraId="47DADEE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真实模型训练细节、</w:t>
            </w:r>
            <w:r>
              <w:rPr>
                <w:sz w:val="17"/>
                <w:lang w:eastAsia="zh-CN"/>
              </w:rPr>
              <w:t>GPU</w:t>
            </w:r>
            <w:r>
              <w:rPr>
                <w:sz w:val="17"/>
                <w:lang w:eastAsia="zh-CN"/>
              </w:rPr>
              <w:t>运维、大规模云部署、校园统一身份认证、教务成绩系统正式同步。</w:t>
            </w:r>
          </w:p>
        </w:tc>
      </w:tr>
      <w:tr w:rsidR="00751B94" w14:paraId="31B8502B" w14:textId="77777777">
        <w:tc>
          <w:tcPr>
            <w:tcW w:w="1300" w:type="dxa"/>
            <w:vAlign w:val="center"/>
          </w:tcPr>
          <w:p w14:paraId="28EA777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范围外</w:t>
            </w:r>
          </w:p>
        </w:tc>
        <w:tc>
          <w:tcPr>
            <w:tcW w:w="8060" w:type="dxa"/>
            <w:vAlign w:val="center"/>
          </w:tcPr>
          <w:p w14:paraId="45F70CF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课程外开放域问答、真实支付、考试监管等与本课程演示无关功能。</w:t>
            </w:r>
          </w:p>
        </w:tc>
      </w:tr>
    </w:tbl>
    <w:p w14:paraId="06E85A91" w14:textId="58F8DCE0" w:rsidR="00453407" w:rsidRDefault="00453407" w:rsidP="00453407">
      <w:pPr>
        <w:pStyle w:val="2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2.</w:t>
      </w:r>
      <w:r>
        <w:rPr>
          <w:rFonts w:ascii="Calibri" w:eastAsia="微软雅黑" w:hAnsi="Calibri" w:hint="eastAsia"/>
          <w:lang w:eastAsia="zh-CN"/>
        </w:rPr>
        <w:t>4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 w:hint="eastAsia"/>
          <w:lang w:eastAsia="zh-CN"/>
        </w:rPr>
        <w:t>需求</w:t>
      </w:r>
      <w:r w:rsidR="00E96D87">
        <w:rPr>
          <w:rFonts w:ascii="Calibri" w:eastAsia="微软雅黑" w:hAnsi="Calibri" w:hint="eastAsia"/>
          <w:lang w:eastAsia="zh-CN"/>
        </w:rPr>
        <w:t>冲突、</w:t>
      </w:r>
      <w:r>
        <w:rPr>
          <w:rFonts w:ascii="Calibri" w:eastAsia="微软雅黑" w:hAnsi="Calibri" w:hint="eastAsia"/>
          <w:lang w:eastAsia="zh-CN"/>
        </w:rPr>
        <w:t>矛盾分析</w:t>
      </w:r>
    </w:p>
    <w:p w14:paraId="1AE71118" w14:textId="273E6171" w:rsidR="00F921C5" w:rsidRDefault="00000000">
      <w:pPr>
        <w:ind w:firstLine="420"/>
        <w:rPr>
          <w:lang w:eastAsia="zh-CN"/>
        </w:rPr>
      </w:pPr>
      <w:r>
        <w:rPr>
          <w:sz w:val="21"/>
          <w:lang w:eastAsia="zh-CN"/>
        </w:rPr>
        <w:t>需求</w:t>
      </w:r>
      <w:r w:rsidR="00E96D87">
        <w:rPr>
          <w:rFonts w:hint="eastAsia"/>
          <w:lang w:eastAsia="zh-CN"/>
        </w:rPr>
        <w:t>冲突、矛盾</w:t>
      </w:r>
      <w:r w:rsidR="0005752F">
        <w:rPr>
          <w:rFonts w:hint="eastAsia"/>
          <w:sz w:val="21"/>
          <w:lang w:eastAsia="zh-CN"/>
        </w:rPr>
        <w:t>没有根本性的业务冲突、矛盾</w:t>
      </w:r>
      <w:r>
        <w:rPr>
          <w:sz w:val="21"/>
          <w:lang w:eastAsia="zh-CN"/>
        </w:rPr>
        <w:t>。为本系统按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教学闭环优先、人工审核优先、演示范围优先、增强能力分层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的原则进行协调。</w:t>
      </w:r>
    </w:p>
    <w:p w14:paraId="4DD93994" w14:textId="77777777" w:rsidR="00751B94" w:rsidRDefault="00000000">
      <w:pPr>
        <w:pStyle w:val="1"/>
        <w:rPr>
          <w:lang w:eastAsia="zh-CN"/>
        </w:rPr>
      </w:pPr>
      <w:bookmarkStart w:id="9" w:name="_Toc231305612"/>
      <w:r>
        <w:rPr>
          <w:rFonts w:ascii="Calibri" w:eastAsia="微软雅黑" w:hAnsi="Calibri"/>
          <w:lang w:eastAsia="zh-CN"/>
        </w:rPr>
        <w:t>三、功能需求定义</w:t>
      </w:r>
      <w:bookmarkEnd w:id="9"/>
    </w:p>
    <w:p w14:paraId="2182AF0B" w14:textId="5F1251F3" w:rsidR="00751B94" w:rsidRDefault="00000000">
      <w:pPr>
        <w:pStyle w:val="21"/>
        <w:rPr>
          <w:rFonts w:hint="eastAsia"/>
          <w:lang w:eastAsia="zh-CN"/>
        </w:rPr>
      </w:pPr>
      <w:bookmarkStart w:id="10" w:name="_Toc231305613"/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模块需求</w:t>
      </w:r>
      <w:bookmarkEnd w:id="10"/>
      <w:r w:rsidR="0003604D">
        <w:rPr>
          <w:rFonts w:ascii="Calibri" w:eastAsia="微软雅黑" w:hAnsi="Calibri" w:hint="eastAsia"/>
          <w:lang w:eastAsia="zh-CN"/>
        </w:rPr>
        <w:t>定义</w:t>
      </w:r>
    </w:p>
    <w:tbl>
      <w:tblPr>
        <w:tblStyle w:val="aff1"/>
        <w:tblW w:w="10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60"/>
        <w:gridCol w:w="2200"/>
        <w:gridCol w:w="4700"/>
        <w:gridCol w:w="2700"/>
      </w:tblGrid>
      <w:tr w:rsidR="00751B94" w14:paraId="41F5F64E" w14:textId="77777777">
        <w:trPr>
          <w:tblHeader/>
        </w:trPr>
        <w:tc>
          <w:tcPr>
            <w:tcW w:w="760" w:type="dxa"/>
            <w:shd w:val="clear" w:color="auto" w:fill="F2F4F7"/>
            <w:vAlign w:val="center"/>
          </w:tcPr>
          <w:p w14:paraId="2D820F64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7195335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功能模块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03E04DEE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需求定义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4F1A6087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优先级与追踪</w:t>
            </w:r>
          </w:p>
        </w:tc>
      </w:tr>
      <w:tr w:rsidR="00751B94" w14:paraId="4118999B" w14:textId="77777777">
        <w:tc>
          <w:tcPr>
            <w:tcW w:w="760" w:type="dxa"/>
            <w:vAlign w:val="center"/>
          </w:tcPr>
          <w:p w14:paraId="13F6F15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M01</w:t>
            </w:r>
          </w:p>
        </w:tc>
        <w:tc>
          <w:tcPr>
            <w:tcW w:w="2200" w:type="dxa"/>
            <w:vAlign w:val="center"/>
          </w:tcPr>
          <w:p w14:paraId="0394883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公共入口、登录注册与角色权限</w:t>
            </w:r>
          </w:p>
        </w:tc>
        <w:tc>
          <w:tcPr>
            <w:tcW w:w="4700" w:type="dxa"/>
            <w:vAlign w:val="center"/>
          </w:tcPr>
          <w:p w14:paraId="743B87DD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提供系统入口、品牌与课程定位、账号登录、教师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学生注册、个人中心、退出登录和基于角色的访问控制。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2AD8253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首轮必须实现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3.2.1 UC-00~UC-03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UC-P01~UC-P03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4FC36276" w14:textId="77777777">
        <w:tc>
          <w:tcPr>
            <w:tcW w:w="760" w:type="dxa"/>
            <w:vAlign w:val="center"/>
          </w:tcPr>
          <w:p w14:paraId="67C994F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M02</w:t>
            </w:r>
          </w:p>
        </w:tc>
        <w:tc>
          <w:tcPr>
            <w:tcW w:w="2200" w:type="dxa"/>
            <w:vAlign w:val="center"/>
          </w:tcPr>
          <w:p w14:paraId="3B65AB4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教学资源上传、管理与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解析</w:t>
            </w:r>
          </w:p>
        </w:tc>
        <w:tc>
          <w:tcPr>
            <w:tcW w:w="4700" w:type="dxa"/>
            <w:vAlign w:val="center"/>
          </w:tcPr>
          <w:p w14:paraId="4668251F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教师上传</w:t>
            </w:r>
            <w:r>
              <w:rPr>
                <w:sz w:val="17"/>
                <w:lang w:eastAsia="zh-CN"/>
              </w:rPr>
              <w:t>PPT/PDF/Word/TXT</w:t>
            </w:r>
            <w:r>
              <w:rPr>
                <w:sz w:val="17"/>
                <w:lang w:eastAsia="zh-CN"/>
              </w:rPr>
              <w:t>等课程资源，系统完成文本提取、切片、向量化、知识点抽取、题目生成和解析状态跟踪。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2464F2C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首轮必须实现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3.2.2 UC-T01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UC-T02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01338038" w14:textId="77777777">
        <w:tc>
          <w:tcPr>
            <w:tcW w:w="760" w:type="dxa"/>
            <w:vAlign w:val="center"/>
          </w:tcPr>
          <w:p w14:paraId="15A5275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M03</w:t>
            </w:r>
          </w:p>
        </w:tc>
        <w:tc>
          <w:tcPr>
            <w:tcW w:w="2200" w:type="dxa"/>
            <w:vAlign w:val="center"/>
          </w:tcPr>
          <w:p w14:paraId="7BE3836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知识图谱审核、发布与学习导航</w:t>
            </w:r>
          </w:p>
        </w:tc>
        <w:tc>
          <w:tcPr>
            <w:tcW w:w="4700" w:type="dxa"/>
            <w:vAlign w:val="center"/>
          </w:tcPr>
          <w:p w14:paraId="62351335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教师审核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抽取的知识点、前置关系和掌握要求，发布后学生通过知识图谱查看课程结构、薄弱节点和推荐资料。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292EBDC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首轮必须实现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对应</w:t>
            </w:r>
            <w:r>
              <w:rPr>
                <w:sz w:val="17"/>
              </w:rPr>
              <w:t>SRS 3.2.2 UC-T03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3.2.3 UC-S01</w:t>
            </w:r>
            <w:r>
              <w:rPr>
                <w:sz w:val="17"/>
              </w:rPr>
              <w:t>。</w:t>
            </w:r>
          </w:p>
        </w:tc>
      </w:tr>
      <w:tr w:rsidR="00751B94" w14:paraId="686B82E6" w14:textId="77777777">
        <w:tc>
          <w:tcPr>
            <w:tcW w:w="760" w:type="dxa"/>
            <w:vAlign w:val="center"/>
          </w:tcPr>
          <w:p w14:paraId="2FCAA0A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M04</w:t>
            </w:r>
          </w:p>
        </w:tc>
        <w:tc>
          <w:tcPr>
            <w:tcW w:w="2200" w:type="dxa"/>
            <w:vAlign w:val="center"/>
          </w:tcPr>
          <w:p w14:paraId="0B8255B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智能备课与教学内容生成</w:t>
            </w:r>
          </w:p>
        </w:tc>
        <w:tc>
          <w:tcPr>
            <w:tcW w:w="4700" w:type="dxa"/>
            <w:vAlign w:val="center"/>
          </w:tcPr>
          <w:p w14:paraId="221EA55C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教师通过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助手生成备课方案、课堂提问、教案、</w:t>
            </w:r>
            <w:r>
              <w:rPr>
                <w:sz w:val="17"/>
                <w:lang w:eastAsia="zh-CN"/>
              </w:rPr>
              <w:t>PPT</w:t>
            </w:r>
            <w:r>
              <w:rPr>
                <w:sz w:val="17"/>
                <w:lang w:eastAsia="zh-CN"/>
              </w:rPr>
              <w:t>或教学视频脚本，支持按章节和教学目标持续追问。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N</w:t>
            </w:r>
          </w:p>
        </w:tc>
        <w:tc>
          <w:tcPr>
            <w:tcW w:w="2700" w:type="dxa"/>
            <w:vAlign w:val="center"/>
          </w:tcPr>
          <w:p w14:paraId="0CBA76C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首轮重点实现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3.2.2 UC-T04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7B456DE8" w14:textId="77777777">
        <w:tc>
          <w:tcPr>
            <w:tcW w:w="760" w:type="dxa"/>
            <w:vAlign w:val="center"/>
          </w:tcPr>
          <w:p w14:paraId="7F89A88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M05</w:t>
            </w:r>
          </w:p>
        </w:tc>
        <w:tc>
          <w:tcPr>
            <w:tcW w:w="2200" w:type="dxa"/>
            <w:vAlign w:val="center"/>
          </w:tcPr>
          <w:p w14:paraId="5F12311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自动组卷、试题审核与发布</w:t>
            </w:r>
          </w:p>
        </w:tc>
        <w:tc>
          <w:tcPr>
            <w:tcW w:w="4700" w:type="dxa"/>
            <w:vAlign w:val="center"/>
          </w:tcPr>
          <w:p w14:paraId="57F1D2C3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教师配置题型、数量、分值、难度和薄弱知识点覆盖策略，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生成试卷草稿，教师审核来源、答案、解析和置信度后发布。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732F5E6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首轮必须实现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3.2.2 UC-T05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UC-T06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4DF0E070" w14:textId="77777777">
        <w:tc>
          <w:tcPr>
            <w:tcW w:w="760" w:type="dxa"/>
            <w:vAlign w:val="center"/>
          </w:tcPr>
          <w:p w14:paraId="31964B0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M06</w:t>
            </w:r>
          </w:p>
        </w:tc>
        <w:tc>
          <w:tcPr>
            <w:tcW w:w="2200" w:type="dxa"/>
            <w:vAlign w:val="center"/>
          </w:tcPr>
          <w:p w14:paraId="6DCA0F9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学生在线练习与提交反馈</w:t>
            </w:r>
          </w:p>
        </w:tc>
        <w:tc>
          <w:tcPr>
            <w:tcW w:w="4700" w:type="dxa"/>
            <w:vAlign w:val="center"/>
          </w:tcPr>
          <w:p w14:paraId="7BC59DFF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学生完成教师发布或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推荐的专项练习，系统记录答题、标记、倒计时、得分、正确率、错题和薄弱知识点。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674B470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首轮必须实现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3.2.3 UC-S03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54EC5170" w14:textId="77777777">
        <w:tc>
          <w:tcPr>
            <w:tcW w:w="760" w:type="dxa"/>
            <w:vAlign w:val="center"/>
          </w:tcPr>
          <w:p w14:paraId="2CDEFD0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M07</w:t>
            </w:r>
          </w:p>
        </w:tc>
        <w:tc>
          <w:tcPr>
            <w:tcW w:w="2200" w:type="dxa"/>
            <w:vAlign w:val="center"/>
          </w:tcPr>
          <w:p w14:paraId="019EF02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错题本与错题变式训练</w:t>
            </w:r>
          </w:p>
        </w:tc>
        <w:tc>
          <w:tcPr>
            <w:tcW w:w="4700" w:type="dxa"/>
            <w:vAlign w:val="center"/>
          </w:tcPr>
          <w:p w14:paraId="497001DA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系统按章节、知识点、题型和错误次数管理错题，基于原错题生成相似情境的变式题，帮助学生巩固薄弱知识点。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N</w:t>
            </w:r>
          </w:p>
        </w:tc>
        <w:tc>
          <w:tcPr>
            <w:tcW w:w="2700" w:type="dxa"/>
            <w:vAlign w:val="center"/>
          </w:tcPr>
          <w:p w14:paraId="6903E16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首轮重点实现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对应</w:t>
            </w:r>
            <w:r>
              <w:rPr>
                <w:sz w:val="17"/>
              </w:rPr>
              <w:t>SRS 3.2.3 UC-S04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UC-S05</w:t>
            </w:r>
            <w:r>
              <w:rPr>
                <w:sz w:val="17"/>
              </w:rPr>
              <w:t>。</w:t>
            </w:r>
          </w:p>
        </w:tc>
      </w:tr>
      <w:tr w:rsidR="00751B94" w14:paraId="1C006694" w14:textId="77777777">
        <w:tc>
          <w:tcPr>
            <w:tcW w:w="760" w:type="dxa"/>
            <w:vAlign w:val="center"/>
          </w:tcPr>
          <w:p w14:paraId="08FD280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M08</w:t>
            </w:r>
          </w:p>
        </w:tc>
        <w:tc>
          <w:tcPr>
            <w:tcW w:w="2200" w:type="dxa"/>
            <w:vAlign w:val="center"/>
          </w:tcPr>
          <w:p w14:paraId="72F5756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能力雷达图与个性化学习路径</w:t>
            </w:r>
          </w:p>
        </w:tc>
        <w:tc>
          <w:tcPr>
            <w:tcW w:w="4700" w:type="dxa"/>
            <w:vAlign w:val="center"/>
          </w:tcPr>
          <w:p w14:paraId="4DA6AB1E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系统根据练习成绩、错题、章节掌握度和班级平均水平生成能力雷达图、薄弱项分析和分步学习路径。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N</w:t>
            </w:r>
          </w:p>
        </w:tc>
        <w:tc>
          <w:tcPr>
            <w:tcW w:w="2700" w:type="dxa"/>
            <w:vAlign w:val="center"/>
          </w:tcPr>
          <w:p w14:paraId="0DFF738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首轮必须实现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对应</w:t>
            </w:r>
            <w:r>
              <w:rPr>
                <w:sz w:val="17"/>
              </w:rPr>
              <w:t>SRS 3.2.3 UC-S02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UC-S06</w:t>
            </w:r>
            <w:r>
              <w:rPr>
                <w:sz w:val="17"/>
              </w:rPr>
              <w:t>。</w:t>
            </w:r>
          </w:p>
        </w:tc>
      </w:tr>
      <w:tr w:rsidR="00751B94" w14:paraId="7FB64133" w14:textId="77777777">
        <w:tc>
          <w:tcPr>
            <w:tcW w:w="760" w:type="dxa"/>
            <w:vAlign w:val="center"/>
          </w:tcPr>
          <w:p w14:paraId="566BEF6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M09</w:t>
            </w:r>
          </w:p>
        </w:tc>
        <w:tc>
          <w:tcPr>
            <w:tcW w:w="2200" w:type="dxa"/>
            <w:vAlign w:val="center"/>
          </w:tcPr>
          <w:p w14:paraId="05CBAEF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课程问答与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来源引用</w:t>
            </w:r>
          </w:p>
        </w:tc>
        <w:tc>
          <w:tcPr>
            <w:tcW w:w="4700" w:type="dxa"/>
            <w:vAlign w:val="center"/>
          </w:tcPr>
          <w:p w14:paraId="7202FE55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学生基于课程知识库提问，系统通过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检索生成回答，并显示引用来源、相关知识点、推荐练习和学习免责声明。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77E3F83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首轮重点实现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3.2.3 UC-S07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3.3.4.2 RAG</w:t>
            </w:r>
            <w:r>
              <w:rPr>
                <w:sz w:val="17"/>
                <w:lang w:eastAsia="zh-CN"/>
              </w:rPr>
              <w:t>与来源约束。</w:t>
            </w:r>
          </w:p>
        </w:tc>
      </w:tr>
      <w:tr w:rsidR="00751B94" w14:paraId="5D7A3C49" w14:textId="77777777">
        <w:tc>
          <w:tcPr>
            <w:tcW w:w="760" w:type="dxa"/>
            <w:vAlign w:val="center"/>
          </w:tcPr>
          <w:p w14:paraId="0DF03F0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M10</w:t>
            </w:r>
          </w:p>
        </w:tc>
        <w:tc>
          <w:tcPr>
            <w:tcW w:w="2200" w:type="dxa"/>
            <w:vAlign w:val="center"/>
          </w:tcPr>
          <w:p w14:paraId="54AEF95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课堂数据分析与学生预警</w:t>
            </w:r>
          </w:p>
        </w:tc>
        <w:tc>
          <w:tcPr>
            <w:tcW w:w="4700" w:type="dxa"/>
            <w:vAlign w:val="center"/>
          </w:tcPr>
          <w:p w14:paraId="57A03381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教师查看班级完成率、平均分、知识点热力图、章节趋势、高频错题和风险学生，并推送练习或发送提醒。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N</w:t>
            </w:r>
          </w:p>
        </w:tc>
        <w:tc>
          <w:tcPr>
            <w:tcW w:w="2700" w:type="dxa"/>
            <w:vAlign w:val="center"/>
          </w:tcPr>
          <w:p w14:paraId="37E4BED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原型演示覆盖；深度增强后续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对应</w:t>
            </w:r>
            <w:r>
              <w:rPr>
                <w:sz w:val="17"/>
                <w:lang w:eastAsia="zh-CN"/>
              </w:rPr>
              <w:t>SRS 3.2.2 UC-T07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UC-T08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733299AA" w14:textId="77777777">
        <w:tc>
          <w:tcPr>
            <w:tcW w:w="760" w:type="dxa"/>
            <w:vAlign w:val="center"/>
          </w:tcPr>
          <w:p w14:paraId="356791D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M11</w:t>
            </w:r>
          </w:p>
        </w:tc>
        <w:tc>
          <w:tcPr>
            <w:tcW w:w="2200" w:type="dxa"/>
            <w:vAlign w:val="center"/>
          </w:tcPr>
          <w:p w14:paraId="6153A0D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后台用户、课程与知识库管理</w:t>
            </w:r>
          </w:p>
        </w:tc>
        <w:tc>
          <w:tcPr>
            <w:tcW w:w="4700" w:type="dxa"/>
            <w:vAlign w:val="center"/>
          </w:tcPr>
          <w:p w14:paraId="604EB5AB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469C3F3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首轮重点实现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对应</w:t>
            </w:r>
            <w:r>
              <w:rPr>
                <w:sz w:val="17"/>
              </w:rPr>
              <w:t>SRS 3.2.4 UC-A01~UC-A03</w:t>
            </w:r>
            <w:r>
              <w:rPr>
                <w:sz w:val="17"/>
              </w:rPr>
              <w:t>。</w:t>
            </w:r>
          </w:p>
        </w:tc>
      </w:tr>
      <w:tr w:rsidR="00751B94" w14:paraId="07487D5F" w14:textId="77777777">
        <w:tc>
          <w:tcPr>
            <w:tcW w:w="760" w:type="dxa"/>
            <w:vAlign w:val="center"/>
          </w:tcPr>
          <w:p w14:paraId="773E09C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M12</w:t>
            </w:r>
          </w:p>
        </w:tc>
        <w:tc>
          <w:tcPr>
            <w:tcW w:w="2200" w:type="dxa"/>
            <w:vAlign w:val="center"/>
          </w:tcPr>
          <w:p w14:paraId="220A6E1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模型服务监控、权限安全与系统日志</w:t>
            </w:r>
          </w:p>
        </w:tc>
        <w:tc>
          <w:tcPr>
            <w:tcW w:w="4700" w:type="dxa"/>
            <w:vAlign w:val="center"/>
          </w:tcPr>
          <w:p w14:paraId="052F1F63" w14:textId="77777777" w:rsidR="00751B94" w:rsidRDefault="00000000">
            <w:pPr>
              <w:spacing w:after="40" w:line="252" w:lineRule="auto"/>
            </w:pPr>
            <w:r>
              <w:rPr>
                <w:sz w:val="17"/>
                <w:lang w:eastAsia="zh-CN"/>
              </w:rPr>
              <w:t>管理员监控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平均响应时间、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请求成功率、并发量、错误日志，配置权限边界，导出系统日志并审计危险操作。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Kano</w:t>
            </w:r>
            <w:r>
              <w:rPr>
                <w:sz w:val="17"/>
              </w:rPr>
              <w:t>类型：</w:t>
            </w:r>
            <w:r>
              <w:rPr>
                <w:sz w:val="17"/>
              </w:rPr>
              <w:t>E</w:t>
            </w:r>
          </w:p>
        </w:tc>
        <w:tc>
          <w:tcPr>
            <w:tcW w:w="2700" w:type="dxa"/>
            <w:vAlign w:val="center"/>
          </w:tcPr>
          <w:p w14:paraId="7BD3CC1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首轮重点实现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对应</w:t>
            </w:r>
            <w:r>
              <w:rPr>
                <w:sz w:val="17"/>
              </w:rPr>
              <w:t>SRS 3.2.4 UC-A04~UC-A06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3.3.6 </w:t>
            </w:r>
            <w:r>
              <w:rPr>
                <w:sz w:val="17"/>
              </w:rPr>
              <w:t>安全性与隐私保护。</w:t>
            </w:r>
          </w:p>
        </w:tc>
      </w:tr>
    </w:tbl>
    <w:p w14:paraId="02FE6D39" w14:textId="77777777" w:rsidR="00751B94" w:rsidRDefault="00751B94">
      <w:pPr>
        <w:spacing w:after="80"/>
      </w:pPr>
    </w:p>
    <w:p w14:paraId="75B0D0A9" w14:textId="207AA01F" w:rsidR="00751B94" w:rsidRDefault="00000000">
      <w:pPr>
        <w:pStyle w:val="21"/>
      </w:pPr>
      <w:bookmarkStart w:id="11" w:name="_Toc231305614"/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用例需求定义</w:t>
      </w:r>
      <w:bookmarkEnd w:id="11"/>
    </w:p>
    <w:p w14:paraId="1B41E301" w14:textId="77777777" w:rsidR="00751B94" w:rsidRDefault="00000000">
      <w:pPr>
        <w:pStyle w:val="31"/>
      </w:pPr>
      <w:r>
        <w:rPr>
          <w:rFonts w:ascii="Calibri" w:eastAsia="微软雅黑" w:hAnsi="Calibri"/>
        </w:rPr>
        <w:t>公共入口与账号</w:t>
      </w:r>
    </w:p>
    <w:tbl>
      <w:tblPr>
        <w:tblStyle w:val="aff1"/>
        <w:tblW w:w="95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760"/>
      </w:tblGrid>
      <w:tr w:rsidR="00751B94" w14:paraId="3ACF20E8" w14:textId="77777777">
        <w:trPr>
          <w:tblHeader/>
        </w:trPr>
        <w:tc>
          <w:tcPr>
            <w:tcW w:w="1200" w:type="dxa"/>
            <w:shd w:val="clear" w:color="auto" w:fill="F2F4F7"/>
            <w:vAlign w:val="center"/>
          </w:tcPr>
          <w:p w14:paraId="49AE4E4B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需求编号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3EFE5E2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需求名称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3F6FB066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验收观察点</w:t>
            </w:r>
          </w:p>
        </w:tc>
      </w:tr>
      <w:tr w:rsidR="00751B94" w14:paraId="129A30AA" w14:textId="77777777">
        <w:tc>
          <w:tcPr>
            <w:tcW w:w="1200" w:type="dxa"/>
            <w:vAlign w:val="center"/>
          </w:tcPr>
          <w:p w14:paraId="372E34A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UC-00</w:t>
            </w:r>
          </w:p>
        </w:tc>
        <w:tc>
          <w:tcPr>
            <w:tcW w:w="2600" w:type="dxa"/>
            <w:vAlign w:val="center"/>
          </w:tcPr>
          <w:p w14:paraId="02A7CD3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访问系统入口与品牌信息</w:t>
            </w:r>
          </w:p>
        </w:tc>
        <w:tc>
          <w:tcPr>
            <w:tcW w:w="5760" w:type="dxa"/>
            <w:vAlign w:val="center"/>
          </w:tcPr>
          <w:p w14:paraId="7A7917F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系统名称、课程名、能力标签、闭环流程。</w:t>
            </w:r>
          </w:p>
        </w:tc>
      </w:tr>
      <w:tr w:rsidR="00751B94" w14:paraId="32803917" w14:textId="77777777">
        <w:tc>
          <w:tcPr>
            <w:tcW w:w="1200" w:type="dxa"/>
            <w:vAlign w:val="center"/>
          </w:tcPr>
          <w:p w14:paraId="4049959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600" w:type="dxa"/>
            <w:vAlign w:val="center"/>
          </w:tcPr>
          <w:p w14:paraId="61FCA5A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用户登录</w:t>
            </w:r>
          </w:p>
        </w:tc>
        <w:tc>
          <w:tcPr>
            <w:tcW w:w="5760" w:type="dxa"/>
            <w:vAlign w:val="center"/>
          </w:tcPr>
          <w:p w14:paraId="346C1C2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账号密码、记住我、忘记密码、注册入口。</w:t>
            </w:r>
          </w:p>
        </w:tc>
      </w:tr>
      <w:tr w:rsidR="00751B94" w14:paraId="2940B12C" w14:textId="77777777">
        <w:tc>
          <w:tcPr>
            <w:tcW w:w="1200" w:type="dxa"/>
            <w:vAlign w:val="center"/>
          </w:tcPr>
          <w:p w14:paraId="7C1B010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600" w:type="dxa"/>
            <w:vAlign w:val="center"/>
          </w:tcPr>
          <w:p w14:paraId="3303ED1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用户注册</w:t>
            </w:r>
          </w:p>
        </w:tc>
        <w:tc>
          <w:tcPr>
            <w:tcW w:w="5760" w:type="dxa"/>
            <w:vAlign w:val="center"/>
          </w:tcPr>
          <w:p w14:paraId="38AB935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学生身份选择、协议确认。</w:t>
            </w:r>
          </w:p>
        </w:tc>
      </w:tr>
      <w:tr w:rsidR="00751B94" w14:paraId="62665AA9" w14:textId="77777777">
        <w:tc>
          <w:tcPr>
            <w:tcW w:w="1200" w:type="dxa"/>
            <w:vAlign w:val="center"/>
          </w:tcPr>
          <w:p w14:paraId="31D9B7C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UC-03</w:t>
            </w:r>
          </w:p>
        </w:tc>
        <w:tc>
          <w:tcPr>
            <w:tcW w:w="2600" w:type="dxa"/>
            <w:vAlign w:val="center"/>
          </w:tcPr>
          <w:p w14:paraId="086C427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个人中心与退出登录</w:t>
            </w:r>
          </w:p>
        </w:tc>
        <w:tc>
          <w:tcPr>
            <w:tcW w:w="5760" w:type="dxa"/>
            <w:vAlign w:val="center"/>
          </w:tcPr>
          <w:p w14:paraId="3C3F45D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头像菜单、个人中心、退出登录。</w:t>
            </w:r>
          </w:p>
        </w:tc>
      </w:tr>
      <w:tr w:rsidR="00751B94" w14:paraId="476E72F1" w14:textId="77777777">
        <w:tc>
          <w:tcPr>
            <w:tcW w:w="1200" w:type="dxa"/>
            <w:vAlign w:val="center"/>
          </w:tcPr>
          <w:p w14:paraId="0BB0E94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UC-C01~UC-C03</w:t>
            </w:r>
          </w:p>
        </w:tc>
        <w:tc>
          <w:tcPr>
            <w:tcW w:w="2600" w:type="dxa"/>
            <w:vAlign w:val="center"/>
          </w:tcPr>
          <w:p w14:paraId="1CF2012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验收</w:t>
            </w:r>
          </w:p>
        </w:tc>
        <w:tc>
          <w:tcPr>
            <w:tcW w:w="5760" w:type="dxa"/>
            <w:vAlign w:val="center"/>
          </w:tcPr>
          <w:p w14:paraId="0B228C5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评审记录、验收脚本、闭环演示。</w:t>
            </w:r>
          </w:p>
        </w:tc>
      </w:tr>
    </w:tbl>
    <w:p w14:paraId="733C6E20" w14:textId="77777777" w:rsidR="00751B94" w:rsidRDefault="00751B94">
      <w:pPr>
        <w:spacing w:after="80"/>
        <w:rPr>
          <w:lang w:eastAsia="zh-CN"/>
        </w:rPr>
      </w:pPr>
    </w:p>
    <w:p w14:paraId="7059B503" w14:textId="77777777" w:rsidR="00751B94" w:rsidRDefault="00000000">
      <w:pPr>
        <w:pStyle w:val="31"/>
      </w:pPr>
      <w:r>
        <w:rPr>
          <w:rFonts w:ascii="Calibri" w:eastAsia="微软雅黑" w:hAnsi="Calibri"/>
        </w:rPr>
        <w:t>教师端</w:t>
      </w:r>
    </w:p>
    <w:tbl>
      <w:tblPr>
        <w:tblStyle w:val="aff1"/>
        <w:tblW w:w="95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760"/>
      </w:tblGrid>
      <w:tr w:rsidR="00751B94" w14:paraId="7BEE6691" w14:textId="77777777">
        <w:trPr>
          <w:tblHeader/>
        </w:trPr>
        <w:tc>
          <w:tcPr>
            <w:tcW w:w="1200" w:type="dxa"/>
            <w:shd w:val="clear" w:color="auto" w:fill="F2F4F7"/>
            <w:vAlign w:val="center"/>
          </w:tcPr>
          <w:p w14:paraId="3C8229C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需求编号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688A8519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需求名称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2520F1F1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验收观察点</w:t>
            </w:r>
          </w:p>
        </w:tc>
      </w:tr>
      <w:tr w:rsidR="00751B94" w14:paraId="15C3CB7B" w14:textId="77777777">
        <w:tc>
          <w:tcPr>
            <w:tcW w:w="1200" w:type="dxa"/>
            <w:vAlign w:val="center"/>
          </w:tcPr>
          <w:p w14:paraId="03E1B57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UC-T00</w:t>
            </w:r>
          </w:p>
        </w:tc>
        <w:tc>
          <w:tcPr>
            <w:tcW w:w="2600" w:type="dxa"/>
            <w:vAlign w:val="center"/>
          </w:tcPr>
          <w:p w14:paraId="04FBB2E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教师工作台概览</w:t>
            </w:r>
          </w:p>
        </w:tc>
        <w:tc>
          <w:tcPr>
            <w:tcW w:w="5760" w:type="dxa"/>
            <w:vAlign w:val="center"/>
          </w:tcPr>
          <w:p w14:paraId="470B40D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状态、待办事项。</w:t>
            </w:r>
          </w:p>
        </w:tc>
      </w:tr>
      <w:tr w:rsidR="00751B94" w14:paraId="611723C7" w14:textId="77777777">
        <w:tc>
          <w:tcPr>
            <w:tcW w:w="1200" w:type="dxa"/>
            <w:vAlign w:val="center"/>
          </w:tcPr>
          <w:p w14:paraId="1361F0D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UC-T01</w:t>
            </w:r>
          </w:p>
        </w:tc>
        <w:tc>
          <w:tcPr>
            <w:tcW w:w="2600" w:type="dxa"/>
            <w:vAlign w:val="center"/>
          </w:tcPr>
          <w:p w14:paraId="2F60788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管理教学资源</w:t>
            </w:r>
          </w:p>
        </w:tc>
        <w:tc>
          <w:tcPr>
            <w:tcW w:w="5760" w:type="dxa"/>
            <w:vAlign w:val="center"/>
          </w:tcPr>
          <w:p w14:paraId="22FD0E3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资源表格、筛选、重新解析。</w:t>
            </w:r>
          </w:p>
        </w:tc>
      </w:tr>
      <w:tr w:rsidR="00751B94" w14:paraId="12BF79B3" w14:textId="77777777">
        <w:tc>
          <w:tcPr>
            <w:tcW w:w="1200" w:type="dxa"/>
            <w:vAlign w:val="center"/>
          </w:tcPr>
          <w:p w14:paraId="4FC4744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UC-T02</w:t>
            </w:r>
          </w:p>
        </w:tc>
        <w:tc>
          <w:tcPr>
            <w:tcW w:w="2600" w:type="dxa"/>
            <w:vAlign w:val="center"/>
          </w:tcPr>
          <w:p w14:paraId="3EAE236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上传资源与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解析</w:t>
            </w:r>
          </w:p>
        </w:tc>
        <w:tc>
          <w:tcPr>
            <w:tcW w:w="5760" w:type="dxa"/>
            <w:vAlign w:val="center"/>
          </w:tcPr>
          <w:p w14:paraId="3991358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上传进度、解析步骤、结果预览。</w:t>
            </w:r>
          </w:p>
        </w:tc>
      </w:tr>
      <w:tr w:rsidR="00751B94" w14:paraId="27A97C96" w14:textId="77777777">
        <w:tc>
          <w:tcPr>
            <w:tcW w:w="1200" w:type="dxa"/>
            <w:vAlign w:val="center"/>
          </w:tcPr>
          <w:p w14:paraId="56AC92F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UC-T03</w:t>
            </w:r>
          </w:p>
        </w:tc>
        <w:tc>
          <w:tcPr>
            <w:tcW w:w="2600" w:type="dxa"/>
            <w:vAlign w:val="center"/>
          </w:tcPr>
          <w:p w14:paraId="358E8D0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审核知识图谱</w:t>
            </w:r>
          </w:p>
        </w:tc>
        <w:tc>
          <w:tcPr>
            <w:tcW w:w="5760" w:type="dxa"/>
            <w:vAlign w:val="center"/>
          </w:tcPr>
          <w:p w14:paraId="38C639F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目录树、图谱、知识点详情、审核按钮。</w:t>
            </w:r>
          </w:p>
        </w:tc>
      </w:tr>
      <w:tr w:rsidR="00751B94" w14:paraId="5FDD8B11" w14:textId="77777777">
        <w:tc>
          <w:tcPr>
            <w:tcW w:w="1200" w:type="dxa"/>
            <w:vAlign w:val="center"/>
          </w:tcPr>
          <w:p w14:paraId="2C1D5C8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UC-T04</w:t>
            </w:r>
          </w:p>
        </w:tc>
        <w:tc>
          <w:tcPr>
            <w:tcW w:w="2600" w:type="dxa"/>
            <w:vAlign w:val="center"/>
          </w:tcPr>
          <w:p w14:paraId="7D72D52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智能备课</w:t>
            </w:r>
          </w:p>
        </w:tc>
        <w:tc>
          <w:tcPr>
            <w:tcW w:w="5760" w:type="dxa"/>
            <w:vAlign w:val="center"/>
          </w:tcPr>
          <w:p w14:paraId="3967D83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对话助手、章节与生成任务快捷按钮。</w:t>
            </w:r>
          </w:p>
        </w:tc>
      </w:tr>
      <w:tr w:rsidR="00751B94" w14:paraId="69B58B09" w14:textId="77777777">
        <w:tc>
          <w:tcPr>
            <w:tcW w:w="1200" w:type="dxa"/>
            <w:vAlign w:val="center"/>
          </w:tcPr>
          <w:p w14:paraId="512CFF0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UC-T05</w:t>
            </w:r>
          </w:p>
        </w:tc>
        <w:tc>
          <w:tcPr>
            <w:tcW w:w="2600" w:type="dxa"/>
            <w:vAlign w:val="center"/>
          </w:tcPr>
          <w:p w14:paraId="46400F4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自动组卷</w:t>
            </w:r>
          </w:p>
        </w:tc>
        <w:tc>
          <w:tcPr>
            <w:tcW w:w="5760" w:type="dxa"/>
            <w:vAlign w:val="center"/>
          </w:tcPr>
          <w:p w14:paraId="2295D91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题型配置、结构预览、覆盖率、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建议。</w:t>
            </w:r>
          </w:p>
        </w:tc>
      </w:tr>
      <w:tr w:rsidR="00751B94" w14:paraId="418D76EC" w14:textId="77777777">
        <w:tc>
          <w:tcPr>
            <w:tcW w:w="1200" w:type="dxa"/>
            <w:vAlign w:val="center"/>
          </w:tcPr>
          <w:p w14:paraId="74A3D00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UC-T06</w:t>
            </w:r>
          </w:p>
        </w:tc>
        <w:tc>
          <w:tcPr>
            <w:tcW w:w="2600" w:type="dxa"/>
            <w:vAlign w:val="center"/>
          </w:tcPr>
          <w:p w14:paraId="4B6F9A3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审核与发布试卷</w:t>
            </w:r>
          </w:p>
        </w:tc>
        <w:tc>
          <w:tcPr>
            <w:tcW w:w="5760" w:type="dxa"/>
            <w:vAlign w:val="center"/>
          </w:tcPr>
          <w:p w14:paraId="137D1B5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题干、答案、置信度、来源资料、发布。</w:t>
            </w:r>
          </w:p>
        </w:tc>
      </w:tr>
      <w:tr w:rsidR="00751B94" w14:paraId="3F2EF4AB" w14:textId="77777777">
        <w:tc>
          <w:tcPr>
            <w:tcW w:w="1200" w:type="dxa"/>
            <w:vAlign w:val="center"/>
          </w:tcPr>
          <w:p w14:paraId="6B1811A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UC-T07</w:t>
            </w:r>
          </w:p>
        </w:tc>
        <w:tc>
          <w:tcPr>
            <w:tcW w:w="2600" w:type="dxa"/>
            <w:vAlign w:val="center"/>
          </w:tcPr>
          <w:p w14:paraId="156B00C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课堂分析</w:t>
            </w:r>
          </w:p>
        </w:tc>
        <w:tc>
          <w:tcPr>
            <w:tcW w:w="5760" w:type="dxa"/>
            <w:vAlign w:val="center"/>
          </w:tcPr>
          <w:p w14:paraId="450A822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班级指标、热力图、趋势图、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建议。</w:t>
            </w:r>
          </w:p>
        </w:tc>
      </w:tr>
      <w:tr w:rsidR="00751B94" w14:paraId="37AFB547" w14:textId="77777777">
        <w:tc>
          <w:tcPr>
            <w:tcW w:w="1200" w:type="dxa"/>
            <w:vAlign w:val="center"/>
          </w:tcPr>
          <w:p w14:paraId="076D254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UC-T08</w:t>
            </w:r>
          </w:p>
        </w:tc>
        <w:tc>
          <w:tcPr>
            <w:tcW w:w="2600" w:type="dxa"/>
            <w:vAlign w:val="center"/>
          </w:tcPr>
          <w:p w14:paraId="013CEB5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学生预警</w:t>
            </w:r>
          </w:p>
        </w:tc>
        <w:tc>
          <w:tcPr>
            <w:tcW w:w="5760" w:type="dxa"/>
            <w:vAlign w:val="center"/>
          </w:tcPr>
          <w:p w14:paraId="191E3A4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风险学生列表、干预动作、雷达图。</w:t>
            </w:r>
          </w:p>
        </w:tc>
      </w:tr>
      <w:tr w:rsidR="00751B94" w14:paraId="30880B32" w14:textId="77777777">
        <w:tc>
          <w:tcPr>
            <w:tcW w:w="1200" w:type="dxa"/>
            <w:vAlign w:val="center"/>
          </w:tcPr>
          <w:p w14:paraId="6ACA3C3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UC-T09</w:t>
            </w:r>
          </w:p>
        </w:tc>
        <w:tc>
          <w:tcPr>
            <w:tcW w:w="2600" w:type="dxa"/>
            <w:vAlign w:val="center"/>
          </w:tcPr>
          <w:p w14:paraId="6B7432C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教师个人中心</w:t>
            </w:r>
          </w:p>
        </w:tc>
        <w:tc>
          <w:tcPr>
            <w:tcW w:w="5760" w:type="dxa"/>
            <w:vAlign w:val="center"/>
          </w:tcPr>
          <w:p w14:paraId="63CC528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教师信息、课程统计、设置。</w:t>
            </w:r>
          </w:p>
        </w:tc>
      </w:tr>
    </w:tbl>
    <w:p w14:paraId="6E224F6F" w14:textId="77777777" w:rsidR="00751B94" w:rsidRDefault="00751B94">
      <w:pPr>
        <w:spacing w:after="80"/>
        <w:rPr>
          <w:lang w:eastAsia="zh-CN"/>
        </w:rPr>
      </w:pPr>
    </w:p>
    <w:p w14:paraId="354E4019" w14:textId="77777777" w:rsidR="00751B94" w:rsidRDefault="00000000">
      <w:pPr>
        <w:pStyle w:val="31"/>
      </w:pPr>
      <w:r>
        <w:rPr>
          <w:rFonts w:ascii="Calibri" w:eastAsia="微软雅黑" w:hAnsi="Calibri"/>
        </w:rPr>
        <w:t>学生端</w:t>
      </w:r>
    </w:p>
    <w:tbl>
      <w:tblPr>
        <w:tblStyle w:val="aff1"/>
        <w:tblW w:w="95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760"/>
      </w:tblGrid>
      <w:tr w:rsidR="00751B94" w14:paraId="61AD2795" w14:textId="77777777">
        <w:trPr>
          <w:tblHeader/>
        </w:trPr>
        <w:tc>
          <w:tcPr>
            <w:tcW w:w="1200" w:type="dxa"/>
            <w:shd w:val="clear" w:color="auto" w:fill="F2F4F7"/>
            <w:vAlign w:val="center"/>
          </w:tcPr>
          <w:p w14:paraId="15FDD2C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需求编号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458BF203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需求名称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24D02F23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验收观察点</w:t>
            </w:r>
          </w:p>
        </w:tc>
      </w:tr>
      <w:tr w:rsidR="00751B94" w14:paraId="34AE6912" w14:textId="77777777">
        <w:tc>
          <w:tcPr>
            <w:tcW w:w="1200" w:type="dxa"/>
            <w:vAlign w:val="center"/>
          </w:tcPr>
          <w:p w14:paraId="4AD45F1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UC-S00</w:t>
            </w:r>
          </w:p>
        </w:tc>
        <w:tc>
          <w:tcPr>
            <w:tcW w:w="2600" w:type="dxa"/>
            <w:vAlign w:val="center"/>
          </w:tcPr>
          <w:p w14:paraId="5051A92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学习首页</w:t>
            </w:r>
          </w:p>
        </w:tc>
        <w:tc>
          <w:tcPr>
            <w:tcW w:w="5760" w:type="dxa"/>
            <w:vAlign w:val="center"/>
          </w:tcPr>
          <w:p w14:paraId="67D36AA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学习进度、今日任务、快捷入口。</w:t>
            </w:r>
          </w:p>
        </w:tc>
      </w:tr>
      <w:tr w:rsidR="00751B94" w14:paraId="43D56572" w14:textId="77777777">
        <w:tc>
          <w:tcPr>
            <w:tcW w:w="1200" w:type="dxa"/>
            <w:vAlign w:val="center"/>
          </w:tcPr>
          <w:p w14:paraId="2201B56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UC-S01</w:t>
            </w:r>
          </w:p>
        </w:tc>
        <w:tc>
          <w:tcPr>
            <w:tcW w:w="2600" w:type="dxa"/>
            <w:vAlign w:val="center"/>
          </w:tcPr>
          <w:p w14:paraId="3699E0E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浏览知识图谱</w:t>
            </w:r>
          </w:p>
        </w:tc>
        <w:tc>
          <w:tcPr>
            <w:tcW w:w="5760" w:type="dxa"/>
            <w:vAlign w:val="center"/>
          </w:tcPr>
          <w:p w14:paraId="4856C52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节点颜色、知识点详情、开始练习。</w:t>
            </w:r>
          </w:p>
        </w:tc>
      </w:tr>
      <w:tr w:rsidR="00751B94" w14:paraId="389F2336" w14:textId="77777777">
        <w:tc>
          <w:tcPr>
            <w:tcW w:w="1200" w:type="dxa"/>
            <w:vAlign w:val="center"/>
          </w:tcPr>
          <w:p w14:paraId="6CA193D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UC-S02</w:t>
            </w:r>
          </w:p>
        </w:tc>
        <w:tc>
          <w:tcPr>
            <w:tcW w:w="2600" w:type="dxa"/>
            <w:vAlign w:val="center"/>
          </w:tcPr>
          <w:p w14:paraId="0DB084C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学习路径</w:t>
            </w:r>
          </w:p>
        </w:tc>
        <w:tc>
          <w:tcPr>
            <w:tcW w:w="5760" w:type="dxa"/>
            <w:vAlign w:val="center"/>
          </w:tcPr>
          <w:p w14:paraId="47E1B30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五步路径、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推荐理由。</w:t>
            </w:r>
          </w:p>
        </w:tc>
      </w:tr>
      <w:tr w:rsidR="00751B94" w14:paraId="00FC4082" w14:textId="77777777">
        <w:tc>
          <w:tcPr>
            <w:tcW w:w="1200" w:type="dxa"/>
            <w:vAlign w:val="center"/>
          </w:tcPr>
          <w:p w14:paraId="4C16A38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UC-S03</w:t>
            </w:r>
          </w:p>
        </w:tc>
        <w:tc>
          <w:tcPr>
            <w:tcW w:w="2600" w:type="dxa"/>
            <w:vAlign w:val="center"/>
          </w:tcPr>
          <w:p w14:paraId="1B8BAAB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在线练习</w:t>
            </w:r>
          </w:p>
        </w:tc>
        <w:tc>
          <w:tcPr>
            <w:tcW w:w="5760" w:type="dxa"/>
            <w:vAlign w:val="center"/>
          </w:tcPr>
          <w:p w14:paraId="5820E4F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倒计时、题号、题目、提交反馈。</w:t>
            </w:r>
          </w:p>
        </w:tc>
      </w:tr>
      <w:tr w:rsidR="00751B94" w14:paraId="34F5514B" w14:textId="77777777">
        <w:tc>
          <w:tcPr>
            <w:tcW w:w="1200" w:type="dxa"/>
            <w:vAlign w:val="center"/>
          </w:tcPr>
          <w:p w14:paraId="684362D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UC-S04</w:t>
            </w:r>
          </w:p>
        </w:tc>
        <w:tc>
          <w:tcPr>
            <w:tcW w:w="2600" w:type="dxa"/>
            <w:vAlign w:val="center"/>
          </w:tcPr>
          <w:p w14:paraId="7C34957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错题本</w:t>
            </w:r>
          </w:p>
        </w:tc>
        <w:tc>
          <w:tcPr>
            <w:tcW w:w="5760" w:type="dxa"/>
            <w:vAlign w:val="center"/>
          </w:tcPr>
          <w:p w14:paraId="08580CF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筛选、错题列表、变式练习。</w:t>
            </w:r>
          </w:p>
        </w:tc>
      </w:tr>
      <w:tr w:rsidR="00751B94" w14:paraId="56131101" w14:textId="77777777">
        <w:tc>
          <w:tcPr>
            <w:tcW w:w="1200" w:type="dxa"/>
            <w:vAlign w:val="center"/>
          </w:tcPr>
          <w:p w14:paraId="423C789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UC-S05</w:t>
            </w:r>
          </w:p>
        </w:tc>
        <w:tc>
          <w:tcPr>
            <w:tcW w:w="2600" w:type="dxa"/>
            <w:vAlign w:val="center"/>
          </w:tcPr>
          <w:p w14:paraId="24EC457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错题变式</w:t>
            </w:r>
          </w:p>
        </w:tc>
        <w:tc>
          <w:tcPr>
            <w:tcW w:w="5760" w:type="dxa"/>
            <w:vAlign w:val="center"/>
          </w:tcPr>
          <w:p w14:paraId="173136E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原错题、错误原因、变式题。</w:t>
            </w:r>
          </w:p>
        </w:tc>
      </w:tr>
      <w:tr w:rsidR="00751B94" w14:paraId="2A4B73FA" w14:textId="77777777">
        <w:tc>
          <w:tcPr>
            <w:tcW w:w="1200" w:type="dxa"/>
            <w:vAlign w:val="center"/>
          </w:tcPr>
          <w:p w14:paraId="3480473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UC-S06</w:t>
            </w:r>
          </w:p>
        </w:tc>
        <w:tc>
          <w:tcPr>
            <w:tcW w:w="2600" w:type="dxa"/>
            <w:vAlign w:val="center"/>
          </w:tcPr>
          <w:p w14:paraId="383868B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能力雷达图</w:t>
            </w:r>
          </w:p>
        </w:tc>
        <w:tc>
          <w:tcPr>
            <w:tcW w:w="5760" w:type="dxa"/>
            <w:vAlign w:val="center"/>
          </w:tcPr>
          <w:p w14:paraId="6714F6C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章节维度、班级平均、学习建议。</w:t>
            </w:r>
          </w:p>
        </w:tc>
      </w:tr>
      <w:tr w:rsidR="00751B94" w14:paraId="62A652FD" w14:textId="77777777">
        <w:tc>
          <w:tcPr>
            <w:tcW w:w="1200" w:type="dxa"/>
            <w:vAlign w:val="center"/>
          </w:tcPr>
          <w:p w14:paraId="2BAD0F3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UC-S07</w:t>
            </w:r>
          </w:p>
        </w:tc>
        <w:tc>
          <w:tcPr>
            <w:tcW w:w="2600" w:type="dxa"/>
            <w:vAlign w:val="center"/>
          </w:tcPr>
          <w:p w14:paraId="292CAEA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课程问答</w:t>
            </w:r>
          </w:p>
        </w:tc>
        <w:tc>
          <w:tcPr>
            <w:tcW w:w="5760" w:type="dxa"/>
            <w:vAlign w:val="center"/>
          </w:tcPr>
          <w:p w14:paraId="323627E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历史会话、引用来源、推荐练习。</w:t>
            </w:r>
          </w:p>
        </w:tc>
      </w:tr>
      <w:tr w:rsidR="00751B94" w14:paraId="1D04F0F6" w14:textId="77777777">
        <w:tc>
          <w:tcPr>
            <w:tcW w:w="1200" w:type="dxa"/>
            <w:vAlign w:val="center"/>
          </w:tcPr>
          <w:p w14:paraId="21CA8DF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UC-S08</w:t>
            </w:r>
          </w:p>
        </w:tc>
        <w:tc>
          <w:tcPr>
            <w:tcW w:w="2600" w:type="dxa"/>
            <w:vAlign w:val="center"/>
          </w:tcPr>
          <w:p w14:paraId="72B5700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学生个人中心</w:t>
            </w:r>
          </w:p>
        </w:tc>
        <w:tc>
          <w:tcPr>
            <w:tcW w:w="5760" w:type="dxa"/>
            <w:vAlign w:val="center"/>
          </w:tcPr>
          <w:p w14:paraId="3597D64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学生信息、学习统计、能力报告。</w:t>
            </w:r>
          </w:p>
        </w:tc>
      </w:tr>
    </w:tbl>
    <w:p w14:paraId="619CCE8E" w14:textId="77777777" w:rsidR="00751B94" w:rsidRDefault="00751B94">
      <w:pPr>
        <w:spacing w:after="80"/>
        <w:rPr>
          <w:lang w:eastAsia="zh-CN"/>
        </w:rPr>
      </w:pPr>
    </w:p>
    <w:p w14:paraId="57ACF879" w14:textId="77777777" w:rsidR="00751B94" w:rsidRDefault="00000000">
      <w:pPr>
        <w:pStyle w:val="31"/>
      </w:pPr>
      <w:r>
        <w:rPr>
          <w:rFonts w:ascii="Calibri" w:eastAsia="微软雅黑" w:hAnsi="Calibri"/>
        </w:rPr>
        <w:t>管理员端</w:t>
      </w:r>
    </w:p>
    <w:tbl>
      <w:tblPr>
        <w:tblStyle w:val="aff1"/>
        <w:tblW w:w="95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760"/>
      </w:tblGrid>
      <w:tr w:rsidR="00751B94" w14:paraId="0502F0DB" w14:textId="77777777">
        <w:trPr>
          <w:tblHeader/>
        </w:trPr>
        <w:tc>
          <w:tcPr>
            <w:tcW w:w="1200" w:type="dxa"/>
            <w:shd w:val="clear" w:color="auto" w:fill="F2F4F7"/>
            <w:vAlign w:val="center"/>
          </w:tcPr>
          <w:p w14:paraId="21C52076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需求编号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227B14E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需求名称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66DE9B91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验收观察点</w:t>
            </w:r>
          </w:p>
        </w:tc>
      </w:tr>
      <w:tr w:rsidR="00751B94" w14:paraId="0F8FE926" w14:textId="77777777">
        <w:tc>
          <w:tcPr>
            <w:tcW w:w="1200" w:type="dxa"/>
            <w:vAlign w:val="center"/>
          </w:tcPr>
          <w:p w14:paraId="5CDEB99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UC-A00</w:t>
            </w:r>
          </w:p>
        </w:tc>
        <w:tc>
          <w:tcPr>
            <w:tcW w:w="2600" w:type="dxa"/>
            <w:vAlign w:val="center"/>
          </w:tcPr>
          <w:p w14:paraId="6783440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管理员后台首页</w:t>
            </w:r>
          </w:p>
        </w:tc>
        <w:tc>
          <w:tcPr>
            <w:tcW w:w="5760" w:type="dxa"/>
            <w:vAlign w:val="center"/>
          </w:tcPr>
          <w:p w14:paraId="31D6914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用户指标、</w:t>
            </w:r>
            <w:r>
              <w:rPr>
                <w:sz w:val="17"/>
                <w:lang w:eastAsia="zh-CN"/>
              </w:rPr>
              <w:t xml:space="preserve">RAG </w:t>
            </w:r>
            <w:r>
              <w:rPr>
                <w:sz w:val="17"/>
                <w:lang w:eastAsia="zh-CN"/>
              </w:rPr>
              <w:t>性能、安全诉求。</w:t>
            </w:r>
          </w:p>
        </w:tc>
      </w:tr>
      <w:tr w:rsidR="00751B94" w14:paraId="0A4F029B" w14:textId="77777777">
        <w:tc>
          <w:tcPr>
            <w:tcW w:w="1200" w:type="dxa"/>
            <w:vAlign w:val="center"/>
          </w:tcPr>
          <w:p w14:paraId="1EF00B8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UC-A01</w:t>
            </w:r>
          </w:p>
        </w:tc>
        <w:tc>
          <w:tcPr>
            <w:tcW w:w="2600" w:type="dxa"/>
            <w:vAlign w:val="center"/>
          </w:tcPr>
          <w:p w14:paraId="79F81BA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用户管理</w:t>
            </w:r>
          </w:p>
        </w:tc>
        <w:tc>
          <w:tcPr>
            <w:tcW w:w="5760" w:type="dxa"/>
            <w:vAlign w:val="center"/>
          </w:tcPr>
          <w:p w14:paraId="3E48CF8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搜索、新增、重置、禁用。</w:t>
            </w:r>
          </w:p>
        </w:tc>
      </w:tr>
      <w:tr w:rsidR="00751B94" w14:paraId="2C1967BF" w14:textId="77777777">
        <w:tc>
          <w:tcPr>
            <w:tcW w:w="1200" w:type="dxa"/>
            <w:vAlign w:val="center"/>
          </w:tcPr>
          <w:p w14:paraId="1423B87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UC-A02</w:t>
            </w:r>
          </w:p>
        </w:tc>
        <w:tc>
          <w:tcPr>
            <w:tcW w:w="2600" w:type="dxa"/>
            <w:vAlign w:val="center"/>
          </w:tcPr>
          <w:p w14:paraId="39699ED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课程管理</w:t>
            </w:r>
          </w:p>
        </w:tc>
        <w:tc>
          <w:tcPr>
            <w:tcW w:w="5760" w:type="dxa"/>
            <w:vAlign w:val="center"/>
          </w:tcPr>
          <w:p w14:paraId="23FFEC4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课程卡片、教师、学生数、资源数。</w:t>
            </w:r>
          </w:p>
        </w:tc>
      </w:tr>
      <w:tr w:rsidR="00751B94" w14:paraId="79CB99BE" w14:textId="77777777">
        <w:tc>
          <w:tcPr>
            <w:tcW w:w="1200" w:type="dxa"/>
            <w:vAlign w:val="center"/>
          </w:tcPr>
          <w:p w14:paraId="65ADC41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UC-A03</w:t>
            </w:r>
          </w:p>
        </w:tc>
        <w:tc>
          <w:tcPr>
            <w:tcW w:w="2600" w:type="dxa"/>
            <w:vAlign w:val="center"/>
          </w:tcPr>
          <w:p w14:paraId="56482E3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知识库管理</w:t>
            </w:r>
          </w:p>
        </w:tc>
        <w:tc>
          <w:tcPr>
            <w:tcW w:w="5760" w:type="dxa"/>
            <w:vAlign w:val="center"/>
          </w:tcPr>
          <w:p w14:paraId="2A221D5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文档状态、切片数、重建索引。</w:t>
            </w:r>
          </w:p>
        </w:tc>
      </w:tr>
      <w:tr w:rsidR="00751B94" w14:paraId="54E9D7EF" w14:textId="77777777">
        <w:tc>
          <w:tcPr>
            <w:tcW w:w="1200" w:type="dxa"/>
            <w:vAlign w:val="center"/>
          </w:tcPr>
          <w:p w14:paraId="12D60EC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UC-A04</w:t>
            </w:r>
          </w:p>
        </w:tc>
        <w:tc>
          <w:tcPr>
            <w:tcW w:w="2600" w:type="dxa"/>
            <w:vAlign w:val="center"/>
          </w:tcPr>
          <w:p w14:paraId="3900B7F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模型服务监控</w:t>
            </w:r>
          </w:p>
        </w:tc>
        <w:tc>
          <w:tcPr>
            <w:tcW w:w="5760" w:type="dxa"/>
            <w:vAlign w:val="center"/>
          </w:tcPr>
          <w:p w14:paraId="6B9F2F6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响应时间、成功率、并发、错误摘要。</w:t>
            </w:r>
          </w:p>
        </w:tc>
      </w:tr>
      <w:tr w:rsidR="00751B94" w14:paraId="61C6C936" w14:textId="77777777">
        <w:tc>
          <w:tcPr>
            <w:tcW w:w="1200" w:type="dxa"/>
            <w:vAlign w:val="center"/>
          </w:tcPr>
          <w:p w14:paraId="2A0DC61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UC-A05</w:t>
            </w:r>
          </w:p>
        </w:tc>
        <w:tc>
          <w:tcPr>
            <w:tcW w:w="2600" w:type="dxa"/>
            <w:vAlign w:val="center"/>
          </w:tcPr>
          <w:p w14:paraId="6D761BA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权限管理</w:t>
            </w:r>
          </w:p>
        </w:tc>
        <w:tc>
          <w:tcPr>
            <w:tcW w:w="5760" w:type="dxa"/>
            <w:vAlign w:val="center"/>
          </w:tcPr>
          <w:p w14:paraId="670FBCB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角色权限、安全规则。</w:t>
            </w:r>
          </w:p>
        </w:tc>
      </w:tr>
      <w:tr w:rsidR="00751B94" w14:paraId="650FBF42" w14:textId="77777777">
        <w:tc>
          <w:tcPr>
            <w:tcW w:w="1200" w:type="dxa"/>
            <w:vAlign w:val="center"/>
          </w:tcPr>
          <w:p w14:paraId="2222009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UC-A06</w:t>
            </w:r>
          </w:p>
        </w:tc>
        <w:tc>
          <w:tcPr>
            <w:tcW w:w="2600" w:type="dxa"/>
            <w:vAlign w:val="center"/>
          </w:tcPr>
          <w:p w14:paraId="0D7CC6B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系统日志</w:t>
            </w:r>
          </w:p>
        </w:tc>
        <w:tc>
          <w:tcPr>
            <w:tcW w:w="5760" w:type="dxa"/>
            <w:vAlign w:val="center"/>
          </w:tcPr>
          <w:p w14:paraId="06E046F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只读日志、下载日志。</w:t>
            </w:r>
          </w:p>
        </w:tc>
      </w:tr>
    </w:tbl>
    <w:p w14:paraId="28292A09" w14:textId="77777777" w:rsidR="00751B94" w:rsidRDefault="00751B94">
      <w:pPr>
        <w:spacing w:after="80"/>
        <w:rPr>
          <w:lang w:eastAsia="zh-CN"/>
        </w:rPr>
      </w:pPr>
    </w:p>
    <w:p w14:paraId="4E3E53B1" w14:textId="1B5D948A" w:rsidR="00751B94" w:rsidRDefault="00000000">
      <w:pPr>
        <w:pStyle w:val="21"/>
      </w:pPr>
      <w:bookmarkStart w:id="12" w:name="_Toc231305615"/>
      <w:r>
        <w:rPr>
          <w:rFonts w:ascii="Calibri" w:eastAsia="微软雅黑" w:hAnsi="Calibri"/>
        </w:rPr>
        <w:t>3.3 AI/RAG</w:t>
      </w:r>
      <w:r>
        <w:rPr>
          <w:rFonts w:ascii="Calibri" w:eastAsia="微软雅黑" w:hAnsi="Calibri"/>
        </w:rPr>
        <w:t>定义</w:t>
      </w:r>
      <w:bookmarkEnd w:id="12"/>
    </w:p>
    <w:tbl>
      <w:tblPr>
        <w:tblStyle w:val="aff1"/>
        <w:tblW w:w="10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100"/>
        <w:gridCol w:w="2160"/>
      </w:tblGrid>
      <w:tr w:rsidR="00751B94" w14:paraId="3E0E5FA8" w14:textId="77777777">
        <w:trPr>
          <w:tblHeader/>
        </w:trPr>
        <w:tc>
          <w:tcPr>
            <w:tcW w:w="900" w:type="dxa"/>
            <w:shd w:val="clear" w:color="auto" w:fill="F2F4F7"/>
            <w:vAlign w:val="center"/>
          </w:tcPr>
          <w:p w14:paraId="481D7E86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2E8BB0A0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增强项</w:t>
            </w:r>
          </w:p>
        </w:tc>
        <w:tc>
          <w:tcPr>
            <w:tcW w:w="5100" w:type="dxa"/>
            <w:shd w:val="clear" w:color="auto" w:fill="F2F4F7"/>
            <w:vAlign w:val="center"/>
          </w:tcPr>
          <w:p w14:paraId="4003AAB7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需求定义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67B8F7F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实现定位</w:t>
            </w:r>
          </w:p>
        </w:tc>
      </w:tr>
      <w:tr w:rsidR="00751B94" w14:paraId="7E95D694" w14:textId="77777777">
        <w:tc>
          <w:tcPr>
            <w:tcW w:w="900" w:type="dxa"/>
            <w:vAlign w:val="center"/>
          </w:tcPr>
          <w:p w14:paraId="4878731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EXT-01</w:t>
            </w:r>
          </w:p>
        </w:tc>
        <w:tc>
          <w:tcPr>
            <w:tcW w:w="2200" w:type="dxa"/>
            <w:vAlign w:val="center"/>
          </w:tcPr>
          <w:p w14:paraId="4FE428F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课程知识库建立与检索</w:t>
            </w:r>
          </w:p>
        </w:tc>
        <w:tc>
          <w:tcPr>
            <w:tcW w:w="5100" w:type="dxa"/>
            <w:vAlign w:val="center"/>
          </w:tcPr>
          <w:p w14:paraId="7F05B13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系统应将教师上传并审核通过的课程资料切片、向量化并纳入课程知识库；学生问答和教师备课检索只能引用课程资料，并显示来源、相关知识点或免责声明。</w:t>
            </w:r>
          </w:p>
        </w:tc>
        <w:tc>
          <w:tcPr>
            <w:tcW w:w="2160" w:type="dxa"/>
            <w:vAlign w:val="center"/>
          </w:tcPr>
          <w:p w14:paraId="186BE75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首轮重点实现；对应</w:t>
            </w:r>
            <w:r>
              <w:rPr>
                <w:sz w:val="17"/>
                <w:lang w:eastAsia="zh-CN"/>
              </w:rPr>
              <w:t xml:space="preserve"> M02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M03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M09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1B94" w14:paraId="0F40DE73" w14:textId="77777777">
        <w:tc>
          <w:tcPr>
            <w:tcW w:w="900" w:type="dxa"/>
            <w:vAlign w:val="center"/>
          </w:tcPr>
          <w:p w14:paraId="5555E8E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EXT-02</w:t>
            </w:r>
          </w:p>
        </w:tc>
        <w:tc>
          <w:tcPr>
            <w:tcW w:w="2200" w:type="dxa"/>
            <w:vAlign w:val="center"/>
          </w:tcPr>
          <w:p w14:paraId="5BD4803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基础上的模型微调</w:t>
            </w:r>
          </w:p>
        </w:tc>
        <w:tc>
          <w:tcPr>
            <w:tcW w:w="5100" w:type="dxa"/>
            <w:vAlign w:val="center"/>
          </w:tcPr>
          <w:p w14:paraId="0247B4D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检索链路稳定后，可通过课程样例、问答偏好、题目质量反馈或轻量微调方式提升教学辅助精准度。首轮至少保留数据采集、反馈记录和评估指标接口。</w:t>
            </w:r>
          </w:p>
        </w:tc>
        <w:tc>
          <w:tcPr>
            <w:tcW w:w="2160" w:type="dxa"/>
            <w:vAlign w:val="center"/>
          </w:tcPr>
          <w:p w14:paraId="13F092E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加分增强项；不影响首轮验收，但应在设计中预留。</w:t>
            </w:r>
          </w:p>
        </w:tc>
      </w:tr>
    </w:tbl>
    <w:p w14:paraId="223E0F89" w14:textId="77777777" w:rsidR="00751B94" w:rsidRDefault="00751B94">
      <w:pPr>
        <w:spacing w:after="80"/>
        <w:rPr>
          <w:lang w:eastAsia="zh-CN"/>
        </w:rPr>
      </w:pPr>
    </w:p>
    <w:p w14:paraId="41E6B19E" w14:textId="77777777" w:rsidR="00751B94" w:rsidRDefault="00000000">
      <w:pPr>
        <w:pStyle w:val="1"/>
        <w:rPr>
          <w:lang w:eastAsia="zh-CN"/>
        </w:rPr>
      </w:pPr>
      <w:bookmarkStart w:id="13" w:name="_Toc231305616"/>
      <w:r>
        <w:rPr>
          <w:rFonts w:ascii="Calibri" w:eastAsia="微软雅黑" w:hAnsi="Calibri"/>
          <w:lang w:eastAsia="zh-CN"/>
        </w:rPr>
        <w:lastRenderedPageBreak/>
        <w:t>四、非功能需求与约束定义</w:t>
      </w:r>
      <w:bookmarkEnd w:id="13"/>
    </w:p>
    <w:p w14:paraId="4A38D2BD" w14:textId="77777777" w:rsidR="00751B94" w:rsidRDefault="00000000">
      <w:pPr>
        <w:pStyle w:val="21"/>
      </w:pPr>
      <w:bookmarkStart w:id="14" w:name="_Toc231305617"/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非功能需求</w:t>
      </w:r>
      <w:bookmarkEnd w:id="14"/>
    </w:p>
    <w:tbl>
      <w:tblPr>
        <w:tblStyle w:val="aff1"/>
        <w:tblW w:w="97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5300"/>
        <w:gridCol w:w="2060"/>
      </w:tblGrid>
      <w:tr w:rsidR="00751B94" w14:paraId="6808AF6E" w14:textId="77777777">
        <w:trPr>
          <w:tblHeader/>
        </w:trPr>
        <w:tc>
          <w:tcPr>
            <w:tcW w:w="900" w:type="dxa"/>
            <w:shd w:val="clear" w:color="auto" w:fill="F2F4F7"/>
            <w:vAlign w:val="center"/>
          </w:tcPr>
          <w:p w14:paraId="00F97C6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7E26F3F4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类别</w:t>
            </w:r>
          </w:p>
        </w:tc>
        <w:tc>
          <w:tcPr>
            <w:tcW w:w="5300" w:type="dxa"/>
            <w:shd w:val="clear" w:color="auto" w:fill="F2F4F7"/>
            <w:vAlign w:val="center"/>
          </w:tcPr>
          <w:p w14:paraId="3769C4B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需求定义</w:t>
            </w:r>
          </w:p>
        </w:tc>
        <w:tc>
          <w:tcPr>
            <w:tcW w:w="2060" w:type="dxa"/>
            <w:shd w:val="clear" w:color="auto" w:fill="F2F4F7"/>
            <w:vAlign w:val="center"/>
          </w:tcPr>
          <w:p w14:paraId="6FAD57A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验收方式</w:t>
            </w:r>
          </w:p>
        </w:tc>
      </w:tr>
      <w:tr w:rsidR="00751B94" w14:paraId="591BC264" w14:textId="77777777">
        <w:tc>
          <w:tcPr>
            <w:tcW w:w="900" w:type="dxa"/>
            <w:vAlign w:val="center"/>
          </w:tcPr>
          <w:p w14:paraId="303F024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NFR-01</w:t>
            </w:r>
          </w:p>
        </w:tc>
        <w:tc>
          <w:tcPr>
            <w:tcW w:w="1500" w:type="dxa"/>
            <w:vAlign w:val="center"/>
          </w:tcPr>
          <w:p w14:paraId="7C47262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性能效率</w:t>
            </w:r>
          </w:p>
        </w:tc>
        <w:tc>
          <w:tcPr>
            <w:tcW w:w="5300" w:type="dxa"/>
            <w:vAlign w:val="center"/>
          </w:tcPr>
          <w:p w14:paraId="509051A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登录、页面切换、筛选和练习提交在原型演示数据下应即时响应；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解析、组卷、问答等耗时任务必须显示进度、状态或异步结果。</w:t>
            </w:r>
          </w:p>
        </w:tc>
        <w:tc>
          <w:tcPr>
            <w:tcW w:w="2060" w:type="dxa"/>
            <w:vAlign w:val="center"/>
          </w:tcPr>
          <w:p w14:paraId="4B99749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演示时页面无明显卡顿；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任务有阶段提示和异常提示。</w:t>
            </w:r>
          </w:p>
        </w:tc>
      </w:tr>
      <w:tr w:rsidR="00751B94" w14:paraId="719F0A91" w14:textId="77777777">
        <w:tc>
          <w:tcPr>
            <w:tcW w:w="900" w:type="dxa"/>
            <w:vAlign w:val="center"/>
          </w:tcPr>
          <w:p w14:paraId="18FD4CD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NFR-02</w:t>
            </w:r>
          </w:p>
        </w:tc>
        <w:tc>
          <w:tcPr>
            <w:tcW w:w="1500" w:type="dxa"/>
            <w:vAlign w:val="center"/>
          </w:tcPr>
          <w:p w14:paraId="487AD8F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可靠性与可用性</w:t>
            </w:r>
          </w:p>
        </w:tc>
        <w:tc>
          <w:tcPr>
            <w:tcW w:w="5300" w:type="dxa"/>
            <w:vAlign w:val="center"/>
          </w:tcPr>
          <w:p w14:paraId="2BE30A7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关键页面可稳定打开；服务异常时提供可理解错误提示和降级展示；学生端移动视图不得遮挡正文和按钮。</w:t>
            </w:r>
          </w:p>
        </w:tc>
        <w:tc>
          <w:tcPr>
            <w:tcW w:w="2060" w:type="dxa"/>
            <w:vAlign w:val="center"/>
          </w:tcPr>
          <w:p w14:paraId="40149B8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逐页走查登录、教师、学生、管理员端；检查异常和移动端布局。</w:t>
            </w:r>
          </w:p>
        </w:tc>
      </w:tr>
      <w:tr w:rsidR="00751B94" w14:paraId="3998E70D" w14:textId="77777777">
        <w:tc>
          <w:tcPr>
            <w:tcW w:w="900" w:type="dxa"/>
            <w:vAlign w:val="center"/>
          </w:tcPr>
          <w:p w14:paraId="7D6540E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NFR-03</w:t>
            </w:r>
          </w:p>
        </w:tc>
        <w:tc>
          <w:tcPr>
            <w:tcW w:w="1500" w:type="dxa"/>
            <w:vAlign w:val="center"/>
          </w:tcPr>
          <w:p w14:paraId="3078C5C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可信治理</w:t>
            </w:r>
          </w:p>
        </w:tc>
        <w:tc>
          <w:tcPr>
            <w:tcW w:w="5300" w:type="dxa"/>
            <w:vAlign w:val="center"/>
          </w:tcPr>
          <w:p w14:paraId="24490D2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生成知识点、试题、备课建议、问答和学习建议不得绕过审核边界；关键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输出需展示来源、置信度、免责声明或人工确认入口。</w:t>
            </w:r>
          </w:p>
        </w:tc>
        <w:tc>
          <w:tcPr>
            <w:tcW w:w="2060" w:type="dxa"/>
            <w:vAlign w:val="center"/>
          </w:tcPr>
          <w:p w14:paraId="2189AC0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检查知识图谱、试卷审核、问答、模型日志等页面。</w:t>
            </w:r>
          </w:p>
        </w:tc>
      </w:tr>
      <w:tr w:rsidR="00751B94" w14:paraId="13B5D1BC" w14:textId="77777777">
        <w:tc>
          <w:tcPr>
            <w:tcW w:w="900" w:type="dxa"/>
            <w:vAlign w:val="center"/>
          </w:tcPr>
          <w:p w14:paraId="39E4B02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NFR-04</w:t>
            </w:r>
          </w:p>
        </w:tc>
        <w:tc>
          <w:tcPr>
            <w:tcW w:w="1500" w:type="dxa"/>
            <w:vAlign w:val="center"/>
          </w:tcPr>
          <w:p w14:paraId="15464DC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安全与隐私</w:t>
            </w:r>
          </w:p>
        </w:tc>
        <w:tc>
          <w:tcPr>
            <w:tcW w:w="5300" w:type="dxa"/>
            <w:vAlign w:val="center"/>
          </w:tcPr>
          <w:p w14:paraId="452309C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密码应加密存储；教师、学生、管理员的课程数据和权限边界清晰；系统日志只读可审计，危险动作需确认并记录。</w:t>
            </w:r>
          </w:p>
        </w:tc>
        <w:tc>
          <w:tcPr>
            <w:tcW w:w="2060" w:type="dxa"/>
            <w:vAlign w:val="center"/>
          </w:tcPr>
          <w:p w14:paraId="6C3A4D5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使用不同角色账号验证访问范围和操作日志。</w:t>
            </w:r>
          </w:p>
        </w:tc>
      </w:tr>
      <w:tr w:rsidR="00751B94" w14:paraId="00F962ED" w14:textId="77777777">
        <w:tc>
          <w:tcPr>
            <w:tcW w:w="900" w:type="dxa"/>
            <w:vAlign w:val="center"/>
          </w:tcPr>
          <w:p w14:paraId="413BC59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NFR-05</w:t>
            </w:r>
          </w:p>
        </w:tc>
        <w:tc>
          <w:tcPr>
            <w:tcW w:w="1500" w:type="dxa"/>
            <w:vAlign w:val="center"/>
          </w:tcPr>
          <w:p w14:paraId="2D17A60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一致性与易用性</w:t>
            </w:r>
          </w:p>
        </w:tc>
        <w:tc>
          <w:tcPr>
            <w:tcW w:w="5300" w:type="dxa"/>
            <w:vAlign w:val="center"/>
          </w:tcPr>
          <w:p w14:paraId="7F48CCD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系统名称、课程名、状态标签、按钮动作文案和页面布局保持一致；知识图谱、雷达图、热力图等可视化语义清楚。</w:t>
            </w:r>
          </w:p>
        </w:tc>
        <w:tc>
          <w:tcPr>
            <w:tcW w:w="2060" w:type="dxa"/>
            <w:vAlign w:val="center"/>
          </w:tcPr>
          <w:p w14:paraId="26E6D80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对照原型清单检查页面标题、状态色和按钮文案。</w:t>
            </w:r>
          </w:p>
        </w:tc>
      </w:tr>
      <w:tr w:rsidR="00751B94" w14:paraId="531E50C5" w14:textId="77777777">
        <w:tc>
          <w:tcPr>
            <w:tcW w:w="900" w:type="dxa"/>
            <w:vAlign w:val="center"/>
          </w:tcPr>
          <w:p w14:paraId="7A54D94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NFR-06</w:t>
            </w:r>
          </w:p>
        </w:tc>
        <w:tc>
          <w:tcPr>
            <w:tcW w:w="1500" w:type="dxa"/>
            <w:vAlign w:val="center"/>
          </w:tcPr>
          <w:p w14:paraId="2420D8C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可追踪与可维护</w:t>
            </w:r>
          </w:p>
        </w:tc>
        <w:tc>
          <w:tcPr>
            <w:tcW w:w="5300" w:type="dxa"/>
            <w:vAlign w:val="center"/>
          </w:tcPr>
          <w:p w14:paraId="1B2846A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需求编号、原型位置、验收观察点、测试用例之间应能追踪；后续版本可扩展课程、题型、模型服务和外部系统接口。</w:t>
            </w:r>
          </w:p>
        </w:tc>
        <w:tc>
          <w:tcPr>
            <w:tcW w:w="2060" w:type="dxa"/>
            <w:vAlign w:val="center"/>
          </w:tcPr>
          <w:p w14:paraId="732AFC4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检查追踪矩阵、测试用例和需求编号一致性。</w:t>
            </w:r>
          </w:p>
        </w:tc>
      </w:tr>
    </w:tbl>
    <w:p w14:paraId="4D0D68F6" w14:textId="77777777" w:rsidR="00751B94" w:rsidRDefault="00751B94">
      <w:pPr>
        <w:spacing w:after="80"/>
        <w:rPr>
          <w:lang w:eastAsia="zh-CN"/>
        </w:rPr>
      </w:pPr>
    </w:p>
    <w:p w14:paraId="16808594" w14:textId="77777777" w:rsidR="00751B94" w:rsidRDefault="00000000">
      <w:pPr>
        <w:pStyle w:val="21"/>
      </w:pPr>
      <w:bookmarkStart w:id="15" w:name="_Toc231305618"/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业务规则与实现约束</w:t>
      </w:r>
      <w:bookmarkEnd w:id="15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6500"/>
        <w:gridCol w:w="1760"/>
      </w:tblGrid>
      <w:tr w:rsidR="00751B94" w14:paraId="5EF1FE68" w14:textId="77777777">
        <w:trPr>
          <w:tblHeader/>
        </w:trPr>
        <w:tc>
          <w:tcPr>
            <w:tcW w:w="1100" w:type="dxa"/>
            <w:shd w:val="clear" w:color="auto" w:fill="F2F4F7"/>
            <w:vAlign w:val="center"/>
          </w:tcPr>
          <w:p w14:paraId="5B913AEF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约束编号</w:t>
            </w:r>
          </w:p>
        </w:tc>
        <w:tc>
          <w:tcPr>
            <w:tcW w:w="6500" w:type="dxa"/>
            <w:shd w:val="clear" w:color="auto" w:fill="F2F4F7"/>
            <w:vAlign w:val="center"/>
          </w:tcPr>
          <w:p w14:paraId="6D8EB731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约束说明</w:t>
            </w:r>
          </w:p>
        </w:tc>
        <w:tc>
          <w:tcPr>
            <w:tcW w:w="1760" w:type="dxa"/>
            <w:shd w:val="clear" w:color="auto" w:fill="F2F4F7"/>
            <w:vAlign w:val="center"/>
          </w:tcPr>
          <w:p w14:paraId="1716C0E0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验收方式</w:t>
            </w:r>
          </w:p>
        </w:tc>
      </w:tr>
      <w:tr w:rsidR="00751B94" w14:paraId="4215A0F1" w14:textId="77777777">
        <w:tc>
          <w:tcPr>
            <w:tcW w:w="1100" w:type="dxa"/>
            <w:vAlign w:val="center"/>
          </w:tcPr>
          <w:p w14:paraId="04B9BBF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PR-01</w:t>
            </w:r>
          </w:p>
        </w:tc>
        <w:tc>
          <w:tcPr>
            <w:tcW w:w="6500" w:type="dxa"/>
            <w:vAlign w:val="center"/>
          </w:tcPr>
          <w:p w14:paraId="646DBB7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原型</w:t>
            </w:r>
            <w:r>
              <w:rPr>
                <w:sz w:val="17"/>
              </w:rPr>
              <w:t>1.1</w:t>
            </w:r>
            <w:r>
              <w:rPr>
                <w:sz w:val="17"/>
              </w:rPr>
              <w:t>采用单</w:t>
            </w:r>
            <w:r>
              <w:rPr>
                <w:sz w:val="17"/>
              </w:rPr>
              <w:t>HTML</w:t>
            </w:r>
            <w:r>
              <w:rPr>
                <w:sz w:val="17"/>
              </w:rPr>
              <w:t>多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的工作台结构，通过</w:t>
            </w:r>
            <w:r>
              <w:rPr>
                <w:sz w:val="17"/>
              </w:rPr>
              <w:t>show(id, el)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jump(id)</w:t>
            </w:r>
            <w:r>
              <w:rPr>
                <w:sz w:val="17"/>
              </w:rPr>
              <w:t>切换功能页。正式系统可采用路由实现，但</w:t>
            </w:r>
            <w:r>
              <w:rPr>
                <w:sz w:val="17"/>
              </w:rPr>
              <w:t>URL</w:t>
            </w:r>
            <w:r>
              <w:rPr>
                <w:sz w:val="17"/>
              </w:rPr>
              <w:t>、菜单高亮和当前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状态必须保持一致。</w:t>
            </w:r>
          </w:p>
        </w:tc>
        <w:tc>
          <w:tcPr>
            <w:tcW w:w="1760" w:type="dxa"/>
            <w:vAlign w:val="center"/>
          </w:tcPr>
          <w:p w14:paraId="60BCB26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逐项点击侧边栏，确认页面切换、滚动回顶和菜单高亮。</w:t>
            </w:r>
          </w:p>
        </w:tc>
      </w:tr>
      <w:tr w:rsidR="00751B94" w14:paraId="3EEC8F10" w14:textId="77777777">
        <w:tc>
          <w:tcPr>
            <w:tcW w:w="1100" w:type="dxa"/>
            <w:vAlign w:val="center"/>
          </w:tcPr>
          <w:p w14:paraId="52CC10D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PR-02</w:t>
            </w:r>
          </w:p>
        </w:tc>
        <w:tc>
          <w:tcPr>
            <w:tcW w:w="6500" w:type="dxa"/>
            <w:vAlign w:val="center"/>
          </w:tcPr>
          <w:p w14:paraId="79B0144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原型中存在</w:t>
            </w:r>
            <w:r>
              <w:rPr>
                <w:sz w:val="17"/>
              </w:rPr>
              <w:t>login.html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register.html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teacher.html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student.html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index.html</w:t>
            </w:r>
            <w:r>
              <w:rPr>
                <w:sz w:val="17"/>
              </w:rPr>
              <w:t>等演示跳转名，与实际文件名</w:t>
            </w:r>
            <w:r>
              <w:rPr>
                <w:sz w:val="17"/>
              </w:rPr>
              <w:t>login1.1.html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register(1).html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teacher1.1(1).html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student1.1.html</w:t>
            </w:r>
            <w:r>
              <w:rPr>
                <w:sz w:val="17"/>
              </w:rPr>
              <w:t>不完全一致。正式实现必须统一路由命名。</w:t>
            </w:r>
          </w:p>
        </w:tc>
        <w:tc>
          <w:tcPr>
            <w:tcW w:w="1760" w:type="dxa"/>
            <w:vAlign w:val="center"/>
          </w:tcPr>
          <w:p w14:paraId="7305C1E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执行登录、注册、退出和返回登录路径，不出现</w:t>
            </w:r>
            <w:r>
              <w:rPr>
                <w:sz w:val="17"/>
                <w:lang w:eastAsia="zh-CN"/>
              </w:rPr>
              <w:t>404</w:t>
            </w:r>
            <w:r>
              <w:rPr>
                <w:sz w:val="17"/>
                <w:lang w:eastAsia="zh-CN"/>
              </w:rPr>
              <w:t>或错误文件名。</w:t>
            </w:r>
          </w:p>
        </w:tc>
      </w:tr>
      <w:tr w:rsidR="00751B94" w14:paraId="64202F50" w14:textId="77777777">
        <w:tc>
          <w:tcPr>
            <w:tcW w:w="1100" w:type="dxa"/>
            <w:vAlign w:val="center"/>
          </w:tcPr>
          <w:p w14:paraId="1439320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PR-03</w:t>
            </w:r>
          </w:p>
        </w:tc>
        <w:tc>
          <w:tcPr>
            <w:tcW w:w="6500" w:type="dxa"/>
            <w:vAlign w:val="center"/>
          </w:tcPr>
          <w:p w14:paraId="7142035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生成内容必须进入人工确认或展示来源：知识点、试题、备课建议、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问答、学习建议均需保留可追溯来源和免责声明。</w:t>
            </w:r>
          </w:p>
        </w:tc>
        <w:tc>
          <w:tcPr>
            <w:tcW w:w="1760" w:type="dxa"/>
            <w:vAlign w:val="center"/>
          </w:tcPr>
          <w:p w14:paraId="0C884DE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检查审核状态、来源引用、免责声明和日志记录。</w:t>
            </w:r>
          </w:p>
        </w:tc>
      </w:tr>
      <w:tr w:rsidR="00751B94" w14:paraId="69E64E16" w14:textId="77777777">
        <w:tc>
          <w:tcPr>
            <w:tcW w:w="1100" w:type="dxa"/>
            <w:vAlign w:val="center"/>
          </w:tcPr>
          <w:p w14:paraId="41C3FEF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PR-04</w:t>
            </w:r>
          </w:p>
        </w:tc>
        <w:tc>
          <w:tcPr>
            <w:tcW w:w="6500" w:type="dxa"/>
            <w:vAlign w:val="center"/>
          </w:tcPr>
          <w:p w14:paraId="1718D04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删除资源、删除知识库文档、批量重建索引、禁用账号、发布试卷等高影响操作必须二次确认，并写入系统日志。</w:t>
            </w:r>
          </w:p>
        </w:tc>
        <w:tc>
          <w:tcPr>
            <w:tcW w:w="1760" w:type="dxa"/>
            <w:vAlign w:val="center"/>
          </w:tcPr>
          <w:p w14:paraId="2DF9F98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触发危险操作，确认弹窗、日志和权限校验均存在。</w:t>
            </w:r>
          </w:p>
        </w:tc>
      </w:tr>
      <w:tr w:rsidR="00751B94" w14:paraId="0AE575C0" w14:textId="77777777">
        <w:tc>
          <w:tcPr>
            <w:tcW w:w="1100" w:type="dxa"/>
            <w:vAlign w:val="center"/>
          </w:tcPr>
          <w:p w14:paraId="434E9BF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PR-05</w:t>
            </w:r>
          </w:p>
        </w:tc>
        <w:tc>
          <w:tcPr>
            <w:tcW w:w="6500" w:type="dxa"/>
            <w:vAlign w:val="center"/>
          </w:tcPr>
          <w:p w14:paraId="39C2949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跨课程数据不可见。教师只能管理自己课程，学生只能访问已选课程，管理员可查看治理指标但不得篡改教师审核结论。</w:t>
            </w:r>
          </w:p>
        </w:tc>
        <w:tc>
          <w:tcPr>
            <w:tcW w:w="1760" w:type="dxa"/>
            <w:vAlign w:val="center"/>
          </w:tcPr>
          <w:p w14:paraId="78CA7B3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用不同角色账号验证资源、题目、问答来源和审核记录的访问边界。</w:t>
            </w:r>
          </w:p>
        </w:tc>
      </w:tr>
    </w:tbl>
    <w:p w14:paraId="1FE303F8" w14:textId="77777777" w:rsidR="00751B94" w:rsidRDefault="00751B94">
      <w:pPr>
        <w:spacing w:after="80"/>
        <w:rPr>
          <w:lang w:eastAsia="zh-CN"/>
        </w:rPr>
      </w:pPr>
    </w:p>
    <w:p w14:paraId="631C03EE" w14:textId="77777777" w:rsidR="00751B94" w:rsidRDefault="00000000">
      <w:pPr>
        <w:pStyle w:val="1"/>
        <w:rPr>
          <w:lang w:eastAsia="zh-CN"/>
        </w:rPr>
      </w:pPr>
      <w:bookmarkStart w:id="16" w:name="_Toc231305619"/>
      <w:r>
        <w:rPr>
          <w:rFonts w:ascii="Calibri" w:eastAsia="微软雅黑" w:hAnsi="Calibri"/>
          <w:lang w:eastAsia="zh-CN"/>
        </w:rPr>
        <w:t>五、数据、状态与验收追踪</w:t>
      </w:r>
      <w:bookmarkEnd w:id="16"/>
    </w:p>
    <w:p w14:paraId="44CF9C33" w14:textId="77777777" w:rsidR="00751B94" w:rsidRDefault="00000000">
      <w:pPr>
        <w:pStyle w:val="21"/>
      </w:pPr>
      <w:bookmarkStart w:id="17" w:name="_Toc231305620"/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核心数据对象</w:t>
      </w:r>
      <w:bookmarkEnd w:id="17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751B94" w14:paraId="6CFB0BDB" w14:textId="77777777">
        <w:trPr>
          <w:tblHeader/>
        </w:trPr>
        <w:tc>
          <w:tcPr>
            <w:tcW w:w="1900" w:type="dxa"/>
            <w:shd w:val="clear" w:color="auto" w:fill="F2F4F7"/>
            <w:vAlign w:val="center"/>
          </w:tcPr>
          <w:p w14:paraId="6BA82917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对象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2D3D4C05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定义</w:t>
            </w:r>
          </w:p>
        </w:tc>
        <w:tc>
          <w:tcPr>
            <w:tcW w:w="3260" w:type="dxa"/>
            <w:shd w:val="clear" w:color="auto" w:fill="F2F4F7"/>
            <w:vAlign w:val="center"/>
          </w:tcPr>
          <w:p w14:paraId="239A2E9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用途</w:t>
            </w:r>
          </w:p>
        </w:tc>
      </w:tr>
      <w:tr w:rsidR="00751B94" w14:paraId="0B73BA18" w14:textId="77777777">
        <w:tc>
          <w:tcPr>
            <w:tcW w:w="1900" w:type="dxa"/>
            <w:vAlign w:val="center"/>
          </w:tcPr>
          <w:p w14:paraId="7602D40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4200" w:type="dxa"/>
            <w:vAlign w:val="center"/>
          </w:tcPr>
          <w:p w14:paraId="658E14E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用户账号、角色、状态、联系方式、课程归属。</w:t>
            </w:r>
          </w:p>
        </w:tc>
        <w:tc>
          <w:tcPr>
            <w:tcW w:w="3260" w:type="dxa"/>
            <w:vAlign w:val="center"/>
          </w:tcPr>
          <w:p w14:paraId="16C4801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支撑登录注册、个人中心、权限控制和用户管理。</w:t>
            </w:r>
          </w:p>
        </w:tc>
      </w:tr>
      <w:tr w:rsidR="00751B94" w14:paraId="2D443615" w14:textId="77777777">
        <w:tc>
          <w:tcPr>
            <w:tcW w:w="1900" w:type="dxa"/>
            <w:vAlign w:val="center"/>
          </w:tcPr>
          <w:p w14:paraId="71B6F13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Course</w:t>
            </w:r>
          </w:p>
        </w:tc>
        <w:tc>
          <w:tcPr>
            <w:tcW w:w="4200" w:type="dxa"/>
            <w:vAlign w:val="center"/>
          </w:tcPr>
          <w:p w14:paraId="125114F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课程、班级、授课教师、学生关系、资源数量。</w:t>
            </w:r>
          </w:p>
        </w:tc>
        <w:tc>
          <w:tcPr>
            <w:tcW w:w="3260" w:type="dxa"/>
            <w:vAlign w:val="center"/>
          </w:tcPr>
          <w:p w14:paraId="4B9EFC5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支撑课程范围、权限隔离和管理员课程管理。</w:t>
            </w:r>
          </w:p>
        </w:tc>
      </w:tr>
      <w:tr w:rsidR="00751B94" w14:paraId="310F680D" w14:textId="77777777">
        <w:tc>
          <w:tcPr>
            <w:tcW w:w="1900" w:type="dxa"/>
            <w:vAlign w:val="center"/>
          </w:tcPr>
          <w:p w14:paraId="2CDB833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Resource</w:t>
            </w:r>
          </w:p>
        </w:tc>
        <w:tc>
          <w:tcPr>
            <w:tcW w:w="4200" w:type="dxa"/>
            <w:vAlign w:val="center"/>
          </w:tcPr>
          <w:p w14:paraId="7C46C38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教师上传文件、类型、章节、解析状态、切片数量。</w:t>
            </w:r>
          </w:p>
        </w:tc>
        <w:tc>
          <w:tcPr>
            <w:tcW w:w="3260" w:type="dxa"/>
            <w:vAlign w:val="center"/>
          </w:tcPr>
          <w:p w14:paraId="41C8025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支撑资源管理、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解析、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入库和日志审计。</w:t>
            </w:r>
          </w:p>
        </w:tc>
      </w:tr>
      <w:tr w:rsidR="00751B94" w14:paraId="28BE8C89" w14:textId="77777777">
        <w:tc>
          <w:tcPr>
            <w:tcW w:w="1900" w:type="dxa"/>
            <w:vAlign w:val="center"/>
          </w:tcPr>
          <w:p w14:paraId="3717926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KnowledgePoint</w:t>
            </w:r>
          </w:p>
        </w:tc>
        <w:tc>
          <w:tcPr>
            <w:tcW w:w="4200" w:type="dxa"/>
            <w:vAlign w:val="center"/>
          </w:tcPr>
          <w:p w14:paraId="1E57CDB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知识点、章节、前置关系、掌握要求、审核状态。</w:t>
            </w:r>
          </w:p>
        </w:tc>
        <w:tc>
          <w:tcPr>
            <w:tcW w:w="3260" w:type="dxa"/>
            <w:vAlign w:val="center"/>
          </w:tcPr>
          <w:p w14:paraId="297C831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支撑知识图谱、学习路径、组卷和推荐练习。</w:t>
            </w:r>
          </w:p>
        </w:tc>
      </w:tr>
      <w:tr w:rsidR="00751B94" w14:paraId="7CF13672" w14:textId="77777777">
        <w:tc>
          <w:tcPr>
            <w:tcW w:w="1900" w:type="dxa"/>
            <w:vAlign w:val="center"/>
          </w:tcPr>
          <w:p w14:paraId="3122229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Question/Paper</w:t>
            </w:r>
          </w:p>
        </w:tc>
        <w:tc>
          <w:tcPr>
            <w:tcW w:w="4200" w:type="dxa"/>
            <w:vAlign w:val="center"/>
          </w:tcPr>
          <w:p w14:paraId="0594AA0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题目、答案、解析、难度、知识点、置信度、来源资料、审核状态。</w:t>
            </w:r>
          </w:p>
        </w:tc>
        <w:tc>
          <w:tcPr>
            <w:tcW w:w="3260" w:type="dxa"/>
            <w:vAlign w:val="center"/>
          </w:tcPr>
          <w:p w14:paraId="334BC5D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支撑自动组卷、试卷审核、练习和错题。</w:t>
            </w:r>
          </w:p>
        </w:tc>
      </w:tr>
      <w:tr w:rsidR="00751B94" w14:paraId="403459BE" w14:textId="77777777">
        <w:tc>
          <w:tcPr>
            <w:tcW w:w="1900" w:type="dxa"/>
            <w:vAlign w:val="center"/>
          </w:tcPr>
          <w:p w14:paraId="4CC2AAD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PracticeRecord</w:t>
            </w:r>
          </w:p>
        </w:tc>
        <w:tc>
          <w:tcPr>
            <w:tcW w:w="4200" w:type="dxa"/>
            <w:vAlign w:val="center"/>
          </w:tcPr>
          <w:p w14:paraId="6321355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答题记录、得分、正确率、耗时、错题与薄弱知识点。</w:t>
            </w:r>
          </w:p>
        </w:tc>
        <w:tc>
          <w:tcPr>
            <w:tcW w:w="3260" w:type="dxa"/>
            <w:vAlign w:val="center"/>
          </w:tcPr>
          <w:p w14:paraId="0C08947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支撑能力雷达图、学习路径和课堂分析。</w:t>
            </w:r>
          </w:p>
        </w:tc>
      </w:tr>
      <w:tr w:rsidR="00751B94" w14:paraId="005623AD" w14:textId="77777777">
        <w:tc>
          <w:tcPr>
            <w:tcW w:w="1900" w:type="dxa"/>
            <w:vAlign w:val="center"/>
          </w:tcPr>
          <w:p w14:paraId="3363B6E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AbilityProfile</w:t>
            </w:r>
          </w:p>
        </w:tc>
        <w:tc>
          <w:tcPr>
            <w:tcW w:w="4200" w:type="dxa"/>
            <w:vAlign w:val="center"/>
          </w:tcPr>
          <w:p w14:paraId="136D60F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章节维度掌握度、班级平均、薄弱项、建议。</w:t>
            </w:r>
          </w:p>
        </w:tc>
        <w:tc>
          <w:tcPr>
            <w:tcW w:w="3260" w:type="dxa"/>
            <w:vAlign w:val="center"/>
          </w:tcPr>
          <w:p w14:paraId="662DA66A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支撑能力评估、个性化学习和学生预警。</w:t>
            </w:r>
          </w:p>
        </w:tc>
      </w:tr>
      <w:tr w:rsidR="00751B94" w14:paraId="16E04845" w14:textId="77777777">
        <w:tc>
          <w:tcPr>
            <w:tcW w:w="1900" w:type="dxa"/>
            <w:vAlign w:val="center"/>
          </w:tcPr>
          <w:p w14:paraId="03A35E4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RAGDocument/SystemLog</w:t>
            </w:r>
          </w:p>
        </w:tc>
        <w:tc>
          <w:tcPr>
            <w:tcW w:w="4200" w:type="dxa"/>
            <w:vAlign w:val="center"/>
          </w:tcPr>
          <w:p w14:paraId="2D6530C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知识库文档、向量化状态、检索日志、操作日志、错误日志。</w:t>
            </w:r>
          </w:p>
        </w:tc>
        <w:tc>
          <w:tcPr>
            <w:tcW w:w="3260" w:type="dxa"/>
            <w:vAlign w:val="center"/>
          </w:tcPr>
          <w:p w14:paraId="1E0DEA4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来源引用、模型监控、权限与安全审计。</w:t>
            </w:r>
          </w:p>
        </w:tc>
      </w:tr>
    </w:tbl>
    <w:p w14:paraId="354144F0" w14:textId="77777777" w:rsidR="00751B94" w:rsidRDefault="00751B94">
      <w:pPr>
        <w:spacing w:after="80"/>
        <w:rPr>
          <w:lang w:eastAsia="zh-CN"/>
        </w:rPr>
      </w:pPr>
    </w:p>
    <w:p w14:paraId="23FE806C" w14:textId="77777777" w:rsidR="00751B94" w:rsidRDefault="00000000">
      <w:pPr>
        <w:pStyle w:val="21"/>
      </w:pPr>
      <w:bookmarkStart w:id="18" w:name="_Toc231305621"/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关键状态流</w:t>
      </w:r>
      <w:bookmarkEnd w:id="18"/>
    </w:p>
    <w:tbl>
      <w:tblPr>
        <w:tblStyle w:val="aff1"/>
        <w:tblW w:w="932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4460"/>
        <w:gridCol w:w="1660"/>
      </w:tblGrid>
      <w:tr w:rsidR="00751B94" w14:paraId="1E0262B0" w14:textId="77777777">
        <w:trPr>
          <w:tblHeader/>
        </w:trPr>
        <w:tc>
          <w:tcPr>
            <w:tcW w:w="1500" w:type="dxa"/>
            <w:shd w:val="clear" w:color="auto" w:fill="F2F4F7"/>
            <w:vAlign w:val="center"/>
          </w:tcPr>
          <w:p w14:paraId="7591672A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状态流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662FBA1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起点</w:t>
            </w:r>
          </w:p>
        </w:tc>
        <w:tc>
          <w:tcPr>
            <w:tcW w:w="4460" w:type="dxa"/>
            <w:shd w:val="clear" w:color="auto" w:fill="F2F4F7"/>
            <w:vAlign w:val="center"/>
          </w:tcPr>
          <w:p w14:paraId="5003084E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中间状态</w:t>
            </w:r>
          </w:p>
        </w:tc>
        <w:tc>
          <w:tcPr>
            <w:tcW w:w="1660" w:type="dxa"/>
            <w:shd w:val="clear" w:color="auto" w:fill="F2F4F7"/>
            <w:vAlign w:val="center"/>
          </w:tcPr>
          <w:p w14:paraId="1F626D28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终点</w:t>
            </w:r>
          </w:p>
        </w:tc>
      </w:tr>
      <w:tr w:rsidR="00751B94" w14:paraId="3027744B" w14:textId="77777777">
        <w:tc>
          <w:tcPr>
            <w:tcW w:w="1500" w:type="dxa"/>
            <w:vAlign w:val="center"/>
          </w:tcPr>
          <w:p w14:paraId="5C90B48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资源解析</w:t>
            </w:r>
          </w:p>
        </w:tc>
        <w:tc>
          <w:tcPr>
            <w:tcW w:w="1700" w:type="dxa"/>
            <w:vAlign w:val="center"/>
          </w:tcPr>
          <w:p w14:paraId="366AA0E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上传文件</w:t>
            </w:r>
          </w:p>
        </w:tc>
        <w:tc>
          <w:tcPr>
            <w:tcW w:w="4460" w:type="dxa"/>
            <w:vAlign w:val="center"/>
          </w:tcPr>
          <w:p w14:paraId="33AB42B7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文本提取、向量化、知识点抽取、题目生成</w:t>
            </w:r>
          </w:p>
        </w:tc>
        <w:tc>
          <w:tcPr>
            <w:tcW w:w="1660" w:type="dxa"/>
            <w:vAlign w:val="center"/>
          </w:tcPr>
          <w:p w14:paraId="4C2B31E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等待人工审核</w:t>
            </w:r>
          </w:p>
        </w:tc>
      </w:tr>
      <w:tr w:rsidR="00751B94" w14:paraId="335BB278" w14:textId="77777777">
        <w:tc>
          <w:tcPr>
            <w:tcW w:w="1500" w:type="dxa"/>
            <w:vAlign w:val="center"/>
          </w:tcPr>
          <w:p w14:paraId="74A52C3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知识图谱治理</w:t>
            </w:r>
          </w:p>
        </w:tc>
        <w:tc>
          <w:tcPr>
            <w:tcW w:w="1700" w:type="dxa"/>
            <w:vAlign w:val="center"/>
          </w:tcPr>
          <w:p w14:paraId="7F9F664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草稿</w:t>
            </w:r>
          </w:p>
        </w:tc>
        <w:tc>
          <w:tcPr>
            <w:tcW w:w="4460" w:type="dxa"/>
            <w:vAlign w:val="center"/>
          </w:tcPr>
          <w:p w14:paraId="212348C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待审核、需修改</w:t>
            </w:r>
          </w:p>
        </w:tc>
        <w:tc>
          <w:tcPr>
            <w:tcW w:w="1660" w:type="dxa"/>
            <w:vAlign w:val="center"/>
          </w:tcPr>
          <w:p w14:paraId="61AC8AF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已通过并发布</w:t>
            </w:r>
          </w:p>
        </w:tc>
      </w:tr>
      <w:tr w:rsidR="00751B94" w14:paraId="3D67D897" w14:textId="77777777">
        <w:tc>
          <w:tcPr>
            <w:tcW w:w="1500" w:type="dxa"/>
            <w:vAlign w:val="center"/>
          </w:tcPr>
          <w:p w14:paraId="5FDA7AC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试卷发布</w:t>
            </w:r>
          </w:p>
        </w:tc>
        <w:tc>
          <w:tcPr>
            <w:tcW w:w="1700" w:type="dxa"/>
            <w:vAlign w:val="center"/>
          </w:tcPr>
          <w:p w14:paraId="5BA55F0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组卷草稿</w:t>
            </w:r>
          </w:p>
        </w:tc>
        <w:tc>
          <w:tcPr>
            <w:tcW w:w="4460" w:type="dxa"/>
            <w:vAlign w:val="center"/>
          </w:tcPr>
          <w:p w14:paraId="723AE8C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逐题审核、替换、查看来源</w:t>
            </w:r>
          </w:p>
        </w:tc>
        <w:tc>
          <w:tcPr>
            <w:tcW w:w="1660" w:type="dxa"/>
            <w:vAlign w:val="center"/>
          </w:tcPr>
          <w:p w14:paraId="5902043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发布给学生</w:t>
            </w:r>
          </w:p>
        </w:tc>
      </w:tr>
      <w:tr w:rsidR="00751B94" w14:paraId="5D0E7649" w14:textId="77777777">
        <w:tc>
          <w:tcPr>
            <w:tcW w:w="1500" w:type="dxa"/>
            <w:vAlign w:val="center"/>
          </w:tcPr>
          <w:p w14:paraId="53ECFE4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学生学习</w:t>
            </w:r>
          </w:p>
        </w:tc>
        <w:tc>
          <w:tcPr>
            <w:tcW w:w="1700" w:type="dxa"/>
            <w:vAlign w:val="center"/>
          </w:tcPr>
          <w:p w14:paraId="45E4F44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今日任务</w:t>
            </w:r>
          </w:p>
        </w:tc>
        <w:tc>
          <w:tcPr>
            <w:tcW w:w="4460" w:type="dxa"/>
            <w:vAlign w:val="center"/>
          </w:tcPr>
          <w:p w14:paraId="7B7CA1A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练习、错题、变式</w:t>
            </w:r>
          </w:p>
        </w:tc>
        <w:tc>
          <w:tcPr>
            <w:tcW w:w="1660" w:type="dxa"/>
            <w:vAlign w:val="center"/>
          </w:tcPr>
          <w:p w14:paraId="7753988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雷达图与路径更新</w:t>
            </w:r>
          </w:p>
        </w:tc>
      </w:tr>
      <w:tr w:rsidR="00751B94" w14:paraId="732C6D8D" w14:textId="77777777">
        <w:tc>
          <w:tcPr>
            <w:tcW w:w="1500" w:type="dxa"/>
            <w:vAlign w:val="center"/>
          </w:tcPr>
          <w:p w14:paraId="0EDCBE3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学生预警</w:t>
            </w:r>
          </w:p>
        </w:tc>
        <w:tc>
          <w:tcPr>
            <w:tcW w:w="1700" w:type="dxa"/>
            <w:vAlign w:val="center"/>
          </w:tcPr>
          <w:p w14:paraId="457AFD5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低掌握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低完成</w:t>
            </w:r>
          </w:p>
        </w:tc>
        <w:tc>
          <w:tcPr>
            <w:tcW w:w="4460" w:type="dxa"/>
            <w:vAlign w:val="center"/>
          </w:tcPr>
          <w:p w14:paraId="1A55712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中风险或高风险</w:t>
            </w:r>
          </w:p>
        </w:tc>
        <w:tc>
          <w:tcPr>
            <w:tcW w:w="1660" w:type="dxa"/>
            <w:vAlign w:val="center"/>
          </w:tcPr>
          <w:p w14:paraId="5AE3E09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教师干预后观察</w:t>
            </w:r>
          </w:p>
        </w:tc>
      </w:tr>
      <w:tr w:rsidR="00751B94" w14:paraId="5E1504D2" w14:textId="77777777">
        <w:tc>
          <w:tcPr>
            <w:tcW w:w="1500" w:type="dxa"/>
            <w:vAlign w:val="center"/>
          </w:tcPr>
          <w:p w14:paraId="0A73B2D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知识库运维</w:t>
            </w:r>
          </w:p>
        </w:tc>
        <w:tc>
          <w:tcPr>
            <w:tcW w:w="1700" w:type="dxa"/>
            <w:vAlign w:val="center"/>
          </w:tcPr>
          <w:p w14:paraId="13A1667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文档入库</w:t>
            </w:r>
          </w:p>
        </w:tc>
        <w:tc>
          <w:tcPr>
            <w:tcW w:w="4460" w:type="dxa"/>
            <w:vAlign w:val="center"/>
          </w:tcPr>
          <w:p w14:paraId="31E55E3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向量化中、已完成、异常</w:t>
            </w:r>
          </w:p>
        </w:tc>
        <w:tc>
          <w:tcPr>
            <w:tcW w:w="1660" w:type="dxa"/>
            <w:vAlign w:val="center"/>
          </w:tcPr>
          <w:p w14:paraId="475D370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可检索或重建</w:t>
            </w:r>
          </w:p>
        </w:tc>
      </w:tr>
    </w:tbl>
    <w:p w14:paraId="6766E11A" w14:textId="77777777" w:rsidR="00751B94" w:rsidRDefault="00751B94">
      <w:pPr>
        <w:spacing w:after="80"/>
      </w:pPr>
    </w:p>
    <w:p w14:paraId="70D6831A" w14:textId="77777777" w:rsidR="00751B94" w:rsidRDefault="00000000">
      <w:pPr>
        <w:pStyle w:val="21"/>
      </w:pPr>
      <w:bookmarkStart w:id="19" w:name="_Toc231305622"/>
      <w:r>
        <w:rPr>
          <w:rFonts w:ascii="Calibri" w:eastAsia="微软雅黑" w:hAnsi="Calibri"/>
        </w:rPr>
        <w:t xml:space="preserve">5.3 </w:t>
      </w:r>
      <w:r>
        <w:rPr>
          <w:rFonts w:ascii="Calibri" w:eastAsia="微软雅黑" w:hAnsi="Calibri"/>
        </w:rPr>
        <w:t>验收项</w:t>
      </w:r>
      <w:bookmarkEnd w:id="19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751B94" w14:paraId="5A86FDA2" w14:textId="77777777">
        <w:trPr>
          <w:tblHeader/>
        </w:trPr>
        <w:tc>
          <w:tcPr>
            <w:tcW w:w="1900" w:type="dxa"/>
            <w:shd w:val="clear" w:color="auto" w:fill="F2F4F7"/>
            <w:vAlign w:val="center"/>
          </w:tcPr>
          <w:p w14:paraId="7070626C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验收项</w:t>
            </w:r>
          </w:p>
        </w:tc>
        <w:tc>
          <w:tcPr>
            <w:tcW w:w="5200" w:type="dxa"/>
            <w:shd w:val="clear" w:color="auto" w:fill="F2F4F7"/>
            <w:vAlign w:val="center"/>
          </w:tcPr>
          <w:p w14:paraId="227CAB51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通过标准</w:t>
            </w:r>
          </w:p>
        </w:tc>
        <w:tc>
          <w:tcPr>
            <w:tcW w:w="2260" w:type="dxa"/>
            <w:shd w:val="clear" w:color="auto" w:fill="F2F4F7"/>
            <w:vAlign w:val="center"/>
          </w:tcPr>
          <w:p w14:paraId="23C5136D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相关需求</w:t>
            </w:r>
          </w:p>
        </w:tc>
      </w:tr>
      <w:tr w:rsidR="00751B94" w14:paraId="56AE3912" w14:textId="77777777">
        <w:tc>
          <w:tcPr>
            <w:tcW w:w="1900" w:type="dxa"/>
            <w:vAlign w:val="center"/>
          </w:tcPr>
          <w:p w14:paraId="07BD232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登录注册</w:t>
            </w:r>
          </w:p>
        </w:tc>
        <w:tc>
          <w:tcPr>
            <w:tcW w:w="5200" w:type="dxa"/>
            <w:vAlign w:val="center"/>
          </w:tcPr>
          <w:p w14:paraId="7DFAF10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登录页和注册页均可打开，字段和入口完整。</w:t>
            </w:r>
          </w:p>
        </w:tc>
        <w:tc>
          <w:tcPr>
            <w:tcW w:w="2260" w:type="dxa"/>
            <w:vAlign w:val="center"/>
          </w:tcPr>
          <w:p w14:paraId="1EFC78A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UC-00 UC-01 UC-02</w:t>
            </w:r>
          </w:p>
        </w:tc>
      </w:tr>
      <w:tr w:rsidR="00751B94" w14:paraId="3B64F918" w14:textId="77777777">
        <w:tc>
          <w:tcPr>
            <w:tcW w:w="1900" w:type="dxa"/>
            <w:vAlign w:val="center"/>
          </w:tcPr>
          <w:p w14:paraId="74D0588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教师资源闭环</w:t>
            </w:r>
          </w:p>
        </w:tc>
        <w:tc>
          <w:tcPr>
            <w:tcW w:w="5200" w:type="dxa"/>
            <w:vAlign w:val="center"/>
          </w:tcPr>
          <w:p w14:paraId="77E12FF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从上传到解析、审核、发布的路径完整可见。</w:t>
            </w:r>
          </w:p>
        </w:tc>
        <w:tc>
          <w:tcPr>
            <w:tcW w:w="2260" w:type="dxa"/>
            <w:vAlign w:val="center"/>
          </w:tcPr>
          <w:p w14:paraId="14F94F5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UC-T01 UC-T02 UC-T03 UC-T06</w:t>
            </w:r>
          </w:p>
        </w:tc>
      </w:tr>
      <w:tr w:rsidR="00751B94" w14:paraId="55A54CE0" w14:textId="77777777">
        <w:tc>
          <w:tcPr>
            <w:tcW w:w="1900" w:type="dxa"/>
            <w:vAlign w:val="center"/>
          </w:tcPr>
          <w:p w14:paraId="2BB4F4A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教师教学闭环</w:t>
            </w:r>
          </w:p>
        </w:tc>
        <w:tc>
          <w:tcPr>
            <w:tcW w:w="5200" w:type="dxa"/>
            <w:vAlign w:val="center"/>
          </w:tcPr>
          <w:p w14:paraId="581B33FD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备课、组卷、课堂分析和学生预警均可演示。</w:t>
            </w:r>
          </w:p>
        </w:tc>
        <w:tc>
          <w:tcPr>
            <w:tcW w:w="2260" w:type="dxa"/>
            <w:vAlign w:val="center"/>
          </w:tcPr>
          <w:p w14:paraId="26A6520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UC-T04 UC-T05 UC-T07 UC-T08</w:t>
            </w:r>
          </w:p>
        </w:tc>
      </w:tr>
      <w:tr w:rsidR="00751B94" w14:paraId="417382AE" w14:textId="77777777">
        <w:tc>
          <w:tcPr>
            <w:tcW w:w="1900" w:type="dxa"/>
            <w:vAlign w:val="center"/>
          </w:tcPr>
          <w:p w14:paraId="41831D0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学生学习闭环</w:t>
            </w:r>
          </w:p>
        </w:tc>
        <w:tc>
          <w:tcPr>
            <w:tcW w:w="5200" w:type="dxa"/>
            <w:vAlign w:val="center"/>
          </w:tcPr>
          <w:p w14:paraId="5DFD150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任务、图谱、练习、错题、变式、雷达图、路径和问答均可演示。</w:t>
            </w:r>
          </w:p>
        </w:tc>
        <w:tc>
          <w:tcPr>
            <w:tcW w:w="2260" w:type="dxa"/>
            <w:vAlign w:val="center"/>
          </w:tcPr>
          <w:p w14:paraId="511C303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UC-S00~UC-S07</w:t>
            </w:r>
          </w:p>
        </w:tc>
      </w:tr>
      <w:tr w:rsidR="00751B94" w14:paraId="663B4E8A" w14:textId="77777777">
        <w:tc>
          <w:tcPr>
            <w:tcW w:w="1900" w:type="dxa"/>
            <w:vAlign w:val="center"/>
          </w:tcPr>
          <w:p w14:paraId="076923F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管理员治理闭环</w:t>
            </w:r>
          </w:p>
        </w:tc>
        <w:tc>
          <w:tcPr>
            <w:tcW w:w="5200" w:type="dxa"/>
            <w:vAlign w:val="center"/>
          </w:tcPr>
          <w:p w14:paraId="679614B2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用户、课程、知识库、模型、权限和日志均可演示。</w:t>
            </w:r>
          </w:p>
        </w:tc>
        <w:tc>
          <w:tcPr>
            <w:tcW w:w="2260" w:type="dxa"/>
            <w:vAlign w:val="center"/>
          </w:tcPr>
          <w:p w14:paraId="03A4D99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UC-A00~UC-A06</w:t>
            </w:r>
          </w:p>
        </w:tc>
      </w:tr>
      <w:tr w:rsidR="00751B94" w14:paraId="7E9AB29F" w14:textId="77777777">
        <w:tc>
          <w:tcPr>
            <w:tcW w:w="1900" w:type="dxa"/>
            <w:vAlign w:val="center"/>
          </w:tcPr>
          <w:p w14:paraId="0C40ED3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治理边界</w:t>
            </w:r>
          </w:p>
        </w:tc>
        <w:tc>
          <w:tcPr>
            <w:tcW w:w="5200" w:type="dxa"/>
            <w:vAlign w:val="center"/>
          </w:tcPr>
          <w:p w14:paraId="31D7F0E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内容有审核、来源、置信度或免责声明。</w:t>
            </w:r>
          </w:p>
        </w:tc>
        <w:tc>
          <w:tcPr>
            <w:tcW w:w="2260" w:type="dxa"/>
            <w:vAlign w:val="center"/>
          </w:tcPr>
          <w:p w14:paraId="4440A22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UC-T03 UC-T06 UC-S07 UC-A03</w:t>
            </w:r>
          </w:p>
        </w:tc>
      </w:tr>
      <w:tr w:rsidR="00751B94" w14:paraId="1F3D2D01" w14:textId="77777777">
        <w:tc>
          <w:tcPr>
            <w:tcW w:w="1900" w:type="dxa"/>
            <w:vAlign w:val="center"/>
          </w:tcPr>
          <w:p w14:paraId="0FC37DE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追踪一致性</w:t>
            </w:r>
          </w:p>
        </w:tc>
        <w:tc>
          <w:tcPr>
            <w:tcW w:w="5200" w:type="dxa"/>
            <w:vAlign w:val="center"/>
          </w:tcPr>
          <w:p w14:paraId="59C15EA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需求编号、原型位置和验收观察点一致。</w:t>
            </w:r>
          </w:p>
        </w:tc>
        <w:tc>
          <w:tcPr>
            <w:tcW w:w="2260" w:type="dxa"/>
            <w:vAlign w:val="center"/>
          </w:tcPr>
          <w:p w14:paraId="6A5A24A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章</w:t>
            </w:r>
          </w:p>
        </w:tc>
      </w:tr>
    </w:tbl>
    <w:p w14:paraId="08F44F64" w14:textId="77777777" w:rsidR="00751B94" w:rsidRDefault="00751B94">
      <w:pPr>
        <w:spacing w:after="80"/>
      </w:pPr>
    </w:p>
    <w:p w14:paraId="1F966282" w14:textId="77777777" w:rsidR="00751B94" w:rsidRDefault="00000000">
      <w:pPr>
        <w:pStyle w:val="21"/>
      </w:pPr>
      <w:bookmarkStart w:id="20" w:name="_Toc231305623"/>
      <w:r>
        <w:rPr>
          <w:rFonts w:ascii="Calibri" w:eastAsia="微软雅黑" w:hAnsi="Calibri"/>
        </w:rPr>
        <w:lastRenderedPageBreak/>
        <w:t xml:space="preserve">5.4 </w:t>
      </w:r>
      <w:r>
        <w:rPr>
          <w:rFonts w:ascii="Calibri" w:eastAsia="微软雅黑" w:hAnsi="Calibri"/>
        </w:rPr>
        <w:t>原型追踪矩阵</w:t>
      </w:r>
      <w:bookmarkEnd w:id="20"/>
    </w:p>
    <w:tbl>
      <w:tblPr>
        <w:tblStyle w:val="aff1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60"/>
        <w:gridCol w:w="3400"/>
      </w:tblGrid>
      <w:tr w:rsidR="00751B94" w14:paraId="608FAA2A" w14:textId="77777777">
        <w:trPr>
          <w:tblHeader/>
        </w:trPr>
        <w:tc>
          <w:tcPr>
            <w:tcW w:w="1000" w:type="dxa"/>
            <w:shd w:val="clear" w:color="auto" w:fill="F2F4F7"/>
            <w:vAlign w:val="center"/>
          </w:tcPr>
          <w:p w14:paraId="674DCB06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用例编号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2E728F0E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用例名称</w:t>
            </w:r>
          </w:p>
        </w:tc>
        <w:tc>
          <w:tcPr>
            <w:tcW w:w="2960" w:type="dxa"/>
            <w:shd w:val="clear" w:color="auto" w:fill="F2F4F7"/>
            <w:vAlign w:val="center"/>
          </w:tcPr>
          <w:p w14:paraId="7BE6D8CF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原型定位</w:t>
            </w:r>
          </w:p>
        </w:tc>
        <w:tc>
          <w:tcPr>
            <w:tcW w:w="3400" w:type="dxa"/>
            <w:shd w:val="clear" w:color="auto" w:fill="F2F4F7"/>
            <w:vAlign w:val="center"/>
          </w:tcPr>
          <w:p w14:paraId="62187D66" w14:textId="77777777" w:rsidR="00751B94" w:rsidRDefault="00000000">
            <w:pPr>
              <w:spacing w:after="4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验收观察点</w:t>
            </w:r>
          </w:p>
        </w:tc>
      </w:tr>
      <w:tr w:rsidR="00751B94" w14:paraId="2C767900" w14:textId="77777777">
        <w:tc>
          <w:tcPr>
            <w:tcW w:w="1000" w:type="dxa"/>
            <w:vAlign w:val="center"/>
          </w:tcPr>
          <w:p w14:paraId="027FED9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UC-00</w:t>
            </w:r>
          </w:p>
        </w:tc>
        <w:tc>
          <w:tcPr>
            <w:tcW w:w="2000" w:type="dxa"/>
            <w:vAlign w:val="center"/>
          </w:tcPr>
          <w:p w14:paraId="00CB908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入口品牌与课程定位</w:t>
            </w:r>
          </w:p>
        </w:tc>
        <w:tc>
          <w:tcPr>
            <w:tcW w:w="2960" w:type="dxa"/>
            <w:vAlign w:val="center"/>
          </w:tcPr>
          <w:p w14:paraId="1C7370F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login1.1.html#hero</w:t>
            </w:r>
          </w:p>
        </w:tc>
        <w:tc>
          <w:tcPr>
            <w:tcW w:w="3400" w:type="dxa"/>
            <w:vAlign w:val="center"/>
          </w:tcPr>
          <w:p w14:paraId="13C29FBB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课程名、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个能力标签、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步闭环流程</w:t>
            </w:r>
          </w:p>
        </w:tc>
      </w:tr>
      <w:tr w:rsidR="00751B94" w14:paraId="2D782506" w14:textId="77777777">
        <w:tc>
          <w:tcPr>
            <w:tcW w:w="1000" w:type="dxa"/>
            <w:vAlign w:val="center"/>
          </w:tcPr>
          <w:p w14:paraId="580CCFB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000" w:type="dxa"/>
            <w:vAlign w:val="center"/>
          </w:tcPr>
          <w:p w14:paraId="7E88EE4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w="2960" w:type="dxa"/>
            <w:vAlign w:val="center"/>
          </w:tcPr>
          <w:p w14:paraId="662A706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login1.1.html#login-wrap</w:t>
            </w:r>
          </w:p>
        </w:tc>
        <w:tc>
          <w:tcPr>
            <w:tcW w:w="3400" w:type="dxa"/>
            <w:vAlign w:val="center"/>
          </w:tcPr>
          <w:p w14:paraId="05266833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账号、密码、记住我、登录按钮、角色路由</w:t>
            </w:r>
          </w:p>
        </w:tc>
      </w:tr>
      <w:tr w:rsidR="00751B94" w14:paraId="2186B489" w14:textId="77777777">
        <w:tc>
          <w:tcPr>
            <w:tcW w:w="1000" w:type="dxa"/>
            <w:vAlign w:val="center"/>
          </w:tcPr>
          <w:p w14:paraId="75312F5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000" w:type="dxa"/>
            <w:vAlign w:val="center"/>
          </w:tcPr>
          <w:p w14:paraId="7AF3215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注册</w:t>
            </w:r>
          </w:p>
        </w:tc>
        <w:tc>
          <w:tcPr>
            <w:tcW w:w="2960" w:type="dxa"/>
            <w:vAlign w:val="center"/>
          </w:tcPr>
          <w:p w14:paraId="5C52A13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register(1).html#login-wrap</w:t>
            </w:r>
          </w:p>
        </w:tc>
        <w:tc>
          <w:tcPr>
            <w:tcW w:w="3400" w:type="dxa"/>
            <w:vAlign w:val="center"/>
          </w:tcPr>
          <w:p w14:paraId="68FF344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身份单选、账号姓名密码、协议勾选、立即注册</w:t>
            </w:r>
          </w:p>
        </w:tc>
      </w:tr>
      <w:tr w:rsidR="00751B94" w14:paraId="7E6949AE" w14:textId="77777777">
        <w:tc>
          <w:tcPr>
            <w:tcW w:w="1000" w:type="dxa"/>
            <w:vAlign w:val="center"/>
          </w:tcPr>
          <w:p w14:paraId="47C8AC9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UC-T00</w:t>
            </w:r>
          </w:p>
        </w:tc>
        <w:tc>
          <w:tcPr>
            <w:tcW w:w="2000" w:type="dxa"/>
            <w:vAlign w:val="center"/>
          </w:tcPr>
          <w:p w14:paraId="7891AE8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教师工作台</w:t>
            </w:r>
          </w:p>
        </w:tc>
        <w:tc>
          <w:tcPr>
            <w:tcW w:w="2960" w:type="dxa"/>
            <w:vAlign w:val="center"/>
          </w:tcPr>
          <w:p w14:paraId="07E1B8E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teacher1.1(1).html#dashboard</w:t>
            </w:r>
          </w:p>
        </w:tc>
        <w:tc>
          <w:tcPr>
            <w:tcW w:w="3400" w:type="dxa"/>
            <w:vAlign w:val="center"/>
          </w:tcPr>
          <w:p w14:paraId="797E53F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个指标、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处理状态、待办、教学闭环</w:t>
            </w:r>
          </w:p>
        </w:tc>
      </w:tr>
      <w:tr w:rsidR="00751B94" w14:paraId="220D6A3C" w14:textId="77777777">
        <w:tc>
          <w:tcPr>
            <w:tcW w:w="1000" w:type="dxa"/>
            <w:vAlign w:val="center"/>
          </w:tcPr>
          <w:p w14:paraId="283C95B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UC-T01</w:t>
            </w:r>
          </w:p>
        </w:tc>
        <w:tc>
          <w:tcPr>
            <w:tcW w:w="2000" w:type="dxa"/>
            <w:vAlign w:val="center"/>
          </w:tcPr>
          <w:p w14:paraId="374870E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资源管理</w:t>
            </w:r>
          </w:p>
        </w:tc>
        <w:tc>
          <w:tcPr>
            <w:tcW w:w="2960" w:type="dxa"/>
            <w:vAlign w:val="center"/>
          </w:tcPr>
          <w:p w14:paraId="712075E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teacher1.1(1).html#resources</w:t>
            </w:r>
          </w:p>
        </w:tc>
        <w:tc>
          <w:tcPr>
            <w:tcW w:w="3400" w:type="dxa"/>
            <w:vAlign w:val="center"/>
          </w:tcPr>
          <w:p w14:paraId="0558284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筛选器、资源表、查看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重解析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删除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审核试题</w:t>
            </w:r>
          </w:p>
        </w:tc>
      </w:tr>
      <w:tr w:rsidR="00751B94" w14:paraId="08628211" w14:textId="77777777">
        <w:tc>
          <w:tcPr>
            <w:tcW w:w="1000" w:type="dxa"/>
            <w:vAlign w:val="center"/>
          </w:tcPr>
          <w:p w14:paraId="77B135B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UC-T02</w:t>
            </w:r>
          </w:p>
        </w:tc>
        <w:tc>
          <w:tcPr>
            <w:tcW w:w="2000" w:type="dxa"/>
            <w:vAlign w:val="center"/>
          </w:tcPr>
          <w:p w14:paraId="6467B1D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资源上传与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解析</w:t>
            </w:r>
          </w:p>
        </w:tc>
        <w:tc>
          <w:tcPr>
            <w:tcW w:w="2960" w:type="dxa"/>
            <w:vAlign w:val="center"/>
          </w:tcPr>
          <w:p w14:paraId="791E234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teacher1.1(1).html#upload</w:t>
            </w:r>
          </w:p>
        </w:tc>
        <w:tc>
          <w:tcPr>
            <w:tcW w:w="3400" w:type="dxa"/>
            <w:vAlign w:val="center"/>
          </w:tcPr>
          <w:p w14:paraId="143D228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上传区、解析配置、</w:t>
            </w:r>
            <w:r>
              <w:rPr>
                <w:sz w:val="17"/>
                <w:lang w:eastAsia="zh-CN"/>
              </w:rPr>
              <w:t>6</w:t>
            </w:r>
            <w:r>
              <w:rPr>
                <w:sz w:val="17"/>
                <w:lang w:eastAsia="zh-CN"/>
              </w:rPr>
              <w:t>步进度、审核入口</w:t>
            </w:r>
          </w:p>
        </w:tc>
      </w:tr>
      <w:tr w:rsidR="00751B94" w14:paraId="0FC99349" w14:textId="77777777">
        <w:tc>
          <w:tcPr>
            <w:tcW w:w="1000" w:type="dxa"/>
            <w:vAlign w:val="center"/>
          </w:tcPr>
          <w:p w14:paraId="462484A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UC-T03</w:t>
            </w:r>
          </w:p>
        </w:tc>
        <w:tc>
          <w:tcPr>
            <w:tcW w:w="2000" w:type="dxa"/>
            <w:vAlign w:val="center"/>
          </w:tcPr>
          <w:p w14:paraId="02025A5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知识图谱审核</w:t>
            </w:r>
          </w:p>
        </w:tc>
        <w:tc>
          <w:tcPr>
            <w:tcW w:w="2960" w:type="dxa"/>
            <w:vAlign w:val="center"/>
          </w:tcPr>
          <w:p w14:paraId="2F5029E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teacher1.1(1).html#graph</w:t>
            </w:r>
          </w:p>
        </w:tc>
        <w:tc>
          <w:tcPr>
            <w:tcW w:w="3400" w:type="dxa"/>
            <w:vAlign w:val="center"/>
          </w:tcPr>
          <w:p w14:paraId="316521A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章节树、图谱节点、通过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修改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删除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发布</w:t>
            </w:r>
          </w:p>
        </w:tc>
      </w:tr>
      <w:tr w:rsidR="00751B94" w14:paraId="266E8975" w14:textId="77777777">
        <w:tc>
          <w:tcPr>
            <w:tcW w:w="1000" w:type="dxa"/>
            <w:vAlign w:val="center"/>
          </w:tcPr>
          <w:p w14:paraId="43241C2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UC-T04</w:t>
            </w:r>
          </w:p>
        </w:tc>
        <w:tc>
          <w:tcPr>
            <w:tcW w:w="2000" w:type="dxa"/>
            <w:vAlign w:val="center"/>
          </w:tcPr>
          <w:p w14:paraId="5B58ECB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智能备课</w:t>
            </w:r>
          </w:p>
        </w:tc>
        <w:tc>
          <w:tcPr>
            <w:tcW w:w="2960" w:type="dxa"/>
            <w:vAlign w:val="center"/>
          </w:tcPr>
          <w:p w14:paraId="7D7D2B0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teacher1.1(1).html#prepare</w:t>
            </w:r>
          </w:p>
        </w:tc>
        <w:tc>
          <w:tcPr>
            <w:tcW w:w="3400" w:type="dxa"/>
            <w:vAlign w:val="center"/>
          </w:tcPr>
          <w:p w14:paraId="45E9690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对话、章节快捷项、发送、备课方案</w:t>
            </w:r>
          </w:p>
        </w:tc>
      </w:tr>
      <w:tr w:rsidR="00751B94" w14:paraId="26C190CD" w14:textId="77777777">
        <w:tc>
          <w:tcPr>
            <w:tcW w:w="1000" w:type="dxa"/>
            <w:vAlign w:val="center"/>
          </w:tcPr>
          <w:p w14:paraId="799C208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UC-T05</w:t>
            </w:r>
          </w:p>
        </w:tc>
        <w:tc>
          <w:tcPr>
            <w:tcW w:w="2000" w:type="dxa"/>
            <w:vAlign w:val="center"/>
          </w:tcPr>
          <w:p w14:paraId="7598986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自动组卷</w:t>
            </w:r>
          </w:p>
        </w:tc>
        <w:tc>
          <w:tcPr>
            <w:tcW w:w="2960" w:type="dxa"/>
            <w:vAlign w:val="center"/>
          </w:tcPr>
          <w:p w14:paraId="7A1BC4F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teacher1.1(1).html#paper</w:t>
            </w:r>
          </w:p>
        </w:tc>
        <w:tc>
          <w:tcPr>
            <w:tcW w:w="3400" w:type="dxa"/>
            <w:vAlign w:val="center"/>
          </w:tcPr>
          <w:p w14:paraId="16611DD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题型、占比、数量、难度、覆盖率、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建议</w:t>
            </w:r>
          </w:p>
        </w:tc>
      </w:tr>
      <w:tr w:rsidR="00751B94" w14:paraId="4F313542" w14:textId="77777777">
        <w:tc>
          <w:tcPr>
            <w:tcW w:w="1000" w:type="dxa"/>
            <w:vAlign w:val="center"/>
          </w:tcPr>
          <w:p w14:paraId="6ADCD2F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UC-T06</w:t>
            </w:r>
          </w:p>
        </w:tc>
        <w:tc>
          <w:tcPr>
            <w:tcW w:w="2000" w:type="dxa"/>
            <w:vAlign w:val="center"/>
          </w:tcPr>
          <w:p w14:paraId="3495A33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试卷审核与发布</w:t>
            </w:r>
          </w:p>
        </w:tc>
        <w:tc>
          <w:tcPr>
            <w:tcW w:w="2960" w:type="dxa"/>
            <w:vAlign w:val="center"/>
          </w:tcPr>
          <w:p w14:paraId="6BA4822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teacher1.1(1).html#review</w:t>
            </w:r>
          </w:p>
        </w:tc>
        <w:tc>
          <w:tcPr>
            <w:tcW w:w="3400" w:type="dxa"/>
            <w:vAlign w:val="center"/>
          </w:tcPr>
          <w:p w14:paraId="2122CD78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题干、答案、置信度、来源、发布</w:t>
            </w:r>
          </w:p>
        </w:tc>
      </w:tr>
      <w:tr w:rsidR="00751B94" w14:paraId="5BD54547" w14:textId="77777777">
        <w:tc>
          <w:tcPr>
            <w:tcW w:w="1000" w:type="dxa"/>
            <w:vAlign w:val="center"/>
          </w:tcPr>
          <w:p w14:paraId="2DD4F57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UC-T07</w:t>
            </w:r>
          </w:p>
        </w:tc>
        <w:tc>
          <w:tcPr>
            <w:tcW w:w="2000" w:type="dxa"/>
            <w:vAlign w:val="center"/>
          </w:tcPr>
          <w:p w14:paraId="5DD919C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课堂分析</w:t>
            </w:r>
          </w:p>
        </w:tc>
        <w:tc>
          <w:tcPr>
            <w:tcW w:w="2960" w:type="dxa"/>
            <w:vAlign w:val="center"/>
          </w:tcPr>
          <w:p w14:paraId="6CBE37A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teacher1.1(1).html#analysis</w:t>
            </w:r>
          </w:p>
        </w:tc>
        <w:tc>
          <w:tcPr>
            <w:tcW w:w="3400" w:type="dxa"/>
            <w:vAlign w:val="center"/>
          </w:tcPr>
          <w:p w14:paraId="58695456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班级指标、热力图、趋势图、教学建议</w:t>
            </w:r>
          </w:p>
        </w:tc>
      </w:tr>
      <w:tr w:rsidR="00751B94" w14:paraId="65394434" w14:textId="77777777">
        <w:tc>
          <w:tcPr>
            <w:tcW w:w="1000" w:type="dxa"/>
            <w:vAlign w:val="center"/>
          </w:tcPr>
          <w:p w14:paraId="1FCF8D1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UC-T08</w:t>
            </w:r>
          </w:p>
        </w:tc>
        <w:tc>
          <w:tcPr>
            <w:tcW w:w="2000" w:type="dxa"/>
            <w:vAlign w:val="center"/>
          </w:tcPr>
          <w:p w14:paraId="7863513C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学生预警</w:t>
            </w:r>
          </w:p>
        </w:tc>
        <w:tc>
          <w:tcPr>
            <w:tcW w:w="2960" w:type="dxa"/>
            <w:vAlign w:val="center"/>
          </w:tcPr>
          <w:p w14:paraId="1530745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teacher1.1(1).html#warning</w:t>
            </w:r>
          </w:p>
        </w:tc>
        <w:tc>
          <w:tcPr>
            <w:tcW w:w="3400" w:type="dxa"/>
            <w:vAlign w:val="center"/>
          </w:tcPr>
          <w:p w14:paraId="7EED008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风险表、详情、推送练习、发送提醒</w:t>
            </w:r>
          </w:p>
        </w:tc>
      </w:tr>
      <w:tr w:rsidR="00751B94" w14:paraId="3BD71288" w14:textId="77777777">
        <w:tc>
          <w:tcPr>
            <w:tcW w:w="1000" w:type="dxa"/>
            <w:vAlign w:val="center"/>
          </w:tcPr>
          <w:p w14:paraId="60FA7C1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UC-T09</w:t>
            </w:r>
          </w:p>
        </w:tc>
        <w:tc>
          <w:tcPr>
            <w:tcW w:w="2000" w:type="dxa"/>
            <w:vAlign w:val="center"/>
          </w:tcPr>
          <w:p w14:paraId="0477929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教师个人中心</w:t>
            </w:r>
          </w:p>
        </w:tc>
        <w:tc>
          <w:tcPr>
            <w:tcW w:w="2960" w:type="dxa"/>
            <w:vAlign w:val="center"/>
          </w:tcPr>
          <w:p w14:paraId="7A3E831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teacher1.1(1).html#profile</w:t>
            </w:r>
          </w:p>
        </w:tc>
        <w:tc>
          <w:tcPr>
            <w:tcW w:w="3400" w:type="dxa"/>
            <w:vAlign w:val="center"/>
          </w:tcPr>
          <w:p w14:paraId="4B37EEF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教师信息、统计、退出登录</w:t>
            </w:r>
          </w:p>
        </w:tc>
      </w:tr>
      <w:tr w:rsidR="00751B94" w14:paraId="4994B061" w14:textId="77777777">
        <w:tc>
          <w:tcPr>
            <w:tcW w:w="1000" w:type="dxa"/>
            <w:vAlign w:val="center"/>
          </w:tcPr>
          <w:p w14:paraId="44EEC9F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UC-S00</w:t>
            </w:r>
          </w:p>
        </w:tc>
        <w:tc>
          <w:tcPr>
            <w:tcW w:w="2000" w:type="dxa"/>
            <w:vAlign w:val="center"/>
          </w:tcPr>
          <w:p w14:paraId="17C6EB6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学习首页</w:t>
            </w:r>
          </w:p>
        </w:tc>
        <w:tc>
          <w:tcPr>
            <w:tcW w:w="2960" w:type="dxa"/>
            <w:vAlign w:val="center"/>
          </w:tcPr>
          <w:p w14:paraId="4541FD7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student1.1.html#home</w:t>
            </w:r>
          </w:p>
        </w:tc>
        <w:tc>
          <w:tcPr>
            <w:tcW w:w="3400" w:type="dxa"/>
            <w:vAlign w:val="center"/>
          </w:tcPr>
          <w:p w14:paraId="0FA50A9C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进度、任务、能力概览、快捷入口</w:t>
            </w:r>
          </w:p>
        </w:tc>
      </w:tr>
      <w:tr w:rsidR="00751B94" w14:paraId="5EDE5E63" w14:textId="77777777">
        <w:tc>
          <w:tcPr>
            <w:tcW w:w="1000" w:type="dxa"/>
            <w:vAlign w:val="center"/>
          </w:tcPr>
          <w:p w14:paraId="683F4B6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UC-S01</w:t>
            </w:r>
          </w:p>
        </w:tc>
        <w:tc>
          <w:tcPr>
            <w:tcW w:w="2000" w:type="dxa"/>
            <w:vAlign w:val="center"/>
          </w:tcPr>
          <w:p w14:paraId="5F3DC52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知识图谱导航</w:t>
            </w:r>
          </w:p>
        </w:tc>
        <w:tc>
          <w:tcPr>
            <w:tcW w:w="2960" w:type="dxa"/>
            <w:vAlign w:val="center"/>
          </w:tcPr>
          <w:p w14:paraId="5FC05AB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student1.1.html#kg</w:t>
            </w:r>
          </w:p>
        </w:tc>
        <w:tc>
          <w:tcPr>
            <w:tcW w:w="3400" w:type="dxa"/>
            <w:vAlign w:val="center"/>
          </w:tcPr>
          <w:p w14:paraId="7165864E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节点状态、知识点详情、练习入口</w:t>
            </w:r>
          </w:p>
        </w:tc>
      </w:tr>
      <w:tr w:rsidR="00751B94" w14:paraId="40472452" w14:textId="77777777">
        <w:tc>
          <w:tcPr>
            <w:tcW w:w="1000" w:type="dxa"/>
            <w:vAlign w:val="center"/>
          </w:tcPr>
          <w:p w14:paraId="13D7E624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UC-S02</w:t>
            </w:r>
          </w:p>
        </w:tc>
        <w:tc>
          <w:tcPr>
            <w:tcW w:w="2000" w:type="dxa"/>
            <w:vAlign w:val="center"/>
          </w:tcPr>
          <w:p w14:paraId="5CA4B550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学习路径</w:t>
            </w:r>
          </w:p>
        </w:tc>
        <w:tc>
          <w:tcPr>
            <w:tcW w:w="2960" w:type="dxa"/>
            <w:vAlign w:val="center"/>
          </w:tcPr>
          <w:p w14:paraId="35CCADC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student1.1.html#path</w:t>
            </w:r>
          </w:p>
        </w:tc>
        <w:tc>
          <w:tcPr>
            <w:tcW w:w="3400" w:type="dxa"/>
            <w:vAlign w:val="center"/>
          </w:tcPr>
          <w:p w14:paraId="0833A4D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步路径、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推荐理由、开始练习</w:t>
            </w:r>
          </w:p>
        </w:tc>
      </w:tr>
      <w:tr w:rsidR="00751B94" w14:paraId="76FA29E6" w14:textId="77777777">
        <w:tc>
          <w:tcPr>
            <w:tcW w:w="1000" w:type="dxa"/>
            <w:vAlign w:val="center"/>
          </w:tcPr>
          <w:p w14:paraId="0449265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UC-S03</w:t>
            </w:r>
          </w:p>
        </w:tc>
        <w:tc>
          <w:tcPr>
            <w:tcW w:w="2000" w:type="dxa"/>
            <w:vAlign w:val="center"/>
          </w:tcPr>
          <w:p w14:paraId="054FEB0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在线练习</w:t>
            </w:r>
          </w:p>
        </w:tc>
        <w:tc>
          <w:tcPr>
            <w:tcW w:w="2960" w:type="dxa"/>
            <w:vAlign w:val="center"/>
          </w:tcPr>
          <w:p w14:paraId="65F88A8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student1.1.html#practice</w:t>
            </w:r>
          </w:p>
        </w:tc>
        <w:tc>
          <w:tcPr>
            <w:tcW w:w="3400" w:type="dxa"/>
            <w:vAlign w:val="center"/>
          </w:tcPr>
          <w:p w14:paraId="0AE7BAE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倒计时、题号、选项、提交反馈、雷达图入口</w:t>
            </w:r>
          </w:p>
        </w:tc>
      </w:tr>
      <w:tr w:rsidR="00751B94" w14:paraId="4ACE4E90" w14:textId="77777777">
        <w:tc>
          <w:tcPr>
            <w:tcW w:w="1000" w:type="dxa"/>
            <w:vAlign w:val="center"/>
          </w:tcPr>
          <w:p w14:paraId="762651A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UC-S04</w:t>
            </w:r>
          </w:p>
        </w:tc>
        <w:tc>
          <w:tcPr>
            <w:tcW w:w="2000" w:type="dxa"/>
            <w:vAlign w:val="center"/>
          </w:tcPr>
          <w:p w14:paraId="3717E35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错题本</w:t>
            </w:r>
          </w:p>
        </w:tc>
        <w:tc>
          <w:tcPr>
            <w:tcW w:w="2960" w:type="dxa"/>
            <w:vAlign w:val="center"/>
          </w:tcPr>
          <w:p w14:paraId="2A7A435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student1.1.html#wrong</w:t>
            </w:r>
          </w:p>
        </w:tc>
        <w:tc>
          <w:tcPr>
            <w:tcW w:w="3400" w:type="dxa"/>
            <w:vAlign w:val="center"/>
          </w:tcPr>
          <w:p w14:paraId="2F75872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筛选、错题表、查看解析、加入变式</w:t>
            </w:r>
          </w:p>
        </w:tc>
      </w:tr>
      <w:tr w:rsidR="00751B94" w14:paraId="0E1D2BC4" w14:textId="77777777">
        <w:tc>
          <w:tcPr>
            <w:tcW w:w="1000" w:type="dxa"/>
            <w:vAlign w:val="center"/>
          </w:tcPr>
          <w:p w14:paraId="67A8C60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UC-S05</w:t>
            </w:r>
          </w:p>
        </w:tc>
        <w:tc>
          <w:tcPr>
            <w:tcW w:w="2000" w:type="dxa"/>
            <w:vAlign w:val="center"/>
          </w:tcPr>
          <w:p w14:paraId="50C1BA9B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错题变式</w:t>
            </w:r>
          </w:p>
        </w:tc>
        <w:tc>
          <w:tcPr>
            <w:tcW w:w="2960" w:type="dxa"/>
            <w:vAlign w:val="center"/>
          </w:tcPr>
          <w:p w14:paraId="3320B1C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student1.1.html#variant</w:t>
            </w:r>
          </w:p>
        </w:tc>
        <w:tc>
          <w:tcPr>
            <w:tcW w:w="3400" w:type="dxa"/>
            <w:vAlign w:val="center"/>
          </w:tcPr>
          <w:p w14:paraId="08505D6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原错题、错误原因、变式题、提交答案</w:t>
            </w:r>
          </w:p>
        </w:tc>
      </w:tr>
      <w:tr w:rsidR="00751B94" w14:paraId="3A641B7A" w14:textId="77777777">
        <w:tc>
          <w:tcPr>
            <w:tcW w:w="1000" w:type="dxa"/>
            <w:vAlign w:val="center"/>
          </w:tcPr>
          <w:p w14:paraId="1024B9C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UC-S06</w:t>
            </w:r>
          </w:p>
        </w:tc>
        <w:tc>
          <w:tcPr>
            <w:tcW w:w="2000" w:type="dxa"/>
            <w:vAlign w:val="center"/>
          </w:tcPr>
          <w:p w14:paraId="6BF7A3E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能力雷达图</w:t>
            </w:r>
          </w:p>
        </w:tc>
        <w:tc>
          <w:tcPr>
            <w:tcW w:w="2960" w:type="dxa"/>
            <w:vAlign w:val="center"/>
          </w:tcPr>
          <w:p w14:paraId="165830A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student1.1.html#radar</w:t>
            </w:r>
          </w:p>
        </w:tc>
        <w:tc>
          <w:tcPr>
            <w:tcW w:w="3400" w:type="dxa"/>
            <w:vAlign w:val="center"/>
          </w:tcPr>
          <w:p w14:paraId="505079F9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章节维度、薄弱项、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学习建议</w:t>
            </w:r>
          </w:p>
        </w:tc>
      </w:tr>
      <w:tr w:rsidR="00751B94" w14:paraId="18544A02" w14:textId="77777777">
        <w:tc>
          <w:tcPr>
            <w:tcW w:w="1000" w:type="dxa"/>
            <w:vAlign w:val="center"/>
          </w:tcPr>
          <w:p w14:paraId="2D7EDEE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UC-S07</w:t>
            </w:r>
          </w:p>
        </w:tc>
        <w:tc>
          <w:tcPr>
            <w:tcW w:w="2000" w:type="dxa"/>
            <w:vAlign w:val="center"/>
          </w:tcPr>
          <w:p w14:paraId="7739231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课程问答</w:t>
            </w:r>
          </w:p>
        </w:tc>
        <w:tc>
          <w:tcPr>
            <w:tcW w:w="2960" w:type="dxa"/>
            <w:vAlign w:val="center"/>
          </w:tcPr>
          <w:p w14:paraId="66053DB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student1.1.html#qa</w:t>
            </w:r>
          </w:p>
        </w:tc>
        <w:tc>
          <w:tcPr>
            <w:tcW w:w="3400" w:type="dxa"/>
            <w:vAlign w:val="center"/>
          </w:tcPr>
          <w:p w14:paraId="721E8800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历史会话、来源引用、推荐练习、免责声明</w:t>
            </w:r>
          </w:p>
        </w:tc>
      </w:tr>
      <w:tr w:rsidR="00751B94" w14:paraId="4AF2FD80" w14:textId="77777777">
        <w:tc>
          <w:tcPr>
            <w:tcW w:w="1000" w:type="dxa"/>
            <w:vAlign w:val="center"/>
          </w:tcPr>
          <w:p w14:paraId="74A7F8A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UC-S08</w:t>
            </w:r>
          </w:p>
        </w:tc>
        <w:tc>
          <w:tcPr>
            <w:tcW w:w="2000" w:type="dxa"/>
            <w:vAlign w:val="center"/>
          </w:tcPr>
          <w:p w14:paraId="6AFC0FC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学生个人中心</w:t>
            </w:r>
          </w:p>
        </w:tc>
        <w:tc>
          <w:tcPr>
            <w:tcW w:w="2960" w:type="dxa"/>
            <w:vAlign w:val="center"/>
          </w:tcPr>
          <w:p w14:paraId="62F5A30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student1.1.html#profile</w:t>
            </w:r>
          </w:p>
        </w:tc>
        <w:tc>
          <w:tcPr>
            <w:tcW w:w="3400" w:type="dxa"/>
            <w:vAlign w:val="center"/>
          </w:tcPr>
          <w:p w14:paraId="047D034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学生信息、学习统计、能力报告入口</w:t>
            </w:r>
          </w:p>
        </w:tc>
      </w:tr>
      <w:tr w:rsidR="00751B94" w14:paraId="5C6A60B0" w14:textId="77777777">
        <w:tc>
          <w:tcPr>
            <w:tcW w:w="1000" w:type="dxa"/>
            <w:vAlign w:val="center"/>
          </w:tcPr>
          <w:p w14:paraId="66F4015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UC-A00</w:t>
            </w:r>
          </w:p>
        </w:tc>
        <w:tc>
          <w:tcPr>
            <w:tcW w:w="2000" w:type="dxa"/>
            <w:vAlign w:val="center"/>
          </w:tcPr>
          <w:p w14:paraId="39E58C9A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后台首页</w:t>
            </w:r>
          </w:p>
        </w:tc>
        <w:tc>
          <w:tcPr>
            <w:tcW w:w="2960" w:type="dxa"/>
            <w:vAlign w:val="center"/>
          </w:tcPr>
          <w:p w14:paraId="364FC9C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admin1.1(1).html#home</w:t>
            </w:r>
          </w:p>
        </w:tc>
        <w:tc>
          <w:tcPr>
            <w:tcW w:w="3400" w:type="dxa"/>
            <w:vAlign w:val="center"/>
          </w:tcPr>
          <w:p w14:paraId="2DFCF5B1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</w:t>
            </w:r>
            <w:r>
              <w:rPr>
                <w:sz w:val="17"/>
                <w:lang w:eastAsia="zh-CN"/>
              </w:rPr>
              <w:t>个运营指标、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性能、数据安全诉求</w:t>
            </w:r>
          </w:p>
        </w:tc>
      </w:tr>
      <w:tr w:rsidR="00751B94" w14:paraId="71872BEF" w14:textId="77777777">
        <w:tc>
          <w:tcPr>
            <w:tcW w:w="1000" w:type="dxa"/>
            <w:vAlign w:val="center"/>
          </w:tcPr>
          <w:p w14:paraId="780C348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UC-A01</w:t>
            </w:r>
          </w:p>
        </w:tc>
        <w:tc>
          <w:tcPr>
            <w:tcW w:w="2000" w:type="dxa"/>
            <w:vAlign w:val="center"/>
          </w:tcPr>
          <w:p w14:paraId="0747EACD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用户管理</w:t>
            </w:r>
          </w:p>
        </w:tc>
        <w:tc>
          <w:tcPr>
            <w:tcW w:w="2960" w:type="dxa"/>
            <w:vAlign w:val="center"/>
          </w:tcPr>
          <w:p w14:paraId="6D07602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admin1.1(1).html#users</w:t>
            </w:r>
          </w:p>
        </w:tc>
        <w:tc>
          <w:tcPr>
            <w:tcW w:w="3400" w:type="dxa"/>
            <w:vAlign w:val="center"/>
          </w:tcPr>
          <w:p w14:paraId="4F00ECBF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搜索、新增、重置密码、禁用、查看</w:t>
            </w:r>
          </w:p>
        </w:tc>
      </w:tr>
      <w:tr w:rsidR="00751B94" w14:paraId="1F1B0BB6" w14:textId="77777777">
        <w:tc>
          <w:tcPr>
            <w:tcW w:w="1000" w:type="dxa"/>
            <w:vAlign w:val="center"/>
          </w:tcPr>
          <w:p w14:paraId="69AD53C7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UC-A02</w:t>
            </w:r>
          </w:p>
        </w:tc>
        <w:tc>
          <w:tcPr>
            <w:tcW w:w="2000" w:type="dxa"/>
            <w:vAlign w:val="center"/>
          </w:tcPr>
          <w:p w14:paraId="3973DF1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课程管理</w:t>
            </w:r>
          </w:p>
        </w:tc>
        <w:tc>
          <w:tcPr>
            <w:tcW w:w="2960" w:type="dxa"/>
            <w:vAlign w:val="center"/>
          </w:tcPr>
          <w:p w14:paraId="2D437C5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admin1.1(1).html#course</w:t>
            </w:r>
          </w:p>
        </w:tc>
        <w:tc>
          <w:tcPr>
            <w:tcW w:w="3400" w:type="dxa"/>
            <w:vAlign w:val="center"/>
          </w:tcPr>
          <w:p w14:paraId="11059B1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课程卡片、教师、学生数、资源数</w:t>
            </w:r>
          </w:p>
        </w:tc>
      </w:tr>
      <w:tr w:rsidR="00751B94" w14:paraId="6578901C" w14:textId="77777777">
        <w:tc>
          <w:tcPr>
            <w:tcW w:w="1000" w:type="dxa"/>
            <w:vAlign w:val="center"/>
          </w:tcPr>
          <w:p w14:paraId="6B9CF67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UC-A03</w:t>
            </w:r>
          </w:p>
        </w:tc>
        <w:tc>
          <w:tcPr>
            <w:tcW w:w="2000" w:type="dxa"/>
            <w:vAlign w:val="center"/>
          </w:tcPr>
          <w:p w14:paraId="7FA9348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知识库管理</w:t>
            </w:r>
          </w:p>
        </w:tc>
        <w:tc>
          <w:tcPr>
            <w:tcW w:w="2960" w:type="dxa"/>
            <w:vAlign w:val="center"/>
          </w:tcPr>
          <w:p w14:paraId="19505F6E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admin1.1(1).html#kb</w:t>
            </w:r>
          </w:p>
        </w:tc>
        <w:tc>
          <w:tcPr>
            <w:tcW w:w="3400" w:type="dxa"/>
            <w:vAlign w:val="center"/>
          </w:tcPr>
          <w:p w14:paraId="3B69D0B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向量化状态、切片数、重建索引、删除</w:t>
            </w:r>
          </w:p>
        </w:tc>
      </w:tr>
      <w:tr w:rsidR="00751B94" w14:paraId="0B0FB396" w14:textId="77777777">
        <w:tc>
          <w:tcPr>
            <w:tcW w:w="1000" w:type="dxa"/>
            <w:vAlign w:val="center"/>
          </w:tcPr>
          <w:p w14:paraId="5D3D72A3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UC-A04</w:t>
            </w:r>
          </w:p>
        </w:tc>
        <w:tc>
          <w:tcPr>
            <w:tcW w:w="2000" w:type="dxa"/>
            <w:vAlign w:val="center"/>
          </w:tcPr>
          <w:p w14:paraId="1963C9B5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模型服务监控</w:t>
            </w:r>
          </w:p>
        </w:tc>
        <w:tc>
          <w:tcPr>
            <w:tcW w:w="2960" w:type="dxa"/>
            <w:vAlign w:val="center"/>
          </w:tcPr>
          <w:p w14:paraId="243DED3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admin1.1(1).html#model</w:t>
            </w:r>
          </w:p>
        </w:tc>
        <w:tc>
          <w:tcPr>
            <w:tcW w:w="3400" w:type="dxa"/>
            <w:vAlign w:val="center"/>
          </w:tcPr>
          <w:p w14:paraId="76C1FCE4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响应时间、成功率、并发、趋势、错误摘要</w:t>
            </w:r>
          </w:p>
        </w:tc>
      </w:tr>
      <w:tr w:rsidR="00751B94" w14:paraId="19031916" w14:textId="77777777">
        <w:tc>
          <w:tcPr>
            <w:tcW w:w="1000" w:type="dxa"/>
            <w:vAlign w:val="center"/>
          </w:tcPr>
          <w:p w14:paraId="74694599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UC-A05</w:t>
            </w:r>
          </w:p>
        </w:tc>
        <w:tc>
          <w:tcPr>
            <w:tcW w:w="2000" w:type="dxa"/>
            <w:vAlign w:val="center"/>
          </w:tcPr>
          <w:p w14:paraId="05A0030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权限管理</w:t>
            </w:r>
          </w:p>
        </w:tc>
        <w:tc>
          <w:tcPr>
            <w:tcW w:w="2960" w:type="dxa"/>
            <w:vAlign w:val="center"/>
          </w:tcPr>
          <w:p w14:paraId="66A20F51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admin1.1(1).html#perm</w:t>
            </w:r>
          </w:p>
        </w:tc>
        <w:tc>
          <w:tcPr>
            <w:tcW w:w="3400" w:type="dxa"/>
            <w:vAlign w:val="center"/>
          </w:tcPr>
          <w:p w14:paraId="72329175" w14:textId="77777777" w:rsidR="00751B94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角色权限、跨课程不可见、来源引用</w:t>
            </w:r>
          </w:p>
        </w:tc>
      </w:tr>
      <w:tr w:rsidR="00751B94" w14:paraId="54D49AAE" w14:textId="77777777">
        <w:tc>
          <w:tcPr>
            <w:tcW w:w="1000" w:type="dxa"/>
            <w:vAlign w:val="center"/>
          </w:tcPr>
          <w:p w14:paraId="26E623E8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UC-A06</w:t>
            </w:r>
          </w:p>
        </w:tc>
        <w:tc>
          <w:tcPr>
            <w:tcW w:w="2000" w:type="dxa"/>
            <w:vAlign w:val="center"/>
          </w:tcPr>
          <w:p w14:paraId="65FC369F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系统日志</w:t>
            </w:r>
          </w:p>
        </w:tc>
        <w:tc>
          <w:tcPr>
            <w:tcW w:w="2960" w:type="dxa"/>
            <w:vAlign w:val="center"/>
          </w:tcPr>
          <w:p w14:paraId="17C86C92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admin1.1(1).html#logs</w:t>
            </w:r>
          </w:p>
        </w:tc>
        <w:tc>
          <w:tcPr>
            <w:tcW w:w="3400" w:type="dxa"/>
            <w:vAlign w:val="center"/>
          </w:tcPr>
          <w:p w14:paraId="7EF9EBB6" w14:textId="77777777" w:rsidR="00751B94" w:rsidRDefault="00000000">
            <w:pPr>
              <w:spacing w:after="40" w:line="252" w:lineRule="auto"/>
            </w:pPr>
            <w:r>
              <w:rPr>
                <w:sz w:val="17"/>
              </w:rPr>
              <w:t>INFO/WARN/ERROR</w:t>
            </w:r>
            <w:r>
              <w:rPr>
                <w:sz w:val="17"/>
              </w:rPr>
              <w:t>日志、下载日志</w:t>
            </w:r>
          </w:p>
        </w:tc>
      </w:tr>
    </w:tbl>
    <w:p w14:paraId="7B3EDEE6" w14:textId="77777777" w:rsidR="00751B94" w:rsidRDefault="00751B94">
      <w:pPr>
        <w:spacing w:after="80"/>
      </w:pPr>
    </w:p>
    <w:sectPr w:rsidR="00751B94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982C" w14:textId="77777777" w:rsidR="00C51F46" w:rsidRDefault="00C51F46">
      <w:pPr>
        <w:spacing w:after="0" w:line="240" w:lineRule="auto"/>
      </w:pPr>
      <w:r>
        <w:separator/>
      </w:r>
    </w:p>
  </w:endnote>
  <w:endnote w:type="continuationSeparator" w:id="0">
    <w:p w14:paraId="71B0C7C2" w14:textId="77777777" w:rsidR="00C51F46" w:rsidRDefault="00C5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34B3" w14:textId="77777777" w:rsidR="00751B94" w:rsidRDefault="00000000">
    <w:pPr>
      <w:pStyle w:val="a7"/>
      <w:jc w:val="center"/>
      <w:rPr>
        <w:lang w:eastAsia="zh-CN"/>
      </w:rPr>
    </w:pPr>
    <w:r>
      <w:rPr>
        <w:color w:val="555555"/>
        <w:sz w:val="18"/>
        <w:lang w:eastAsia="zh-CN"/>
      </w:rPr>
      <w:t>G08</w:t>
    </w:r>
    <w:r>
      <w:rPr>
        <w:color w:val="555555"/>
        <w:sz w:val="18"/>
        <w:lang w:eastAsia="zh-CN"/>
      </w:rPr>
      <w:t>小组</w:t>
    </w:r>
    <w:r>
      <w:rPr>
        <w:color w:val="555555"/>
        <w:sz w:val="18"/>
        <w:lang w:eastAsia="zh-CN"/>
      </w:rPr>
      <w:t xml:space="preserve"> | </w:t>
    </w:r>
    <w:r>
      <w:rPr>
        <w:color w:val="555555"/>
        <w:sz w:val="18"/>
        <w:lang w:eastAsia="zh-CN"/>
      </w:rPr>
      <w:t>软件需求分析原理与实践</w:t>
    </w:r>
    <w:r>
      <w:rPr>
        <w:color w:val="555555"/>
        <w:sz w:val="18"/>
        <w:lang w:eastAsia="zh-CN"/>
      </w:rPr>
      <w:t xml:space="preserve"> | </w:t>
    </w:r>
    <w:r>
      <w:rPr>
        <w:color w:val="555555"/>
        <w:sz w:val="18"/>
        <w:lang w:eastAsia="zh-CN"/>
      </w:rPr>
      <w:t>第</w:t>
    </w:r>
    <w:r>
      <w:rPr>
        <w:color w:val="555555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777DDE">
      <w:rPr>
        <w:noProof/>
        <w:lang w:eastAsia="zh-CN"/>
      </w:rPr>
      <w:t>1</w:t>
    </w:r>
    <w:r>
      <w:fldChar w:fldCharType="end"/>
    </w:r>
    <w:r>
      <w:rPr>
        <w:color w:val="555555"/>
        <w:sz w:val="18"/>
        <w:lang w:eastAsia="zh-CN"/>
      </w:rPr>
      <w:t xml:space="preserve"> </w:t>
    </w:r>
    <w:r>
      <w:rPr>
        <w:color w:val="555555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F7B0" w14:textId="77777777" w:rsidR="00C51F46" w:rsidRDefault="00C51F46">
      <w:pPr>
        <w:spacing w:after="0" w:line="240" w:lineRule="auto"/>
      </w:pPr>
      <w:r>
        <w:separator/>
      </w:r>
    </w:p>
  </w:footnote>
  <w:footnote w:type="continuationSeparator" w:id="0">
    <w:p w14:paraId="4AF08B62" w14:textId="77777777" w:rsidR="00C51F46" w:rsidRDefault="00C5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BC5D" w14:textId="77777777" w:rsidR="00751B94" w:rsidRDefault="00000000">
    <w:pPr>
      <w:pStyle w:val="a5"/>
      <w:rPr>
        <w:lang w:eastAsia="zh-CN"/>
      </w:rPr>
    </w:pPr>
    <w:r>
      <w:rPr>
        <w:color w:val="555555"/>
        <w:sz w:val="18"/>
        <w:lang w:eastAsia="zh-CN"/>
      </w:rPr>
      <w:t>AI</w:t>
    </w:r>
    <w:r>
      <w:rPr>
        <w:color w:val="555555"/>
        <w:sz w:val="18"/>
        <w:lang w:eastAsia="zh-CN"/>
      </w:rPr>
      <w:t>课程教辅系统需求定义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988010">
    <w:abstractNumId w:val="8"/>
  </w:num>
  <w:num w:numId="2" w16cid:durableId="1382091218">
    <w:abstractNumId w:val="6"/>
  </w:num>
  <w:num w:numId="3" w16cid:durableId="1415780278">
    <w:abstractNumId w:val="5"/>
  </w:num>
  <w:num w:numId="4" w16cid:durableId="1561331954">
    <w:abstractNumId w:val="4"/>
  </w:num>
  <w:num w:numId="5" w16cid:durableId="625235288">
    <w:abstractNumId w:val="7"/>
  </w:num>
  <w:num w:numId="6" w16cid:durableId="1907833387">
    <w:abstractNumId w:val="3"/>
  </w:num>
  <w:num w:numId="7" w16cid:durableId="580716596">
    <w:abstractNumId w:val="2"/>
  </w:num>
  <w:num w:numId="8" w16cid:durableId="1106927818">
    <w:abstractNumId w:val="1"/>
  </w:num>
  <w:num w:numId="9" w16cid:durableId="6488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4D"/>
    <w:rsid w:val="0005752F"/>
    <w:rsid w:val="0006063C"/>
    <w:rsid w:val="000712D3"/>
    <w:rsid w:val="0015074B"/>
    <w:rsid w:val="00183C97"/>
    <w:rsid w:val="0029639D"/>
    <w:rsid w:val="002F482F"/>
    <w:rsid w:val="003145B0"/>
    <w:rsid w:val="00326F90"/>
    <w:rsid w:val="00382D58"/>
    <w:rsid w:val="00453407"/>
    <w:rsid w:val="00553547"/>
    <w:rsid w:val="00721ACC"/>
    <w:rsid w:val="00751B94"/>
    <w:rsid w:val="00777DDE"/>
    <w:rsid w:val="008204EF"/>
    <w:rsid w:val="008827F8"/>
    <w:rsid w:val="00AA1D8D"/>
    <w:rsid w:val="00B47730"/>
    <w:rsid w:val="00C51F46"/>
    <w:rsid w:val="00CB0664"/>
    <w:rsid w:val="00E96D87"/>
    <w:rsid w:val="00EE49A0"/>
    <w:rsid w:val="00F92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0773E9"/>
  <w14:defaultImageDpi w14:val="300"/>
  <w15:docId w15:val="{19BE910E-2709-42BB-B223-DFC6D477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Small">
    <w:name w:val="ReqSmall"/>
    <w:pPr>
      <w:spacing w:after="60" w:line="259" w:lineRule="auto"/>
    </w:pPr>
    <w:rPr>
      <w:rFonts w:ascii="Calibri" w:eastAsia="微软雅黑" w:hAnsi="Calibri"/>
      <w:color w:val="000000"/>
      <w:sz w:val="17"/>
    </w:rPr>
  </w:style>
  <w:style w:type="paragraph" w:customStyle="1" w:styleId="TableHeader">
    <w:name w:val="TableHeader"/>
    <w:pPr>
      <w:spacing w:after="60" w:line="259" w:lineRule="auto"/>
    </w:pPr>
    <w:rPr>
      <w:rFonts w:ascii="Calibri" w:eastAsia="微软雅黑" w:hAnsi="Calibri"/>
      <w:b/>
      <w:color w:val="0B2545"/>
      <w:sz w:val="18"/>
    </w:rPr>
  </w:style>
  <w:style w:type="paragraph" w:customStyle="1" w:styleId="MetaLabel">
    <w:name w:val="MetaLabel"/>
    <w:pPr>
      <w:spacing w:after="60" w:line="259" w:lineRule="auto"/>
    </w:pPr>
    <w:rPr>
      <w:rFonts w:ascii="Calibri" w:eastAsia="微软雅黑" w:hAnsi="Calibri"/>
      <w:b/>
      <w:color w:val="555555"/>
      <w:sz w:val="19"/>
    </w:rPr>
  </w:style>
  <w:style w:type="paragraph" w:customStyle="1" w:styleId="Muted">
    <w:name w:val="Muted"/>
    <w:pPr>
      <w:spacing w:after="60" w:line="259" w:lineRule="auto"/>
    </w:pPr>
    <w:rPr>
      <w:rFonts w:ascii="Calibri" w:eastAsia="微软雅黑" w:hAnsi="Calibri"/>
      <w:color w:val="555555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2F482F"/>
  </w:style>
  <w:style w:type="paragraph" w:styleId="TOC2">
    <w:name w:val="toc 2"/>
    <w:basedOn w:val="a1"/>
    <w:next w:val="a1"/>
    <w:autoRedefine/>
    <w:uiPriority w:val="39"/>
    <w:unhideWhenUsed/>
    <w:rsid w:val="002F482F"/>
    <w:pPr>
      <w:ind w:leftChars="200" w:left="420"/>
    </w:pPr>
  </w:style>
  <w:style w:type="character" w:styleId="aff9">
    <w:name w:val="Hyperlink"/>
    <w:basedOn w:val="a2"/>
    <w:uiPriority w:val="99"/>
    <w:unhideWhenUsed/>
    <w:rsid w:val="002F48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10</cp:revision>
  <dcterms:created xsi:type="dcterms:W3CDTF">2013-12-23T23:15:00Z</dcterms:created>
  <dcterms:modified xsi:type="dcterms:W3CDTF">2026-06-02T08:05:00Z</dcterms:modified>
  <cp:category/>
</cp:coreProperties>
</file>