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BC4FE" w14:textId="056783AA" w:rsidR="004445A6" w:rsidRDefault="004445A6" w:rsidP="004445A6">
      <w:pPr>
        <w:spacing w:after="280"/>
        <w:jc w:val="center"/>
        <w:rPr>
          <w:color w:val="666666"/>
          <w:sz w:val="21"/>
          <w:szCs w:val="21"/>
          <w:lang w:eastAsia="zh-CN"/>
        </w:rPr>
      </w:pPr>
      <w:r>
        <w:rPr>
          <w:color w:val="666666"/>
          <w:sz w:val="21"/>
          <w:szCs w:val="21"/>
          <w:lang w:eastAsia="zh-CN"/>
        </w:rPr>
        <w:t xml:space="preserve"> </w:t>
      </w:r>
    </w:p>
    <w:p w14:paraId="6D6CF8DF" w14:textId="77777777" w:rsidR="005F7C8C" w:rsidRDefault="00000000" w:rsidP="004445A6">
      <w:pPr>
        <w:spacing w:after="80"/>
        <w:jc w:val="center"/>
        <w:rPr>
          <w:lang w:eastAsia="zh-CN"/>
        </w:rPr>
      </w:pPr>
      <w:r>
        <w:rPr>
          <w:b/>
          <w:color w:val="000000"/>
          <w:sz w:val="46"/>
          <w:lang w:eastAsia="zh-CN"/>
        </w:rPr>
        <w:t>变更控制委员会（</w:t>
      </w:r>
      <w:r>
        <w:rPr>
          <w:b/>
          <w:color w:val="000000"/>
          <w:sz w:val="46"/>
          <w:lang w:eastAsia="zh-CN"/>
        </w:rPr>
        <w:t>CCB</w:t>
      </w:r>
      <w:r>
        <w:rPr>
          <w:b/>
          <w:color w:val="000000"/>
          <w:sz w:val="46"/>
          <w:lang w:eastAsia="zh-CN"/>
        </w:rPr>
        <w:t>）章程</w:t>
      </w:r>
    </w:p>
    <w:p w14:paraId="3FB3A641" w14:textId="3E47B085" w:rsidR="004445A6" w:rsidRDefault="00000000" w:rsidP="004445A6">
      <w:pPr>
        <w:spacing w:after="280"/>
        <w:jc w:val="center"/>
        <w:rPr>
          <w:color w:val="666666"/>
          <w:sz w:val="21"/>
          <w:szCs w:val="21"/>
          <w:lang w:eastAsia="zh-CN"/>
        </w:rPr>
      </w:pPr>
      <w:r w:rsidRPr="004445A6">
        <w:rPr>
          <w:color w:val="666666"/>
          <w:sz w:val="21"/>
          <w:szCs w:val="21"/>
          <w:lang w:eastAsia="zh-CN"/>
        </w:rPr>
        <w:t>AI</w:t>
      </w:r>
      <w:r w:rsidRPr="004445A6">
        <w:rPr>
          <w:color w:val="666666"/>
          <w:sz w:val="21"/>
          <w:szCs w:val="21"/>
          <w:lang w:eastAsia="zh-CN"/>
        </w:rPr>
        <w:t>课程教辅系统</w:t>
      </w:r>
    </w:p>
    <w:p w14:paraId="784BF809" w14:textId="1577609E" w:rsidR="004445A6" w:rsidRDefault="004445A6" w:rsidP="004445A6">
      <w:pPr>
        <w:spacing w:after="280"/>
        <w:jc w:val="center"/>
        <w:rPr>
          <w:color w:val="666666"/>
          <w:sz w:val="21"/>
          <w:szCs w:val="21"/>
          <w:lang w:eastAsia="zh-CN"/>
        </w:rPr>
      </w:pPr>
      <w:r>
        <w:rPr>
          <w:noProof/>
          <w:lang w:eastAsia="zh-CN"/>
        </w:rPr>
        <w:drawing>
          <wp:inline distT="0" distB="0" distL="0" distR="0" wp14:anchorId="1FC23DE1" wp14:editId="2C89BF92">
            <wp:extent cx="5137554" cy="5137554"/>
            <wp:effectExtent l="0" t="0" r="0" b="0"/>
            <wp:docPr id="432455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7" cy="5149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85C33" w14:textId="77777777" w:rsidR="004445A6" w:rsidRDefault="004445A6" w:rsidP="004445A6">
      <w:pPr>
        <w:spacing w:after="280"/>
        <w:jc w:val="center"/>
        <w:rPr>
          <w:sz w:val="21"/>
          <w:szCs w:val="21"/>
          <w:lang w:eastAsia="zh-CN"/>
        </w:rPr>
      </w:pPr>
    </w:p>
    <w:p w14:paraId="46C2495D" w14:textId="77777777" w:rsidR="004445A6" w:rsidRPr="004445A6" w:rsidRDefault="004445A6" w:rsidP="004445A6">
      <w:pPr>
        <w:spacing w:after="280"/>
        <w:jc w:val="center"/>
        <w:rPr>
          <w:sz w:val="21"/>
          <w:szCs w:val="21"/>
          <w:lang w:eastAsia="zh-CN"/>
        </w:rPr>
      </w:pPr>
    </w:p>
    <w:p w14:paraId="28BF7DAD" w14:textId="77777777" w:rsidR="005F7C8C" w:rsidRDefault="00000000" w:rsidP="004445A6">
      <w:pPr>
        <w:spacing w:after="40" w:line="252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生效日期</w:t>
      </w:r>
      <w:r>
        <w:rPr>
          <w:b/>
          <w:color w:val="000000"/>
          <w:sz w:val="21"/>
          <w:lang w:eastAsia="zh-CN"/>
        </w:rPr>
        <w:t xml:space="preserve">: </w:t>
      </w:r>
      <w:r>
        <w:rPr>
          <w:color w:val="000000"/>
          <w:sz w:val="21"/>
          <w:lang w:eastAsia="zh-CN"/>
        </w:rPr>
        <w:t>2026-06-15</w:t>
      </w:r>
    </w:p>
    <w:p w14:paraId="5545105E" w14:textId="77777777" w:rsidR="005F7C8C" w:rsidRDefault="00000000" w:rsidP="004445A6">
      <w:pPr>
        <w:spacing w:after="40" w:line="252" w:lineRule="auto"/>
        <w:jc w:val="center"/>
        <w:rPr>
          <w:lang w:eastAsia="zh-CN"/>
        </w:rPr>
      </w:pPr>
      <w:r>
        <w:rPr>
          <w:b/>
          <w:color w:val="000000"/>
          <w:sz w:val="21"/>
          <w:lang w:eastAsia="zh-CN"/>
        </w:rPr>
        <w:t>维护责任</w:t>
      </w:r>
      <w:r>
        <w:rPr>
          <w:b/>
          <w:color w:val="000000"/>
          <w:sz w:val="21"/>
          <w:lang w:eastAsia="zh-CN"/>
        </w:rPr>
        <w:t xml:space="preserve">: </w:t>
      </w:r>
      <w:r>
        <w:rPr>
          <w:color w:val="000000"/>
          <w:sz w:val="21"/>
          <w:lang w:eastAsia="zh-CN"/>
        </w:rPr>
        <w:t>项目经理、配置与文档管理员</w:t>
      </w:r>
    </w:p>
    <w:p w14:paraId="00151C0E" w14:textId="77777777" w:rsidR="005F7C8C" w:rsidRPr="004445A6" w:rsidRDefault="00000000">
      <w:pPr>
        <w:pStyle w:val="1"/>
        <w:rPr>
          <w:rFonts w:ascii="黑体" w:eastAsia="黑体" w:hAnsi="黑体" w:hint="eastAsia"/>
          <w:color w:val="auto"/>
        </w:rPr>
      </w:pPr>
      <w:proofErr w:type="spellStart"/>
      <w:r w:rsidRPr="004445A6">
        <w:rPr>
          <w:rFonts w:ascii="黑体" w:eastAsia="黑体" w:hAnsi="黑体"/>
          <w:color w:val="auto"/>
        </w:rPr>
        <w:lastRenderedPageBreak/>
        <w:t>一、目标与职责</w:t>
      </w:r>
      <w:proofErr w:type="spellEnd"/>
    </w:p>
    <w:p w14:paraId="44E1EFDF" w14:textId="77777777" w:rsidR="005F7C8C" w:rsidRPr="004445A6" w:rsidRDefault="00000000">
      <w:pPr>
        <w:pStyle w:val="a0"/>
        <w:spacing w:after="120"/>
        <w:rPr>
          <w:lang w:eastAsia="zh-CN"/>
        </w:rPr>
      </w:pPr>
      <w:r w:rsidRPr="004445A6">
        <w:rPr>
          <w:lang w:eastAsia="zh-CN"/>
        </w:rPr>
        <w:t>维护需求基线，确保</w:t>
      </w:r>
      <w:r w:rsidRPr="004445A6">
        <w:rPr>
          <w:lang w:eastAsia="zh-CN"/>
        </w:rPr>
        <w:t xml:space="preserve"> SRS</w:t>
      </w:r>
      <w:r w:rsidRPr="004445A6">
        <w:rPr>
          <w:lang w:eastAsia="zh-CN"/>
        </w:rPr>
        <w:t>、原型、测试用例、用户手册和验收证据之间保持一致。</w:t>
      </w:r>
    </w:p>
    <w:p w14:paraId="2ABC0CFD" w14:textId="3FE7E4F7" w:rsidR="005F7C8C" w:rsidRPr="004445A6" w:rsidRDefault="00000000">
      <w:pPr>
        <w:pStyle w:val="a0"/>
        <w:spacing w:after="120"/>
        <w:rPr>
          <w:lang w:eastAsia="zh-CN"/>
        </w:rPr>
      </w:pPr>
      <w:r w:rsidRPr="004445A6">
        <w:rPr>
          <w:lang w:eastAsia="zh-CN"/>
        </w:rPr>
        <w:t>评审新增、修改、删除和澄清类需求变更，决定批准、拒绝、延期、拆分或替代实现。</w:t>
      </w:r>
    </w:p>
    <w:p w14:paraId="0B4B1843" w14:textId="77777777" w:rsidR="005F7C8C" w:rsidRPr="004445A6" w:rsidRDefault="00000000">
      <w:pPr>
        <w:pStyle w:val="a0"/>
        <w:spacing w:after="120"/>
        <w:rPr>
          <w:lang w:eastAsia="zh-CN"/>
        </w:rPr>
      </w:pPr>
      <w:r w:rsidRPr="004445A6">
        <w:rPr>
          <w:lang w:eastAsia="zh-CN"/>
        </w:rPr>
        <w:t>平衡业务价值、课程周期、实现成本、技术风险、测试覆盖和教学安全。</w:t>
      </w:r>
    </w:p>
    <w:p w14:paraId="5AEE675A" w14:textId="77777777" w:rsidR="005F7C8C" w:rsidRPr="004445A6" w:rsidRDefault="00000000">
      <w:pPr>
        <w:pStyle w:val="a0"/>
        <w:spacing w:after="120"/>
        <w:rPr>
          <w:lang w:eastAsia="zh-CN"/>
        </w:rPr>
      </w:pPr>
      <w:r w:rsidRPr="004445A6">
        <w:rPr>
          <w:lang w:eastAsia="zh-CN"/>
        </w:rPr>
        <w:t>确保所有重大变更都有影响分析、决议记录、实施跟踪和关闭确认。</w:t>
      </w:r>
    </w:p>
    <w:p w14:paraId="06FFDD90" w14:textId="77777777" w:rsidR="005F7C8C" w:rsidRPr="004445A6" w:rsidRDefault="00000000">
      <w:pPr>
        <w:pStyle w:val="1"/>
        <w:rPr>
          <w:rFonts w:ascii="黑体" w:eastAsia="黑体" w:hAnsi="黑体" w:hint="eastAsia"/>
          <w:color w:val="auto"/>
        </w:rPr>
      </w:pPr>
      <w:proofErr w:type="spellStart"/>
      <w:r w:rsidRPr="004445A6">
        <w:rPr>
          <w:rFonts w:ascii="黑体" w:eastAsia="黑体" w:hAnsi="黑体"/>
          <w:color w:val="auto"/>
        </w:rPr>
        <w:t>二、组织构成</w:t>
      </w:r>
      <w:proofErr w:type="spellEnd"/>
    </w:p>
    <w:tbl>
      <w:tblPr>
        <w:tblStyle w:val="aff1"/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2232"/>
        <w:gridCol w:w="5328"/>
      </w:tblGrid>
      <w:tr w:rsidR="005F7C8C" w:rsidRPr="004445A6" w14:paraId="3A9A128D" w14:textId="77777777"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38613" w14:textId="77777777" w:rsidR="005F7C8C" w:rsidRPr="004445A6" w:rsidRDefault="00000000">
            <w:pPr>
              <w:spacing w:after="0" w:line="252" w:lineRule="auto"/>
              <w:jc w:val="center"/>
            </w:pPr>
            <w:r w:rsidRPr="004445A6">
              <w:rPr>
                <w:b/>
                <w:sz w:val="18"/>
              </w:rPr>
              <w:t>角色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B598C" w14:textId="77777777" w:rsidR="005F7C8C" w:rsidRPr="004445A6" w:rsidRDefault="00000000">
            <w:pPr>
              <w:spacing w:after="0" w:line="252" w:lineRule="auto"/>
              <w:jc w:val="center"/>
            </w:pPr>
            <w:r w:rsidRPr="004445A6">
              <w:rPr>
                <w:b/>
                <w:sz w:val="18"/>
              </w:rPr>
              <w:t>组成建议</w:t>
            </w:r>
          </w:p>
        </w:tc>
        <w:tc>
          <w:tcPr>
            <w:tcW w:w="53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7371D" w14:textId="77777777" w:rsidR="005F7C8C" w:rsidRPr="004445A6" w:rsidRDefault="00000000">
            <w:pPr>
              <w:spacing w:after="0" w:line="252" w:lineRule="auto"/>
              <w:jc w:val="center"/>
            </w:pPr>
            <w:r w:rsidRPr="004445A6">
              <w:rPr>
                <w:b/>
                <w:sz w:val="18"/>
              </w:rPr>
              <w:t>主要职责</w:t>
            </w:r>
          </w:p>
        </w:tc>
      </w:tr>
      <w:tr w:rsidR="005F7C8C" w:rsidRPr="004445A6" w14:paraId="1787CBFA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67BD8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>CCB</w:t>
            </w:r>
            <w:r w:rsidRPr="004445A6">
              <w:rPr>
                <w:sz w:val="18"/>
              </w:rPr>
              <w:t>主席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9F865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>项目经理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AF5E3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召集会议、组织表决、确认决议和行动项。</w:t>
            </w:r>
          </w:p>
        </w:tc>
      </w:tr>
      <w:tr w:rsidR="006F7B0E" w:rsidRPr="004445A6" w14:paraId="3B6102DE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FB1B3" w14:textId="13B7C65C" w:rsidR="006F7B0E" w:rsidRPr="004445A6" w:rsidRDefault="006F7B0E">
            <w:pPr>
              <w:spacing w:after="0" w:line="259" w:lineRule="auto"/>
              <w:rPr>
                <w:sz w:val="18"/>
              </w:rPr>
            </w:pPr>
            <w:r>
              <w:rPr>
                <w:color w:val="000000"/>
                <w:sz w:val="18"/>
              </w:rPr>
              <w:t>CCB</w:t>
            </w:r>
            <w:r>
              <w:rPr>
                <w:rFonts w:hint="eastAsia"/>
                <w:color w:val="000000"/>
                <w:sz w:val="18"/>
                <w:lang w:eastAsia="zh-CN"/>
              </w:rPr>
              <w:t>委员代表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0D9E0" w14:textId="3BDBF3F4" w:rsidR="006F7B0E" w:rsidRPr="004445A6" w:rsidRDefault="006F7B0E">
            <w:pPr>
              <w:spacing w:after="0" w:line="259" w:lineRule="auto"/>
              <w:rPr>
                <w:rFonts w:hint="eastAsia"/>
                <w:sz w:val="18"/>
              </w:rPr>
            </w:pPr>
            <w:proofErr w:type="gramStart"/>
            <w:r>
              <w:rPr>
                <w:rFonts w:hint="eastAsia"/>
                <w:sz w:val="18"/>
                <w:lang w:eastAsia="zh-CN"/>
              </w:rPr>
              <w:t>班助</w:t>
            </w:r>
            <w:proofErr w:type="gramEnd"/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3228B" w14:textId="47E15080" w:rsidR="006F7B0E" w:rsidRPr="004445A6" w:rsidRDefault="006F7B0E">
            <w:pPr>
              <w:spacing w:after="0" w:line="259" w:lineRule="auto"/>
              <w:rPr>
                <w:sz w:val="18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对于申请报表经行审批</w:t>
            </w:r>
          </w:p>
        </w:tc>
      </w:tr>
      <w:tr w:rsidR="005F7C8C" w:rsidRPr="004445A6" w14:paraId="33C0F22D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8E660" w14:textId="77777777" w:rsidR="005F7C8C" w:rsidRPr="004445A6" w:rsidRDefault="00000000">
            <w:pPr>
              <w:spacing w:after="0" w:line="259" w:lineRule="auto"/>
            </w:pPr>
            <w:proofErr w:type="spellStart"/>
            <w:r w:rsidRPr="004445A6">
              <w:rPr>
                <w:sz w:val="18"/>
              </w:rPr>
              <w:t>客户</w:t>
            </w:r>
            <w:proofErr w:type="spellEnd"/>
            <w:r w:rsidRPr="004445A6">
              <w:rPr>
                <w:sz w:val="18"/>
              </w:rPr>
              <w:t>/</w:t>
            </w:r>
            <w:proofErr w:type="spellStart"/>
            <w:r w:rsidRPr="004445A6">
              <w:rPr>
                <w:sz w:val="18"/>
              </w:rPr>
              <w:t>教师代表</w:t>
            </w:r>
            <w:proofErr w:type="spellEnd"/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ABF54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>授课教师或产品代表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AB3CF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判断业务价值、教学适配性和验收优先级。</w:t>
            </w:r>
          </w:p>
        </w:tc>
      </w:tr>
      <w:tr w:rsidR="005F7C8C" w:rsidRPr="004445A6" w14:paraId="63F8FAB3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5AD9" w14:textId="2BB661A0" w:rsidR="005F7C8C" w:rsidRPr="004445A6" w:rsidRDefault="006F7B0E">
            <w:pPr>
              <w:spacing w:after="0" w:line="259" w:lineRule="auto"/>
              <w:rPr>
                <w:rFonts w:hint="eastAsia"/>
                <w:lang w:eastAsia="zh-CN"/>
              </w:rPr>
            </w:pPr>
            <w:r>
              <w:rPr>
                <w:rFonts w:hint="eastAsia"/>
                <w:sz w:val="18"/>
                <w:lang w:eastAsia="zh-CN"/>
              </w:rPr>
              <w:t>开发者代表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20C07" w14:textId="77777777" w:rsidR="005F7C8C" w:rsidRPr="004445A6" w:rsidRDefault="00000000">
            <w:pPr>
              <w:spacing w:after="0" w:line="259" w:lineRule="auto"/>
            </w:pPr>
            <w:proofErr w:type="spellStart"/>
            <w:r w:rsidRPr="004445A6">
              <w:rPr>
                <w:sz w:val="18"/>
              </w:rPr>
              <w:t>架构</w:t>
            </w:r>
            <w:proofErr w:type="spellEnd"/>
            <w:r w:rsidRPr="004445A6">
              <w:rPr>
                <w:sz w:val="18"/>
              </w:rPr>
              <w:t>/</w:t>
            </w:r>
            <w:proofErr w:type="spellStart"/>
            <w:r w:rsidRPr="004445A6">
              <w:rPr>
                <w:sz w:val="18"/>
              </w:rPr>
              <w:t>开发负责人</w:t>
            </w:r>
            <w:proofErr w:type="spellEnd"/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4302D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评估接口、数据、实现成本、性能和技术风险。</w:t>
            </w:r>
          </w:p>
        </w:tc>
      </w:tr>
      <w:tr w:rsidR="005F7C8C" w:rsidRPr="004445A6" w14:paraId="73EFD700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4BE49" w14:textId="77777777" w:rsidR="005F7C8C" w:rsidRPr="004445A6" w:rsidRDefault="00000000">
            <w:pPr>
              <w:spacing w:after="0" w:line="259" w:lineRule="auto"/>
            </w:pPr>
            <w:proofErr w:type="spellStart"/>
            <w:r w:rsidRPr="004445A6">
              <w:rPr>
                <w:sz w:val="18"/>
              </w:rPr>
              <w:t>配置管理员</w:t>
            </w:r>
            <w:proofErr w:type="spellEnd"/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B922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>文档与版本管理员</w:t>
            </w:r>
          </w:p>
        </w:tc>
        <w:tc>
          <w:tcPr>
            <w:tcW w:w="532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F132F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维护基线、版本记录、变更台账和评审记录。</w:t>
            </w:r>
          </w:p>
        </w:tc>
      </w:tr>
    </w:tbl>
    <w:p w14:paraId="30DEE333" w14:textId="77777777" w:rsidR="005F7C8C" w:rsidRPr="004445A6" w:rsidRDefault="005F7C8C">
      <w:pPr>
        <w:spacing w:after="80"/>
        <w:rPr>
          <w:lang w:eastAsia="zh-CN"/>
        </w:rPr>
      </w:pPr>
    </w:p>
    <w:p w14:paraId="71BED7B1" w14:textId="77777777" w:rsidR="005F7C8C" w:rsidRPr="004445A6" w:rsidRDefault="00000000">
      <w:pPr>
        <w:pStyle w:val="1"/>
        <w:rPr>
          <w:rFonts w:ascii="黑体" w:eastAsia="黑体" w:hAnsi="黑体" w:hint="eastAsia"/>
          <w:color w:val="auto"/>
          <w:lang w:eastAsia="zh-CN"/>
        </w:rPr>
      </w:pPr>
      <w:r w:rsidRPr="004445A6">
        <w:rPr>
          <w:rFonts w:ascii="黑体" w:eastAsia="黑体" w:hAnsi="黑体"/>
          <w:color w:val="auto"/>
          <w:lang w:eastAsia="zh-CN"/>
        </w:rPr>
        <w:t>三、变更分类与审批权限</w:t>
      </w:r>
    </w:p>
    <w:tbl>
      <w:tblPr>
        <w:tblStyle w:val="aff1"/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1584"/>
        <w:gridCol w:w="3672"/>
        <w:gridCol w:w="2088"/>
        <w:gridCol w:w="2016"/>
      </w:tblGrid>
      <w:tr w:rsidR="005F7C8C" w:rsidRPr="004445A6" w14:paraId="13A9063A" w14:textId="77777777">
        <w:trPr>
          <w:tblHeader/>
        </w:trPr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59C09" w14:textId="77777777" w:rsidR="005F7C8C" w:rsidRPr="004445A6" w:rsidRDefault="00000000">
            <w:pPr>
              <w:spacing w:after="0" w:line="252" w:lineRule="auto"/>
              <w:jc w:val="center"/>
            </w:pPr>
            <w:proofErr w:type="spellStart"/>
            <w:r w:rsidRPr="004445A6">
              <w:rPr>
                <w:b/>
                <w:sz w:val="18"/>
              </w:rPr>
              <w:t>变更级别</w:t>
            </w:r>
            <w:proofErr w:type="spellEnd"/>
          </w:p>
        </w:tc>
        <w:tc>
          <w:tcPr>
            <w:tcW w:w="367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FCD1F" w14:textId="77777777" w:rsidR="005F7C8C" w:rsidRPr="004445A6" w:rsidRDefault="00000000">
            <w:pPr>
              <w:spacing w:after="0" w:line="252" w:lineRule="auto"/>
              <w:jc w:val="center"/>
            </w:pPr>
            <w:r w:rsidRPr="004445A6">
              <w:rPr>
                <w:b/>
                <w:sz w:val="18"/>
              </w:rPr>
              <w:t>判断标准</w:t>
            </w:r>
          </w:p>
        </w:tc>
        <w:tc>
          <w:tcPr>
            <w:tcW w:w="208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D25E2" w14:textId="77777777" w:rsidR="005F7C8C" w:rsidRPr="004445A6" w:rsidRDefault="00000000">
            <w:pPr>
              <w:spacing w:after="0" w:line="252" w:lineRule="auto"/>
              <w:jc w:val="center"/>
            </w:pPr>
            <w:r w:rsidRPr="004445A6">
              <w:rPr>
                <w:b/>
                <w:sz w:val="18"/>
              </w:rPr>
              <w:t>审批方式</w:t>
            </w:r>
          </w:p>
        </w:tc>
        <w:tc>
          <w:tcPr>
            <w:tcW w:w="201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32040" w14:textId="77777777" w:rsidR="005F7C8C" w:rsidRPr="004445A6" w:rsidRDefault="00000000">
            <w:pPr>
              <w:spacing w:after="0" w:line="252" w:lineRule="auto"/>
              <w:jc w:val="center"/>
            </w:pPr>
            <w:r w:rsidRPr="004445A6">
              <w:rPr>
                <w:b/>
                <w:sz w:val="18"/>
              </w:rPr>
              <w:t>示例</w:t>
            </w:r>
          </w:p>
        </w:tc>
      </w:tr>
      <w:tr w:rsidR="005F7C8C" w:rsidRPr="004445A6" w14:paraId="2C23C5DD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0A3C7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>轻微变更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7F8C9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不改变业务流程、接口、数据结构和验收标准；工作量不超过</w:t>
            </w:r>
            <w:r w:rsidRPr="004445A6">
              <w:rPr>
                <w:sz w:val="18"/>
                <w:lang w:eastAsia="zh-CN"/>
              </w:rPr>
              <w:t xml:space="preserve"> 0.5 </w:t>
            </w:r>
            <w:r w:rsidRPr="004445A6">
              <w:rPr>
                <w:sz w:val="18"/>
                <w:lang w:eastAsia="zh-CN"/>
              </w:rPr>
              <w:t>人日。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01BA7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项目经理与相关负责人快速确认，记录台账。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186F8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文案修正、字段说明补充。</w:t>
            </w:r>
          </w:p>
        </w:tc>
      </w:tr>
      <w:tr w:rsidR="005F7C8C" w:rsidRPr="004445A6" w14:paraId="390D2245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8D18" w14:textId="77777777" w:rsidR="005F7C8C" w:rsidRPr="004445A6" w:rsidRDefault="00000000">
            <w:pPr>
              <w:spacing w:after="0" w:line="259" w:lineRule="auto"/>
            </w:pPr>
            <w:proofErr w:type="spellStart"/>
            <w:r w:rsidRPr="004445A6">
              <w:rPr>
                <w:sz w:val="18"/>
              </w:rPr>
              <w:t>一般变更</w:t>
            </w:r>
            <w:proofErr w:type="spellEnd"/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3BB71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影响单一模块页面、测试用例或局部数据字段；工作量</w:t>
            </w:r>
            <w:r w:rsidRPr="004445A6">
              <w:rPr>
                <w:sz w:val="18"/>
                <w:lang w:eastAsia="zh-CN"/>
              </w:rPr>
              <w:t xml:space="preserve"> 0.5 </w:t>
            </w:r>
            <w:r w:rsidRPr="004445A6">
              <w:rPr>
                <w:sz w:val="18"/>
                <w:lang w:eastAsia="zh-CN"/>
              </w:rPr>
              <w:t>至</w:t>
            </w:r>
            <w:r w:rsidRPr="004445A6">
              <w:rPr>
                <w:sz w:val="18"/>
                <w:lang w:eastAsia="zh-CN"/>
              </w:rPr>
              <w:t xml:space="preserve"> 2 </w:t>
            </w:r>
            <w:r w:rsidRPr="004445A6">
              <w:rPr>
                <w:sz w:val="18"/>
                <w:lang w:eastAsia="zh-CN"/>
              </w:rPr>
              <w:t>人日。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AC347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 xml:space="preserve">CCB </w:t>
            </w:r>
            <w:r w:rsidRPr="004445A6">
              <w:rPr>
                <w:sz w:val="18"/>
                <w:lang w:eastAsia="zh-CN"/>
              </w:rPr>
              <w:t>简化评审，可异步表决。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263D9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教师端新增一个筛选条件。</w:t>
            </w:r>
          </w:p>
        </w:tc>
      </w:tr>
      <w:tr w:rsidR="005F7C8C" w:rsidRPr="004445A6" w14:paraId="5E7F4B6B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891E0" w14:textId="77777777" w:rsidR="005F7C8C" w:rsidRPr="004445A6" w:rsidRDefault="00000000">
            <w:pPr>
              <w:spacing w:after="0" w:line="259" w:lineRule="auto"/>
            </w:pPr>
            <w:proofErr w:type="spellStart"/>
            <w:r w:rsidRPr="004445A6">
              <w:rPr>
                <w:sz w:val="18"/>
              </w:rPr>
              <w:t>重大变更</w:t>
            </w:r>
            <w:proofErr w:type="spellEnd"/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0BED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影响核心业务闭环、多个角色端、接口</w:t>
            </w:r>
            <w:r w:rsidRPr="004445A6">
              <w:rPr>
                <w:sz w:val="18"/>
                <w:lang w:eastAsia="zh-CN"/>
              </w:rPr>
              <w:t>/</w:t>
            </w:r>
            <w:r w:rsidRPr="004445A6">
              <w:rPr>
                <w:sz w:val="18"/>
                <w:lang w:eastAsia="zh-CN"/>
              </w:rPr>
              <w:t>数据库、交付日期或验收范围。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35CDD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 xml:space="preserve">CCB </w:t>
            </w:r>
            <w:r w:rsidRPr="004445A6">
              <w:rPr>
                <w:sz w:val="18"/>
                <w:lang w:eastAsia="zh-CN"/>
              </w:rPr>
              <w:t>正式会议评审，形成影响分析和批准记录。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E54FC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新增</w:t>
            </w:r>
            <w:r w:rsidRPr="004445A6">
              <w:rPr>
                <w:sz w:val="18"/>
                <w:lang w:eastAsia="zh-CN"/>
              </w:rPr>
              <w:t xml:space="preserve"> AI </w:t>
            </w:r>
            <w:r w:rsidRPr="004445A6">
              <w:rPr>
                <w:sz w:val="18"/>
                <w:lang w:eastAsia="zh-CN"/>
              </w:rPr>
              <w:t>来源引用与日志追踪能力。</w:t>
            </w:r>
          </w:p>
        </w:tc>
      </w:tr>
      <w:tr w:rsidR="005F7C8C" w:rsidRPr="004445A6" w14:paraId="31F5302C" w14:textId="77777777"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D3C15" w14:textId="77777777" w:rsidR="005F7C8C" w:rsidRPr="004445A6" w:rsidRDefault="00000000">
            <w:pPr>
              <w:spacing w:after="0" w:line="259" w:lineRule="auto"/>
            </w:pPr>
            <w:proofErr w:type="spellStart"/>
            <w:r w:rsidRPr="004445A6">
              <w:rPr>
                <w:sz w:val="18"/>
              </w:rPr>
              <w:t>紧急变更</w:t>
            </w:r>
            <w:proofErr w:type="spellEnd"/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6E744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涉及安全、数据泄露、严重验收阻塞或重大缺陷。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2FC49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CCB</w:t>
            </w:r>
            <w:r w:rsidRPr="004445A6">
              <w:rPr>
                <w:sz w:val="18"/>
                <w:lang w:eastAsia="zh-CN"/>
              </w:rPr>
              <w:t>主席先行批准，事后补齐评审记录。</w:t>
            </w:r>
          </w:p>
        </w:tc>
        <w:tc>
          <w:tcPr>
            <w:tcW w:w="201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55B88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权限绕过、敏感数据泄露修复。</w:t>
            </w:r>
          </w:p>
        </w:tc>
      </w:tr>
    </w:tbl>
    <w:p w14:paraId="2645D191" w14:textId="77777777" w:rsidR="005F7C8C" w:rsidRPr="004445A6" w:rsidRDefault="005F7C8C">
      <w:pPr>
        <w:spacing w:after="80"/>
        <w:rPr>
          <w:lang w:eastAsia="zh-CN"/>
        </w:rPr>
      </w:pPr>
    </w:p>
    <w:p w14:paraId="5F856963" w14:textId="77777777" w:rsidR="005F7C8C" w:rsidRPr="004445A6" w:rsidRDefault="00000000">
      <w:pPr>
        <w:pStyle w:val="1"/>
        <w:rPr>
          <w:rFonts w:ascii="黑体" w:eastAsia="黑体" w:hAnsi="黑体" w:hint="eastAsia"/>
          <w:color w:val="auto"/>
        </w:rPr>
      </w:pPr>
      <w:proofErr w:type="spellStart"/>
      <w:r w:rsidRPr="004445A6">
        <w:rPr>
          <w:rFonts w:ascii="黑体" w:eastAsia="黑体" w:hAnsi="黑体"/>
          <w:color w:val="auto"/>
        </w:rPr>
        <w:lastRenderedPageBreak/>
        <w:t>四、标准变更流程</w:t>
      </w:r>
      <w:proofErr w:type="spellEnd"/>
    </w:p>
    <w:p w14:paraId="1C28E045" w14:textId="77777777" w:rsidR="005F7C8C" w:rsidRPr="004445A6" w:rsidRDefault="00000000">
      <w:pPr>
        <w:pStyle w:val="a"/>
        <w:spacing w:after="120"/>
        <w:rPr>
          <w:lang w:eastAsia="zh-CN"/>
        </w:rPr>
      </w:pPr>
      <w:r w:rsidRPr="004445A6">
        <w:rPr>
          <w:lang w:eastAsia="zh-CN"/>
        </w:rPr>
        <w:t>提交变更申请：提出人填写变更编号、原因、目标版本、受影响需求、业务价值和初步验收标准。</w:t>
      </w:r>
    </w:p>
    <w:p w14:paraId="673080B8" w14:textId="77777777" w:rsidR="005F7C8C" w:rsidRPr="004445A6" w:rsidRDefault="00000000">
      <w:pPr>
        <w:pStyle w:val="a"/>
        <w:spacing w:after="120"/>
        <w:rPr>
          <w:lang w:eastAsia="zh-CN"/>
        </w:rPr>
      </w:pPr>
      <w:r w:rsidRPr="004445A6">
        <w:rPr>
          <w:lang w:eastAsia="zh-CN"/>
        </w:rPr>
        <w:t>初筛与分类：项目经理和业务分析员判断变更级别，决定快速处理或进入</w:t>
      </w:r>
      <w:r w:rsidRPr="004445A6">
        <w:rPr>
          <w:lang w:eastAsia="zh-CN"/>
        </w:rPr>
        <w:t xml:space="preserve"> CCB </w:t>
      </w:r>
      <w:r w:rsidRPr="004445A6">
        <w:rPr>
          <w:lang w:eastAsia="zh-CN"/>
        </w:rPr>
        <w:t>评审。</w:t>
      </w:r>
    </w:p>
    <w:p w14:paraId="4AC701E3" w14:textId="77777777" w:rsidR="005F7C8C" w:rsidRPr="004445A6" w:rsidRDefault="00000000">
      <w:pPr>
        <w:pStyle w:val="a"/>
        <w:spacing w:after="120"/>
        <w:rPr>
          <w:lang w:eastAsia="zh-CN"/>
        </w:rPr>
      </w:pPr>
      <w:r w:rsidRPr="004445A6">
        <w:rPr>
          <w:lang w:eastAsia="zh-CN"/>
        </w:rPr>
        <w:t>影响分析：业务、技术、测试和配置角色分别评估范围、成本、风险、制品和回归影响。</w:t>
      </w:r>
    </w:p>
    <w:p w14:paraId="4FA042A5" w14:textId="77777777" w:rsidR="005F7C8C" w:rsidRPr="004445A6" w:rsidRDefault="00000000">
      <w:pPr>
        <w:pStyle w:val="a"/>
        <w:spacing w:after="120"/>
        <w:rPr>
          <w:lang w:eastAsia="zh-CN"/>
        </w:rPr>
      </w:pPr>
      <w:r w:rsidRPr="004445A6">
        <w:rPr>
          <w:lang w:eastAsia="zh-CN"/>
        </w:rPr>
        <w:t xml:space="preserve">CCB </w:t>
      </w:r>
      <w:r w:rsidRPr="004445A6">
        <w:rPr>
          <w:lang w:eastAsia="zh-CN"/>
        </w:rPr>
        <w:t>决策：根据价值、成本、风险和交付窗口，做出批准、拒绝、延期、拆分或替代方案决策。</w:t>
      </w:r>
    </w:p>
    <w:p w14:paraId="5229A455" w14:textId="77777777" w:rsidR="005F7C8C" w:rsidRPr="004445A6" w:rsidRDefault="00000000">
      <w:pPr>
        <w:pStyle w:val="a"/>
        <w:spacing w:after="120"/>
        <w:rPr>
          <w:lang w:eastAsia="zh-CN"/>
        </w:rPr>
      </w:pPr>
      <w:r w:rsidRPr="004445A6">
        <w:rPr>
          <w:lang w:eastAsia="zh-CN"/>
        </w:rPr>
        <w:t>实施与跟踪：批准后纳入任务计划，更新</w:t>
      </w:r>
      <w:r w:rsidRPr="004445A6">
        <w:rPr>
          <w:lang w:eastAsia="zh-CN"/>
        </w:rPr>
        <w:t xml:space="preserve"> SRS</w:t>
      </w:r>
      <w:r w:rsidRPr="004445A6">
        <w:rPr>
          <w:lang w:eastAsia="zh-CN"/>
        </w:rPr>
        <w:t>、原型、数据字典、测试用例、用户手册和追踪矩阵。</w:t>
      </w:r>
    </w:p>
    <w:p w14:paraId="22923C67" w14:textId="77777777" w:rsidR="005F7C8C" w:rsidRPr="004445A6" w:rsidRDefault="00000000">
      <w:pPr>
        <w:pStyle w:val="a"/>
        <w:spacing w:after="120"/>
        <w:rPr>
          <w:lang w:eastAsia="zh-CN"/>
        </w:rPr>
      </w:pPr>
      <w:r w:rsidRPr="004445A6">
        <w:rPr>
          <w:lang w:eastAsia="zh-CN"/>
        </w:rPr>
        <w:t>验证与关闭：测试通过并形成验收证据后，由</w:t>
      </w:r>
      <w:r w:rsidRPr="004445A6">
        <w:rPr>
          <w:lang w:eastAsia="zh-CN"/>
        </w:rPr>
        <w:t xml:space="preserve"> CCB </w:t>
      </w:r>
      <w:r w:rsidRPr="004445A6">
        <w:rPr>
          <w:lang w:eastAsia="zh-CN"/>
        </w:rPr>
        <w:t>或授权代表确认关闭。</w:t>
      </w:r>
    </w:p>
    <w:p w14:paraId="5F2407FE" w14:textId="77777777" w:rsidR="005F7C8C" w:rsidRPr="004445A6" w:rsidRDefault="00000000">
      <w:pPr>
        <w:pStyle w:val="1"/>
        <w:rPr>
          <w:rFonts w:ascii="黑体" w:eastAsia="黑体" w:hAnsi="黑体" w:hint="eastAsia"/>
          <w:color w:val="auto"/>
        </w:rPr>
      </w:pPr>
      <w:proofErr w:type="spellStart"/>
      <w:r w:rsidRPr="004445A6">
        <w:rPr>
          <w:rFonts w:ascii="黑体" w:eastAsia="黑体" w:hAnsi="黑体"/>
          <w:color w:val="auto"/>
        </w:rPr>
        <w:t>五、决策规则</w:t>
      </w:r>
      <w:proofErr w:type="spellEnd"/>
    </w:p>
    <w:p w14:paraId="04538D8B" w14:textId="77777777" w:rsidR="005F7C8C" w:rsidRPr="004445A6" w:rsidRDefault="00000000">
      <w:pPr>
        <w:pStyle w:val="a0"/>
        <w:spacing w:after="120"/>
        <w:rPr>
          <w:lang w:eastAsia="zh-CN"/>
        </w:rPr>
      </w:pPr>
      <w:r w:rsidRPr="004445A6">
        <w:rPr>
          <w:lang w:eastAsia="zh-CN"/>
        </w:rPr>
        <w:t>重大变更至少需要</w:t>
      </w:r>
      <w:r w:rsidRPr="004445A6">
        <w:rPr>
          <w:lang w:eastAsia="zh-CN"/>
        </w:rPr>
        <w:t xml:space="preserve"> CCB</w:t>
      </w:r>
      <w:r w:rsidRPr="004445A6">
        <w:rPr>
          <w:lang w:eastAsia="zh-CN"/>
        </w:rPr>
        <w:t>主席、客户</w:t>
      </w:r>
      <w:r w:rsidRPr="004445A6">
        <w:rPr>
          <w:lang w:eastAsia="zh-CN"/>
        </w:rPr>
        <w:t>/</w:t>
      </w:r>
      <w:r w:rsidRPr="004445A6">
        <w:rPr>
          <w:lang w:eastAsia="zh-CN"/>
        </w:rPr>
        <w:t>教师代表、业务分析员、技术负责人和测试负责人参与评审。</w:t>
      </w:r>
    </w:p>
    <w:p w14:paraId="1469C10D" w14:textId="77777777" w:rsidR="005F7C8C" w:rsidRPr="004445A6" w:rsidRDefault="00000000">
      <w:pPr>
        <w:pStyle w:val="a0"/>
        <w:spacing w:after="120"/>
        <w:rPr>
          <w:lang w:eastAsia="zh-CN"/>
        </w:rPr>
      </w:pPr>
      <w:r w:rsidRPr="004445A6">
        <w:rPr>
          <w:lang w:eastAsia="zh-CN"/>
        </w:rPr>
        <w:t>默认采用一致同意；无法一致时，由</w:t>
      </w:r>
      <w:r w:rsidRPr="004445A6">
        <w:rPr>
          <w:lang w:eastAsia="zh-CN"/>
        </w:rPr>
        <w:t xml:space="preserve"> CCB</w:t>
      </w:r>
      <w:r w:rsidRPr="004445A6">
        <w:rPr>
          <w:lang w:eastAsia="zh-CN"/>
        </w:rPr>
        <w:t>主席组织表决，客户</w:t>
      </w:r>
      <w:r w:rsidRPr="004445A6">
        <w:rPr>
          <w:lang w:eastAsia="zh-CN"/>
        </w:rPr>
        <w:t>/</w:t>
      </w:r>
      <w:r w:rsidRPr="004445A6">
        <w:rPr>
          <w:lang w:eastAsia="zh-CN"/>
        </w:rPr>
        <w:t>教师代表对业务价值拥有关键否决权，技术和测试负责人对不可接受风险拥有风险否决权。</w:t>
      </w:r>
    </w:p>
    <w:p w14:paraId="381FC200" w14:textId="77777777" w:rsidR="005F7C8C" w:rsidRPr="004445A6" w:rsidRDefault="00000000">
      <w:pPr>
        <w:pStyle w:val="a0"/>
        <w:spacing w:after="120"/>
        <w:rPr>
          <w:lang w:eastAsia="zh-CN"/>
        </w:rPr>
      </w:pPr>
      <w:r w:rsidRPr="004445A6">
        <w:rPr>
          <w:lang w:eastAsia="zh-CN"/>
        </w:rPr>
        <w:t>任何批准都必须明确目标版本、实施条件、责任人、验收标准和是否需要调整范围或进度。</w:t>
      </w:r>
    </w:p>
    <w:p w14:paraId="35624F45" w14:textId="77777777" w:rsidR="005F7C8C" w:rsidRPr="004445A6" w:rsidRDefault="00000000">
      <w:pPr>
        <w:pStyle w:val="a0"/>
        <w:spacing w:after="120"/>
        <w:rPr>
          <w:lang w:eastAsia="zh-CN"/>
        </w:rPr>
      </w:pPr>
      <w:r w:rsidRPr="004445A6">
        <w:rPr>
          <w:lang w:eastAsia="zh-CN"/>
        </w:rPr>
        <w:t>未完</w:t>
      </w:r>
      <w:proofErr w:type="gramStart"/>
      <w:r w:rsidRPr="004445A6">
        <w:rPr>
          <w:lang w:eastAsia="zh-CN"/>
        </w:rPr>
        <w:t>成影响</w:t>
      </w:r>
      <w:proofErr w:type="gramEnd"/>
      <w:r w:rsidRPr="004445A6">
        <w:rPr>
          <w:lang w:eastAsia="zh-CN"/>
        </w:rPr>
        <w:t>分析的重大变更不得直接进入开发；紧急变更除外，但必须事后补齐记录。</w:t>
      </w:r>
    </w:p>
    <w:p w14:paraId="1787D8AB" w14:textId="77777777" w:rsidR="005F7C8C" w:rsidRPr="004445A6" w:rsidRDefault="00000000">
      <w:pPr>
        <w:pStyle w:val="1"/>
        <w:rPr>
          <w:rFonts w:ascii="黑体" w:eastAsia="黑体" w:hAnsi="黑体" w:hint="eastAsia"/>
          <w:color w:val="auto"/>
        </w:rPr>
      </w:pPr>
      <w:proofErr w:type="spellStart"/>
      <w:r w:rsidRPr="004445A6">
        <w:rPr>
          <w:rFonts w:ascii="黑体" w:eastAsia="黑体" w:hAnsi="黑体"/>
          <w:color w:val="auto"/>
        </w:rPr>
        <w:t>六、会议与时限</w:t>
      </w:r>
      <w:proofErr w:type="spellEnd"/>
    </w:p>
    <w:tbl>
      <w:tblPr>
        <w:tblStyle w:val="aff1"/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1656"/>
        <w:gridCol w:w="1800"/>
        <w:gridCol w:w="2232"/>
        <w:gridCol w:w="3672"/>
      </w:tblGrid>
      <w:tr w:rsidR="005F7C8C" w:rsidRPr="004445A6" w14:paraId="554D1ED2" w14:textId="77777777">
        <w:trPr>
          <w:tblHeader/>
        </w:trPr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FE05A" w14:textId="77777777" w:rsidR="005F7C8C" w:rsidRPr="004445A6" w:rsidRDefault="00000000">
            <w:pPr>
              <w:spacing w:after="0" w:line="252" w:lineRule="auto"/>
              <w:jc w:val="center"/>
            </w:pPr>
            <w:r w:rsidRPr="004445A6">
              <w:rPr>
                <w:b/>
                <w:sz w:val="18"/>
              </w:rPr>
              <w:t>场景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EBA6F" w14:textId="77777777" w:rsidR="005F7C8C" w:rsidRPr="004445A6" w:rsidRDefault="00000000">
            <w:pPr>
              <w:spacing w:after="0" w:line="252" w:lineRule="auto"/>
              <w:jc w:val="center"/>
            </w:pPr>
            <w:r w:rsidRPr="004445A6">
              <w:rPr>
                <w:b/>
                <w:sz w:val="18"/>
              </w:rPr>
              <w:t>响应时限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2F0B7" w14:textId="77777777" w:rsidR="005F7C8C" w:rsidRPr="004445A6" w:rsidRDefault="00000000">
            <w:pPr>
              <w:spacing w:after="0" w:line="252" w:lineRule="auto"/>
              <w:jc w:val="center"/>
            </w:pPr>
            <w:r w:rsidRPr="004445A6">
              <w:rPr>
                <w:b/>
                <w:sz w:val="18"/>
              </w:rPr>
              <w:t>会议形式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985C1" w14:textId="77777777" w:rsidR="005F7C8C" w:rsidRPr="004445A6" w:rsidRDefault="00000000">
            <w:pPr>
              <w:spacing w:after="0" w:line="252" w:lineRule="auto"/>
              <w:jc w:val="center"/>
            </w:pPr>
            <w:r w:rsidRPr="004445A6">
              <w:rPr>
                <w:b/>
                <w:sz w:val="18"/>
              </w:rPr>
              <w:t>输出</w:t>
            </w:r>
          </w:p>
        </w:tc>
      </w:tr>
      <w:tr w:rsidR="005F7C8C" w:rsidRPr="004445A6" w14:paraId="325ED613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432BD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>轻微变更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B24F8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 xml:space="preserve">1 </w:t>
            </w:r>
            <w:r w:rsidRPr="004445A6">
              <w:rPr>
                <w:sz w:val="18"/>
              </w:rPr>
              <w:t>个工作日内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633A7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>异步确认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88DA5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>台账记录</w:t>
            </w:r>
          </w:p>
        </w:tc>
      </w:tr>
      <w:tr w:rsidR="005F7C8C" w:rsidRPr="004445A6" w14:paraId="15441C53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7564A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>一般变更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64858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 xml:space="preserve">2 </w:t>
            </w:r>
            <w:r w:rsidRPr="004445A6">
              <w:rPr>
                <w:sz w:val="18"/>
              </w:rPr>
              <w:t>个工作日内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254BA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>短会或异步评审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927AE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>评审结论、行动项</w:t>
            </w:r>
          </w:p>
        </w:tc>
      </w:tr>
      <w:tr w:rsidR="005F7C8C" w:rsidRPr="004445A6" w14:paraId="30377E7D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F5505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>重大变更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D9BDA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 xml:space="preserve">3 </w:t>
            </w:r>
            <w:r w:rsidRPr="004445A6">
              <w:rPr>
                <w:sz w:val="18"/>
              </w:rPr>
              <w:t>个工作日内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0B790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>正式</w:t>
            </w:r>
            <w:r w:rsidRPr="004445A6">
              <w:rPr>
                <w:sz w:val="18"/>
              </w:rPr>
              <w:t xml:space="preserve"> CCB </w:t>
            </w:r>
            <w:r w:rsidRPr="004445A6">
              <w:rPr>
                <w:sz w:val="18"/>
              </w:rPr>
              <w:t>会议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EE016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申请报告、影响分析、批准记录</w:t>
            </w:r>
          </w:p>
        </w:tc>
      </w:tr>
      <w:tr w:rsidR="005F7C8C" w:rsidRPr="004445A6" w14:paraId="1BB16A1C" w14:textId="77777777"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C5AB9" w14:textId="77777777" w:rsidR="005F7C8C" w:rsidRPr="004445A6" w:rsidRDefault="00000000">
            <w:pPr>
              <w:spacing w:after="0" w:line="259" w:lineRule="auto"/>
            </w:pPr>
            <w:proofErr w:type="spellStart"/>
            <w:r w:rsidRPr="004445A6">
              <w:rPr>
                <w:sz w:val="18"/>
              </w:rPr>
              <w:t>紧急变更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158D3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>当天处理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98CE4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>主席先行协调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D294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紧急批准记录、事后复盘</w:t>
            </w:r>
          </w:p>
        </w:tc>
      </w:tr>
    </w:tbl>
    <w:p w14:paraId="00406EB2" w14:textId="77777777" w:rsidR="005F7C8C" w:rsidRPr="004445A6" w:rsidRDefault="005F7C8C">
      <w:pPr>
        <w:spacing w:after="80"/>
        <w:rPr>
          <w:lang w:eastAsia="zh-CN"/>
        </w:rPr>
      </w:pPr>
    </w:p>
    <w:p w14:paraId="42E350D2" w14:textId="77777777" w:rsidR="005F7C8C" w:rsidRPr="004445A6" w:rsidRDefault="00000000">
      <w:pPr>
        <w:pStyle w:val="1"/>
        <w:rPr>
          <w:rFonts w:ascii="黑体" w:eastAsia="黑体" w:hAnsi="黑体" w:hint="eastAsia"/>
          <w:color w:val="auto"/>
          <w:lang w:eastAsia="zh-CN"/>
        </w:rPr>
      </w:pPr>
      <w:r w:rsidRPr="004445A6">
        <w:rPr>
          <w:rFonts w:ascii="黑体" w:eastAsia="黑体" w:hAnsi="黑体"/>
          <w:color w:val="auto"/>
          <w:lang w:eastAsia="zh-CN"/>
        </w:rPr>
        <w:lastRenderedPageBreak/>
        <w:t>七、受控制品与记录要求</w:t>
      </w:r>
    </w:p>
    <w:tbl>
      <w:tblPr>
        <w:tblStyle w:val="aff1"/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2952"/>
        <w:gridCol w:w="6408"/>
      </w:tblGrid>
      <w:tr w:rsidR="005F7C8C" w:rsidRPr="004445A6" w14:paraId="0793B314" w14:textId="77777777">
        <w:trPr>
          <w:tblHeader/>
        </w:trPr>
        <w:tc>
          <w:tcPr>
            <w:tcW w:w="2952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05DEF" w14:textId="77777777" w:rsidR="005F7C8C" w:rsidRPr="004445A6" w:rsidRDefault="00000000">
            <w:pPr>
              <w:spacing w:after="0" w:line="252" w:lineRule="auto"/>
              <w:jc w:val="center"/>
            </w:pPr>
            <w:proofErr w:type="spellStart"/>
            <w:r w:rsidRPr="004445A6">
              <w:rPr>
                <w:b/>
                <w:sz w:val="18"/>
              </w:rPr>
              <w:t>制品</w:t>
            </w:r>
            <w:proofErr w:type="spellEnd"/>
            <w:r w:rsidRPr="004445A6">
              <w:rPr>
                <w:b/>
                <w:sz w:val="18"/>
              </w:rPr>
              <w:t>/</w:t>
            </w:r>
            <w:proofErr w:type="spellStart"/>
            <w:r w:rsidRPr="004445A6">
              <w:rPr>
                <w:b/>
                <w:sz w:val="18"/>
              </w:rPr>
              <w:t>记录</w:t>
            </w:r>
            <w:proofErr w:type="spellEnd"/>
          </w:p>
        </w:tc>
        <w:tc>
          <w:tcPr>
            <w:tcW w:w="6408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0734B" w14:textId="77777777" w:rsidR="005F7C8C" w:rsidRPr="004445A6" w:rsidRDefault="00000000">
            <w:pPr>
              <w:spacing w:after="0" w:line="252" w:lineRule="auto"/>
              <w:jc w:val="center"/>
            </w:pPr>
            <w:r w:rsidRPr="004445A6">
              <w:rPr>
                <w:b/>
                <w:sz w:val="18"/>
              </w:rPr>
              <w:t>维护要求</w:t>
            </w:r>
          </w:p>
        </w:tc>
      </w:tr>
      <w:tr w:rsidR="005F7C8C" w:rsidRPr="004445A6" w14:paraId="3097EDA5" w14:textId="77777777"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9CDE6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>需求变更申请报告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CBCE8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记录变更原因、内容、业务价值、验收标准和提交人。</w:t>
            </w:r>
          </w:p>
        </w:tc>
      </w:tr>
      <w:tr w:rsidR="005F7C8C" w:rsidRPr="004445A6" w14:paraId="7E9CBFBB" w14:textId="77777777"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92DB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需求变更影响分析报告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2B314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记录范围、接口、数据、进度、成本、风险、测试和替代方案影响。</w:t>
            </w:r>
          </w:p>
        </w:tc>
      </w:tr>
      <w:tr w:rsidR="005F7C8C" w:rsidRPr="004445A6" w14:paraId="47D21C46" w14:textId="77777777"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47559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需求变更评审与批准记录</w:t>
            </w:r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6C075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记录参会角色、检查项、表决结果、批准条件和行动项。</w:t>
            </w:r>
          </w:p>
        </w:tc>
      </w:tr>
      <w:tr w:rsidR="005F7C8C" w:rsidRPr="004445A6" w14:paraId="70EF4119" w14:textId="77777777"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4FCD" w14:textId="77777777" w:rsidR="005F7C8C" w:rsidRPr="004445A6" w:rsidRDefault="00000000">
            <w:pPr>
              <w:spacing w:after="0" w:line="259" w:lineRule="auto"/>
            </w:pPr>
            <w:proofErr w:type="spellStart"/>
            <w:r w:rsidRPr="004445A6">
              <w:rPr>
                <w:sz w:val="18"/>
              </w:rPr>
              <w:t>需求追踪矩阵</w:t>
            </w:r>
            <w:proofErr w:type="spellEnd"/>
          </w:p>
        </w:tc>
        <w:tc>
          <w:tcPr>
            <w:tcW w:w="64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31FB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每项批准变更都要映射到</w:t>
            </w:r>
            <w:r w:rsidRPr="004445A6">
              <w:rPr>
                <w:sz w:val="18"/>
                <w:lang w:eastAsia="zh-CN"/>
              </w:rPr>
              <w:t xml:space="preserve"> SRS</w:t>
            </w:r>
            <w:r w:rsidRPr="004445A6">
              <w:rPr>
                <w:sz w:val="18"/>
                <w:lang w:eastAsia="zh-CN"/>
              </w:rPr>
              <w:t>、用例、原型、测试和验收证据。</w:t>
            </w:r>
          </w:p>
        </w:tc>
      </w:tr>
    </w:tbl>
    <w:p w14:paraId="25A150E6" w14:textId="77777777" w:rsidR="005F7C8C" w:rsidRPr="004445A6" w:rsidRDefault="005F7C8C">
      <w:pPr>
        <w:spacing w:after="80"/>
        <w:rPr>
          <w:lang w:eastAsia="zh-CN"/>
        </w:rPr>
      </w:pPr>
    </w:p>
    <w:p w14:paraId="38A941ED" w14:textId="77777777" w:rsidR="005F7C8C" w:rsidRPr="004445A6" w:rsidRDefault="00000000">
      <w:pPr>
        <w:pStyle w:val="1"/>
        <w:rPr>
          <w:rFonts w:ascii="黑体" w:eastAsia="黑体" w:hAnsi="黑体" w:hint="eastAsia"/>
          <w:color w:val="auto"/>
        </w:rPr>
      </w:pPr>
      <w:proofErr w:type="spellStart"/>
      <w:r w:rsidRPr="004445A6">
        <w:rPr>
          <w:rFonts w:ascii="黑体" w:eastAsia="黑体" w:hAnsi="黑体"/>
          <w:color w:val="auto"/>
        </w:rPr>
        <w:t>八、度量指标</w:t>
      </w:r>
      <w:proofErr w:type="spellEnd"/>
    </w:p>
    <w:tbl>
      <w:tblPr>
        <w:tblStyle w:val="aff1"/>
        <w:tblW w:w="9360" w:type="dxa"/>
        <w:tblInd w:w="120" w:type="dxa"/>
        <w:tblBorders>
          <w:top w:val="single" w:sz="4" w:space="0" w:color="DADCE0"/>
          <w:left w:val="single" w:sz="4" w:space="0" w:color="DADCE0"/>
          <w:bottom w:val="single" w:sz="4" w:space="0" w:color="DADCE0"/>
          <w:right w:val="single" w:sz="4" w:space="0" w:color="DADCE0"/>
          <w:insideH w:val="single" w:sz="4" w:space="0" w:color="DADCE0"/>
          <w:insideV w:val="single" w:sz="4" w:space="0" w:color="DADCE0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4320"/>
        <w:gridCol w:w="3096"/>
      </w:tblGrid>
      <w:tr w:rsidR="005F7C8C" w:rsidRPr="004445A6" w14:paraId="000B1E2E" w14:textId="77777777">
        <w:trPr>
          <w:tblHeader/>
        </w:trPr>
        <w:tc>
          <w:tcPr>
            <w:tcW w:w="19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2E7AE" w14:textId="77777777" w:rsidR="005F7C8C" w:rsidRPr="004445A6" w:rsidRDefault="00000000">
            <w:pPr>
              <w:spacing w:after="0" w:line="252" w:lineRule="auto"/>
              <w:jc w:val="center"/>
            </w:pPr>
            <w:r w:rsidRPr="004445A6">
              <w:rPr>
                <w:b/>
                <w:sz w:val="18"/>
              </w:rPr>
              <w:t>指标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EDC19" w14:textId="77777777" w:rsidR="005F7C8C" w:rsidRPr="004445A6" w:rsidRDefault="00000000">
            <w:pPr>
              <w:spacing w:after="0" w:line="252" w:lineRule="auto"/>
              <w:jc w:val="center"/>
            </w:pPr>
            <w:r w:rsidRPr="004445A6">
              <w:rPr>
                <w:b/>
                <w:sz w:val="18"/>
              </w:rPr>
              <w:t>定义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7569" w14:textId="77777777" w:rsidR="005F7C8C" w:rsidRPr="004445A6" w:rsidRDefault="00000000">
            <w:pPr>
              <w:spacing w:after="0" w:line="252" w:lineRule="auto"/>
              <w:jc w:val="center"/>
            </w:pPr>
            <w:r w:rsidRPr="004445A6">
              <w:rPr>
                <w:b/>
                <w:sz w:val="18"/>
              </w:rPr>
              <w:t>用途</w:t>
            </w:r>
          </w:p>
        </w:tc>
      </w:tr>
      <w:tr w:rsidR="005F7C8C" w:rsidRPr="004445A6" w14:paraId="1B7D6279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186CE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>变更通过率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D5A3C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批准变更数</w:t>
            </w:r>
            <w:r w:rsidRPr="004445A6">
              <w:rPr>
                <w:sz w:val="18"/>
                <w:lang w:eastAsia="zh-CN"/>
              </w:rPr>
              <w:t xml:space="preserve"> / </w:t>
            </w:r>
            <w:r w:rsidRPr="004445A6">
              <w:rPr>
                <w:sz w:val="18"/>
                <w:lang w:eastAsia="zh-CN"/>
              </w:rPr>
              <w:t>提交变更数。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AF9F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观察需求稳定性和筛选质量。</w:t>
            </w:r>
          </w:p>
        </w:tc>
      </w:tr>
      <w:tr w:rsidR="005F7C8C" w:rsidRPr="004445A6" w14:paraId="7E1C9569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76B3D" w14:textId="77777777" w:rsidR="005F7C8C" w:rsidRPr="004445A6" w:rsidRDefault="00000000">
            <w:pPr>
              <w:spacing w:after="0" w:line="259" w:lineRule="auto"/>
            </w:pPr>
            <w:proofErr w:type="spellStart"/>
            <w:r w:rsidRPr="004445A6">
              <w:rPr>
                <w:sz w:val="18"/>
              </w:rPr>
              <w:t>平均评审周期</w:t>
            </w:r>
            <w:proofErr w:type="spellEnd"/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CE3D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提交到决策的平均时间。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9D425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观察</w:t>
            </w:r>
            <w:r w:rsidRPr="004445A6">
              <w:rPr>
                <w:sz w:val="18"/>
                <w:lang w:eastAsia="zh-CN"/>
              </w:rPr>
              <w:t xml:space="preserve"> CCB </w:t>
            </w:r>
            <w:r w:rsidRPr="004445A6">
              <w:rPr>
                <w:sz w:val="18"/>
                <w:lang w:eastAsia="zh-CN"/>
              </w:rPr>
              <w:t>响应效率。</w:t>
            </w:r>
          </w:p>
        </w:tc>
      </w:tr>
      <w:tr w:rsidR="005F7C8C" w:rsidRPr="004445A6" w14:paraId="3F3828B6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CD4A8" w14:textId="77777777" w:rsidR="005F7C8C" w:rsidRPr="004445A6" w:rsidRDefault="00000000">
            <w:pPr>
              <w:spacing w:after="0" w:line="259" w:lineRule="auto"/>
            </w:pPr>
            <w:proofErr w:type="spellStart"/>
            <w:r w:rsidRPr="004445A6">
              <w:rPr>
                <w:sz w:val="18"/>
              </w:rPr>
              <w:t>变更返工工时</w:t>
            </w:r>
            <w:proofErr w:type="spellEnd"/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70016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因变更导致的额外开发、测试和文档工时。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AF14F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显性</w:t>
            </w:r>
            <w:proofErr w:type="gramStart"/>
            <w:r w:rsidRPr="004445A6">
              <w:rPr>
                <w:sz w:val="18"/>
                <w:lang w:eastAsia="zh-CN"/>
              </w:rPr>
              <w:t>化范围</w:t>
            </w:r>
            <w:proofErr w:type="gramEnd"/>
            <w:r w:rsidRPr="004445A6">
              <w:rPr>
                <w:sz w:val="18"/>
                <w:lang w:eastAsia="zh-CN"/>
              </w:rPr>
              <w:t>变动成本。</w:t>
            </w:r>
          </w:p>
        </w:tc>
      </w:tr>
      <w:tr w:rsidR="005F7C8C" w:rsidRPr="004445A6" w14:paraId="0A3320CF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E9838" w14:textId="77777777" w:rsidR="005F7C8C" w:rsidRPr="004445A6" w:rsidRDefault="00000000">
            <w:pPr>
              <w:spacing w:after="0" w:line="259" w:lineRule="auto"/>
            </w:pPr>
            <w:proofErr w:type="spellStart"/>
            <w:r w:rsidRPr="004445A6">
              <w:rPr>
                <w:sz w:val="18"/>
              </w:rPr>
              <w:t>追踪完整率</w:t>
            </w:r>
            <w:proofErr w:type="spellEnd"/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28ED5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完成需求</w:t>
            </w:r>
            <w:r w:rsidRPr="004445A6">
              <w:rPr>
                <w:sz w:val="18"/>
                <w:lang w:eastAsia="zh-CN"/>
              </w:rPr>
              <w:t>-</w:t>
            </w:r>
            <w:r w:rsidRPr="004445A6">
              <w:rPr>
                <w:sz w:val="18"/>
                <w:lang w:eastAsia="zh-CN"/>
              </w:rPr>
              <w:t>设计</w:t>
            </w:r>
            <w:r w:rsidRPr="004445A6">
              <w:rPr>
                <w:sz w:val="18"/>
                <w:lang w:eastAsia="zh-CN"/>
              </w:rPr>
              <w:t>-</w:t>
            </w:r>
            <w:r w:rsidRPr="004445A6">
              <w:rPr>
                <w:sz w:val="18"/>
                <w:lang w:eastAsia="zh-CN"/>
              </w:rPr>
              <w:t>测试</w:t>
            </w:r>
            <w:r w:rsidRPr="004445A6">
              <w:rPr>
                <w:sz w:val="18"/>
                <w:lang w:eastAsia="zh-CN"/>
              </w:rPr>
              <w:t>-</w:t>
            </w:r>
            <w:r w:rsidRPr="004445A6">
              <w:rPr>
                <w:sz w:val="18"/>
                <w:lang w:eastAsia="zh-CN"/>
              </w:rPr>
              <w:t>验收映射的变更数</w:t>
            </w:r>
            <w:r w:rsidRPr="004445A6">
              <w:rPr>
                <w:sz w:val="18"/>
                <w:lang w:eastAsia="zh-CN"/>
              </w:rPr>
              <w:t xml:space="preserve"> / </w:t>
            </w:r>
            <w:r w:rsidRPr="004445A6">
              <w:rPr>
                <w:sz w:val="18"/>
                <w:lang w:eastAsia="zh-CN"/>
              </w:rPr>
              <w:t>批准变更数。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E7034" w14:textId="77777777" w:rsidR="005F7C8C" w:rsidRPr="004445A6" w:rsidRDefault="00000000">
            <w:pPr>
              <w:spacing w:after="0" w:line="259" w:lineRule="auto"/>
            </w:pPr>
            <w:proofErr w:type="spellStart"/>
            <w:r w:rsidRPr="004445A6">
              <w:rPr>
                <w:sz w:val="18"/>
              </w:rPr>
              <w:t>衡量配置管理质量</w:t>
            </w:r>
            <w:proofErr w:type="spellEnd"/>
            <w:r w:rsidRPr="004445A6">
              <w:rPr>
                <w:sz w:val="18"/>
              </w:rPr>
              <w:t>。</w:t>
            </w:r>
          </w:p>
        </w:tc>
      </w:tr>
      <w:tr w:rsidR="005F7C8C" w:rsidRPr="004445A6" w14:paraId="26CCB5A7" w14:textId="77777777">
        <w:tc>
          <w:tcPr>
            <w:tcW w:w="194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E553A" w14:textId="77777777" w:rsidR="005F7C8C" w:rsidRPr="004445A6" w:rsidRDefault="00000000">
            <w:pPr>
              <w:spacing w:after="0" w:line="259" w:lineRule="auto"/>
            </w:pPr>
            <w:r w:rsidRPr="004445A6">
              <w:rPr>
                <w:sz w:val="18"/>
              </w:rPr>
              <w:t>变更缺陷率</w:t>
            </w:r>
          </w:p>
        </w:tc>
        <w:tc>
          <w:tcPr>
            <w:tcW w:w="4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87C79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批准变更引入的缺陷数</w:t>
            </w:r>
            <w:r w:rsidRPr="004445A6">
              <w:rPr>
                <w:sz w:val="18"/>
                <w:lang w:eastAsia="zh-CN"/>
              </w:rPr>
              <w:t xml:space="preserve"> / </w:t>
            </w:r>
            <w:r w:rsidRPr="004445A6">
              <w:rPr>
                <w:sz w:val="18"/>
                <w:lang w:eastAsia="zh-CN"/>
              </w:rPr>
              <w:t>批准变更数。</w:t>
            </w:r>
          </w:p>
        </w:tc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BDEBC" w14:textId="77777777" w:rsidR="005F7C8C" w:rsidRPr="004445A6" w:rsidRDefault="00000000">
            <w:pPr>
              <w:spacing w:after="0" w:line="259" w:lineRule="auto"/>
              <w:rPr>
                <w:lang w:eastAsia="zh-CN"/>
              </w:rPr>
            </w:pPr>
            <w:r w:rsidRPr="004445A6">
              <w:rPr>
                <w:sz w:val="18"/>
                <w:lang w:eastAsia="zh-CN"/>
              </w:rPr>
              <w:t>评估影响分析和回归测试效果。</w:t>
            </w:r>
          </w:p>
        </w:tc>
      </w:tr>
    </w:tbl>
    <w:p w14:paraId="424D4B92" w14:textId="77777777" w:rsidR="005F7C8C" w:rsidRPr="004445A6" w:rsidRDefault="005F7C8C">
      <w:pPr>
        <w:spacing w:after="80"/>
        <w:rPr>
          <w:lang w:eastAsia="zh-CN"/>
        </w:rPr>
      </w:pPr>
    </w:p>
    <w:p w14:paraId="5BFF75F5" w14:textId="77777777" w:rsidR="005F7C8C" w:rsidRPr="004445A6" w:rsidRDefault="005F7C8C">
      <w:pPr>
        <w:spacing w:after="80"/>
        <w:rPr>
          <w:lang w:eastAsia="zh-CN"/>
        </w:rPr>
      </w:pPr>
    </w:p>
    <w:sectPr w:rsidR="005F7C8C" w:rsidRPr="004445A6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08D38" w14:textId="77777777" w:rsidR="007A4E54" w:rsidRDefault="007A4E54">
      <w:pPr>
        <w:spacing w:after="0" w:line="240" w:lineRule="auto"/>
      </w:pPr>
      <w:r>
        <w:separator/>
      </w:r>
    </w:p>
  </w:endnote>
  <w:endnote w:type="continuationSeparator" w:id="0">
    <w:p w14:paraId="2E40C6D2" w14:textId="77777777" w:rsidR="007A4E54" w:rsidRDefault="007A4E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37EA3" w14:textId="77777777" w:rsidR="005F7C8C" w:rsidRDefault="00000000">
    <w:pPr>
      <w:pStyle w:val="a7"/>
      <w:jc w:val="right"/>
    </w:pPr>
    <w:r>
      <w:rPr>
        <w:color w:val="666666"/>
        <w:sz w:val="18"/>
      </w:rPr>
      <w:t>第</w:t>
    </w:r>
    <w:r>
      <w:rPr>
        <w:color w:val="666666"/>
        <w:sz w:val="18"/>
      </w:rPr>
      <w:t xml:space="preserve">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>
      <w:rPr>
        <w:color w:val="666666"/>
        <w:sz w:val="18"/>
      </w:rPr>
      <w:fldChar w:fldCharType="separate"/>
    </w:r>
    <w:r w:rsidR="004445A6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43E1EA" w14:textId="77777777" w:rsidR="007A4E54" w:rsidRDefault="007A4E54">
      <w:pPr>
        <w:spacing w:after="0" w:line="240" w:lineRule="auto"/>
      </w:pPr>
      <w:r>
        <w:separator/>
      </w:r>
    </w:p>
  </w:footnote>
  <w:footnote w:type="continuationSeparator" w:id="0">
    <w:p w14:paraId="53333E9A" w14:textId="77777777" w:rsidR="007A4E54" w:rsidRDefault="007A4E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999E2" w14:textId="63EAFF4A" w:rsidR="005F7C8C" w:rsidRDefault="005F7C8C">
    <w:pPr>
      <w:pStyle w:val="a5"/>
      <w:pBdr>
        <w:bottom w:val="single" w:sz="6" w:space="3" w:color="DADCE0"/>
      </w:pBdr>
      <w:spacing w:after="40"/>
      <w:rPr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5383487">
    <w:abstractNumId w:val="8"/>
  </w:num>
  <w:num w:numId="2" w16cid:durableId="916283586">
    <w:abstractNumId w:val="6"/>
  </w:num>
  <w:num w:numId="3" w16cid:durableId="576549588">
    <w:abstractNumId w:val="5"/>
  </w:num>
  <w:num w:numId="4" w16cid:durableId="1591350447">
    <w:abstractNumId w:val="4"/>
  </w:num>
  <w:num w:numId="5" w16cid:durableId="306708644">
    <w:abstractNumId w:val="7"/>
  </w:num>
  <w:num w:numId="6" w16cid:durableId="2099447">
    <w:abstractNumId w:val="3"/>
  </w:num>
  <w:num w:numId="7" w16cid:durableId="1688940120">
    <w:abstractNumId w:val="2"/>
  </w:num>
  <w:num w:numId="8" w16cid:durableId="1955745380">
    <w:abstractNumId w:val="1"/>
  </w:num>
  <w:num w:numId="9" w16cid:durableId="1295672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45A6"/>
    <w:rsid w:val="005F7C8C"/>
    <w:rsid w:val="006F7B0E"/>
    <w:rsid w:val="007167A6"/>
    <w:rsid w:val="007A4E54"/>
    <w:rsid w:val="009B0381"/>
    <w:rsid w:val="00A2197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284E9AA"/>
  <w14:defaultImageDpi w14:val="300"/>
  <w15:docId w15:val="{083F050D-71B1-4F6C-B325-30301921F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445A6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60" w:line="280" w:lineRule="auto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60" w:line="280" w:lineRule="auto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a96766</cp:lastModifiedBy>
  <cp:revision>4</cp:revision>
  <dcterms:created xsi:type="dcterms:W3CDTF">2013-12-23T23:15:00Z</dcterms:created>
  <dcterms:modified xsi:type="dcterms:W3CDTF">2026-06-15T14:11:00Z</dcterms:modified>
  <cp:category/>
</cp:coreProperties>
</file>