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3872" w14:textId="77777777" w:rsidR="002D6251" w:rsidRDefault="002D6251" w:rsidP="002D6251">
      <w:pPr>
        <w:jc w:val="center"/>
        <w:rPr>
          <w:rFonts w:ascii="宋体" w:eastAsia="宋体" w:hAnsi="宋体"/>
          <w:b/>
          <w:bCs/>
          <w:sz w:val="44"/>
          <w:szCs w:val="44"/>
        </w:rPr>
      </w:pPr>
      <w:r w:rsidRPr="002D6251">
        <w:rPr>
          <w:rFonts w:ascii="宋体" w:eastAsia="宋体" w:hAnsi="宋体"/>
          <w:b/>
          <w:bCs/>
          <w:sz w:val="44"/>
          <w:szCs w:val="44"/>
        </w:rPr>
        <w:t>用户群分类与产品代表说明书</w:t>
      </w:r>
    </w:p>
    <w:p w14:paraId="41DA7CE8" w14:textId="77777777" w:rsidR="002D6251" w:rsidRPr="002D6251" w:rsidRDefault="002D6251" w:rsidP="002D6251">
      <w:pPr>
        <w:jc w:val="center"/>
        <w:rPr>
          <w:rFonts w:ascii="宋体" w:eastAsia="宋体" w:hAnsi="宋体" w:hint="eastAsia"/>
          <w:b/>
          <w:bCs/>
          <w:sz w:val="44"/>
          <w:szCs w:val="44"/>
        </w:rPr>
      </w:pPr>
    </w:p>
    <w:p w14:paraId="53F850D8" w14:textId="77777777" w:rsidR="002D6251" w:rsidRPr="002D6251" w:rsidRDefault="002D6251" w:rsidP="002D6251">
      <w:pPr>
        <w:rPr>
          <w:rFonts w:ascii="宋体" w:eastAsia="宋体" w:hAnsi="宋体"/>
          <w:b/>
          <w:bCs/>
        </w:rPr>
      </w:pPr>
      <w:r w:rsidRPr="002D6251">
        <w:rPr>
          <w:rFonts w:ascii="宋体" w:eastAsia="宋体" w:hAnsi="宋体"/>
          <w:b/>
          <w:bCs/>
        </w:rPr>
        <w:t>1. 用户群分类 (User Classes)</w:t>
      </w:r>
    </w:p>
    <w:p w14:paraId="784249BA" w14:textId="77777777" w:rsidR="002D6251" w:rsidRPr="002D6251" w:rsidRDefault="002D6251" w:rsidP="002D6251">
      <w:pPr>
        <w:rPr>
          <w:rFonts w:ascii="宋体" w:eastAsia="宋体" w:hAnsi="宋体"/>
        </w:rPr>
      </w:pPr>
      <w:r w:rsidRPr="002D6251">
        <w:rPr>
          <w:rFonts w:ascii="宋体" w:eastAsia="宋体" w:hAnsi="宋体"/>
        </w:rPr>
        <w:t>基于项目章程与业务需求，我们将本系统的用户划分为以下四大类：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4"/>
        <w:gridCol w:w="1590"/>
        <w:gridCol w:w="1102"/>
        <w:gridCol w:w="1436"/>
        <w:gridCol w:w="1116"/>
        <w:gridCol w:w="1638"/>
      </w:tblGrid>
      <w:tr w:rsidR="002D6251" w:rsidRPr="002D6251" w14:paraId="54C65526" w14:textId="77777777" w:rsidTr="002D6251">
        <w:tc>
          <w:tcPr>
            <w:tcW w:w="1414" w:type="dxa"/>
            <w:vAlign w:val="center"/>
            <w:hideMark/>
          </w:tcPr>
          <w:p w14:paraId="22136DEB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用户类</w:t>
            </w:r>
          </w:p>
        </w:tc>
        <w:tc>
          <w:tcPr>
            <w:tcW w:w="1590" w:type="dxa"/>
            <w:vAlign w:val="center"/>
            <w:hideMark/>
          </w:tcPr>
          <w:p w14:paraId="5E6C81E6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描述</w:t>
            </w:r>
          </w:p>
        </w:tc>
        <w:tc>
          <w:tcPr>
            <w:tcW w:w="1102" w:type="dxa"/>
            <w:vAlign w:val="center"/>
            <w:hideMark/>
          </w:tcPr>
          <w:p w14:paraId="03C030DF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成员规模</w:t>
            </w:r>
          </w:p>
        </w:tc>
        <w:tc>
          <w:tcPr>
            <w:tcW w:w="1436" w:type="dxa"/>
            <w:vAlign w:val="center"/>
            <w:hideMark/>
          </w:tcPr>
          <w:p w14:paraId="7F1F8618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优先级</w:t>
            </w:r>
          </w:p>
        </w:tc>
        <w:tc>
          <w:tcPr>
            <w:tcW w:w="1116" w:type="dxa"/>
            <w:vAlign w:val="center"/>
            <w:hideMark/>
          </w:tcPr>
          <w:p w14:paraId="77683190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使用频率</w:t>
            </w:r>
          </w:p>
        </w:tc>
        <w:tc>
          <w:tcPr>
            <w:tcW w:w="1638" w:type="dxa"/>
            <w:vAlign w:val="center"/>
            <w:hideMark/>
          </w:tcPr>
          <w:p w14:paraId="73426269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核心诉求</w:t>
            </w:r>
          </w:p>
        </w:tc>
      </w:tr>
      <w:tr w:rsidR="002D6251" w:rsidRPr="002D6251" w14:paraId="3DE6C760" w14:textId="77777777" w:rsidTr="002D6251">
        <w:tc>
          <w:tcPr>
            <w:tcW w:w="1414" w:type="dxa"/>
            <w:vAlign w:val="center"/>
            <w:hideMark/>
          </w:tcPr>
          <w:p w14:paraId="57BD6826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授课教师</w:t>
            </w:r>
          </w:p>
        </w:tc>
        <w:tc>
          <w:tcPr>
            <w:tcW w:w="1590" w:type="dxa"/>
            <w:hideMark/>
          </w:tcPr>
          <w:p w14:paraId="18514F60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课程的主导者，负责资源上传、知识点定义及试卷生成。</w:t>
            </w:r>
          </w:p>
        </w:tc>
        <w:tc>
          <w:tcPr>
            <w:tcW w:w="1102" w:type="dxa"/>
            <w:vAlign w:val="center"/>
            <w:hideMark/>
          </w:tcPr>
          <w:p w14:paraId="025ED9FD" w14:textId="38534C00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1~</w:t>
            </w:r>
            <w:r>
              <w:rPr>
                <w:rFonts w:ascii="宋体" w:eastAsia="宋体" w:hAnsi="宋体" w:hint="eastAsia"/>
              </w:rPr>
              <w:t>2</w:t>
            </w:r>
            <w:r w:rsidRPr="002D6251">
              <w:rPr>
                <w:rFonts w:ascii="宋体" w:eastAsia="宋体" w:hAnsi="宋体"/>
              </w:rPr>
              <w:t>人</w:t>
            </w:r>
          </w:p>
        </w:tc>
        <w:tc>
          <w:tcPr>
            <w:tcW w:w="1436" w:type="dxa"/>
            <w:vAlign w:val="center"/>
            <w:hideMark/>
          </w:tcPr>
          <w:p w14:paraId="0BDD76A9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关键 (Critical)</w:t>
            </w:r>
          </w:p>
        </w:tc>
        <w:tc>
          <w:tcPr>
            <w:tcW w:w="1116" w:type="dxa"/>
            <w:vAlign w:val="center"/>
            <w:hideMark/>
          </w:tcPr>
          <w:p w14:paraId="4A1DEA44" w14:textId="6BB23936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高</w:t>
            </w:r>
          </w:p>
        </w:tc>
        <w:tc>
          <w:tcPr>
            <w:tcW w:w="1638" w:type="dxa"/>
            <w:hideMark/>
          </w:tcPr>
          <w:p w14:paraId="78B11E5D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减少机械备课，实现资源的高效数字化管理与自动组卷。</w:t>
            </w:r>
          </w:p>
        </w:tc>
      </w:tr>
      <w:tr w:rsidR="002D6251" w:rsidRPr="002D6251" w14:paraId="03C4665D" w14:textId="77777777" w:rsidTr="002D6251">
        <w:tc>
          <w:tcPr>
            <w:tcW w:w="1414" w:type="dxa"/>
            <w:vAlign w:val="center"/>
            <w:hideMark/>
          </w:tcPr>
          <w:p w14:paraId="597B95CD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在课学生</w:t>
            </w:r>
          </w:p>
        </w:tc>
        <w:tc>
          <w:tcPr>
            <w:tcW w:w="1590" w:type="dxa"/>
            <w:hideMark/>
          </w:tcPr>
          <w:p w14:paraId="752EB0D6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系统的主要使用者，通过系统进行学习导航、练习与评估。</w:t>
            </w:r>
          </w:p>
        </w:tc>
        <w:tc>
          <w:tcPr>
            <w:tcW w:w="1102" w:type="dxa"/>
            <w:vAlign w:val="center"/>
            <w:hideMark/>
          </w:tcPr>
          <w:p w14:paraId="1B42FA01" w14:textId="2FA6B68A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  <w:r w:rsidRPr="002D6251">
              <w:rPr>
                <w:rFonts w:ascii="宋体" w:eastAsia="宋体" w:hAnsi="宋体"/>
              </w:rPr>
              <w:t>0~</w:t>
            </w:r>
            <w:r>
              <w:rPr>
                <w:rFonts w:ascii="宋体" w:eastAsia="宋体" w:hAnsi="宋体" w:hint="eastAsia"/>
              </w:rPr>
              <w:t>20</w:t>
            </w:r>
            <w:r w:rsidRPr="002D6251">
              <w:rPr>
                <w:rFonts w:ascii="宋体" w:eastAsia="宋体" w:hAnsi="宋体"/>
              </w:rPr>
              <w:t>人</w:t>
            </w:r>
          </w:p>
        </w:tc>
        <w:tc>
          <w:tcPr>
            <w:tcW w:w="1436" w:type="dxa"/>
            <w:vAlign w:val="center"/>
            <w:hideMark/>
          </w:tcPr>
          <w:p w14:paraId="737DC05E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关键 (Critical)</w:t>
            </w:r>
          </w:p>
        </w:tc>
        <w:tc>
          <w:tcPr>
            <w:tcW w:w="1116" w:type="dxa"/>
            <w:vAlign w:val="center"/>
            <w:hideMark/>
          </w:tcPr>
          <w:p w14:paraId="3A49C558" w14:textId="2F49B36C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极高</w:t>
            </w:r>
          </w:p>
        </w:tc>
        <w:tc>
          <w:tcPr>
            <w:tcW w:w="1638" w:type="dxa"/>
            <w:hideMark/>
          </w:tcPr>
          <w:p w14:paraId="3B2489BA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清晰的知识脉络图，针对性的错题练习，实时的学习反馈。</w:t>
            </w:r>
          </w:p>
        </w:tc>
      </w:tr>
      <w:tr w:rsidR="002D6251" w:rsidRPr="002D6251" w14:paraId="36356EFB" w14:textId="77777777" w:rsidTr="002D6251">
        <w:tc>
          <w:tcPr>
            <w:tcW w:w="1414" w:type="dxa"/>
            <w:vAlign w:val="center"/>
            <w:hideMark/>
          </w:tcPr>
          <w:p w14:paraId="20979D55" w14:textId="234F16EA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助教</w:t>
            </w:r>
          </w:p>
        </w:tc>
        <w:tc>
          <w:tcPr>
            <w:tcW w:w="1590" w:type="dxa"/>
            <w:hideMark/>
          </w:tcPr>
          <w:p w14:paraId="737B8B69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教师的助手，负责基础数据的校对、QA库的初审与答疑维护。</w:t>
            </w:r>
          </w:p>
        </w:tc>
        <w:tc>
          <w:tcPr>
            <w:tcW w:w="1102" w:type="dxa"/>
            <w:vAlign w:val="center"/>
            <w:hideMark/>
          </w:tcPr>
          <w:p w14:paraId="65A02A90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2~5人</w:t>
            </w:r>
          </w:p>
        </w:tc>
        <w:tc>
          <w:tcPr>
            <w:tcW w:w="1436" w:type="dxa"/>
            <w:vAlign w:val="center"/>
            <w:hideMark/>
          </w:tcPr>
          <w:p w14:paraId="4C8DB40C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重要 (Important)</w:t>
            </w:r>
          </w:p>
        </w:tc>
        <w:tc>
          <w:tcPr>
            <w:tcW w:w="1116" w:type="dxa"/>
            <w:vAlign w:val="center"/>
            <w:hideMark/>
          </w:tcPr>
          <w:p w14:paraId="7341131D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中</w:t>
            </w:r>
          </w:p>
        </w:tc>
        <w:tc>
          <w:tcPr>
            <w:tcW w:w="1638" w:type="dxa"/>
            <w:hideMark/>
          </w:tcPr>
          <w:p w14:paraId="228728D0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辅助教师管理资源，审核 AI 抽取的知识点准确性。</w:t>
            </w:r>
          </w:p>
        </w:tc>
      </w:tr>
      <w:tr w:rsidR="002D6251" w:rsidRPr="002D6251" w14:paraId="7A9B5112" w14:textId="77777777" w:rsidTr="002D6251">
        <w:tc>
          <w:tcPr>
            <w:tcW w:w="1414" w:type="dxa"/>
            <w:vAlign w:val="center"/>
            <w:hideMark/>
          </w:tcPr>
          <w:p w14:paraId="3AEF6E99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系统管理员</w:t>
            </w:r>
          </w:p>
        </w:tc>
        <w:tc>
          <w:tcPr>
            <w:tcW w:w="1590" w:type="dxa"/>
            <w:hideMark/>
          </w:tcPr>
          <w:p w14:paraId="0E72AE24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负责系统维护、模型参数监控、权限分配（由G08小组成员兼任）。</w:t>
            </w:r>
          </w:p>
        </w:tc>
        <w:tc>
          <w:tcPr>
            <w:tcW w:w="1102" w:type="dxa"/>
            <w:vAlign w:val="center"/>
            <w:hideMark/>
          </w:tcPr>
          <w:p w14:paraId="608F4449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1~2人</w:t>
            </w:r>
          </w:p>
        </w:tc>
        <w:tc>
          <w:tcPr>
            <w:tcW w:w="1436" w:type="dxa"/>
            <w:vAlign w:val="center"/>
            <w:hideMark/>
          </w:tcPr>
          <w:p w14:paraId="733BA0F9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次要 (Minor)</w:t>
            </w:r>
          </w:p>
        </w:tc>
        <w:tc>
          <w:tcPr>
            <w:tcW w:w="1116" w:type="dxa"/>
            <w:vAlign w:val="center"/>
            <w:hideMark/>
          </w:tcPr>
          <w:p w14:paraId="519B6558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低</w:t>
            </w:r>
          </w:p>
        </w:tc>
        <w:tc>
          <w:tcPr>
            <w:tcW w:w="1638" w:type="dxa"/>
            <w:hideMark/>
          </w:tcPr>
          <w:p w14:paraId="518BC898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系统稳定运行，RAG 检索性能监控与数据安全。</w:t>
            </w:r>
          </w:p>
        </w:tc>
      </w:tr>
    </w:tbl>
    <w:p w14:paraId="33822849" w14:textId="42A2FE7D" w:rsidR="002D6251" w:rsidRPr="002D6251" w:rsidRDefault="002D6251" w:rsidP="002D6251">
      <w:pPr>
        <w:rPr>
          <w:rFonts w:ascii="宋体" w:eastAsia="宋体" w:hAnsi="宋体"/>
        </w:rPr>
      </w:pPr>
    </w:p>
    <w:p w14:paraId="23503F07" w14:textId="77777777" w:rsidR="002D6251" w:rsidRPr="002D6251" w:rsidRDefault="002D6251" w:rsidP="002D6251">
      <w:pPr>
        <w:rPr>
          <w:rFonts w:ascii="宋体" w:eastAsia="宋体" w:hAnsi="宋体"/>
          <w:b/>
          <w:bCs/>
        </w:rPr>
      </w:pPr>
      <w:r w:rsidRPr="002D6251">
        <w:rPr>
          <w:rFonts w:ascii="宋体" w:eastAsia="宋体" w:hAnsi="宋体"/>
          <w:b/>
          <w:bCs/>
        </w:rPr>
        <w:t>2. 用户特征描述 (User Profiles)</w:t>
      </w:r>
    </w:p>
    <w:p w14:paraId="588EC675" w14:textId="77777777" w:rsidR="002D6251" w:rsidRPr="002D6251" w:rsidRDefault="002D6251" w:rsidP="002D6251">
      <w:pPr>
        <w:rPr>
          <w:rFonts w:ascii="宋体" w:eastAsia="宋体" w:hAnsi="宋体"/>
          <w:b/>
          <w:bCs/>
        </w:rPr>
      </w:pPr>
      <w:r w:rsidRPr="002D6251">
        <w:rPr>
          <w:rFonts w:ascii="宋体" w:eastAsia="宋体" w:hAnsi="宋体"/>
          <w:b/>
          <w:bCs/>
        </w:rPr>
        <w:t>2.1 授课教师 (Instructors)</w:t>
      </w:r>
    </w:p>
    <w:p w14:paraId="78606B50" w14:textId="77777777" w:rsidR="002D6251" w:rsidRPr="002D6251" w:rsidRDefault="002D6251" w:rsidP="00E05C58">
      <w:pPr>
        <w:rPr>
          <w:rFonts w:ascii="宋体" w:eastAsia="宋体" w:hAnsi="宋体"/>
        </w:rPr>
      </w:pPr>
      <w:r w:rsidRPr="002D6251">
        <w:rPr>
          <w:rFonts w:ascii="宋体" w:eastAsia="宋体" w:hAnsi="宋体"/>
          <w:b/>
          <w:bCs/>
        </w:rPr>
        <w:t>技术背景：</w:t>
      </w:r>
      <w:r w:rsidRPr="002D6251">
        <w:rPr>
          <w:rFonts w:ascii="宋体" w:eastAsia="宋体" w:hAnsi="宋体"/>
        </w:rPr>
        <w:t xml:space="preserve"> 具备深厚的软件工程领域知识，但希望工具能简单直观，不增加额外负担。</w:t>
      </w:r>
    </w:p>
    <w:p w14:paraId="2601E316" w14:textId="77777777" w:rsidR="002D6251" w:rsidRPr="002D6251" w:rsidRDefault="002D6251" w:rsidP="00E05C58">
      <w:pPr>
        <w:rPr>
          <w:rFonts w:ascii="宋体" w:eastAsia="宋体" w:hAnsi="宋体"/>
        </w:rPr>
      </w:pPr>
      <w:r w:rsidRPr="002D6251">
        <w:rPr>
          <w:rFonts w:ascii="宋体" w:eastAsia="宋体" w:hAnsi="宋体"/>
          <w:b/>
          <w:bCs/>
        </w:rPr>
        <w:lastRenderedPageBreak/>
        <w:t>业务逻辑：</w:t>
      </w:r>
      <w:r w:rsidRPr="002D6251">
        <w:rPr>
          <w:rFonts w:ascii="宋体" w:eastAsia="宋体" w:hAnsi="宋体"/>
        </w:rPr>
        <w:t xml:space="preserve"> 关注教学大纲（Syllabus）与知识点的覆盖率，对自动生成的题目准确度要求极高。</w:t>
      </w:r>
    </w:p>
    <w:p w14:paraId="317182C2" w14:textId="77777777" w:rsidR="002D6251" w:rsidRPr="002D6251" w:rsidRDefault="002D6251" w:rsidP="00E05C58">
      <w:pPr>
        <w:rPr>
          <w:rFonts w:ascii="宋体" w:eastAsia="宋体" w:hAnsi="宋体"/>
        </w:rPr>
      </w:pPr>
      <w:r w:rsidRPr="002D6251">
        <w:rPr>
          <w:rFonts w:ascii="宋体" w:eastAsia="宋体" w:hAnsi="宋体"/>
          <w:b/>
          <w:bCs/>
        </w:rPr>
        <w:t>交付偏好：</w:t>
      </w:r>
      <w:r w:rsidRPr="002D6251">
        <w:rPr>
          <w:rFonts w:ascii="宋体" w:eastAsia="宋体" w:hAnsi="宋体"/>
        </w:rPr>
        <w:t xml:space="preserve"> 偏向使用 Web 端工作台。</w:t>
      </w:r>
    </w:p>
    <w:p w14:paraId="6AB2160E" w14:textId="77777777" w:rsidR="002D6251" w:rsidRPr="002D6251" w:rsidRDefault="002D6251" w:rsidP="002D6251">
      <w:pPr>
        <w:rPr>
          <w:rFonts w:ascii="宋体" w:eastAsia="宋体" w:hAnsi="宋体"/>
          <w:b/>
          <w:bCs/>
        </w:rPr>
      </w:pPr>
      <w:r w:rsidRPr="002D6251">
        <w:rPr>
          <w:rFonts w:ascii="宋体" w:eastAsia="宋体" w:hAnsi="宋体"/>
          <w:b/>
          <w:bCs/>
        </w:rPr>
        <w:t>2.2 在课学生 (Students)</w:t>
      </w:r>
    </w:p>
    <w:p w14:paraId="4D04FF29" w14:textId="77777777" w:rsidR="002D6251" w:rsidRPr="002D6251" w:rsidRDefault="002D6251" w:rsidP="00E05C58">
      <w:pPr>
        <w:rPr>
          <w:rFonts w:ascii="宋体" w:eastAsia="宋体" w:hAnsi="宋体"/>
        </w:rPr>
      </w:pPr>
      <w:r w:rsidRPr="002D6251">
        <w:rPr>
          <w:rFonts w:ascii="宋体" w:eastAsia="宋体" w:hAnsi="宋体"/>
          <w:b/>
          <w:bCs/>
        </w:rPr>
        <w:t>技术背景：</w:t>
      </w:r>
      <w:r w:rsidRPr="002D6251">
        <w:rPr>
          <w:rFonts w:ascii="宋体" w:eastAsia="宋体" w:hAnsi="宋体"/>
        </w:rPr>
        <w:t xml:space="preserve"> 软件相关专业学生，对 AI 工具接受度高，习惯于碎片化、移动端的学习方式。</w:t>
      </w:r>
    </w:p>
    <w:p w14:paraId="53BDAD32" w14:textId="77777777" w:rsidR="002D6251" w:rsidRPr="002D6251" w:rsidRDefault="002D6251" w:rsidP="00E05C58">
      <w:pPr>
        <w:rPr>
          <w:rFonts w:ascii="宋体" w:eastAsia="宋体" w:hAnsi="宋体"/>
        </w:rPr>
      </w:pPr>
      <w:r w:rsidRPr="002D6251">
        <w:rPr>
          <w:rFonts w:ascii="宋体" w:eastAsia="宋体" w:hAnsi="宋体"/>
          <w:b/>
          <w:bCs/>
        </w:rPr>
        <w:t>心理预期：</w:t>
      </w:r>
      <w:r w:rsidRPr="002D6251">
        <w:rPr>
          <w:rFonts w:ascii="宋体" w:eastAsia="宋体" w:hAnsi="宋体"/>
        </w:rPr>
        <w:t xml:space="preserve"> 厌恶无效练习，希望系统能精准定位自己的薄弱项（雷达图）。</w:t>
      </w:r>
    </w:p>
    <w:p w14:paraId="2EAA472F" w14:textId="77777777" w:rsidR="002D6251" w:rsidRPr="002D6251" w:rsidRDefault="002D6251" w:rsidP="00E05C58">
      <w:pPr>
        <w:rPr>
          <w:rFonts w:ascii="宋体" w:eastAsia="宋体" w:hAnsi="宋体"/>
        </w:rPr>
      </w:pPr>
      <w:r w:rsidRPr="002D6251">
        <w:rPr>
          <w:rFonts w:ascii="宋体" w:eastAsia="宋体" w:hAnsi="宋体"/>
          <w:b/>
          <w:bCs/>
        </w:rPr>
        <w:t>交付偏好：</w:t>
      </w:r>
      <w:r w:rsidRPr="002D6251">
        <w:rPr>
          <w:rFonts w:ascii="宋体" w:eastAsia="宋体" w:hAnsi="宋体"/>
        </w:rPr>
        <w:t xml:space="preserve"> 侧重移动端 Web 访问，要求界面美观、交互流畅。</w:t>
      </w:r>
    </w:p>
    <w:p w14:paraId="55799EC1" w14:textId="4E5F8CA2" w:rsidR="002D6251" w:rsidRPr="002D6251" w:rsidRDefault="002D6251" w:rsidP="002D6251">
      <w:pPr>
        <w:rPr>
          <w:rFonts w:ascii="宋体" w:eastAsia="宋体" w:hAnsi="宋体"/>
        </w:rPr>
      </w:pPr>
    </w:p>
    <w:p w14:paraId="35CC334C" w14:textId="77777777" w:rsidR="002D6251" w:rsidRPr="002D6251" w:rsidRDefault="002D6251" w:rsidP="002D6251">
      <w:pPr>
        <w:rPr>
          <w:rFonts w:ascii="宋体" w:eastAsia="宋体" w:hAnsi="宋体"/>
          <w:b/>
          <w:bCs/>
        </w:rPr>
      </w:pPr>
      <w:r w:rsidRPr="002D6251">
        <w:rPr>
          <w:rFonts w:ascii="宋体" w:eastAsia="宋体" w:hAnsi="宋体"/>
          <w:b/>
          <w:bCs/>
        </w:rPr>
        <w:t>3. 产品代表选择 (Product Representatives)</w:t>
      </w:r>
    </w:p>
    <w:p w14:paraId="75D8B4A3" w14:textId="3974F1CE" w:rsidR="002D6251" w:rsidRPr="002D6251" w:rsidRDefault="002D6251" w:rsidP="002D6251">
      <w:pPr>
        <w:rPr>
          <w:rFonts w:ascii="宋体" w:eastAsia="宋体" w:hAnsi="宋体"/>
        </w:rPr>
      </w:pPr>
      <w:r w:rsidRPr="002D6251">
        <w:rPr>
          <w:rFonts w:ascii="宋体" w:eastAsia="宋体" w:hAnsi="宋体"/>
        </w:rPr>
        <w:t>为了确保各用户群的需求能准确转化为功能逻辑，我们为每一类用户选择了对应的“产品代表”，负责需求的最终确认。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2935"/>
        <w:gridCol w:w="1537"/>
        <w:gridCol w:w="2411"/>
      </w:tblGrid>
      <w:tr w:rsidR="002D6251" w:rsidRPr="002D6251" w14:paraId="377B726A" w14:textId="77777777" w:rsidTr="002D6251">
        <w:tc>
          <w:tcPr>
            <w:tcW w:w="1413" w:type="dxa"/>
            <w:vAlign w:val="center"/>
            <w:hideMark/>
          </w:tcPr>
          <w:p w14:paraId="1596BCBD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目标用户群</w:t>
            </w:r>
          </w:p>
        </w:tc>
        <w:tc>
          <w:tcPr>
            <w:tcW w:w="2935" w:type="dxa"/>
            <w:vAlign w:val="center"/>
            <w:hideMark/>
          </w:tcPr>
          <w:p w14:paraId="52D36B50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产品代表 (Representative)</w:t>
            </w:r>
          </w:p>
        </w:tc>
        <w:tc>
          <w:tcPr>
            <w:tcW w:w="0" w:type="auto"/>
            <w:vAlign w:val="center"/>
            <w:hideMark/>
          </w:tcPr>
          <w:p w14:paraId="13C8AEF0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身份/职能</w:t>
            </w:r>
          </w:p>
        </w:tc>
        <w:tc>
          <w:tcPr>
            <w:tcW w:w="0" w:type="auto"/>
            <w:vAlign w:val="center"/>
            <w:hideMark/>
          </w:tcPr>
          <w:p w14:paraId="14EBDC9F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职责范围</w:t>
            </w:r>
          </w:p>
        </w:tc>
      </w:tr>
      <w:tr w:rsidR="002D6251" w:rsidRPr="002D6251" w14:paraId="2CC05676" w14:textId="77777777" w:rsidTr="002D6251">
        <w:tc>
          <w:tcPr>
            <w:tcW w:w="1413" w:type="dxa"/>
            <w:vAlign w:val="center"/>
            <w:hideMark/>
          </w:tcPr>
          <w:p w14:paraId="15E11E42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授课教师</w:t>
            </w:r>
          </w:p>
        </w:tc>
        <w:tc>
          <w:tcPr>
            <w:tcW w:w="2935" w:type="dxa"/>
            <w:vAlign w:val="center"/>
            <w:hideMark/>
          </w:tcPr>
          <w:p w14:paraId="785283F8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杨枨老师 / 苏奎老师</w:t>
            </w:r>
          </w:p>
        </w:tc>
        <w:tc>
          <w:tcPr>
            <w:tcW w:w="0" w:type="auto"/>
            <w:vAlign w:val="center"/>
            <w:hideMark/>
          </w:tcPr>
          <w:p w14:paraId="109DB190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指导教师</w:t>
            </w:r>
          </w:p>
        </w:tc>
        <w:tc>
          <w:tcPr>
            <w:tcW w:w="0" w:type="auto"/>
            <w:hideMark/>
          </w:tcPr>
          <w:p w14:paraId="175A7061" w14:textId="3958538C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1. 确认知识图谱生成的逻辑准确性；</w:t>
            </w:r>
          </w:p>
          <w:p w14:paraId="03960166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2. 审核自动组卷的业务规则。</w:t>
            </w:r>
          </w:p>
        </w:tc>
      </w:tr>
      <w:tr w:rsidR="002D6251" w:rsidRPr="002D6251" w14:paraId="67D5CBB6" w14:textId="77777777" w:rsidTr="002D6251">
        <w:tc>
          <w:tcPr>
            <w:tcW w:w="1413" w:type="dxa"/>
            <w:vAlign w:val="center"/>
            <w:hideMark/>
          </w:tcPr>
          <w:p w14:paraId="69C1AD61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在课学生</w:t>
            </w:r>
          </w:p>
        </w:tc>
        <w:tc>
          <w:tcPr>
            <w:tcW w:w="2935" w:type="dxa"/>
            <w:vAlign w:val="center"/>
            <w:hideMark/>
          </w:tcPr>
          <w:p w14:paraId="35AA16F7" w14:textId="77777777" w:rsid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  <w:b/>
                <w:bCs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学生代表</w:t>
            </w:r>
          </w:p>
          <w:p w14:paraId="46254B23" w14:textId="566D2ED2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  <w:b/>
                <w:bCs/>
              </w:rPr>
              <w:t>（</w:t>
            </w:r>
            <w:r w:rsidRPr="002D6251">
              <w:rPr>
                <w:rFonts w:ascii="宋体" w:eastAsia="宋体" w:hAnsi="宋体"/>
              </w:rPr>
              <w:t>G08小组成员</w:t>
            </w:r>
            <w:r w:rsidRPr="002D6251">
              <w:rPr>
                <w:rFonts w:ascii="宋体" w:eastAsia="宋体" w:hAnsi="宋体" w:hint="eastAsia"/>
              </w:rPr>
              <w:t>具体待定</w:t>
            </w:r>
            <w:r>
              <w:rPr>
                <w:rFonts w:ascii="宋体" w:eastAsia="宋体" w:hAnsi="宋体" w:hint="eastAsi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FC062F2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G08小组成员/同班同学</w:t>
            </w:r>
          </w:p>
        </w:tc>
        <w:tc>
          <w:tcPr>
            <w:tcW w:w="0" w:type="auto"/>
            <w:hideMark/>
          </w:tcPr>
          <w:p w14:paraId="573E00BF" w14:textId="25AF0683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1. 模拟学生操作路径，反馈交互体验；</w:t>
            </w:r>
          </w:p>
          <w:p w14:paraId="00AF8033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2. 确认雷达图指标的有效性。</w:t>
            </w:r>
          </w:p>
        </w:tc>
      </w:tr>
      <w:tr w:rsidR="002D6251" w:rsidRPr="002D6251" w14:paraId="34B669C9" w14:textId="77777777" w:rsidTr="002D6251">
        <w:tc>
          <w:tcPr>
            <w:tcW w:w="1413" w:type="dxa"/>
            <w:vAlign w:val="center"/>
            <w:hideMark/>
          </w:tcPr>
          <w:p w14:paraId="0FF50540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助教</w:t>
            </w:r>
          </w:p>
        </w:tc>
        <w:tc>
          <w:tcPr>
            <w:tcW w:w="2935" w:type="dxa"/>
            <w:vAlign w:val="center"/>
            <w:hideMark/>
          </w:tcPr>
          <w:p w14:paraId="006A3224" w14:textId="77777777" w:rsidR="002D6251" w:rsidRDefault="002D6251" w:rsidP="002D6251">
            <w:pPr>
              <w:jc w:val="center"/>
              <w:rPr>
                <w:rFonts w:ascii="宋体" w:eastAsia="宋体" w:hAnsi="宋体"/>
                <w:b/>
                <w:bCs/>
              </w:rPr>
            </w:pPr>
            <w:r w:rsidRPr="002D6251">
              <w:rPr>
                <w:rFonts w:ascii="宋体" w:eastAsia="宋体" w:hAnsi="宋体" w:hint="eastAsia"/>
                <w:b/>
                <w:bCs/>
              </w:rPr>
              <w:t>班级</w:t>
            </w:r>
            <w:r w:rsidRPr="002D6251">
              <w:rPr>
                <w:rFonts w:ascii="宋体" w:eastAsia="宋体" w:hAnsi="宋体" w:hint="eastAsia"/>
                <w:b/>
                <w:bCs/>
              </w:rPr>
              <w:t>助教</w:t>
            </w:r>
          </w:p>
          <w:p w14:paraId="45D7180E" w14:textId="2670CBB4" w:rsidR="002D6251" w:rsidRPr="002D6251" w:rsidRDefault="002D6251" w:rsidP="002D6251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</w:t>
            </w:r>
            <w:r w:rsidRPr="002D6251">
              <w:rPr>
                <w:rFonts w:ascii="宋体" w:eastAsia="宋体" w:hAnsi="宋体" w:hint="eastAsia"/>
              </w:rPr>
              <w:t>陈天阳</w:t>
            </w:r>
            <w:r>
              <w:rPr>
                <w:rFonts w:ascii="宋体" w:eastAsia="宋体" w:hAnsi="宋体" w:hint="eastAsia"/>
              </w:rPr>
              <w:t>、</w:t>
            </w:r>
            <w:r w:rsidRPr="002D6251">
              <w:rPr>
                <w:rFonts w:ascii="宋体" w:eastAsia="宋体" w:hAnsi="宋体" w:hint="eastAsia"/>
              </w:rPr>
              <w:t>张明慧</w:t>
            </w:r>
            <w:r>
              <w:rPr>
                <w:rFonts w:ascii="宋体" w:eastAsia="宋体" w:hAnsi="宋体" w:hint="eastAsia"/>
              </w:rPr>
              <w:t>、</w:t>
            </w:r>
            <w:r w:rsidRPr="002D6251">
              <w:rPr>
                <w:rFonts w:ascii="宋体" w:eastAsia="宋体" w:hAnsi="宋体" w:hint="eastAsia"/>
              </w:rPr>
              <w:t>朱彩霞</w:t>
            </w:r>
            <w:r>
              <w:rPr>
                <w:rFonts w:ascii="宋体" w:eastAsia="宋体" w:hAnsi="宋体" w:hint="eastAsia"/>
              </w:rPr>
              <w:t>、</w:t>
            </w:r>
            <w:r w:rsidRPr="002D6251">
              <w:rPr>
                <w:rFonts w:ascii="宋体" w:eastAsia="宋体" w:hAnsi="宋体" w:hint="eastAsia"/>
              </w:rPr>
              <w:t>陈鹏宇</w:t>
            </w:r>
            <w:r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7C2A694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配置管理员</w:t>
            </w:r>
          </w:p>
        </w:tc>
        <w:tc>
          <w:tcPr>
            <w:tcW w:w="0" w:type="auto"/>
            <w:hideMark/>
          </w:tcPr>
          <w:p w14:paraId="31BCBC4C" w14:textId="0A73F2C8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1. 验证资源导入流程的便捷性；</w:t>
            </w:r>
          </w:p>
          <w:p w14:paraId="30908E78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2. 定义 AI 幻觉处理的人工审核流程。</w:t>
            </w:r>
          </w:p>
        </w:tc>
      </w:tr>
      <w:tr w:rsidR="002D6251" w:rsidRPr="002D6251" w14:paraId="03356235" w14:textId="77777777" w:rsidTr="002D6251">
        <w:tc>
          <w:tcPr>
            <w:tcW w:w="1413" w:type="dxa"/>
            <w:vAlign w:val="center"/>
            <w:hideMark/>
          </w:tcPr>
          <w:p w14:paraId="550515D7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系统管理员</w:t>
            </w:r>
          </w:p>
        </w:tc>
        <w:tc>
          <w:tcPr>
            <w:tcW w:w="2935" w:type="dxa"/>
            <w:vAlign w:val="center"/>
            <w:hideMark/>
          </w:tcPr>
          <w:p w14:paraId="3F23C06F" w14:textId="7777777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  <w:b/>
                <w:bCs/>
              </w:rPr>
              <w:t>林永翔</w:t>
            </w:r>
          </w:p>
        </w:tc>
        <w:tc>
          <w:tcPr>
            <w:tcW w:w="0" w:type="auto"/>
            <w:vAlign w:val="center"/>
            <w:hideMark/>
          </w:tcPr>
          <w:p w14:paraId="599A284E" w14:textId="50438287" w:rsidR="002D6251" w:rsidRPr="002D6251" w:rsidRDefault="002D6251" w:rsidP="002D6251">
            <w:pPr>
              <w:spacing w:after="160" w:line="278" w:lineRule="auto"/>
              <w:jc w:val="center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业务分析员</w:t>
            </w:r>
          </w:p>
        </w:tc>
        <w:tc>
          <w:tcPr>
            <w:tcW w:w="0" w:type="auto"/>
            <w:hideMark/>
          </w:tcPr>
          <w:p w14:paraId="1CCB2ED4" w14:textId="2D5A162E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2D6251">
              <w:rPr>
                <w:rFonts w:ascii="宋体" w:eastAsia="宋体" w:hAnsi="宋体"/>
              </w:rPr>
              <w:t>1. 确定 RAG 检索的响应时间阈值；</w:t>
            </w:r>
          </w:p>
          <w:p w14:paraId="39D032B0" w14:textId="77777777" w:rsidR="002D6251" w:rsidRPr="002D6251" w:rsidRDefault="002D6251" w:rsidP="002D6251">
            <w:pPr>
              <w:spacing w:after="160" w:line="278" w:lineRule="auto"/>
              <w:rPr>
                <w:rFonts w:ascii="宋体" w:eastAsia="宋体" w:hAnsi="宋体"/>
              </w:rPr>
            </w:pPr>
            <w:r w:rsidRPr="002D6251">
              <w:rPr>
                <w:rFonts w:ascii="宋体" w:eastAsia="宋体" w:hAnsi="宋体"/>
              </w:rPr>
              <w:t>2. 评估服务器算力限制下的并发策略。</w:t>
            </w:r>
          </w:p>
        </w:tc>
      </w:tr>
    </w:tbl>
    <w:p w14:paraId="32053DAF" w14:textId="74119C7A" w:rsidR="002D6251" w:rsidRPr="002D6251" w:rsidRDefault="002D6251" w:rsidP="002D6251">
      <w:pPr>
        <w:rPr>
          <w:rFonts w:ascii="宋体" w:eastAsia="宋体" w:hAnsi="宋体"/>
        </w:rPr>
      </w:pPr>
    </w:p>
    <w:p w14:paraId="0E1C1F6C" w14:textId="77777777" w:rsidR="002D6251" w:rsidRPr="002D6251" w:rsidRDefault="002D6251" w:rsidP="002D6251">
      <w:pPr>
        <w:rPr>
          <w:rFonts w:ascii="宋体" w:eastAsia="宋体" w:hAnsi="宋体"/>
          <w:b/>
          <w:bCs/>
        </w:rPr>
      </w:pPr>
      <w:r w:rsidRPr="002D6251">
        <w:rPr>
          <w:rFonts w:ascii="宋体" w:eastAsia="宋体" w:hAnsi="宋体"/>
          <w:b/>
          <w:bCs/>
        </w:rPr>
        <w:t>4. 维护与沟通计划</w:t>
      </w:r>
    </w:p>
    <w:p w14:paraId="67EE293B" w14:textId="77777777" w:rsidR="002D6251" w:rsidRPr="002D6251" w:rsidRDefault="002D6251" w:rsidP="002D6251">
      <w:pPr>
        <w:numPr>
          <w:ilvl w:val="0"/>
          <w:numId w:val="3"/>
        </w:numPr>
        <w:rPr>
          <w:rFonts w:ascii="宋体" w:eastAsia="宋体" w:hAnsi="宋体"/>
        </w:rPr>
      </w:pPr>
      <w:r w:rsidRPr="002D6251">
        <w:rPr>
          <w:rFonts w:ascii="宋体" w:eastAsia="宋体" w:hAnsi="宋体"/>
          <w:b/>
          <w:bCs/>
        </w:rPr>
        <w:t>需求走查机制：</w:t>
      </w:r>
      <w:r w:rsidRPr="002D6251">
        <w:rPr>
          <w:rFonts w:ascii="宋体" w:eastAsia="宋体" w:hAnsi="宋体"/>
        </w:rPr>
        <w:t xml:space="preserve"> 在原型设计前（由李子骏负责），需邀请教师代表进行“用例图+原型”交叉走查，避免 R2 风险（模型与原型脱节）。</w:t>
      </w:r>
    </w:p>
    <w:p w14:paraId="36B0A2B6" w14:textId="77777777" w:rsidR="002D6251" w:rsidRPr="002D6251" w:rsidRDefault="002D6251" w:rsidP="002D6251">
      <w:pPr>
        <w:numPr>
          <w:ilvl w:val="0"/>
          <w:numId w:val="3"/>
        </w:numPr>
        <w:rPr>
          <w:rFonts w:ascii="宋体" w:eastAsia="宋体" w:hAnsi="宋体"/>
        </w:rPr>
      </w:pPr>
      <w:r w:rsidRPr="002D6251">
        <w:rPr>
          <w:rFonts w:ascii="宋体" w:eastAsia="宋体" w:hAnsi="宋体"/>
          <w:b/>
          <w:bCs/>
        </w:rPr>
        <w:t>变更确认：</w:t>
      </w:r>
      <w:r w:rsidRPr="002D6251">
        <w:rPr>
          <w:rFonts w:ascii="宋体" w:eastAsia="宋体" w:hAnsi="宋体"/>
        </w:rPr>
        <w:t xml:space="preserve"> 若出现 R1 风险（需求蔓延），必须经由项目经理（林立）与产品代表（杨枨老师）共同协商，按 </w:t>
      </w:r>
      <w:proofErr w:type="spellStart"/>
      <w:r w:rsidRPr="002D6251">
        <w:rPr>
          <w:rFonts w:ascii="宋体" w:eastAsia="宋体" w:hAnsi="宋体"/>
        </w:rPr>
        <w:t>MoSCoW</w:t>
      </w:r>
      <w:proofErr w:type="spellEnd"/>
      <w:r w:rsidRPr="002D6251">
        <w:rPr>
          <w:rFonts w:ascii="宋体" w:eastAsia="宋体" w:hAnsi="宋体"/>
        </w:rPr>
        <w:t xml:space="preserve"> 法则进行筛选。</w:t>
      </w:r>
    </w:p>
    <w:p w14:paraId="315EF7A2" w14:textId="77777777" w:rsidR="002D6251" w:rsidRPr="002D6251" w:rsidRDefault="002D6251" w:rsidP="002D6251">
      <w:pPr>
        <w:numPr>
          <w:ilvl w:val="0"/>
          <w:numId w:val="3"/>
        </w:numPr>
        <w:rPr>
          <w:rFonts w:ascii="宋体" w:eastAsia="宋体" w:hAnsi="宋体"/>
        </w:rPr>
      </w:pPr>
      <w:r w:rsidRPr="002D6251">
        <w:rPr>
          <w:rFonts w:ascii="宋体" w:eastAsia="宋体" w:hAnsi="宋体"/>
          <w:b/>
          <w:bCs/>
        </w:rPr>
        <w:t>例会反馈：</w:t>
      </w:r>
      <w:r w:rsidRPr="002D6251">
        <w:rPr>
          <w:rFonts w:ascii="宋体" w:eastAsia="宋体" w:hAnsi="宋体"/>
        </w:rPr>
        <w:t xml:space="preserve"> 每周五下午 4:00 的例会中，各产品代表需反馈其代表群体的最新意见，并记入会议纪要。</w:t>
      </w:r>
    </w:p>
    <w:p w14:paraId="1C64298E" w14:textId="77777777" w:rsidR="00F44E59" w:rsidRPr="002D6251" w:rsidRDefault="00F44E59">
      <w:pPr>
        <w:rPr>
          <w:rFonts w:ascii="宋体" w:eastAsia="宋体" w:hAnsi="宋体" w:hint="eastAsia"/>
        </w:rPr>
      </w:pPr>
    </w:p>
    <w:sectPr w:rsidR="00F44E59" w:rsidRPr="002D6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904B4"/>
    <w:multiLevelType w:val="multilevel"/>
    <w:tmpl w:val="3996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13199"/>
    <w:multiLevelType w:val="multilevel"/>
    <w:tmpl w:val="D74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D73DC"/>
    <w:multiLevelType w:val="multilevel"/>
    <w:tmpl w:val="37B0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1982261">
    <w:abstractNumId w:val="0"/>
  </w:num>
  <w:num w:numId="2" w16cid:durableId="1948610572">
    <w:abstractNumId w:val="1"/>
  </w:num>
  <w:num w:numId="3" w16cid:durableId="1869367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938"/>
    <w:rsid w:val="002D6251"/>
    <w:rsid w:val="00826AF7"/>
    <w:rsid w:val="009A5938"/>
    <w:rsid w:val="00B160D0"/>
    <w:rsid w:val="00E05C58"/>
    <w:rsid w:val="00F4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7AFD"/>
  <w15:chartTrackingRefBased/>
  <w15:docId w15:val="{E6C30542-B0BC-4071-A3C5-BA6663A6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59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9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9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9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9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9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9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9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59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5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5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59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59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59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59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59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59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59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9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59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59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59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59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5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59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593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D6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moil li</dc:creator>
  <cp:keywords/>
  <dc:description/>
  <cp:lastModifiedBy>moil li</cp:lastModifiedBy>
  <cp:revision>4</cp:revision>
  <dcterms:created xsi:type="dcterms:W3CDTF">2026-04-14T05:39:00Z</dcterms:created>
  <dcterms:modified xsi:type="dcterms:W3CDTF">2026-04-14T05:48:00Z</dcterms:modified>
</cp:coreProperties>
</file>