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00000004" w14:textId="77777777" w:rsidR="008A635F" w:rsidRDefault="008A635F"/>
    <w:p w14:paraId="00000005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2" w:name="_wvy2vkzbxreu" w:colFirst="0" w:colLast="0"/>
      <w:bookmarkEnd w:id="2"/>
      <w:r w:rsidRPr="00CB32F3">
        <w:rPr>
          <w:rFonts w:ascii="Algerian" w:hAnsi="Algerian"/>
          <w:color w:val="C00000"/>
        </w:rPr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7B60E961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3" w:name="_ap35m364c3m7" w:colFirst="0" w:colLast="0"/>
      <w:bookmarkEnd w:id="3"/>
      <w:r w:rsidRPr="00CB32F3">
        <w:rPr>
          <w:rFonts w:ascii="Algerian" w:hAnsi="Algerian"/>
          <w:color w:val="C00000"/>
        </w:rPr>
        <w:t>Special Requirements</w:t>
      </w:r>
    </w:p>
    <w:p w14:paraId="00000008" w14:textId="77777777" w:rsidR="008A635F" w:rsidRDefault="00BA44A9">
      <w:r>
        <w:t>None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70y7p7vvhqgp" w:colFirst="0" w:colLast="0"/>
      <w:bookmarkEnd w:id="4"/>
      <w:r w:rsidRPr="00CB32F3">
        <w:rPr>
          <w:rFonts w:ascii="Algerian" w:hAnsi="Algerian"/>
          <w:color w:val="C00000"/>
        </w:rPr>
        <w:t>How to play</w:t>
      </w:r>
    </w:p>
    <w:p w14:paraId="0000000A" w14:textId="7EDC5A59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traps and obstacles.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5" w:name="_st1gut76hejd" w:colFirst="0" w:colLast="0"/>
      <w:bookmarkEnd w:id="5"/>
      <w:r w:rsidRPr="00CB32F3">
        <w:rPr>
          <w:rFonts w:ascii="Algerian" w:hAnsi="Algerian"/>
          <w:color w:val="C00000"/>
        </w:rPr>
        <w:t>Controls</w:t>
      </w:r>
    </w:p>
    <w:p w14:paraId="0000000D" w14:textId="77777777" w:rsidR="008A635F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</w:p>
    <w:p w14:paraId="0000000E" w14:textId="77777777" w:rsidR="008A635F" w:rsidRDefault="008A635F"/>
    <w:p w14:paraId="00000011" w14:textId="15B09D32" w:rsidR="008A635F" w:rsidRPr="00CD78F1" w:rsidRDefault="00BA44A9" w:rsidP="00CD78F1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</w:p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6" w:name="_lkfca78ltaox" w:colFirst="0" w:colLast="0"/>
      <w:bookmarkEnd w:id="6"/>
      <w:r w:rsidRPr="00CB32F3">
        <w:rPr>
          <w:rFonts w:ascii="Algerian" w:hAnsi="Algerian"/>
          <w:color w:val="C00000"/>
        </w:rPr>
        <w:t>Requirements Met</w:t>
      </w:r>
    </w:p>
    <w:p w14:paraId="00000013" w14:textId="2D5F8BEE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>, dragon, torches, traps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r>
        <w:t>Thin-client</w:t>
      </w:r>
    </w:p>
    <w:p w14:paraId="00000015" w14:textId="77777777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single player mode, the dungeon will randomly generate for the knight to navigate if the human player chooses to play knight.</w:t>
      </w:r>
    </w:p>
    <w:p w14:paraId="00000016" w14:textId="77777777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 different song for raiding. The dragon can roar to psych the knight out.</w:t>
      </w:r>
    </w:p>
    <w:p w14:paraId="00000019" w14:textId="77777777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 Knight gets a prompt when it’s time to raid the lair.</w:t>
      </w:r>
    </w:p>
    <w:p w14:paraId="0000001A" w14:textId="77777777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</w:p>
    <w:p w14:paraId="0000001B" w14:textId="77777777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>knight and dragon are animated</w:t>
      </w:r>
    </w:p>
    <w:p w14:paraId="0000001C" w14:textId="77777777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 The dragon can hire minions to help defend the lair.</w:t>
      </w:r>
    </w:p>
    <w:p w14:paraId="0000001D" w14:textId="77777777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</w:p>
    <w:p w14:paraId="0000001E" w14:textId="77777777" w:rsidR="008A635F" w:rsidRDefault="008A635F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7" w:name="_p83d5itn0bpg" w:colFirst="0" w:colLast="0"/>
      <w:bookmarkEnd w:id="7"/>
      <w:r w:rsidRPr="00CB32F3">
        <w:rPr>
          <w:rFonts w:ascii="Algerian" w:hAnsi="Algerian"/>
          <w:color w:val="C00000"/>
        </w:rPr>
        <w:t>Assets</w:t>
      </w:r>
    </w:p>
    <w:p w14:paraId="00000025" w14:textId="293C7F05" w:rsidR="008A635F" w:rsidRDefault="00BA44A9">
      <w:r>
        <w:t>Floor, wall, gem</w:t>
      </w:r>
      <w:r w:rsidR="001B1EBC">
        <w:t>, knight, torch</w:t>
      </w:r>
      <w:r>
        <w:t xml:space="preserve"> and skybox textures made by Ace.</w:t>
      </w:r>
    </w:p>
    <w:p w14:paraId="10E1AF06" w14:textId="1BCA3160" w:rsidR="001B1EBC" w:rsidRDefault="001B1EBC">
      <w:r>
        <w:t xml:space="preserve">Dragon model </w:t>
      </w:r>
      <w:r w:rsidR="00C97143">
        <w:t xml:space="preserve">and terrain </w:t>
      </w:r>
      <w:r>
        <w:t>made by Josh</w:t>
      </w:r>
    </w:p>
    <w:p w14:paraId="5F39E7D1" w14:textId="77777777" w:rsidR="00C97143" w:rsidRDefault="00C97143" w:rsidP="00C97143">
      <w:r>
        <w:t>Music from https://filmmusic.io:</w:t>
      </w:r>
      <w:bookmarkStart w:id="8" w:name="_GoBack"/>
      <w:bookmarkEnd w:id="8"/>
    </w:p>
    <w:p w14:paraId="4B7F314A" w14:textId="77777777" w:rsidR="00C97143" w:rsidRDefault="00C97143" w:rsidP="00C97143">
      <w:r>
        <w:t>"Phantom from Space" by Kevin MacLeod (https://incompetech.com)</w:t>
      </w:r>
    </w:p>
    <w:p w14:paraId="0FE4B474" w14:textId="6992C117" w:rsidR="00C97143" w:rsidRPr="00BA44A9" w:rsidRDefault="00C97143" w:rsidP="00C97143">
      <w:proofErr w:type="spellStart"/>
      <w:r>
        <w:t>Licence</w:t>
      </w:r>
      <w:proofErr w:type="spellEnd"/>
      <w:r>
        <w:t>: CC BY (http://creativecommons.org/licenses/by/4.0/)</w:t>
      </w:r>
    </w:p>
    <w:sectPr w:rsidR="00C97143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1B1EBC"/>
    <w:rsid w:val="00684B0B"/>
    <w:rsid w:val="006E5FF5"/>
    <w:rsid w:val="008A09FD"/>
    <w:rsid w:val="008A635F"/>
    <w:rsid w:val="00AD1275"/>
    <w:rsid w:val="00B61147"/>
    <w:rsid w:val="00BA44A9"/>
    <w:rsid w:val="00C23FE2"/>
    <w:rsid w:val="00C43A00"/>
    <w:rsid w:val="00C97143"/>
    <w:rsid w:val="00CB32F3"/>
    <w:rsid w:val="00CD78F1"/>
    <w:rsid w:val="00E42839"/>
    <w:rsid w:val="00EA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18</cp:revision>
  <dcterms:created xsi:type="dcterms:W3CDTF">2019-04-09T20:57:00Z</dcterms:created>
  <dcterms:modified xsi:type="dcterms:W3CDTF">2019-05-07T21:23:00Z</dcterms:modified>
</cp:coreProperties>
</file>