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2"/>
          <w:lang w:val="de-DE"/>
        </w:rPr>
        <w:t xml:space="preserve">Protokoll von </w:t>
      </w:r>
      <w:r>
        <w:rPr>
          <w:rFonts w:cs="Arial" w:ascii="Arial" w:hAnsi="Arial"/>
          <w:b/>
          <w:sz w:val="32"/>
          <w:lang w:val="de-DE"/>
        </w:rPr>
        <w:t>25</w:t>
      </w:r>
      <w:r>
        <w:rPr>
          <w:rFonts w:cs="Arial" w:ascii="Arial" w:hAnsi="Arial"/>
          <w:b/>
          <w:sz w:val="32"/>
          <w:lang w:val="de-DE"/>
        </w:rPr>
        <w:t>.10.2018</w:t>
      </w:r>
    </w:p>
    <w:p>
      <w:pPr>
        <w:pStyle w:val="Normal"/>
        <w:jc w:val="both"/>
        <w:rPr>
          <w:rFonts w:ascii="Arial" w:hAnsi="Arial" w:cs="Arial"/>
          <w:b/>
          <w:b/>
          <w:sz w:val="24"/>
          <w:lang w:val="de-DE"/>
        </w:rPr>
      </w:pPr>
      <w:r>
        <w:rPr>
          <w:rFonts w:cs="Arial" w:ascii="Arial" w:hAnsi="Arial"/>
          <w:b/>
          <w:sz w:val="24"/>
          <w:lang w:val="de-DE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lang w:val="de-DE"/>
        </w:rPr>
      </w:pPr>
      <w:r>
        <w:rPr>
          <w:rFonts w:cs="Arial" w:ascii="Arial" w:hAnsi="Arial"/>
          <w:b/>
          <w:sz w:val="24"/>
          <w:lang w:val="de-DE"/>
        </w:rPr>
        <w:t xml:space="preserve">Teilnehmer: </w:t>
        <w:tab/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Ömer Kirdas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Adem-Can Agdas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Torben Kunow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Vadim Budagov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Aiman Muhammed Ismail Bin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  <w:t>Paul Mathia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b/>
          <w:sz w:val="24"/>
          <w:lang w:val="de-DE"/>
        </w:rPr>
        <w:t xml:space="preserve">Protokollant: </w:t>
      </w:r>
      <w:r>
        <w:rPr>
          <w:rFonts w:cs="Arial" w:ascii="Arial" w:hAnsi="Arial"/>
          <w:sz w:val="24"/>
          <w:lang w:val="de-DE"/>
        </w:rPr>
        <w:t>Torben Kunow</w:t>
      </w:r>
    </w:p>
    <w:p>
      <w:pPr>
        <w:pStyle w:val="Normal"/>
        <w:tabs>
          <w:tab w:val="left" w:pos="426" w:leader="none"/>
        </w:tabs>
        <w:spacing w:before="0" w:after="0"/>
        <w:ind w:left="426" w:hanging="426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b/>
          <w:sz w:val="24"/>
          <w:lang w:val="de-DE"/>
        </w:rPr>
        <w:t>Zur Kenntnis:</w:t>
      </w:r>
      <w:r>
        <w:rPr>
          <w:rFonts w:cs="Arial" w:ascii="Arial" w:hAnsi="Arial"/>
          <w:sz w:val="24"/>
          <w:lang w:val="de-DE"/>
        </w:rPr>
        <w:t xml:space="preserve"> Prof. Dr. Zhen Ru Dai</w:t>
      </w:r>
    </w:p>
    <w:p>
      <w:pPr>
        <w:pStyle w:val="Normal"/>
        <w:spacing w:before="0" w:after="0"/>
        <w:jc w:val="both"/>
        <w:rPr>
          <w:rFonts w:ascii="Arial" w:hAnsi="Arial" w:cs="Arial"/>
          <w:sz w:val="24"/>
          <w:lang w:val="de-DE"/>
        </w:rPr>
      </w:pPr>
      <w:r>
        <w:rPr>
          <w:rFonts w:cs="Arial" w:ascii="Arial" w:hAnsi="Arial"/>
          <w:sz w:val="24"/>
          <w:lang w:val="de-DE"/>
        </w:rPr>
      </w:r>
    </w:p>
    <w:tbl>
      <w:tblPr>
        <w:tblStyle w:val="Tabellenraster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4"/>
        <w:gridCol w:w="1196"/>
        <w:gridCol w:w="4605"/>
        <w:gridCol w:w="885"/>
        <w:gridCol w:w="1175"/>
        <w:gridCol w:w="985"/>
      </w:tblGrid>
      <w:tr>
        <w:trPr>
          <w:trHeight w:val="363" w:hRule="atLeast"/>
        </w:trPr>
        <w:tc>
          <w:tcPr>
            <w:tcW w:w="514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Nr.</w:t>
            </w:r>
          </w:p>
        </w:tc>
        <w:tc>
          <w:tcPr>
            <w:tcW w:w="1196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Priorität</w:t>
            </w:r>
          </w:p>
        </w:tc>
        <w:tc>
          <w:tcPr>
            <w:tcW w:w="4605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Stichwort und Beschreibung</w:t>
            </w:r>
          </w:p>
        </w:tc>
        <w:tc>
          <w:tcPr>
            <w:tcW w:w="885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Wer</w:t>
            </w:r>
          </w:p>
        </w:tc>
        <w:tc>
          <w:tcPr>
            <w:tcW w:w="1175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Bis wann</w:t>
            </w:r>
          </w:p>
        </w:tc>
        <w:tc>
          <w:tcPr>
            <w:tcW w:w="985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Erfüllt</w:t>
            </w:r>
          </w:p>
        </w:tc>
      </w:tr>
      <w:tr>
        <w:trPr>
          <w:trHeight w:val="363" w:hRule="atLeast"/>
        </w:trPr>
        <w:tc>
          <w:tcPr>
            <w:tcW w:w="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18.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A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b/>
                <w:lang w:val="de-DE"/>
              </w:rPr>
              <w:t>Feedback Praktikum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-Deadlines wurden eingehalten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-Threads und Channels wurden noch nicht implementiert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-Alle Dokumente im voraus ausdrucken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  <w:strike w:val="false"/>
                <w:dstrike w:val="false"/>
                <w:lang w:val="de-DE"/>
              </w:rPr>
            </w:pPr>
            <w:r>
              <w:rPr>
                <w:rFonts w:cs="Arial" w:ascii="Arial" w:hAnsi="Arial"/>
                <w:b w:val="false"/>
                <w:bCs w:val="false"/>
                <w:strike w:val="false"/>
                <w:dstrike w:val="false"/>
                <w:lang w:val="de-DE"/>
              </w:rPr>
              <w:t>-Fragen nicht gestellt: Im Wiki</w:t>
            </w:r>
          </w:p>
        </w:tc>
        <w:tc>
          <w:tcPr>
            <w:tcW w:w="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  <w:tc>
          <w:tcPr>
            <w:tcW w:w="1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  <w:tr>
        <w:trPr>
          <w:trHeight w:val="363" w:hRule="atLeast"/>
        </w:trPr>
        <w:tc>
          <w:tcPr>
            <w:tcW w:w="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19.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lang w:val="de-DE"/>
              </w:rPr>
              <w:t>A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lang w:val="de-DE"/>
              </w:rPr>
              <w:t xml:space="preserve">HAL </w:t>
            </w:r>
            <w:r>
              <w:rPr>
                <w:rFonts w:cs="Arial" w:ascii="Arial" w:hAnsi="Arial"/>
                <w:b/>
                <w:bCs/>
                <w:lang w:val="de-DE"/>
              </w:rPr>
              <w:t>Threadsafe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HAL ist Threadsafe da alle Zugriffe atomar sind, keine Synchronisationsmechanismen erforderlich</w:t>
            </w:r>
          </w:p>
        </w:tc>
        <w:tc>
          <w:tcPr>
            <w:tcW w:w="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  <w:tc>
          <w:tcPr>
            <w:tcW w:w="1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  <w:tr>
        <w:trPr>
          <w:trHeight w:val="363" w:hRule="atLeast"/>
        </w:trPr>
        <w:tc>
          <w:tcPr>
            <w:tcW w:w="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20.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B</w:t>
            </w:r>
            <w:bookmarkStart w:id="0" w:name="_GoBack"/>
            <w:bookmarkEnd w:id="0"/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lang w:val="de-DE"/>
              </w:rPr>
              <w:t>RDT Verbesserung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Enricos Verbesserung</w:t>
            </w:r>
            <w:r>
              <w:rPr>
                <w:rFonts w:cs="Arial" w:ascii="Arial" w:hAnsi="Arial"/>
                <w:b w:val="false"/>
                <w:bCs w:val="false"/>
                <w:lang w:val="de-DE"/>
              </w:rPr>
              <w:t xml:space="preserve">en(Layout usw.) </w:t>
            </w:r>
          </w:p>
        </w:tc>
        <w:tc>
          <w:tcPr>
            <w:tcW w:w="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Vadim</w:t>
            </w:r>
          </w:p>
        </w:tc>
        <w:tc>
          <w:tcPr>
            <w:tcW w:w="1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01.11.18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  <w:tr>
        <w:trPr>
          <w:trHeight w:val="363" w:hRule="atLeast"/>
        </w:trPr>
        <w:tc>
          <w:tcPr>
            <w:tcW w:w="5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44" w:right="-61" w:hanging="36"/>
              <w:rPr/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2</w:t>
            </w:r>
            <w:r>
              <w:rPr>
                <w:rFonts w:cs="Arial" w:ascii="Arial" w:hAnsi="Arial"/>
                <w:b w:val="false"/>
                <w:bCs w:val="false"/>
                <w:lang w:val="de-DE"/>
              </w:rPr>
              <w:t>1</w:t>
            </w:r>
            <w:r>
              <w:rPr>
                <w:rFonts w:cs="Arial" w:ascii="Arial" w:hAnsi="Arial"/>
                <w:b w:val="false"/>
                <w:bCs w:val="false"/>
                <w:lang w:val="de-DE"/>
              </w:rPr>
              <w:t>.</w:t>
            </w:r>
          </w:p>
        </w:tc>
        <w:tc>
          <w:tcPr>
            <w:tcW w:w="11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 w:val="false"/>
                <w:bCs w:val="false"/>
                <w:lang w:val="de-DE"/>
              </w:rPr>
              <w:t>B</w:t>
            </w:r>
          </w:p>
        </w:tc>
        <w:tc>
          <w:tcPr>
            <w:tcW w:w="46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lang w:val="de-DE"/>
              </w:rPr>
              <w:t>I</w:t>
            </w:r>
            <w:r>
              <w:rPr>
                <w:rFonts w:cs="Arial" w:ascii="Arial" w:hAnsi="Arial"/>
                <w:b/>
                <w:lang w:val="de-DE"/>
              </w:rPr>
              <w:t>ssues oeffnen</w:t>
            </w:r>
          </w:p>
        </w:tc>
        <w:tc>
          <w:tcPr>
            <w:tcW w:w="8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Paul</w:t>
            </w:r>
          </w:p>
        </w:tc>
        <w:tc>
          <w:tcPr>
            <w:tcW w:w="11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  <w:t>01.11.18</w:t>
            </w:r>
          </w:p>
        </w:tc>
        <w:tc>
          <w:tcPr>
            <w:tcW w:w="9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de-DE"/>
              </w:rPr>
            </w:pPr>
            <w:r>
              <w:rPr>
                <w:rFonts w:cs="Arial" w:ascii="Arial" w:hAnsi="Arial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rPr>
          <w:rFonts w:ascii="Arial" w:hAnsi="Arial" w:cs="Arial"/>
          <w:b/>
          <w:b/>
          <w:u w:val="single"/>
          <w:lang w:val="de-DE"/>
        </w:rPr>
      </w:pPr>
      <w:r>
        <w:rPr>
          <w:rFonts w:cs="Arial" w:ascii="Arial" w:hAnsi="Arial"/>
          <w:b/>
          <w:u w:val="single"/>
          <w:lang w:val="de-DE"/>
        </w:rPr>
        <w:t>Legende</w:t>
      </w:r>
    </w:p>
    <w:p>
      <w:pPr>
        <w:pStyle w:val="Normal"/>
        <w:spacing w:before="0" w:after="0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Priorität A = Hoch</w:t>
      </w:r>
    </w:p>
    <w:p>
      <w:pPr>
        <w:pStyle w:val="Normal"/>
        <w:spacing w:before="0" w:after="0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Priorität B = Mittel</w:t>
      </w:r>
    </w:p>
    <w:p>
      <w:pPr>
        <w:pStyle w:val="Normal"/>
        <w:spacing w:before="0" w:after="0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Priorität C = Niedrig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 xml:space="preserve">[Aiman, Vadim] = AV </w:t>
      </w:r>
    </w:p>
    <w:p>
      <w:pPr>
        <w:pStyle w:val="Normal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[Paul, Adem] = PA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lang w:val="de-DE"/>
        </w:rPr>
        <w:t>[Ömer, Torben] = ÖT</w:t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keepNext w:val="true"/>
      <w:keepLines/>
      <w:spacing w:before="240" w:after="0"/>
      <w:outlineLvl w:val="0"/>
      <w:rPr>
        <w:rFonts w:ascii="Arial Narrow" w:hAnsi="Arial Narrow" w:cs="Calibri Light" w:cstheme="majorHAnsi"/>
      </w:rPr>
    </w:pPr>
    <w:r>
      <w:rPr>
        <w:rFonts w:cs="Calibri Light" w:ascii="Arial Narrow" w:hAnsi="Arial Narrow" w:cstheme="majorHAnsi"/>
      </w:rPr>
      <w:t>Praktikum Embedded System Engineering.</w:t>
    </w:r>
  </w:p>
  <w:p>
    <w:pPr>
      <w:pStyle w:val="Header"/>
      <w:rPr>
        <w:lang w:val="de-DE"/>
      </w:rPr>
    </w:pPr>
    <w:r>
      <w:rPr>
        <w:lang w:val="de-DE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63c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d213b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213b2"/>
    <w:rPr>
      <w:lang w:val="en-GB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213b2"/>
    <w:rPr>
      <w:lang w:val="en-GB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d213b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770c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KopfzeileZchn"/>
    <w:uiPriority w:val="99"/>
    <w:unhideWhenUsed/>
    <w:rsid w:val="00d213b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d213b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64317735</Template>
  <TotalTime>128</TotalTime>
  <Application>LibreOffice/6.0.6.2$Linux_X86_64 LibreOffice_project/00m0$Build-2</Application>
  <Pages>1</Pages>
  <Words>120</Words>
  <Characters>705</Characters>
  <CharactersWithSpaces>783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2018-10-03T15:23:00Z</dcterms:created>
  <dc:creator>Vadim Budagov</dc:creator>
  <dc:description/>
  <dc:language>en-US</dc:language>
  <cp:lastModifiedBy/>
  <cp:lastPrinted>2018-09-27T14:38:00Z</cp:lastPrinted>
  <dcterms:modified xsi:type="dcterms:W3CDTF">2018-10-25T13:38:25Z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