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914E" w14:textId="4B438232" w:rsidR="00E8552B" w:rsidRPr="00E8552B" w:rsidRDefault="00E8552B" w:rsidP="00E8552B">
      <w:pPr>
        <w:pStyle w:val="Titel"/>
        <w:rPr>
          <w:b/>
          <w:bCs/>
        </w:rPr>
      </w:pPr>
      <w:proofErr w:type="spellStart"/>
      <w:r>
        <w:rPr>
          <w:lang w:val="en-GB"/>
        </w:rPr>
        <w:t>Reaktives</w:t>
      </w:r>
      <w:proofErr w:type="spellEnd"/>
      <w:r>
        <w:rPr>
          <w:lang w:val="en-GB"/>
        </w:rPr>
        <w:t xml:space="preserve"> System </w:t>
      </w:r>
      <w:r w:rsidRPr="00E07B75">
        <w:t>Feuchtigkeitsregelung</w:t>
      </w:r>
    </w:p>
    <w:p w14:paraId="3534616F" w14:textId="77777777" w:rsidR="00E8552B" w:rsidRPr="001D6333" w:rsidRDefault="00E8552B" w:rsidP="00E8552B"/>
    <w:p w14:paraId="358AC228" w14:textId="7B8F38AE" w:rsidR="00E8552B" w:rsidRDefault="00E8552B" w:rsidP="00E8552B">
      <w:pPr>
        <w:keepNext/>
        <w:jc w:val="center"/>
      </w:pPr>
    </w:p>
    <w:p w14:paraId="73CB93BA" w14:textId="77777777" w:rsidR="00E8552B" w:rsidRDefault="00E8552B" w:rsidP="00E8552B">
      <w:pPr>
        <w:jc w:val="center"/>
      </w:pPr>
    </w:p>
    <w:p w14:paraId="63EF41C0" w14:textId="77777777" w:rsidR="00E8552B" w:rsidRDefault="00E8552B" w:rsidP="00E8552B">
      <w:pPr>
        <w:pStyle w:val="Gitternetztabelle31"/>
      </w:pPr>
      <w:bookmarkStart w:id="0" w:name="_Toc500973718"/>
      <w:r>
        <w:t>Inhalt</w:t>
      </w:r>
      <w:bookmarkEnd w:id="0"/>
    </w:p>
    <w:sdt>
      <w:sdtPr>
        <w:id w:val="1956214782"/>
        <w:docPartObj>
          <w:docPartGallery w:val="Table of Contents"/>
          <w:docPartUnique/>
        </w:docPartObj>
      </w:sdtPr>
      <w:sdtEndPr>
        <w:rPr>
          <w:b/>
          <w:bCs/>
        </w:rPr>
      </w:sdtEndPr>
      <w:sdtContent>
        <w:p w14:paraId="446FBCB5" w14:textId="35927638" w:rsidR="00E07B75" w:rsidRDefault="00E8552B">
          <w:pPr>
            <w:pStyle w:val="Verzeichnis1"/>
            <w:tabs>
              <w:tab w:val="right" w:leader="dot" w:pos="9062"/>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500973718" w:history="1">
            <w:r w:rsidR="00E07B75" w:rsidRPr="00080D6F">
              <w:rPr>
                <w:rStyle w:val="Hyperlink"/>
                <w:noProof/>
              </w:rPr>
              <w:t>Inhalt</w:t>
            </w:r>
            <w:r w:rsidR="00E07B75">
              <w:rPr>
                <w:noProof/>
                <w:webHidden/>
              </w:rPr>
              <w:tab/>
            </w:r>
            <w:r w:rsidR="00E07B75">
              <w:rPr>
                <w:noProof/>
                <w:webHidden/>
              </w:rPr>
              <w:fldChar w:fldCharType="begin"/>
            </w:r>
            <w:r w:rsidR="00E07B75">
              <w:rPr>
                <w:noProof/>
                <w:webHidden/>
              </w:rPr>
              <w:instrText xml:space="preserve"> PAGEREF _Toc500973718 \h </w:instrText>
            </w:r>
            <w:r w:rsidR="00E07B75">
              <w:rPr>
                <w:noProof/>
                <w:webHidden/>
              </w:rPr>
            </w:r>
            <w:r w:rsidR="00E07B75">
              <w:rPr>
                <w:noProof/>
                <w:webHidden/>
              </w:rPr>
              <w:fldChar w:fldCharType="separate"/>
            </w:r>
            <w:r w:rsidR="00E07B75">
              <w:rPr>
                <w:noProof/>
                <w:webHidden/>
              </w:rPr>
              <w:t>1</w:t>
            </w:r>
            <w:r w:rsidR="00E07B75">
              <w:rPr>
                <w:noProof/>
                <w:webHidden/>
              </w:rPr>
              <w:fldChar w:fldCharType="end"/>
            </w:r>
          </w:hyperlink>
        </w:p>
        <w:p w14:paraId="0DA75003" w14:textId="2C7A3A90" w:rsidR="00E07B75" w:rsidRDefault="00E07B75">
          <w:pPr>
            <w:pStyle w:val="Verzeichnis1"/>
            <w:tabs>
              <w:tab w:val="right" w:leader="dot" w:pos="9062"/>
            </w:tabs>
            <w:rPr>
              <w:rFonts w:asciiTheme="minorHAnsi" w:eastAsiaTheme="minorEastAsia" w:hAnsiTheme="minorHAnsi" w:cstheme="minorBidi"/>
              <w:noProof/>
              <w:lang w:val="en-US" w:eastAsia="en-US"/>
            </w:rPr>
          </w:pPr>
          <w:hyperlink w:anchor="_Toc500973719" w:history="1">
            <w:r w:rsidRPr="00080D6F">
              <w:rPr>
                <w:rStyle w:val="Hyperlink"/>
                <w:noProof/>
              </w:rPr>
              <w:t>Dokumentorganisation</w:t>
            </w:r>
            <w:r>
              <w:rPr>
                <w:noProof/>
                <w:webHidden/>
              </w:rPr>
              <w:tab/>
            </w:r>
            <w:r>
              <w:rPr>
                <w:noProof/>
                <w:webHidden/>
              </w:rPr>
              <w:fldChar w:fldCharType="begin"/>
            </w:r>
            <w:r>
              <w:rPr>
                <w:noProof/>
                <w:webHidden/>
              </w:rPr>
              <w:instrText xml:space="preserve"> PAGEREF _Toc500973719 \h </w:instrText>
            </w:r>
            <w:r>
              <w:rPr>
                <w:noProof/>
                <w:webHidden/>
              </w:rPr>
            </w:r>
            <w:r>
              <w:rPr>
                <w:noProof/>
                <w:webHidden/>
              </w:rPr>
              <w:fldChar w:fldCharType="separate"/>
            </w:r>
            <w:r>
              <w:rPr>
                <w:noProof/>
                <w:webHidden/>
              </w:rPr>
              <w:t>2</w:t>
            </w:r>
            <w:r>
              <w:rPr>
                <w:noProof/>
                <w:webHidden/>
              </w:rPr>
              <w:fldChar w:fldCharType="end"/>
            </w:r>
          </w:hyperlink>
        </w:p>
        <w:p w14:paraId="66B537EA" w14:textId="0692865D" w:rsidR="00E07B75" w:rsidRDefault="00E07B75">
          <w:pPr>
            <w:pStyle w:val="Verzeichnis2"/>
            <w:tabs>
              <w:tab w:val="right" w:leader="dot" w:pos="9062"/>
            </w:tabs>
            <w:rPr>
              <w:rFonts w:asciiTheme="minorHAnsi" w:eastAsiaTheme="minorEastAsia" w:hAnsiTheme="minorHAnsi" w:cstheme="minorBidi"/>
              <w:noProof/>
              <w:lang w:val="en-US" w:eastAsia="en-US"/>
            </w:rPr>
          </w:pPr>
          <w:hyperlink w:anchor="_Toc500973720" w:history="1">
            <w:r w:rsidRPr="00080D6F">
              <w:rPr>
                <w:rStyle w:val="Hyperlink"/>
                <w:noProof/>
              </w:rPr>
              <w:t>Autorenliste</w:t>
            </w:r>
            <w:r>
              <w:rPr>
                <w:noProof/>
                <w:webHidden/>
              </w:rPr>
              <w:tab/>
            </w:r>
            <w:r>
              <w:rPr>
                <w:noProof/>
                <w:webHidden/>
              </w:rPr>
              <w:fldChar w:fldCharType="begin"/>
            </w:r>
            <w:r>
              <w:rPr>
                <w:noProof/>
                <w:webHidden/>
              </w:rPr>
              <w:instrText xml:space="preserve"> PAGEREF _Toc500973720 \h </w:instrText>
            </w:r>
            <w:r>
              <w:rPr>
                <w:noProof/>
                <w:webHidden/>
              </w:rPr>
            </w:r>
            <w:r>
              <w:rPr>
                <w:noProof/>
                <w:webHidden/>
              </w:rPr>
              <w:fldChar w:fldCharType="separate"/>
            </w:r>
            <w:r>
              <w:rPr>
                <w:noProof/>
                <w:webHidden/>
              </w:rPr>
              <w:t>2</w:t>
            </w:r>
            <w:r>
              <w:rPr>
                <w:noProof/>
                <w:webHidden/>
              </w:rPr>
              <w:fldChar w:fldCharType="end"/>
            </w:r>
          </w:hyperlink>
        </w:p>
        <w:p w14:paraId="512EE805" w14:textId="5A1BABFF" w:rsidR="00E07B75" w:rsidRDefault="00E07B75">
          <w:pPr>
            <w:pStyle w:val="Verzeichnis2"/>
            <w:tabs>
              <w:tab w:val="right" w:leader="dot" w:pos="9062"/>
            </w:tabs>
            <w:rPr>
              <w:rFonts w:asciiTheme="minorHAnsi" w:eastAsiaTheme="minorEastAsia" w:hAnsiTheme="minorHAnsi" w:cstheme="minorBidi"/>
              <w:noProof/>
              <w:lang w:val="en-US" w:eastAsia="en-US"/>
            </w:rPr>
          </w:pPr>
          <w:hyperlink w:anchor="_Toc500973721" w:history="1">
            <w:r w:rsidRPr="00080D6F">
              <w:rPr>
                <w:rStyle w:val="Hyperlink"/>
                <w:noProof/>
              </w:rPr>
              <w:t>Versionen</w:t>
            </w:r>
            <w:r>
              <w:rPr>
                <w:noProof/>
                <w:webHidden/>
              </w:rPr>
              <w:tab/>
            </w:r>
            <w:r>
              <w:rPr>
                <w:noProof/>
                <w:webHidden/>
              </w:rPr>
              <w:fldChar w:fldCharType="begin"/>
            </w:r>
            <w:r>
              <w:rPr>
                <w:noProof/>
                <w:webHidden/>
              </w:rPr>
              <w:instrText xml:space="preserve"> PAGEREF _Toc500973721 \h </w:instrText>
            </w:r>
            <w:r>
              <w:rPr>
                <w:noProof/>
                <w:webHidden/>
              </w:rPr>
            </w:r>
            <w:r>
              <w:rPr>
                <w:noProof/>
                <w:webHidden/>
              </w:rPr>
              <w:fldChar w:fldCharType="separate"/>
            </w:r>
            <w:r>
              <w:rPr>
                <w:noProof/>
                <w:webHidden/>
              </w:rPr>
              <w:t>2</w:t>
            </w:r>
            <w:r>
              <w:rPr>
                <w:noProof/>
                <w:webHidden/>
              </w:rPr>
              <w:fldChar w:fldCharType="end"/>
            </w:r>
          </w:hyperlink>
        </w:p>
        <w:p w14:paraId="0F87E3C2" w14:textId="737CA9DD" w:rsidR="00E07B75" w:rsidRDefault="00E07B75">
          <w:pPr>
            <w:pStyle w:val="Verzeichnis1"/>
            <w:tabs>
              <w:tab w:val="left" w:pos="440"/>
              <w:tab w:val="right" w:leader="dot" w:pos="9062"/>
            </w:tabs>
            <w:rPr>
              <w:rFonts w:asciiTheme="minorHAnsi" w:eastAsiaTheme="minorEastAsia" w:hAnsiTheme="minorHAnsi" w:cstheme="minorBidi"/>
              <w:noProof/>
              <w:lang w:val="en-US" w:eastAsia="en-US"/>
            </w:rPr>
          </w:pPr>
          <w:hyperlink w:anchor="_Toc500973722" w:history="1">
            <w:r w:rsidRPr="00080D6F">
              <w:rPr>
                <w:rStyle w:val="Hyperlink"/>
                <w:noProof/>
              </w:rPr>
              <w:t>1</w:t>
            </w:r>
            <w:r>
              <w:rPr>
                <w:rFonts w:asciiTheme="minorHAnsi" w:eastAsiaTheme="minorEastAsia" w:hAnsiTheme="minorHAnsi" w:cstheme="minorBidi"/>
                <w:noProof/>
                <w:lang w:val="en-US" w:eastAsia="en-US"/>
              </w:rPr>
              <w:tab/>
            </w:r>
            <w:r w:rsidRPr="00080D6F">
              <w:rPr>
                <w:rStyle w:val="Hyperlink"/>
                <w:noProof/>
              </w:rPr>
              <w:t>Einleitung</w:t>
            </w:r>
            <w:r>
              <w:rPr>
                <w:noProof/>
                <w:webHidden/>
              </w:rPr>
              <w:tab/>
            </w:r>
            <w:r>
              <w:rPr>
                <w:noProof/>
                <w:webHidden/>
              </w:rPr>
              <w:fldChar w:fldCharType="begin"/>
            </w:r>
            <w:r>
              <w:rPr>
                <w:noProof/>
                <w:webHidden/>
              </w:rPr>
              <w:instrText xml:space="preserve"> PAGEREF _Toc500973722 \h </w:instrText>
            </w:r>
            <w:r>
              <w:rPr>
                <w:noProof/>
                <w:webHidden/>
              </w:rPr>
            </w:r>
            <w:r>
              <w:rPr>
                <w:noProof/>
                <w:webHidden/>
              </w:rPr>
              <w:fldChar w:fldCharType="separate"/>
            </w:r>
            <w:r>
              <w:rPr>
                <w:noProof/>
                <w:webHidden/>
              </w:rPr>
              <w:t>2</w:t>
            </w:r>
            <w:r>
              <w:rPr>
                <w:noProof/>
                <w:webHidden/>
              </w:rPr>
              <w:fldChar w:fldCharType="end"/>
            </w:r>
          </w:hyperlink>
        </w:p>
        <w:p w14:paraId="6B393814" w14:textId="164B283C" w:rsidR="00E07B75" w:rsidRDefault="00E07B75">
          <w:pPr>
            <w:pStyle w:val="Verzeichnis1"/>
            <w:tabs>
              <w:tab w:val="left" w:pos="440"/>
              <w:tab w:val="right" w:leader="dot" w:pos="9062"/>
            </w:tabs>
            <w:rPr>
              <w:rFonts w:asciiTheme="minorHAnsi" w:eastAsiaTheme="minorEastAsia" w:hAnsiTheme="minorHAnsi" w:cstheme="minorBidi"/>
              <w:noProof/>
              <w:lang w:val="en-US" w:eastAsia="en-US"/>
            </w:rPr>
          </w:pPr>
          <w:hyperlink w:anchor="_Toc500973723" w:history="1">
            <w:r w:rsidRPr="00080D6F">
              <w:rPr>
                <w:rStyle w:val="Hyperlink"/>
                <w:noProof/>
              </w:rPr>
              <w:t>2</w:t>
            </w:r>
            <w:r>
              <w:rPr>
                <w:rFonts w:asciiTheme="minorHAnsi" w:eastAsiaTheme="minorEastAsia" w:hAnsiTheme="minorHAnsi" w:cstheme="minorBidi"/>
                <w:noProof/>
                <w:lang w:val="en-US" w:eastAsia="en-US"/>
              </w:rPr>
              <w:tab/>
            </w:r>
            <w:r w:rsidRPr="00080D6F">
              <w:rPr>
                <w:rStyle w:val="Hyperlink"/>
                <w:noProof/>
              </w:rPr>
              <w:t>Spezifikation der State Machine</w:t>
            </w:r>
            <w:r>
              <w:rPr>
                <w:noProof/>
                <w:webHidden/>
              </w:rPr>
              <w:tab/>
            </w:r>
            <w:r>
              <w:rPr>
                <w:noProof/>
                <w:webHidden/>
              </w:rPr>
              <w:fldChar w:fldCharType="begin"/>
            </w:r>
            <w:r>
              <w:rPr>
                <w:noProof/>
                <w:webHidden/>
              </w:rPr>
              <w:instrText xml:space="preserve"> PAGEREF _Toc500973723 \h </w:instrText>
            </w:r>
            <w:r>
              <w:rPr>
                <w:noProof/>
                <w:webHidden/>
              </w:rPr>
            </w:r>
            <w:r>
              <w:rPr>
                <w:noProof/>
                <w:webHidden/>
              </w:rPr>
              <w:fldChar w:fldCharType="separate"/>
            </w:r>
            <w:r>
              <w:rPr>
                <w:noProof/>
                <w:webHidden/>
              </w:rPr>
              <w:t>3</w:t>
            </w:r>
            <w:r>
              <w:rPr>
                <w:noProof/>
                <w:webHidden/>
              </w:rPr>
              <w:fldChar w:fldCharType="end"/>
            </w:r>
          </w:hyperlink>
        </w:p>
        <w:p w14:paraId="0D2956B9" w14:textId="0D1AD5AC" w:rsidR="00E07B75" w:rsidRDefault="00E07B75">
          <w:pPr>
            <w:pStyle w:val="Verzeichnis2"/>
            <w:tabs>
              <w:tab w:val="left" w:pos="880"/>
              <w:tab w:val="right" w:leader="dot" w:pos="9062"/>
            </w:tabs>
            <w:rPr>
              <w:rFonts w:asciiTheme="minorHAnsi" w:eastAsiaTheme="minorEastAsia" w:hAnsiTheme="minorHAnsi" w:cstheme="minorBidi"/>
              <w:noProof/>
              <w:lang w:val="en-US" w:eastAsia="en-US"/>
            </w:rPr>
          </w:pPr>
          <w:hyperlink w:anchor="_Toc500973724" w:history="1">
            <w:r w:rsidRPr="00080D6F">
              <w:rPr>
                <w:rStyle w:val="Hyperlink"/>
                <w:noProof/>
              </w:rPr>
              <w:t>2.1</w:t>
            </w:r>
            <w:r>
              <w:rPr>
                <w:rFonts w:asciiTheme="minorHAnsi" w:eastAsiaTheme="minorEastAsia" w:hAnsiTheme="minorHAnsi" w:cstheme="minorBidi"/>
                <w:noProof/>
                <w:lang w:val="en-US" w:eastAsia="en-US"/>
              </w:rPr>
              <w:tab/>
            </w:r>
            <w:r w:rsidRPr="00080D6F">
              <w:rPr>
                <w:rStyle w:val="Hyperlink"/>
                <w:noProof/>
              </w:rPr>
              <w:t>Systemkontextdiagramm</w:t>
            </w:r>
            <w:r>
              <w:rPr>
                <w:noProof/>
                <w:webHidden/>
              </w:rPr>
              <w:tab/>
            </w:r>
            <w:r>
              <w:rPr>
                <w:noProof/>
                <w:webHidden/>
              </w:rPr>
              <w:fldChar w:fldCharType="begin"/>
            </w:r>
            <w:r>
              <w:rPr>
                <w:noProof/>
                <w:webHidden/>
              </w:rPr>
              <w:instrText xml:space="preserve"> PAGEREF _Toc500973724 \h </w:instrText>
            </w:r>
            <w:r>
              <w:rPr>
                <w:noProof/>
                <w:webHidden/>
              </w:rPr>
            </w:r>
            <w:r>
              <w:rPr>
                <w:noProof/>
                <w:webHidden/>
              </w:rPr>
              <w:fldChar w:fldCharType="separate"/>
            </w:r>
            <w:r>
              <w:rPr>
                <w:noProof/>
                <w:webHidden/>
              </w:rPr>
              <w:t>3</w:t>
            </w:r>
            <w:r>
              <w:rPr>
                <w:noProof/>
                <w:webHidden/>
              </w:rPr>
              <w:fldChar w:fldCharType="end"/>
            </w:r>
          </w:hyperlink>
        </w:p>
        <w:p w14:paraId="05F0A9A3" w14:textId="4737FFD0" w:rsidR="00E07B75" w:rsidRDefault="00E07B75">
          <w:pPr>
            <w:pStyle w:val="Verzeichnis2"/>
            <w:tabs>
              <w:tab w:val="left" w:pos="880"/>
              <w:tab w:val="right" w:leader="dot" w:pos="9062"/>
            </w:tabs>
            <w:rPr>
              <w:rFonts w:asciiTheme="minorHAnsi" w:eastAsiaTheme="minorEastAsia" w:hAnsiTheme="minorHAnsi" w:cstheme="minorBidi"/>
              <w:noProof/>
              <w:lang w:val="en-US" w:eastAsia="en-US"/>
            </w:rPr>
          </w:pPr>
          <w:hyperlink w:anchor="_Toc500973725" w:history="1">
            <w:r w:rsidRPr="00080D6F">
              <w:rPr>
                <w:rStyle w:val="Hyperlink"/>
                <w:noProof/>
              </w:rPr>
              <w:t>2.2</w:t>
            </w:r>
            <w:r>
              <w:rPr>
                <w:rFonts w:asciiTheme="minorHAnsi" w:eastAsiaTheme="minorEastAsia" w:hAnsiTheme="minorHAnsi" w:cstheme="minorBidi"/>
                <w:noProof/>
                <w:lang w:val="en-US" w:eastAsia="en-US"/>
              </w:rPr>
              <w:tab/>
            </w:r>
            <w:r w:rsidRPr="00080D6F">
              <w:rPr>
                <w:rStyle w:val="Hyperlink"/>
                <w:noProof/>
              </w:rPr>
              <w:t>State Machine</w:t>
            </w:r>
            <w:r>
              <w:rPr>
                <w:noProof/>
                <w:webHidden/>
              </w:rPr>
              <w:tab/>
            </w:r>
            <w:r>
              <w:rPr>
                <w:noProof/>
                <w:webHidden/>
              </w:rPr>
              <w:fldChar w:fldCharType="begin"/>
            </w:r>
            <w:r>
              <w:rPr>
                <w:noProof/>
                <w:webHidden/>
              </w:rPr>
              <w:instrText xml:space="preserve"> PAGEREF _Toc500973725 \h </w:instrText>
            </w:r>
            <w:r>
              <w:rPr>
                <w:noProof/>
                <w:webHidden/>
              </w:rPr>
            </w:r>
            <w:r>
              <w:rPr>
                <w:noProof/>
                <w:webHidden/>
              </w:rPr>
              <w:fldChar w:fldCharType="separate"/>
            </w:r>
            <w:r>
              <w:rPr>
                <w:noProof/>
                <w:webHidden/>
              </w:rPr>
              <w:t>4</w:t>
            </w:r>
            <w:r>
              <w:rPr>
                <w:noProof/>
                <w:webHidden/>
              </w:rPr>
              <w:fldChar w:fldCharType="end"/>
            </w:r>
          </w:hyperlink>
        </w:p>
        <w:p w14:paraId="7CA88F0E" w14:textId="639C27EA" w:rsidR="00E07B75" w:rsidRDefault="00E07B75">
          <w:pPr>
            <w:pStyle w:val="Verzeichnis1"/>
            <w:tabs>
              <w:tab w:val="left" w:pos="440"/>
              <w:tab w:val="right" w:leader="dot" w:pos="9062"/>
            </w:tabs>
            <w:rPr>
              <w:rFonts w:asciiTheme="minorHAnsi" w:eastAsiaTheme="minorEastAsia" w:hAnsiTheme="minorHAnsi" w:cstheme="minorBidi"/>
              <w:noProof/>
              <w:lang w:val="en-US" w:eastAsia="en-US"/>
            </w:rPr>
          </w:pPr>
          <w:hyperlink w:anchor="_Toc500973726" w:history="1">
            <w:r w:rsidRPr="00080D6F">
              <w:rPr>
                <w:rStyle w:val="Hyperlink"/>
                <w:noProof/>
              </w:rPr>
              <w:t>3</w:t>
            </w:r>
            <w:r>
              <w:rPr>
                <w:rFonts w:asciiTheme="minorHAnsi" w:eastAsiaTheme="minorEastAsia" w:hAnsiTheme="minorHAnsi" w:cstheme="minorBidi"/>
                <w:noProof/>
                <w:lang w:val="en-US" w:eastAsia="en-US"/>
              </w:rPr>
              <w:tab/>
            </w:r>
            <w:r w:rsidRPr="00080D6F">
              <w:rPr>
                <w:rStyle w:val="Hyperlink"/>
                <w:noProof/>
              </w:rPr>
              <w:t>Testfallableitung</w:t>
            </w:r>
            <w:r>
              <w:rPr>
                <w:noProof/>
                <w:webHidden/>
              </w:rPr>
              <w:tab/>
            </w:r>
            <w:r>
              <w:rPr>
                <w:noProof/>
                <w:webHidden/>
              </w:rPr>
              <w:fldChar w:fldCharType="begin"/>
            </w:r>
            <w:r>
              <w:rPr>
                <w:noProof/>
                <w:webHidden/>
              </w:rPr>
              <w:instrText xml:space="preserve"> PAGEREF _Toc500973726 \h </w:instrText>
            </w:r>
            <w:r>
              <w:rPr>
                <w:noProof/>
                <w:webHidden/>
              </w:rPr>
            </w:r>
            <w:r>
              <w:rPr>
                <w:noProof/>
                <w:webHidden/>
              </w:rPr>
              <w:fldChar w:fldCharType="separate"/>
            </w:r>
            <w:r>
              <w:rPr>
                <w:noProof/>
                <w:webHidden/>
              </w:rPr>
              <w:t>5</w:t>
            </w:r>
            <w:r>
              <w:rPr>
                <w:noProof/>
                <w:webHidden/>
              </w:rPr>
              <w:fldChar w:fldCharType="end"/>
            </w:r>
          </w:hyperlink>
        </w:p>
        <w:p w14:paraId="6984F8CE" w14:textId="17C144EF" w:rsidR="00E07B75" w:rsidRDefault="00E07B75">
          <w:pPr>
            <w:pStyle w:val="Verzeichnis2"/>
            <w:tabs>
              <w:tab w:val="left" w:pos="880"/>
              <w:tab w:val="right" w:leader="dot" w:pos="9062"/>
            </w:tabs>
            <w:rPr>
              <w:rFonts w:asciiTheme="minorHAnsi" w:eastAsiaTheme="minorEastAsia" w:hAnsiTheme="minorHAnsi" w:cstheme="minorBidi"/>
              <w:noProof/>
              <w:lang w:val="en-US" w:eastAsia="en-US"/>
            </w:rPr>
          </w:pPr>
          <w:hyperlink w:anchor="_Toc500973727" w:history="1">
            <w:r w:rsidRPr="00080D6F">
              <w:rPr>
                <w:rStyle w:val="Hyperlink"/>
                <w:noProof/>
              </w:rPr>
              <w:t>3.1</w:t>
            </w:r>
            <w:r>
              <w:rPr>
                <w:rFonts w:asciiTheme="minorHAnsi" w:eastAsiaTheme="minorEastAsia" w:hAnsiTheme="minorHAnsi" w:cstheme="minorBidi"/>
                <w:noProof/>
                <w:lang w:val="en-US" w:eastAsia="en-US"/>
              </w:rPr>
              <w:tab/>
            </w:r>
            <w:r w:rsidRPr="00080D6F">
              <w:rPr>
                <w:rStyle w:val="Hyperlink"/>
                <w:noProof/>
              </w:rPr>
              <w:t>Zustandsübergangsbaum</w:t>
            </w:r>
            <w:r>
              <w:rPr>
                <w:noProof/>
                <w:webHidden/>
              </w:rPr>
              <w:tab/>
            </w:r>
            <w:r>
              <w:rPr>
                <w:noProof/>
                <w:webHidden/>
              </w:rPr>
              <w:fldChar w:fldCharType="begin"/>
            </w:r>
            <w:r>
              <w:rPr>
                <w:noProof/>
                <w:webHidden/>
              </w:rPr>
              <w:instrText xml:space="preserve"> PAGEREF _Toc500973727 \h </w:instrText>
            </w:r>
            <w:r>
              <w:rPr>
                <w:noProof/>
                <w:webHidden/>
              </w:rPr>
            </w:r>
            <w:r>
              <w:rPr>
                <w:noProof/>
                <w:webHidden/>
              </w:rPr>
              <w:fldChar w:fldCharType="separate"/>
            </w:r>
            <w:r>
              <w:rPr>
                <w:noProof/>
                <w:webHidden/>
              </w:rPr>
              <w:t>5</w:t>
            </w:r>
            <w:r>
              <w:rPr>
                <w:noProof/>
                <w:webHidden/>
              </w:rPr>
              <w:fldChar w:fldCharType="end"/>
            </w:r>
          </w:hyperlink>
        </w:p>
        <w:p w14:paraId="2D49E641" w14:textId="6AE103F0" w:rsidR="00E07B75" w:rsidRDefault="00E07B75">
          <w:pPr>
            <w:pStyle w:val="Verzeichnis2"/>
            <w:tabs>
              <w:tab w:val="left" w:pos="880"/>
              <w:tab w:val="right" w:leader="dot" w:pos="9062"/>
            </w:tabs>
            <w:rPr>
              <w:rFonts w:asciiTheme="minorHAnsi" w:eastAsiaTheme="minorEastAsia" w:hAnsiTheme="minorHAnsi" w:cstheme="minorBidi"/>
              <w:noProof/>
              <w:lang w:val="en-US" w:eastAsia="en-US"/>
            </w:rPr>
          </w:pPr>
          <w:hyperlink w:anchor="_Toc500973728" w:history="1">
            <w:r w:rsidRPr="00080D6F">
              <w:rPr>
                <w:rStyle w:val="Hyperlink"/>
                <w:noProof/>
              </w:rPr>
              <w:t>3.2</w:t>
            </w:r>
            <w:r>
              <w:rPr>
                <w:rFonts w:asciiTheme="minorHAnsi" w:eastAsiaTheme="minorEastAsia" w:hAnsiTheme="minorHAnsi" w:cstheme="minorBidi"/>
                <w:noProof/>
                <w:lang w:val="en-US" w:eastAsia="en-US"/>
              </w:rPr>
              <w:tab/>
            </w:r>
            <w:r w:rsidRPr="00080D6F">
              <w:rPr>
                <w:rStyle w:val="Hyperlink"/>
                <w:noProof/>
              </w:rPr>
              <w:t>Sequenzdiagramm</w:t>
            </w:r>
            <w:r>
              <w:rPr>
                <w:noProof/>
                <w:webHidden/>
              </w:rPr>
              <w:tab/>
            </w:r>
            <w:r>
              <w:rPr>
                <w:noProof/>
                <w:webHidden/>
              </w:rPr>
              <w:fldChar w:fldCharType="begin"/>
            </w:r>
            <w:r>
              <w:rPr>
                <w:noProof/>
                <w:webHidden/>
              </w:rPr>
              <w:instrText xml:space="preserve"> PAGEREF _Toc500973728 \h </w:instrText>
            </w:r>
            <w:r>
              <w:rPr>
                <w:noProof/>
                <w:webHidden/>
              </w:rPr>
            </w:r>
            <w:r>
              <w:rPr>
                <w:noProof/>
                <w:webHidden/>
              </w:rPr>
              <w:fldChar w:fldCharType="separate"/>
            </w:r>
            <w:r>
              <w:rPr>
                <w:noProof/>
                <w:webHidden/>
              </w:rPr>
              <w:t>6</w:t>
            </w:r>
            <w:r>
              <w:rPr>
                <w:noProof/>
                <w:webHidden/>
              </w:rPr>
              <w:fldChar w:fldCharType="end"/>
            </w:r>
          </w:hyperlink>
        </w:p>
        <w:p w14:paraId="4F44B9BD" w14:textId="693C2BF8" w:rsidR="00E8552B" w:rsidRDefault="00E8552B" w:rsidP="00E8552B">
          <w:r>
            <w:rPr>
              <w:b/>
              <w:bCs/>
            </w:rPr>
            <w:fldChar w:fldCharType="end"/>
          </w:r>
        </w:p>
      </w:sdtContent>
    </w:sdt>
    <w:p w14:paraId="1A966027" w14:textId="77777777" w:rsidR="00E8552B" w:rsidRDefault="00E8552B" w:rsidP="00E8552B">
      <w:pPr>
        <w:pStyle w:val="Verzeichnis1"/>
        <w:tabs>
          <w:tab w:val="left" w:pos="362"/>
          <w:tab w:val="right" w:leader="dot" w:pos="9062"/>
        </w:tabs>
      </w:pPr>
      <w:r>
        <w:t xml:space="preserve">  </w:t>
      </w:r>
    </w:p>
    <w:p w14:paraId="15F37F81" w14:textId="77777777" w:rsidR="00E8552B" w:rsidRDefault="00E8552B" w:rsidP="00E8552B">
      <w:pPr>
        <w:rPr>
          <w:b/>
          <w:bCs/>
          <w:sz w:val="24"/>
          <w:szCs w:val="24"/>
        </w:rPr>
      </w:pPr>
    </w:p>
    <w:p w14:paraId="35B4FE5E" w14:textId="77777777" w:rsidR="00E8552B" w:rsidRDefault="00E8552B">
      <w:pPr>
        <w:suppressAutoHyphens w:val="0"/>
        <w:spacing w:after="160" w:line="259" w:lineRule="auto"/>
        <w:rPr>
          <w:rFonts w:ascii="Cambria" w:eastAsia="MS Gothic" w:hAnsi="Cambria" w:cs="Times New Roman"/>
          <w:b/>
          <w:bCs/>
          <w:color w:val="365F91"/>
          <w:sz w:val="28"/>
          <w:szCs w:val="28"/>
        </w:rPr>
      </w:pPr>
      <w:bookmarkStart w:id="1" w:name="__RefHeading___Toc308008028"/>
      <w:bookmarkEnd w:id="1"/>
      <w:r>
        <w:br w:type="page"/>
      </w:r>
    </w:p>
    <w:p w14:paraId="396F2858" w14:textId="74DBF78E" w:rsidR="00E8552B" w:rsidRDefault="00E8552B" w:rsidP="00E8552B">
      <w:pPr>
        <w:pStyle w:val="berschrift1"/>
        <w:numPr>
          <w:ilvl w:val="0"/>
          <w:numId w:val="0"/>
        </w:numPr>
      </w:pPr>
      <w:bookmarkStart w:id="2" w:name="_Toc500973719"/>
      <w:r>
        <w:lastRenderedPageBreak/>
        <w:t>Dokumentorganisation</w:t>
      </w:r>
      <w:bookmarkEnd w:id="2"/>
    </w:p>
    <w:p w14:paraId="786B7F72" w14:textId="77777777" w:rsidR="00E8552B" w:rsidRDefault="00E8552B" w:rsidP="00E8552B">
      <w:pPr>
        <w:pStyle w:val="berschrift2"/>
        <w:numPr>
          <w:ilvl w:val="1"/>
          <w:numId w:val="0"/>
        </w:numPr>
      </w:pPr>
      <w:bookmarkStart w:id="3" w:name="__RefHeading___Toc308008029"/>
      <w:bookmarkStart w:id="4" w:name="_Toc500973720"/>
      <w:bookmarkEnd w:id="3"/>
      <w:r>
        <w:t>Autorenliste</w:t>
      </w:r>
      <w:bookmarkEnd w:id="4"/>
    </w:p>
    <w:tbl>
      <w:tblPr>
        <w:tblW w:w="9232" w:type="dxa"/>
        <w:tblInd w:w="-10" w:type="dxa"/>
        <w:tblLayout w:type="fixed"/>
        <w:tblLook w:val="0000" w:firstRow="0" w:lastRow="0" w:firstColumn="0" w:lastColumn="0" w:noHBand="0" w:noVBand="0"/>
      </w:tblPr>
      <w:tblGrid>
        <w:gridCol w:w="2093"/>
        <w:gridCol w:w="7139"/>
      </w:tblGrid>
      <w:tr w:rsidR="00E8552B" w14:paraId="73C7EAD5"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4F05438E" w14:textId="77777777" w:rsidR="00E8552B" w:rsidRDefault="00E8552B" w:rsidP="00F54850">
            <w:pPr>
              <w:spacing w:after="0" w:line="240" w:lineRule="auto"/>
            </w:pPr>
            <w:r>
              <w:t>Kürzel</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17FD8444" w14:textId="77777777" w:rsidR="00E8552B" w:rsidRDefault="00E8552B" w:rsidP="00F54850">
            <w:pPr>
              <w:spacing w:after="0" w:line="240" w:lineRule="auto"/>
            </w:pPr>
            <w:r>
              <w:t>Name</w:t>
            </w:r>
          </w:p>
        </w:tc>
      </w:tr>
      <w:tr w:rsidR="00E8552B" w14:paraId="0FB24292"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5BEE3306" w14:textId="77777777" w:rsidR="00E8552B" w:rsidRDefault="00E8552B" w:rsidP="00F54850">
            <w:r>
              <w:t>MAX</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28437F" w14:textId="77777777" w:rsidR="00E8552B" w:rsidRDefault="00E8552B" w:rsidP="00F54850">
            <w:r>
              <w:t>Maximilian Mang</w:t>
            </w:r>
          </w:p>
        </w:tc>
      </w:tr>
      <w:tr w:rsidR="00E8552B" w14:paraId="3561C270"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4B08FF0" w14:textId="77777777" w:rsidR="00E8552B" w:rsidRDefault="00E8552B" w:rsidP="00F54850">
            <w:r>
              <w:t>STARK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8ECD2B" w14:textId="77777777" w:rsidR="00E8552B" w:rsidRDefault="00E8552B" w:rsidP="00F54850">
            <w:r>
              <w:t>Franek Stark</w:t>
            </w:r>
          </w:p>
        </w:tc>
      </w:tr>
      <w:tr w:rsidR="00E8552B" w14:paraId="5EC7CC6E"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026D1809" w14:textId="77777777" w:rsidR="00E8552B" w:rsidRDefault="00E8552B" w:rsidP="00F54850">
            <w:r>
              <w:t>BCK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3FC07A" w14:textId="77777777" w:rsidR="00E8552B" w:rsidRDefault="00E8552B" w:rsidP="00F54850">
            <w:r>
              <w:t>Martin Beckmann</w:t>
            </w:r>
          </w:p>
        </w:tc>
      </w:tr>
      <w:tr w:rsidR="00E8552B" w14:paraId="2E8DD009"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1FA8D13" w14:textId="77777777" w:rsidR="00E8552B" w:rsidRDefault="00E8552B" w:rsidP="00F54850">
            <w:r>
              <w:t>FCD</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02E811" w14:textId="77777777" w:rsidR="00E8552B" w:rsidRDefault="00E8552B" w:rsidP="00F54850">
            <w:r>
              <w:t>Frederic Dlugi</w:t>
            </w:r>
          </w:p>
        </w:tc>
      </w:tr>
    </w:tbl>
    <w:p w14:paraId="1172A67D" w14:textId="77777777" w:rsidR="00E8552B" w:rsidRDefault="00E8552B" w:rsidP="00E8552B">
      <w:pPr>
        <w:pStyle w:val="berschrift2"/>
        <w:numPr>
          <w:ilvl w:val="1"/>
          <w:numId w:val="0"/>
        </w:numPr>
      </w:pPr>
      <w:bookmarkStart w:id="5" w:name="__RefHeading___Toc308008030"/>
      <w:bookmarkStart w:id="6" w:name="_Toc500973721"/>
      <w:bookmarkEnd w:id="5"/>
      <w:r>
        <w:t>Versionen</w:t>
      </w:r>
      <w:bookmarkEnd w:id="6"/>
    </w:p>
    <w:tbl>
      <w:tblPr>
        <w:tblW w:w="9420" w:type="dxa"/>
        <w:tblInd w:w="-10" w:type="dxa"/>
        <w:tblLayout w:type="fixed"/>
        <w:tblLook w:val="0000" w:firstRow="0" w:lastRow="0" w:firstColumn="0" w:lastColumn="0" w:noHBand="0" w:noVBand="0"/>
      </w:tblPr>
      <w:tblGrid>
        <w:gridCol w:w="1005"/>
        <w:gridCol w:w="1245"/>
        <w:gridCol w:w="2100"/>
        <w:gridCol w:w="5070"/>
      </w:tblGrid>
      <w:tr w:rsidR="00E8552B" w14:paraId="6A99B98E"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C6D9F1"/>
          </w:tcPr>
          <w:p w14:paraId="7669CC3E" w14:textId="77777777" w:rsidR="00E8552B" w:rsidRDefault="00E8552B" w:rsidP="00F54850">
            <w:pPr>
              <w:spacing w:after="0" w:line="240" w:lineRule="auto"/>
            </w:pPr>
            <w:r>
              <w:t>Version</w:t>
            </w:r>
          </w:p>
        </w:tc>
        <w:tc>
          <w:tcPr>
            <w:tcW w:w="1245" w:type="dxa"/>
            <w:tcBorders>
              <w:top w:val="single" w:sz="4" w:space="0" w:color="000000" w:themeColor="text1"/>
              <w:left w:val="single" w:sz="4" w:space="0" w:color="000000" w:themeColor="text1"/>
              <w:bottom w:val="single" w:sz="4" w:space="0" w:color="000000" w:themeColor="text1"/>
            </w:tcBorders>
            <w:shd w:val="clear" w:color="auto" w:fill="C6D9F1"/>
          </w:tcPr>
          <w:p w14:paraId="53CD67A0" w14:textId="77777777" w:rsidR="00E8552B" w:rsidRDefault="00E8552B" w:rsidP="00F54850">
            <w:pPr>
              <w:spacing w:after="0" w:line="240" w:lineRule="auto"/>
            </w:pPr>
            <w:r>
              <w:t>Erstellt</w:t>
            </w:r>
          </w:p>
        </w:tc>
        <w:tc>
          <w:tcPr>
            <w:tcW w:w="2100" w:type="dxa"/>
            <w:tcBorders>
              <w:top w:val="single" w:sz="4" w:space="0" w:color="000000" w:themeColor="text1"/>
              <w:left w:val="single" w:sz="4" w:space="0" w:color="000000" w:themeColor="text1"/>
              <w:bottom w:val="single" w:sz="4" w:space="0" w:color="000000" w:themeColor="text1"/>
            </w:tcBorders>
            <w:shd w:val="clear" w:color="auto" w:fill="C6D9F1"/>
          </w:tcPr>
          <w:p w14:paraId="0A0D3DC5" w14:textId="77777777" w:rsidR="00E8552B" w:rsidRDefault="00E8552B" w:rsidP="00F54850">
            <w:pPr>
              <w:spacing w:after="0" w:line="240" w:lineRule="auto"/>
            </w:pPr>
            <w:r>
              <w:t>Autor</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39075D79" w14:textId="77777777" w:rsidR="00E8552B" w:rsidRDefault="00E8552B" w:rsidP="00F54850">
            <w:pPr>
              <w:spacing w:after="0" w:line="240" w:lineRule="auto"/>
            </w:pPr>
            <w:r>
              <w:t>Kommentar</w:t>
            </w:r>
          </w:p>
        </w:tc>
      </w:tr>
      <w:tr w:rsidR="00E8552B" w14:paraId="04DBEDC6"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248B6C8E" w14:textId="26D28F3C" w:rsidR="00E8552B" w:rsidRDefault="00B655D1" w:rsidP="00F54850">
            <w:pPr>
              <w:snapToGrid w:val="0"/>
              <w:spacing w:after="0" w:line="240" w:lineRule="auto"/>
            </w:pPr>
            <w:r>
              <w:t>0.8</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13D04E4B" w14:textId="44725C02" w:rsidR="00E8552B" w:rsidRDefault="00B655D1" w:rsidP="00F54850">
            <w:pPr>
              <w:snapToGrid w:val="0"/>
              <w:spacing w:after="0" w:line="240" w:lineRule="auto"/>
            </w:pPr>
            <w:r>
              <w:t>06.12.2017</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39584A65" w14:textId="40FB962E" w:rsidR="00E8552B" w:rsidRDefault="00B655D1" w:rsidP="00F54850">
            <w:pPr>
              <w:snapToGrid w:val="0"/>
              <w:spacing w:after="0" w:line="240" w:lineRule="auto"/>
            </w:pPr>
            <w:r>
              <w:t>STARK</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2AD28C" w14:textId="3C3262F1" w:rsidR="00E8552B" w:rsidRDefault="00B655D1" w:rsidP="00F54850">
            <w:pPr>
              <w:spacing w:after="0" w:line="240" w:lineRule="auto"/>
            </w:pPr>
            <w:r>
              <w:t>Verknüpfen der Visio</w:t>
            </w:r>
            <w:r w:rsidR="00530ED5">
              <w:t>-</w:t>
            </w:r>
            <w:r>
              <w:t>Dokumente in Word!</w:t>
            </w:r>
          </w:p>
        </w:tc>
      </w:tr>
      <w:tr w:rsidR="00E8552B" w14:paraId="27812AD1" w14:textId="77777777" w:rsidTr="00F54850">
        <w:tc>
          <w:tcPr>
            <w:tcW w:w="1005" w:type="dxa"/>
            <w:tcBorders>
              <w:left w:val="single" w:sz="4" w:space="0" w:color="000000" w:themeColor="text1"/>
              <w:bottom w:val="single" w:sz="4" w:space="0" w:color="000000" w:themeColor="text1"/>
            </w:tcBorders>
            <w:shd w:val="clear" w:color="auto" w:fill="auto"/>
          </w:tcPr>
          <w:p w14:paraId="043D7F27" w14:textId="2E8EF1E0" w:rsidR="00E8552B" w:rsidRDefault="009B1AED" w:rsidP="00F54850">
            <w:pPr>
              <w:snapToGrid w:val="0"/>
              <w:spacing w:after="0" w:line="240" w:lineRule="auto"/>
            </w:pPr>
            <w:r>
              <w:t>0.9</w:t>
            </w:r>
          </w:p>
        </w:tc>
        <w:tc>
          <w:tcPr>
            <w:tcW w:w="1245" w:type="dxa"/>
            <w:tcBorders>
              <w:left w:val="single" w:sz="4" w:space="0" w:color="000000" w:themeColor="text1"/>
              <w:bottom w:val="single" w:sz="4" w:space="0" w:color="000000" w:themeColor="text1"/>
            </w:tcBorders>
            <w:shd w:val="clear" w:color="auto" w:fill="auto"/>
          </w:tcPr>
          <w:p w14:paraId="4643B3D0" w14:textId="0BFAFE74" w:rsidR="00E8552B" w:rsidRDefault="009B1AED" w:rsidP="00F54850">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2E5618B1" w14:textId="553B83AD" w:rsidR="00E8552B" w:rsidRDefault="009B1AED" w:rsidP="00F54850">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37FE07E2" w14:textId="7067B953" w:rsidR="00E8552B" w:rsidRDefault="009B1AED" w:rsidP="00F54850">
            <w:pPr>
              <w:spacing w:after="0" w:line="240" w:lineRule="auto"/>
            </w:pPr>
            <w:r>
              <w:t>Einleitung geschrieben</w:t>
            </w:r>
          </w:p>
        </w:tc>
      </w:tr>
      <w:tr w:rsidR="00EF393B" w14:paraId="7D5DC23E" w14:textId="77777777" w:rsidTr="00F54850">
        <w:tc>
          <w:tcPr>
            <w:tcW w:w="1005" w:type="dxa"/>
            <w:tcBorders>
              <w:left w:val="single" w:sz="4" w:space="0" w:color="000000" w:themeColor="text1"/>
              <w:bottom w:val="single" w:sz="4" w:space="0" w:color="000000" w:themeColor="text1"/>
            </w:tcBorders>
            <w:shd w:val="clear" w:color="auto" w:fill="auto"/>
          </w:tcPr>
          <w:p w14:paraId="215452DE" w14:textId="6368500D" w:rsidR="00EF393B" w:rsidRDefault="00EF393B" w:rsidP="00EF393B">
            <w:pPr>
              <w:snapToGrid w:val="0"/>
              <w:spacing w:after="0" w:line="240" w:lineRule="auto"/>
            </w:pPr>
            <w:r>
              <w:t>1.0</w:t>
            </w:r>
          </w:p>
        </w:tc>
        <w:tc>
          <w:tcPr>
            <w:tcW w:w="1245" w:type="dxa"/>
            <w:tcBorders>
              <w:left w:val="single" w:sz="4" w:space="0" w:color="000000" w:themeColor="text1"/>
              <w:bottom w:val="single" w:sz="4" w:space="0" w:color="000000" w:themeColor="text1"/>
            </w:tcBorders>
            <w:shd w:val="clear" w:color="auto" w:fill="auto"/>
          </w:tcPr>
          <w:p w14:paraId="3AFBD84E" w14:textId="3E12AD5B" w:rsidR="00EF393B" w:rsidRDefault="00EF393B" w:rsidP="00EF393B">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6AA5F104" w14:textId="587F7D75" w:rsidR="00EF393B" w:rsidRDefault="00EF393B" w:rsidP="00EF393B">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7B1C07A2" w14:textId="59D60554" w:rsidR="00EF393B" w:rsidRDefault="00EF393B" w:rsidP="00EF393B">
            <w:pPr>
              <w:snapToGrid w:val="0"/>
              <w:spacing w:after="0" w:line="240" w:lineRule="auto"/>
              <w:rPr>
                <w:color w:val="000000" w:themeColor="text1"/>
              </w:rPr>
            </w:pPr>
            <w:r>
              <w:rPr>
                <w:color w:val="000000" w:themeColor="text1"/>
              </w:rPr>
              <w:t>Systemkontext beschrieben</w:t>
            </w:r>
          </w:p>
        </w:tc>
      </w:tr>
    </w:tbl>
    <w:p w14:paraId="63C4E794" w14:textId="77114DB5" w:rsidR="00B655D1" w:rsidRDefault="00B655D1"/>
    <w:p w14:paraId="30E99DCE" w14:textId="01A06828" w:rsidR="00F250AF" w:rsidRDefault="00F250AF" w:rsidP="00F250AF">
      <w:pPr>
        <w:pStyle w:val="berschrift1"/>
      </w:pPr>
      <w:bookmarkStart w:id="7" w:name="_Toc500973722"/>
      <w:r>
        <w:t>Einleitung</w:t>
      </w:r>
      <w:bookmarkEnd w:id="7"/>
    </w:p>
    <w:p w14:paraId="01C864A8" w14:textId="52D71139" w:rsidR="00F250AF" w:rsidRPr="00F250AF" w:rsidRDefault="00F250AF" w:rsidP="00F250AF">
      <w:r>
        <w:t>In dieser Praktikumsaufgabe wurden verschiedene Modelle für eine Luft-Simulation einer Fertigungszelle entwickelt. In di</w:t>
      </w:r>
      <w:bookmarkStart w:id="8" w:name="_GoBack"/>
      <w:bookmarkEnd w:id="8"/>
      <w:r>
        <w:t xml:space="preserve">esem Beispiel soll eine Steuereinheit für die Luftfeuchtigkeit modelliert werden, die über ein Belüftungs-Tor, sowie eine Ab- und </w:t>
      </w:r>
      <w:proofErr w:type="spellStart"/>
      <w:r>
        <w:t>Zuluftpumpe</w:t>
      </w:r>
      <w:proofErr w:type="spellEnd"/>
      <w:r>
        <w:t xml:space="preserve"> und einen Luftbefeuchter die Luftfeuchtigkeit in einem optimalen Bereich hält. Es wurden ein Systemkontextdiagramm, ein Sequenzdiagramm, sowie eine State-</w:t>
      </w:r>
      <w:proofErr w:type="spellStart"/>
      <w:r>
        <w:t>Machine</w:t>
      </w:r>
      <w:proofErr w:type="spellEnd"/>
      <w:r>
        <w:t xml:space="preserve"> für diesen Kontext entwickelt.</w:t>
      </w:r>
    </w:p>
    <w:p w14:paraId="6DDF0446" w14:textId="5DFF0EE2" w:rsidR="00B655D1" w:rsidRDefault="00B655D1">
      <w:pPr>
        <w:suppressAutoHyphens w:val="0"/>
        <w:spacing w:after="160" w:line="259" w:lineRule="auto"/>
      </w:pPr>
      <w:r>
        <w:br w:type="page"/>
      </w:r>
    </w:p>
    <w:p w14:paraId="78C34A96" w14:textId="785C1044" w:rsidR="00033357" w:rsidRDefault="00B655D1" w:rsidP="00B655D1">
      <w:pPr>
        <w:pStyle w:val="berschrift1"/>
      </w:pPr>
      <w:bookmarkStart w:id="9" w:name="_Toc500973723"/>
      <w:r>
        <w:lastRenderedPageBreak/>
        <w:t>Spezifikation der State</w:t>
      </w:r>
      <w:r w:rsidR="00E07B75">
        <w:t xml:space="preserve"> </w:t>
      </w:r>
      <w:proofErr w:type="spellStart"/>
      <w:r w:rsidR="00E07B75">
        <w:t>M</w:t>
      </w:r>
      <w:r>
        <w:t>achine</w:t>
      </w:r>
      <w:bookmarkEnd w:id="9"/>
      <w:proofErr w:type="spellEnd"/>
    </w:p>
    <w:p w14:paraId="338C2E38" w14:textId="0EB66011" w:rsidR="00B655D1" w:rsidRDefault="00B655D1" w:rsidP="00B655D1">
      <w:pPr>
        <w:pStyle w:val="berschrift2"/>
      </w:pPr>
      <w:bookmarkStart w:id="10" w:name="_Toc500973724"/>
      <w:r>
        <w:t>Systemkontextdiagramm</w:t>
      </w:r>
      <w:bookmarkEnd w:id="10"/>
    </w:p>
    <w:p w14:paraId="059014DE" w14:textId="77777777" w:rsidR="009B1AED" w:rsidRPr="009B1AED" w:rsidRDefault="009B1AED" w:rsidP="009B1AED"/>
    <w:p w14:paraId="5EEF9FAB" w14:textId="3CE2598B" w:rsidR="00B655D1" w:rsidRPr="00B655D1" w:rsidRDefault="00246A22" w:rsidP="00B655D1">
      <w:r>
        <w:rPr>
          <w:noProof/>
        </w:rPr>
        <w:fldChar w:fldCharType="begin"/>
      </w:r>
      <w:r>
        <w:rPr>
          <w:noProof/>
        </w:rPr>
        <w:instrText xml:space="preserve"> LINK Visio.Drawing.15 "D:\\franek\\Documents\\Programming\\Java\\SE1\\Praktikum 3\\Systemkontextdiagramm.vsdx" "" \a \p \f 0 </w:instrText>
      </w:r>
      <w:r>
        <w:rPr>
          <w:noProof/>
        </w:rPr>
        <w:fldChar w:fldCharType="separate"/>
      </w:r>
      <w:r w:rsidR="00E07B75">
        <w:rPr>
          <w:noProof/>
        </w:rPr>
        <w:object w:dxaOrig="16396" w:dyaOrig="11371" w14:anchorId="613E5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53.15pt" o:ole="">
            <v:imagedata r:id="rId5" o:title=""/>
          </v:shape>
        </w:object>
      </w:r>
      <w:r>
        <w:rPr>
          <w:noProof/>
        </w:rPr>
        <w:fldChar w:fldCharType="end"/>
      </w:r>
    </w:p>
    <w:p w14:paraId="158DBC16" w14:textId="27228573" w:rsidR="00B655D1" w:rsidRDefault="009B1AED" w:rsidP="00B655D1">
      <w:r>
        <w:t xml:space="preserve">Im Zentrum unseres Systemkontextdiagramms steht </w:t>
      </w:r>
      <w:r w:rsidR="00014A72">
        <w:t>ein Controller. Dieser reagiert mit allen Geräten um die Luftfeuchtigkeit im optimalen Bereich zu halten. Außerdem werden über zwei Lampen gewisse Aktionen der Kontrollgeräte angezeigt. Z.B. das Schließen oder Öffnen des Tores. Im Fehlerzustand muss der Controller manuell von einer Person bedient werden, damit gewährleistet wird, dass alle Systeme korrekt arbeiten.</w:t>
      </w:r>
    </w:p>
    <w:p w14:paraId="243EC7DF" w14:textId="38D9EA6A" w:rsidR="00B655D1" w:rsidRDefault="00B655D1" w:rsidP="00B655D1">
      <w:pPr>
        <w:pStyle w:val="berschrift2"/>
      </w:pPr>
      <w:bookmarkStart w:id="11" w:name="_Toc500973725"/>
      <w:r>
        <w:lastRenderedPageBreak/>
        <w:t xml:space="preserve">State </w:t>
      </w:r>
      <w:proofErr w:type="spellStart"/>
      <w:r>
        <w:t>Machine</w:t>
      </w:r>
      <w:bookmarkEnd w:id="11"/>
      <w:proofErr w:type="spellEnd"/>
    </w:p>
    <w:p w14:paraId="1B02B62F" w14:textId="696A3790" w:rsidR="00B655D1" w:rsidRPr="00B655D1" w:rsidRDefault="00246A22" w:rsidP="00B655D1">
      <w:r>
        <w:fldChar w:fldCharType="begin"/>
      </w:r>
      <w:r>
        <w:instrText xml:space="preserve"> LINK Visio.Drawing.15 "D:\\franek\\Documents\\Programming\\Java\\SE1\\Praktikum 3\\StateMachine.vsdx" "" \a \p \f 0 </w:instrText>
      </w:r>
      <w:r>
        <w:fldChar w:fldCharType="separate"/>
      </w:r>
      <w:r w:rsidR="00E07B75">
        <w:object w:dxaOrig="16110" w:dyaOrig="11326" w14:anchorId="37F2D1E9">
          <v:shape id="_x0000_i1026" type="#_x0000_t75" style="width:504.45pt;height:345.45pt" o:ole="">
            <v:imagedata r:id="rId6" o:title=""/>
          </v:shape>
        </w:object>
      </w:r>
      <w:r>
        <w:fldChar w:fldCharType="end"/>
      </w:r>
    </w:p>
    <w:p w14:paraId="1B1BA0FD" w14:textId="78587EC4" w:rsidR="00B655D1" w:rsidRDefault="00530ED5" w:rsidP="00B655D1">
      <w:r>
        <w:t xml:space="preserve">Dieses Diagramm beschreibt die FSM, welche die Regelung der Feuchtigkeit in einer Fertigungszelle überwacht. Alle Aktionen die von der FSM ausgeführt werden, wurden als Ein- oder Ausgangsaktionen für vorhandene Zustände realisiert. Der Zustand </w:t>
      </w:r>
      <w:proofErr w:type="spellStart"/>
      <w:r>
        <w:t>StartingPumps</w:t>
      </w:r>
      <w:proofErr w:type="spellEnd"/>
      <w:r>
        <w:t xml:space="preserve"> wurde als eine weitere, interne FSM gestaltet. Dieser Zustand wird entweder nach 5 Sekunden verlassen oder wenn beide Teilautomaten in dem Zustand „</w:t>
      </w:r>
      <w:proofErr w:type="spellStart"/>
      <w:r>
        <w:t>StartingPumps</w:t>
      </w:r>
      <w:proofErr w:type="spellEnd"/>
      <w:r>
        <w:t>“ in einem akzeptierenden Zustand übergehen.</w:t>
      </w:r>
      <w:r w:rsidR="009D5278">
        <w:t xml:space="preserve"> Alle weiteren Übergänge werden mittels </w:t>
      </w:r>
      <w:r w:rsidR="009F4944">
        <w:t>Signale</w:t>
      </w:r>
      <w:r w:rsidR="009D5278">
        <w:t>vents</w:t>
      </w:r>
      <w:r w:rsidR="009F4944">
        <w:t xml:space="preserve">, </w:t>
      </w:r>
      <w:proofErr w:type="spellStart"/>
      <w:r w:rsidR="009F4944">
        <w:t>Timeevents</w:t>
      </w:r>
      <w:proofErr w:type="spellEnd"/>
      <w:r w:rsidR="009F4944">
        <w:t xml:space="preserve"> oder </w:t>
      </w:r>
      <w:proofErr w:type="spellStart"/>
      <w:r w:rsidR="009F4944">
        <w:t>Changeevents</w:t>
      </w:r>
      <w:proofErr w:type="spellEnd"/>
      <w:r w:rsidR="009D5278">
        <w:t xml:space="preserve"> ausgelöst</w:t>
      </w:r>
      <w:r w:rsidR="009F4944">
        <w:t>.</w:t>
      </w:r>
    </w:p>
    <w:p w14:paraId="0E77C6D0" w14:textId="29D6B6D1" w:rsidR="00B655D1" w:rsidRDefault="00B655D1" w:rsidP="00B655D1">
      <w:pPr>
        <w:pStyle w:val="berschrift1"/>
      </w:pPr>
      <w:bookmarkStart w:id="12" w:name="_Toc500973726"/>
      <w:r>
        <w:lastRenderedPageBreak/>
        <w:t>Testfallableitung</w:t>
      </w:r>
      <w:bookmarkEnd w:id="12"/>
    </w:p>
    <w:p w14:paraId="2D304BB7" w14:textId="43CC8BE0" w:rsidR="00B655D1" w:rsidRDefault="00B655D1" w:rsidP="00B655D1">
      <w:pPr>
        <w:pStyle w:val="berschrift2"/>
      </w:pPr>
      <w:bookmarkStart w:id="13" w:name="_Toc500973727"/>
      <w:r>
        <w:t>Zustandsübergangsbaum</w:t>
      </w:r>
      <w:bookmarkEnd w:id="13"/>
    </w:p>
    <w:p w14:paraId="191EED97" w14:textId="3FA73AFC" w:rsidR="00B655D1" w:rsidRPr="00B655D1" w:rsidRDefault="00246A22" w:rsidP="00B655D1">
      <w:r>
        <w:fldChar w:fldCharType="begin"/>
      </w:r>
      <w:r>
        <w:instrText xml:space="preserve"> LINK Visio.Drawing.15 "D:\\franek\\Documents\\Programming\\Java\\SE1\\Praktikum 3\\Zustandsübergangsbaum.vsdx" "" \a \p \f 0 </w:instrText>
      </w:r>
      <w:r>
        <w:fldChar w:fldCharType="separate"/>
      </w:r>
      <w:r w:rsidR="00E07B75">
        <w:object w:dxaOrig="8025" w:dyaOrig="11686" w14:anchorId="74965BA3">
          <v:shape id="_x0000_i1027" type="#_x0000_t75" style="width:403.3pt;height:583.3pt" o:ole="">
            <v:imagedata r:id="rId7" o:title=""/>
          </v:shape>
        </w:object>
      </w:r>
      <w:r>
        <w:fldChar w:fldCharType="end"/>
      </w:r>
    </w:p>
    <w:p w14:paraId="17D027CE" w14:textId="4EF38AE0" w:rsidR="00B655D1" w:rsidRPr="00490DBC" w:rsidRDefault="00E63BB0" w:rsidP="00B655D1">
      <w:r>
        <w:t>Dieser Zustandsüberführungsbaum stellt den Zustandsüberführungsgraphen</w:t>
      </w:r>
      <w:r w:rsidR="009F4944">
        <w:t xml:space="preserve"> der FSM</w:t>
      </w:r>
      <w:r>
        <w:t xml:space="preserve"> als Baum dar. Um die Schleifen eines allgemeinen Graphen abzubilden, werden einzelne Stränge von Zuständen solange verfolgt bis sie einen Zustand erreichen der bereits im Baum vorhanden ist. </w:t>
      </w:r>
      <w:r w:rsidR="009B7B65">
        <w:t xml:space="preserve">Der Übergang von </w:t>
      </w:r>
      <w:proofErr w:type="spellStart"/>
      <w:r w:rsidR="009B7B65">
        <w:t>StartingPumps</w:t>
      </w:r>
      <w:proofErr w:type="spellEnd"/>
      <w:r w:rsidR="009B7B65">
        <w:t xml:space="preserve"> zu </w:t>
      </w:r>
      <w:proofErr w:type="spellStart"/>
      <w:r w:rsidR="009B7B65">
        <w:t>Deh</w:t>
      </w:r>
      <w:r w:rsidR="00490DBC">
        <w:t>u</w:t>
      </w:r>
      <w:r w:rsidR="009B7B65">
        <w:t>midifying</w:t>
      </w:r>
      <w:proofErr w:type="spellEnd"/>
      <w:r w:rsidR="00490DBC">
        <w:t xml:space="preserve"> erfolgt ohne Event da </w:t>
      </w:r>
      <w:proofErr w:type="spellStart"/>
      <w:r w:rsidR="00490DBC">
        <w:t>StartingPumps</w:t>
      </w:r>
      <w:proofErr w:type="spellEnd"/>
      <w:r w:rsidR="00490DBC">
        <w:t xml:space="preserve"> intern eine weitere FSM </w:t>
      </w:r>
      <w:r w:rsidR="00490DBC">
        <w:lastRenderedPageBreak/>
        <w:t>ist. Somit findet der Übergang automatisch statt sobald</w:t>
      </w:r>
      <w:r w:rsidR="009F4944">
        <w:t xml:space="preserve"> der Zustand 5 Sekunden aktiv war oder</w:t>
      </w:r>
      <w:r w:rsidR="00490DBC">
        <w:t xml:space="preserve"> diese FSM innerhalb von 5 Sekunden in einen akzeptierenden Zustand gelangt (Pumpe A und Pumpe B gestartet).</w:t>
      </w:r>
    </w:p>
    <w:p w14:paraId="68E9A235" w14:textId="2C75E3FB" w:rsidR="00B655D1" w:rsidRDefault="00A75304" w:rsidP="00B655D1">
      <w:pPr>
        <w:pStyle w:val="berschrift2"/>
      </w:pPr>
      <w:bookmarkStart w:id="14" w:name="_Toc500973728"/>
      <w:r>
        <w:t>Sequenzd</w:t>
      </w:r>
      <w:r w:rsidR="00B655D1">
        <w:t>iagram</w:t>
      </w:r>
      <w:r>
        <w:t>m</w:t>
      </w:r>
      <w:bookmarkEnd w:id="14"/>
    </w:p>
    <w:p w14:paraId="166EAA24" w14:textId="42F18F27" w:rsidR="009F4944" w:rsidRDefault="00246A22" w:rsidP="00B655D1">
      <w:r>
        <w:fldChar w:fldCharType="begin"/>
      </w:r>
      <w:r>
        <w:instrText xml:space="preserve"> LINK Visio.Drawing.15 "D:\\franek\\Documents\\Programming\\Java\\SE1\\Praktikum 3\\SequenceDiagramm.vsdx" "" \a \p \f 0 </w:instrText>
      </w:r>
      <w:r>
        <w:fldChar w:fldCharType="separate"/>
      </w:r>
      <w:r w:rsidR="00E07B75">
        <w:object w:dxaOrig="15481" w:dyaOrig="10095" w14:anchorId="6A713F65">
          <v:shape id="_x0000_i1028" type="#_x0000_t75" style="width:497.15pt;height:324pt" o:ole="">
            <v:imagedata r:id="rId8" o:title=""/>
          </v:shape>
        </w:object>
      </w:r>
      <w:r>
        <w:fldChar w:fldCharType="end"/>
      </w:r>
    </w:p>
    <w:p w14:paraId="3E48A1BC" w14:textId="4761F899" w:rsidR="009F4944" w:rsidRDefault="009F4944">
      <w:pPr>
        <w:suppressAutoHyphens w:val="0"/>
        <w:spacing w:after="160" w:line="259" w:lineRule="auto"/>
      </w:pPr>
      <w:r>
        <w:t>Dies ist das Sequenzdiagramm, welches den längsten Pfad des Zustandsüberführungsbaums aus Sicht des Systems darstellt.</w:t>
      </w:r>
      <w:r w:rsidR="009608F0">
        <w:t xml:space="preserve"> Hier kann man gut erkennen, dass die State </w:t>
      </w:r>
      <w:proofErr w:type="spellStart"/>
      <w:r w:rsidR="009608F0">
        <w:t>Machine</w:t>
      </w:r>
      <w:proofErr w:type="spellEnd"/>
      <w:r w:rsidR="009608F0">
        <w:t xml:space="preserve"> auf alle relevanten Ereignisse reagiert und darauf hin entsprechend Methoden der Objekten aufruft, welche für die Steuerung z.B. des Tors oder </w:t>
      </w:r>
      <w:proofErr w:type="spellStart"/>
      <w:r w:rsidR="009608F0">
        <w:t>Zuluftpumpe</w:t>
      </w:r>
      <w:proofErr w:type="spellEnd"/>
      <w:r w:rsidR="009608F0">
        <w:t xml:space="preserve"> verantwortlich ist. Somit kann das Sequenzdiagramm konkret Vorgänge in einem Programm darstellen, wogegen das Diagramm der FSM nur soweit Informationen </w:t>
      </w:r>
      <w:r w:rsidR="00E633E1">
        <w:t>darstellt</w:t>
      </w:r>
      <w:r w:rsidR="009608F0">
        <w:t>, dass man sich etwas unter dem ganzen Vorgang vorstellen kann.</w:t>
      </w:r>
    </w:p>
    <w:p w14:paraId="6B75F563" w14:textId="42C4F942" w:rsidR="00B655D1" w:rsidRDefault="009F4944" w:rsidP="009F4944">
      <w:pPr>
        <w:suppressAutoHyphens w:val="0"/>
        <w:spacing w:after="160" w:line="259" w:lineRule="auto"/>
      </w:pPr>
      <w:r>
        <w:br w:type="page"/>
      </w:r>
      <w:r w:rsidR="00E07B75">
        <w:lastRenderedPageBreak/>
        <w:t xml:space="preserve"> </w:t>
      </w:r>
    </w:p>
    <w:p w14:paraId="47738234" w14:textId="571A6138" w:rsidR="00B655D1" w:rsidRDefault="00246A22" w:rsidP="00B655D1">
      <w:r>
        <w:fldChar w:fldCharType="begin"/>
      </w:r>
      <w:r>
        <w:instrText xml:space="preserve"> LINK Visio.Drawing.15 "D:\\franek\\Documents\\Programming\\Java\\SE1\\Praktikum 3\\Klassendiagramm.vsdx" "" \a \p \f 0 </w:instrText>
      </w:r>
      <w:r>
        <w:fldChar w:fldCharType="separate"/>
      </w:r>
      <w:r w:rsidR="00E07B75">
        <w:object w:dxaOrig="15151" w:dyaOrig="8041" w14:anchorId="0F51F4E7">
          <v:shape id="_x0000_i1029" type="#_x0000_t75" style="width:474.85pt;height:252pt" o:ole="">
            <v:imagedata r:id="rId9" o:title=""/>
          </v:shape>
        </w:object>
      </w:r>
      <w:r>
        <w:fldChar w:fldCharType="end"/>
      </w:r>
    </w:p>
    <w:p w14:paraId="1888597F" w14:textId="73400AD8" w:rsidR="00B655D1" w:rsidRPr="00B655D1" w:rsidRDefault="00796A0F" w:rsidP="00B655D1">
      <w:r>
        <w:t xml:space="preserve">Dies ist das Klassendiagramm welches alle genutzten Klassen in dem Programm darstellt, welches das Feuchtigkeitsniveau einer Fertigungszelle verwalten soll. Hier erkennt man, dass die Klasse FSM die einzige ist, welche </w:t>
      </w:r>
      <w:r w:rsidR="00E07B75">
        <w:t>andere Objekte steuern kann, da sich alle anderen Klassen nicht gegenseitig benutzen. Auf die Signaturen der Methoden und Klassenvariablen wurde verzichtet, da hier nur gezeigt werden soll wer für das Verhalten des Programms verantwortlich ist.</w:t>
      </w:r>
    </w:p>
    <w:sectPr w:rsidR="00B655D1" w:rsidRPr="00B655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7E"/>
    <w:rsid w:val="00014A72"/>
    <w:rsid w:val="00015AD7"/>
    <w:rsid w:val="00033357"/>
    <w:rsid w:val="00063DB0"/>
    <w:rsid w:val="001D5060"/>
    <w:rsid w:val="00246A22"/>
    <w:rsid w:val="00490DBC"/>
    <w:rsid w:val="004C174D"/>
    <w:rsid w:val="00530ED5"/>
    <w:rsid w:val="006144C3"/>
    <w:rsid w:val="00702585"/>
    <w:rsid w:val="00796A0F"/>
    <w:rsid w:val="00804476"/>
    <w:rsid w:val="009608F0"/>
    <w:rsid w:val="009B1AED"/>
    <w:rsid w:val="009B7B65"/>
    <w:rsid w:val="009D5278"/>
    <w:rsid w:val="009F4944"/>
    <w:rsid w:val="00A75304"/>
    <w:rsid w:val="00AA608C"/>
    <w:rsid w:val="00B655D1"/>
    <w:rsid w:val="00E07B75"/>
    <w:rsid w:val="00E633E1"/>
    <w:rsid w:val="00E63BB0"/>
    <w:rsid w:val="00E8552B"/>
    <w:rsid w:val="00EF393B"/>
    <w:rsid w:val="00F250AF"/>
    <w:rsid w:val="00F437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9FC"/>
  <w15:chartTrackingRefBased/>
  <w15:docId w15:val="{ADDAE311-80DA-42E9-86FF-35F8BED8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8552B"/>
    <w:pPr>
      <w:suppressAutoHyphens/>
      <w:spacing w:after="200" w:line="276" w:lineRule="auto"/>
    </w:pPr>
    <w:rPr>
      <w:rFonts w:ascii="Calibri" w:eastAsia="MS Mincho" w:hAnsi="Calibri" w:cs="Arial"/>
      <w:lang w:eastAsia="ja-JP"/>
    </w:rPr>
  </w:style>
  <w:style w:type="paragraph" w:styleId="berschrift1">
    <w:name w:val="heading 1"/>
    <w:basedOn w:val="Standard"/>
    <w:next w:val="Standard"/>
    <w:link w:val="berschrift1Zchn"/>
    <w:qFormat/>
    <w:rsid w:val="00E8552B"/>
    <w:pPr>
      <w:keepNext/>
      <w:keepLines/>
      <w:numPr>
        <w:numId w:val="1"/>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link w:val="berschrift2Zchn"/>
    <w:qFormat/>
    <w:rsid w:val="00E8552B"/>
    <w:pPr>
      <w:keepNext/>
      <w:keepLines/>
      <w:numPr>
        <w:ilvl w:val="1"/>
        <w:numId w:val="1"/>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link w:val="berschrift3Zchn"/>
    <w:qFormat/>
    <w:rsid w:val="00E8552B"/>
    <w:pPr>
      <w:keepNext/>
      <w:keepLines/>
      <w:numPr>
        <w:ilvl w:val="2"/>
        <w:numId w:val="1"/>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link w:val="berschrift4Zchn"/>
    <w:qFormat/>
    <w:rsid w:val="00E8552B"/>
    <w:pPr>
      <w:keepNext/>
      <w:keepLines/>
      <w:numPr>
        <w:ilvl w:val="3"/>
        <w:numId w:val="1"/>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link w:val="berschrift5Zchn"/>
    <w:qFormat/>
    <w:rsid w:val="00E8552B"/>
    <w:pPr>
      <w:keepNext/>
      <w:keepLines/>
      <w:numPr>
        <w:ilvl w:val="4"/>
        <w:numId w:val="1"/>
      </w:numPr>
      <w:spacing w:before="200" w:after="0"/>
      <w:outlineLvl w:val="4"/>
    </w:pPr>
    <w:rPr>
      <w:rFonts w:ascii="Cambria" w:eastAsia="MS Gothic" w:hAnsi="Cambria" w:cs="Times New Roman"/>
      <w:color w:val="243F60"/>
    </w:rPr>
  </w:style>
  <w:style w:type="paragraph" w:styleId="berschrift6">
    <w:name w:val="heading 6"/>
    <w:basedOn w:val="Standard"/>
    <w:next w:val="Standard"/>
    <w:link w:val="berschrift6Zchn"/>
    <w:qFormat/>
    <w:rsid w:val="00E8552B"/>
    <w:pPr>
      <w:keepNext/>
      <w:keepLines/>
      <w:numPr>
        <w:ilvl w:val="5"/>
        <w:numId w:val="1"/>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qFormat/>
    <w:rsid w:val="00E8552B"/>
    <w:pPr>
      <w:keepNext/>
      <w:keepLines/>
      <w:numPr>
        <w:ilvl w:val="6"/>
        <w:numId w:val="1"/>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qFormat/>
    <w:rsid w:val="00E8552B"/>
    <w:pPr>
      <w:keepNext/>
      <w:keepLines/>
      <w:numPr>
        <w:ilvl w:val="7"/>
        <w:numId w:val="1"/>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qFormat/>
    <w:rsid w:val="00E8552B"/>
    <w:pPr>
      <w:keepNext/>
      <w:keepLines/>
      <w:numPr>
        <w:ilvl w:val="8"/>
        <w:numId w:val="1"/>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8552B"/>
    <w:rPr>
      <w:rFonts w:ascii="Cambria" w:eastAsia="MS Gothic" w:hAnsi="Cambria" w:cs="Times New Roman"/>
      <w:b/>
      <w:bCs/>
      <w:color w:val="365F91"/>
      <w:sz w:val="28"/>
      <w:szCs w:val="28"/>
      <w:lang w:eastAsia="ja-JP"/>
    </w:rPr>
  </w:style>
  <w:style w:type="character" w:customStyle="1" w:styleId="berschrift2Zchn">
    <w:name w:val="Überschrift 2 Zchn"/>
    <w:basedOn w:val="Absatz-Standardschriftart"/>
    <w:link w:val="berschrift2"/>
    <w:rsid w:val="00E8552B"/>
    <w:rPr>
      <w:rFonts w:ascii="Cambria" w:eastAsia="MS Gothic" w:hAnsi="Cambria" w:cs="Times New Roman"/>
      <w:b/>
      <w:bCs/>
      <w:color w:val="4F81BD"/>
      <w:sz w:val="26"/>
      <w:szCs w:val="26"/>
      <w:lang w:eastAsia="ja-JP"/>
    </w:rPr>
  </w:style>
  <w:style w:type="character" w:customStyle="1" w:styleId="berschrift3Zchn">
    <w:name w:val="Überschrift 3 Zchn"/>
    <w:basedOn w:val="Absatz-Standardschriftart"/>
    <w:link w:val="berschrift3"/>
    <w:rsid w:val="00E8552B"/>
    <w:rPr>
      <w:rFonts w:ascii="Cambria" w:eastAsia="MS Gothic" w:hAnsi="Cambria" w:cs="Times New Roman"/>
      <w:b/>
      <w:bCs/>
      <w:color w:val="4F81BD"/>
      <w:lang w:eastAsia="ja-JP"/>
    </w:rPr>
  </w:style>
  <w:style w:type="character" w:customStyle="1" w:styleId="berschrift4Zchn">
    <w:name w:val="Überschrift 4 Zchn"/>
    <w:basedOn w:val="Absatz-Standardschriftart"/>
    <w:link w:val="berschrift4"/>
    <w:rsid w:val="00E8552B"/>
    <w:rPr>
      <w:rFonts w:ascii="Cambria" w:eastAsia="MS Gothic" w:hAnsi="Cambria" w:cs="Times New Roman"/>
      <w:b/>
      <w:bCs/>
      <w:i/>
      <w:iCs/>
      <w:color w:val="4F81BD"/>
      <w:lang w:eastAsia="ja-JP"/>
    </w:rPr>
  </w:style>
  <w:style w:type="character" w:customStyle="1" w:styleId="berschrift5Zchn">
    <w:name w:val="Überschrift 5 Zchn"/>
    <w:basedOn w:val="Absatz-Standardschriftart"/>
    <w:link w:val="berschrift5"/>
    <w:rsid w:val="00E8552B"/>
    <w:rPr>
      <w:rFonts w:ascii="Cambria" w:eastAsia="MS Gothic" w:hAnsi="Cambria" w:cs="Times New Roman"/>
      <w:color w:val="243F60"/>
      <w:lang w:eastAsia="ja-JP"/>
    </w:rPr>
  </w:style>
  <w:style w:type="character" w:customStyle="1" w:styleId="berschrift6Zchn">
    <w:name w:val="Überschrift 6 Zchn"/>
    <w:basedOn w:val="Absatz-Standardschriftart"/>
    <w:link w:val="berschrift6"/>
    <w:rsid w:val="00E8552B"/>
    <w:rPr>
      <w:rFonts w:ascii="Cambria" w:eastAsia="MS Gothic" w:hAnsi="Cambria" w:cs="Times New Roman"/>
      <w:i/>
      <w:iCs/>
      <w:color w:val="243F60"/>
      <w:lang w:eastAsia="ja-JP"/>
    </w:rPr>
  </w:style>
  <w:style w:type="character" w:customStyle="1" w:styleId="berschrift7Zchn">
    <w:name w:val="Überschrift 7 Zchn"/>
    <w:basedOn w:val="Absatz-Standardschriftart"/>
    <w:link w:val="berschrift7"/>
    <w:rsid w:val="00E8552B"/>
    <w:rPr>
      <w:rFonts w:ascii="Cambria" w:eastAsia="MS Gothic" w:hAnsi="Cambria" w:cs="Times New Roman"/>
      <w:i/>
      <w:iCs/>
      <w:color w:val="404040"/>
      <w:lang w:eastAsia="ja-JP"/>
    </w:rPr>
  </w:style>
  <w:style w:type="character" w:customStyle="1" w:styleId="berschrift8Zchn">
    <w:name w:val="Überschrift 8 Zchn"/>
    <w:basedOn w:val="Absatz-Standardschriftart"/>
    <w:link w:val="berschrift8"/>
    <w:rsid w:val="00E8552B"/>
    <w:rPr>
      <w:rFonts w:ascii="Cambria" w:eastAsia="MS Gothic" w:hAnsi="Cambria" w:cs="Times New Roman"/>
      <w:color w:val="404040"/>
      <w:sz w:val="20"/>
      <w:szCs w:val="20"/>
      <w:lang w:eastAsia="ja-JP"/>
    </w:rPr>
  </w:style>
  <w:style w:type="character" w:customStyle="1" w:styleId="berschrift9Zchn">
    <w:name w:val="Überschrift 9 Zchn"/>
    <w:basedOn w:val="Absatz-Standardschriftart"/>
    <w:link w:val="berschrift9"/>
    <w:rsid w:val="00E8552B"/>
    <w:rPr>
      <w:rFonts w:ascii="Cambria" w:eastAsia="MS Gothic" w:hAnsi="Cambria" w:cs="Times New Roman"/>
      <w:i/>
      <w:iCs/>
      <w:color w:val="404040"/>
      <w:sz w:val="20"/>
      <w:szCs w:val="20"/>
      <w:lang w:eastAsia="ja-JP"/>
    </w:rPr>
  </w:style>
  <w:style w:type="character" w:styleId="Hyperlink">
    <w:name w:val="Hyperlink"/>
    <w:uiPriority w:val="99"/>
    <w:rsid w:val="00E8552B"/>
    <w:rPr>
      <w:color w:val="0000FF"/>
      <w:u w:val="single"/>
    </w:rPr>
  </w:style>
  <w:style w:type="paragraph" w:styleId="Beschriftung">
    <w:name w:val="caption"/>
    <w:basedOn w:val="Standard"/>
    <w:qFormat/>
    <w:rsid w:val="00E8552B"/>
    <w:pPr>
      <w:suppressLineNumbers/>
      <w:spacing w:before="120" w:after="120"/>
    </w:pPr>
    <w:rPr>
      <w:i/>
      <w:iCs/>
      <w:sz w:val="24"/>
      <w:szCs w:val="24"/>
    </w:rPr>
  </w:style>
  <w:style w:type="paragraph" w:customStyle="1" w:styleId="Gitternetztabelle31">
    <w:name w:val="Gitternetztabelle 31"/>
    <w:basedOn w:val="berschrift1"/>
    <w:next w:val="Standard"/>
    <w:rsid w:val="00E8552B"/>
    <w:pPr>
      <w:numPr>
        <w:numId w:val="0"/>
      </w:numPr>
    </w:pPr>
  </w:style>
  <w:style w:type="paragraph" w:styleId="Verzeichnis2">
    <w:name w:val="toc 2"/>
    <w:basedOn w:val="Standard"/>
    <w:next w:val="Standard"/>
    <w:uiPriority w:val="39"/>
    <w:rsid w:val="00E8552B"/>
    <w:pPr>
      <w:spacing w:after="100"/>
      <w:ind w:left="220"/>
    </w:pPr>
  </w:style>
  <w:style w:type="paragraph" w:customStyle="1" w:styleId="Hinweistext">
    <w:name w:val="Hinweistext"/>
    <w:basedOn w:val="Standard"/>
    <w:rsid w:val="00E8552B"/>
    <w:rPr>
      <w:color w:val="A6A6A6"/>
    </w:rPr>
  </w:style>
  <w:style w:type="paragraph" w:styleId="Verzeichnis1">
    <w:name w:val="toc 1"/>
    <w:basedOn w:val="Standard"/>
    <w:next w:val="Standard"/>
    <w:uiPriority w:val="39"/>
    <w:rsid w:val="00E8552B"/>
    <w:pPr>
      <w:spacing w:after="100"/>
    </w:pPr>
  </w:style>
  <w:style w:type="character" w:customStyle="1" w:styleId="TitelZchn1">
    <w:name w:val="Titel Zchn1"/>
    <w:basedOn w:val="Absatz-Standardschriftart"/>
    <w:link w:val="Titel"/>
    <w:uiPriority w:val="10"/>
    <w:rsid w:val="00E8552B"/>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1"/>
    <w:uiPriority w:val="10"/>
    <w:qFormat/>
    <w:rsid w:val="00E8552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uiPriority w:val="10"/>
    <w:rsid w:val="00E8552B"/>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767</Words>
  <Characters>4374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Stark</dc:creator>
  <cp:keywords/>
  <dc:description/>
  <cp:lastModifiedBy>Martinqua</cp:lastModifiedBy>
  <cp:revision>20</cp:revision>
  <dcterms:created xsi:type="dcterms:W3CDTF">2017-12-06T16:20:00Z</dcterms:created>
  <dcterms:modified xsi:type="dcterms:W3CDTF">2017-12-13T23:13:00Z</dcterms:modified>
</cp:coreProperties>
</file>