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台股 AI 波段交易模擬系統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軟體規格書（SRS）</w:t>
      </w:r>
    </w:p>
    <w:p>
      <w:pPr>
        <w:pBdr>
          <w:bottom w:val="single" w:color="2563EB" w:sz="6" w:space="1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版本：v1.0  |  日期：2026 年 5 月  |  用途：個人研究 / 模擬交易</w:t>
      </w:r>
    </w:p>
    <w:p>
      <w:pPr>
        <w:spacing w:after="0" w:before="20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專案概述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目的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本系統為個人使用的台股模擬交易練習工具，整合即時行情資料、技術指標分析與 AI 買賣建議，協助使用者在無風險環境下練習波段交易策略，並透過歷史回測與績效追蹤驗證策略效果。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使用者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對象：個人投資者（單一使用者）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技術背景：非專業開發者，無機器學習基礎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交易風格：以波段交易為主（持股數天至數週），架構預留當沖擴充空間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核心目標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提供即時台股行情監控（最多 5 檔自選股）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透過 Claude AI 分析技術指標，給出買賣時機建議與理由說明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模擬下單、記錄損益，累積交易紀錄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支援歷史回測，驗證 AI 策略的實際績效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有訊號時自動發送 Gmail 通知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技術架構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技術選型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 / 服務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程式語言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主要開發語言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使用者介面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 Python 即可建立網頁介面，無需前端知識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即時行情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Fugle API（免費版）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台股專用，提供 WebSocket 即時串流與歷史 K 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技術指標計算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pandas-ta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MA、RSI、MACD 等指標計算套件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分析引擎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API（Anthropic）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分析技術指標並輸出買賣建議與理由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通知系統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API（Google）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有交易訊號時自動發送 Email 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資料儲存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輕量資料庫，儲存模擬交易記錄與設定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依賴管理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+ requirements.txt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套件版本管理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系統架構圖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資料流如下：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Fugle WebSocket  →  即時報價模組  →  技術指標計算（本地，免費）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                          ↓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                條件判斷引擎（有訊號才呼叫 AI）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                ↓ 有訊號            ↓ 無訊號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          Claude API          繼續監控（不花費）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                ↓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買賣建議 + 理由  →  Streamlit 介面 + Gmail 通知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                ↓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374151"/>
          <w:sz w:val="22"/>
          <w:szCs w:val="22"/>
        </w:rPr>
        <w:t xml:space="preserve">                   模擬下單  →  SQLite 交易記錄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功能規格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自選股管理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最多同時設定 5 檔股票代號（受 Fugle 免費版 WebSocket 上限限制）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支援上市、上櫃個股及 ETF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自選清單儲存於 SQLite，重啟後保留設定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可隨時新增、刪除自選股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即時行情面板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透過 Fugle WebSocket 持續接收即時報價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每檔股票顯示：現價、漲跌金額、漲跌幅（%）、成交量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漲跌以顏色區分（紅色 = 上漲，綠色 = 下跌）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提供日線 K 線圖，包含 MA5 / MA20 均線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技術指標計算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以下指標由本地 pandas-ta 套件計算，不消耗任何 API 費用：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預設參數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MA5 / MA20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短中期趨勢方向，判斷黃金 / 死亡交叉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日、20 日均線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判斷超買（&gt;70）或超賣（&lt;30）區間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日 RSI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趨勢動能變化，判斷多空轉折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/ 26 / 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成交量變化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量能是否異常放大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與 5 日均量比較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AI 買賣時機分析（核心功能）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觸發條件（條件式觸發，節省費用）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以下任一條件成立時，才呼叫 Claude API 進行分析：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RSI 跌破 30（超賣訊號）或突破 70（超買訊號）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MA5 上穿 MA20（黃金交叉）或下穿 MA20（死亡交叉）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MACD 柱狀圖由負轉正（或由正轉負）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成交量超過 5 日均量的 2 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使用者手動按下「立即分析」按鈕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AI 分析輸出格式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建議方向：買進 / 觀望 / 賣出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信心程度：高 / 中 / 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理由說明：自然語言解釋（例：RSI 從超賣區回升，MA5 剛突破 MA20，短線動能轉強）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風險提示：AI 判斷有限，僅供參考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快取機制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同一檔股票若技術指標無明顯變化，顯示上次分析結果，不重複呼叫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介面顯示「上次分析時間」，讓使用者知道資料新鮮度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自訂觸發條件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使用者可在設定頁面自行調整觸發條件閾值（例如：RSI 門檻改為 25/75）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可選擇開啟 / 關閉特定觸發條件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設定儲存於 SQLite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模擬交易系統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初始虛擬資金預設 NT$1,000,000，可自行設定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模擬買進：輸入股數 → 計算成本（含模擬手續費 0.1425%）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模擬賣出：計算損益（含模擬交易稅 0.3%）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即時顯示：持倉成本、現值、未實現損益（金額 + 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完整交易記錄（時間、股票、方向、價格、股數、損益）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虛擬資金餘額即時更新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績效追蹤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累積損益曲線（折線圖）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勝率統計（獲利筆數 / 總交易筆數）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最大獲利 / 最大虧損交易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平均持股天數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可依時間區間篩選（本週 / 本月 / 全部）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3.8 歷史回測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選擇股票代號與回測時間區間（最長 2 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套用目前的觸發條件設定，模擬歷史期間的 AI 建議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計算假設完全依照 AI 建議操作的理論損益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與「買入持有」策略比較績效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顯示回測期間的勝率、最大回撤、年化報酬率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注意：回測結果不保證未來表現，僅供策略驗證參考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3.9 Gmail 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有新的 AI 買賣訊號時自動寄送通知信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信件內容包含：股票名稱、建議方向、關鍵指標數值、AI 理由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每檔股票同一訊號每天最多通知一次（避免重複騷擾）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可在設定頁面開啟 / 關閉通知功能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開發階段規劃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預估產出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基礎建設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Fugle API 串接、即時報價顯示、K 線圖、技術指標計算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可以看到即時股價與圖表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AI 核心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條件觸發邏輯、Claude API 整合、自訂條件設定頁面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買賣建議功能上線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模擬交易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虛擬資金系統、下單介面、損益計算、交易記錄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完整模擬交易體驗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通知與回測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通知串接、回測引擎、績效統計圖表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完整系統上線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擴充預留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當沖模式、更多技術指標、多策略並行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視需求擴充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費用估算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預估月費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Fugle 行情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免費版（5 檔 WebSocket）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token 計費，條件觸發約 20–50 次/月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NT$20–80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個人免費額度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NT$0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💡 費用控制原則：只有技術指標觸發特定條件時才呼叫 Claude API，平常監控行情完全免費。若擴充至付費版 Fugle（開發者方案 NT$1,499/月），可監控更多股票。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非功能需求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可擴充性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所有交易模式（波段 / 當沖）以策略模式設計，方便新增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技術指標計算模組獨立，可輕鬆新增指標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通知渠道模組化，未來可擴充 LINE 或 Telegram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資料安全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金鑰儲存於 .env 環境變數，不寫入程式碼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不涉及真實交易，無金融資安風險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法律免責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本系統僅供個人練習與研究，AI 分析結果不構成投資建議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使用者依據系統建議進行真實交易之損失，系統開發者不負責任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待確認事項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開發前需申請以下 API 金鑰：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Fugle API 金鑰：前往 developer.fugle.tw 申請（免費）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金鑰：前往 console.anthropic.com 申請（有免費額度）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Gmail API 憑證：前往 Google Cloud Console 建立 OAuth2 憑證</w:t>
      </w:r>
    </w:p>
    <w:p>
      <w:pPr>
        <w:spacing w:after="0" w:before="24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台股 AI 波段交易模擬系統 — 軟體規格書  |  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2026-05-27T02:52:54.665Z</dcterms:created>
  <dcterms:modified xsi:type="dcterms:W3CDTF">2026-05-27T02:52:54.665Z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