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333333"/>
          <w:sz w:val="56"/>
          <w:szCs w:val="56"/>
        </w:rPr>
        <w:t xml:space="preserve">Edmonton Photographer Marketplace</w:t>
      </w:r>
    </w:p>
    <w:p>
      <w:pPr>
        <w:spacing w:after="60" w:before="0"/>
      </w:pPr>
      <w:r>
        <w:rPr>
          <w:rFonts w:ascii="Arial" w:cs="Arial" w:eastAsia="Arial" w:hAnsi="Arial"/>
          <w:color w:val="888780"/>
          <w:sz w:val="32"/>
          <w:szCs w:val="32"/>
        </w:rPr>
        <w:t xml:space="preserve">Product Strategy &amp; Phase Roadmap</w:t>
      </w:r>
    </w:p>
    <w:p>
      <w:pPr>
        <w:spacing w:after="480" w:before="0"/>
      </w:pPr>
      <w:r>
        <w:rPr>
          <w:rFonts w:ascii="Arial" w:cs="Arial" w:eastAsia="Arial" w:hAnsi="Arial"/>
          <w:color w:val="888780"/>
          <w:sz w:val="20"/>
          <w:szCs w:val="20"/>
        </w:rPr>
        <w:t xml:space="preserve">Version 1.0  |  May 2026  |  Confidential</w:t>
      </w:r>
    </w:p>
    <w:p>
      <w:pPr>
        <w:pBdr>
          <w:bottom w:val="single" w:color="CCCCCC" w:sz="4"/>
        </w:pBdr>
        <w:spacing w:after="120" w:before="120"/>
      </w:pPr>
      <w:r>
        <w:t xml:space="preserve"/>
      </w:r>
    </w:p>
    <w:p>
      <w:r>
        <w:br w:type="page"/>
      </w:r>
    </w:p>
    <w:p>
      <w:pPr>
        <w:pStyle w:val="Heading1"/>
        <w:spacing w:after="180" w:before="360"/>
      </w:pPr>
      <w:r>
        <w:rPr>
          <w:rFonts w:ascii="Arial" w:cs="Arial" w:eastAsia="Arial" w:hAnsi="Arial"/>
          <w:b/>
          <w:bCs/>
          <w:color w:val="333333"/>
          <w:sz w:val="36"/>
          <w:szCs w:val="36"/>
        </w:rPr>
        <w:t xml:space="preserve">1. Executive Summary</w:t>
      </w:r>
    </w:p>
    <w:p>
      <w:pPr>
        <w:spacing w:after="80" w:before="80"/>
      </w:pPr>
      <w:r>
        <w:rPr>
          <w:rFonts w:ascii="Arial" w:cs="Arial" w:eastAsia="Arial" w:hAnsi="Arial"/>
          <w:color w:val="333333"/>
          <w:sz w:val="22"/>
          <w:szCs w:val="22"/>
        </w:rPr>
        <w:t xml:space="preserve">This document defines the full product strategy, market rationale, and phased build plan for an Edmonton-based photographer marketplace. The platform connects clients seeking photography services with local photographers, aggregating their existing digital reputation into a single trusted profile.</w:t>
      </w:r>
    </w:p>
    <w:p>
      <w:pPr>
        <w:spacing w:after="80" w:before="80"/>
      </w:pPr>
      <w:r>
        <w:t xml:space="preserve"/>
      </w:r>
    </w:p>
    <w:p>
      <w:pPr>
        <w:spacing w:after="80" w:before="80"/>
      </w:pPr>
      <w:r>
        <w:rPr>
          <w:rFonts w:ascii="Arial" w:cs="Arial" w:eastAsia="Arial" w:hAnsi="Arial"/>
          <w:color w:val="333333"/>
          <w:sz w:val="22"/>
          <w:szCs w:val="22"/>
        </w:rPr>
        <w:t xml:space="preserve">The core strategic insight is simple: Edmonton has 2,600+ fragmented freelance photographers and no local-first platform that serves them. The nearest competitor, Snappr, is a San Francisco company that treats Edmonton as one city among many. This creates a clear window to own the local market before it matures.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after="60" w:before="0"/>
            </w:pPr>
            <w:r>
              <w:rPr>
                <w:rFonts w:ascii="Arial" w:cs="Arial" w:eastAsia="Arial" w:hAnsi="Arial"/>
                <w:b/>
                <w:bCs/>
                <w:color w:val="534AB7"/>
                <w:sz w:val="22"/>
                <w:szCs w:val="22"/>
              </w:rPr>
              <w:t xml:space="preserve">Strategic goal</w:t>
            </w:r>
          </w:p>
          <w:p>
            <w:pPr>
              <w:spacing w:after="0" w:before="0"/>
            </w:pPr>
            <w:r>
              <w:rPr>
                <w:rFonts w:ascii="Arial" w:cs="Arial" w:eastAsia="Arial" w:hAnsi="Arial"/>
                <w:color w:val="333333"/>
                <w:sz w:val="22"/>
                <w:szCs w:val="22"/>
              </w:rPr>
              <w:t xml:space="preserve">Phase 1: Build the network. Phase 2: Monetize what works. Phase 3: Expand the model. Every decision in Phase 1 is subordinate to one metric: photographer supply density.</w:t>
            </w:r>
          </w:p>
        </w:tc>
      </w:tr>
    </w:tbl>
    <w:p>
      <w:pPr>
        <w:spacing w:after="80" w:before="80"/>
      </w:pPr>
      <w:r>
        <w:t xml:space="preserve"/>
      </w:r>
    </w:p>
    <w:p>
      <w:r>
        <w:br w:type="page"/>
      </w:r>
    </w:p>
    <w:p>
      <w:pPr>
        <w:pStyle w:val="Heading1"/>
        <w:spacing w:after="180" w:before="360"/>
      </w:pPr>
      <w:r>
        <w:rPr>
          <w:rFonts w:ascii="Arial" w:cs="Arial" w:eastAsia="Arial" w:hAnsi="Arial"/>
          <w:b/>
          <w:bCs/>
          <w:color w:val="333333"/>
          <w:sz w:val="36"/>
          <w:szCs w:val="36"/>
        </w:rPr>
        <w:t xml:space="preserve">2. Market Research</w:t>
      </w:r>
    </w:p>
    <w:p>
      <w:pPr>
        <w:pStyle w:val="Heading2"/>
        <w:spacing w:after="120" w:before="280"/>
      </w:pPr>
      <w:r>
        <w:rPr>
          <w:rFonts w:ascii="Arial" w:cs="Arial" w:eastAsia="Arial" w:hAnsi="Arial"/>
          <w:b/>
          <w:bCs/>
          <w:color w:val="0F6E56"/>
          <w:sz w:val="28"/>
          <w:szCs w:val="28"/>
        </w:rPr>
        <w:t xml:space="preserve">2.1 Edmonton population growth</w:t>
      </w:r>
    </w:p>
    <w:p>
      <w:pPr>
        <w:spacing w:after="80" w:before="80"/>
      </w:pPr>
      <w:r>
        <w:rPr>
          <w:rFonts w:ascii="Arial" w:cs="Arial" w:eastAsia="Arial" w:hAnsi="Arial"/>
          <w:color w:val="333333"/>
          <w:sz w:val="22"/>
          <w:szCs w:val="22"/>
        </w:rPr>
        <w:t xml:space="preserve">Edmonton is Canada's fastest-growing census metropolitan area. Between July 2024 and July 2025, the Edmonton region grew by 3% year-over-year, adding more than 50,000 residents annually for the third consecutive year. Over the four-year period to 2025, Edmonton grew by 14.9%, bringing the CMA population from approximately 1.47 million to 1.69 million.</w:t>
      </w:r>
    </w:p>
    <w:p>
      <w:pPr>
        <w:spacing w:after="80" w:before="80"/>
      </w:pPr>
      <w:r>
        <w:t xml:space="preserve"/>
      </w:r>
    </w:p>
    <w:p>
      <w:pPr>
        <w:spacing w:after="80" w:before="80"/>
      </w:pPr>
      <w:r>
        <w:rPr>
          <w:rFonts w:ascii="Arial" w:cs="Arial" w:eastAsia="Arial" w:hAnsi="Arial"/>
          <w:color w:val="333333"/>
          <w:sz w:val="22"/>
          <w:szCs w:val="22"/>
        </w:rPr>
        <w:t xml:space="preserve">Every new household represents future demand for weddings, family portraits, newborn shoots, corporate headshots, and real estate photography. This is not a stagnant local market. It is the fastest-growing urban market in Canada.</w:t>
      </w:r>
    </w:p>
    <w:p>
      <w:pPr>
        <w:spacing w:after="80" w:before="80"/>
      </w:pPr>
      <w:r>
        <w:t xml:space="preserve"/>
      </w:r>
    </w:p>
    <w:p>
      <w:pPr>
        <w:pStyle w:val="Heading2"/>
        <w:spacing w:after="120" w:before="280"/>
      </w:pPr>
      <w:r>
        <w:rPr>
          <w:rFonts w:ascii="Arial" w:cs="Arial" w:eastAsia="Arial" w:hAnsi="Arial"/>
          <w:b/>
          <w:bCs/>
          <w:color w:val="0F6E56"/>
          <w:sz w:val="28"/>
          <w:szCs w:val="28"/>
        </w:rPr>
        <w:t xml:space="preserve">2.2 Photographer supply</w:t>
      </w:r>
    </w:p>
    <w:p>
      <w:pPr>
        <w:spacing w:after="80" w:before="80"/>
      </w:pPr>
      <w:r>
        <w:rPr>
          <w:rFonts w:ascii="Arial" w:cs="Arial" w:eastAsia="Arial" w:hAnsi="Arial"/>
          <w:color w:val="333333"/>
          <w:sz w:val="22"/>
          <w:szCs w:val="22"/>
        </w:rPr>
        <w:t xml:space="preserve">There are 2,635 photographers employed in Alberta, the majority operating as independent freelancers specialising in one or more genres. The provincial employment forecast for photographers is rated Hot with above-average 5-year growth projected. The supply is large, fragmented, and has no shared digital home in Edmonton. That fragmentation is the opportunity.</w:t>
      </w:r>
    </w:p>
    <w:p>
      <w:pPr>
        <w:spacing w:after="80" w:before="80"/>
      </w:pPr>
      <w:r>
        <w:t xml:space="preserve"/>
      </w:r>
    </w:p>
    <w:p>
      <w:pPr>
        <w:pStyle w:val="Heading2"/>
        <w:spacing w:after="120" w:before="280"/>
      </w:pPr>
      <w:r>
        <w:rPr>
          <w:rFonts w:ascii="Arial" w:cs="Arial" w:eastAsia="Arial" w:hAnsi="Arial"/>
          <w:b/>
          <w:bCs/>
          <w:color w:val="0F6E56"/>
          <w:sz w:val="28"/>
          <w:szCs w:val="28"/>
        </w:rPr>
        <w:t xml:space="preserve">2.3 Photography 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46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Estimated annual spend (Edmonton)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Wedding photography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$4M - $6M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Corporate headshots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$1M - $2M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Portrait and family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$2M - $3M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 estate photography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$1.5M - $2.5M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Events and commercial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$1M - $2M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addressable market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$9.5M - $15.5M</w:t>
            </w:r>
          </w:p>
        </w:tc>
      </w:tr>
    </w:tbl>
    <w:p>
      <w:pPr>
        <w:spacing w:after="80" w:before="80"/>
      </w:pPr>
      <w:r>
        <w:t xml:space="preserve"/>
      </w:r>
    </w:p>
    <w:p>
      <w:pPr>
        <w:spacing w:after="80" w:before="80"/>
      </w:pPr>
      <w:r>
        <w:rPr>
          <w:rFonts w:ascii="Arial" w:cs="Arial" w:eastAsia="Arial" w:hAnsi="Arial"/>
          <w:color w:val="333333"/>
          <w:sz w:val="22"/>
          <w:szCs w:val="22"/>
        </w:rPr>
        <w:t xml:space="preserve">Wedding photography alone accounts for $4M to $6M annually, based on approximately 1,900 Edmonton-area weddings per year. Premium photographers charge $3,000 to $6,000+ for weddings; emerging photographers charge $900 to $2,000.</w:t>
      </w:r>
    </w:p>
    <w:p>
      <w:pPr>
        <w:spacing w:after="80" w:before="80"/>
      </w:pPr>
      <w:r>
        <w:t xml:space="preserve"/>
      </w:r>
    </w:p>
    <w:p>
      <w:pPr>
        <w:pStyle w:val="Heading2"/>
        <w:spacing w:after="120" w:before="280"/>
      </w:pPr>
      <w:r>
        <w:rPr>
          <w:rFonts w:ascii="Arial" w:cs="Arial" w:eastAsia="Arial" w:hAnsi="Arial"/>
          <w:b/>
          <w:bCs/>
          <w:color w:val="0F6E56"/>
          <w:sz w:val="28"/>
          <w:szCs w:val="28"/>
        </w:rPr>
        <w:t xml:space="preserve">2.4 Seasonality</w:t>
      </w:r>
    </w:p>
    <w:p>
      <w:pPr>
        <w:spacing w:after="80" w:before="80"/>
      </w:pPr>
      <w:r>
        <w:rPr>
          <w:rFonts w:ascii="Arial" w:cs="Arial" w:eastAsia="Arial" w:hAnsi="Arial"/>
          <w:color w:val="333333"/>
          <w:sz w:val="22"/>
          <w:szCs w:val="22"/>
        </w:rPr>
        <w:t xml:space="preserve">Edmonton's photography market is seasonal. The peak outdoor season runs May through September. Corporate headshots provide a strong year-round anchor as businesses book regardless of weather. Clients typically plan sessions months in advance, which means the platform benefits from forward-looking search behaviour. Building strong corporate headshot discoverability is the primary lever to reduce seasonal dips.</w:t>
      </w:r>
    </w:p>
    <w:p>
      <w:pPr>
        <w:spacing w:after="80" w:before="80"/>
      </w:pPr>
      <w:r>
        <w:t xml:space="preserve"/>
      </w:r>
    </w:p>
    <w:p>
      <w:pPr>
        <w:pStyle w:val="Heading2"/>
        <w:spacing w:after="120" w:before="280"/>
      </w:pPr>
      <w:r>
        <w:rPr>
          <w:rFonts w:ascii="Arial" w:cs="Arial" w:eastAsia="Arial" w:hAnsi="Arial"/>
          <w:b/>
          <w:bCs/>
          <w:color w:val="0F6E56"/>
          <w:sz w:val="28"/>
          <w:szCs w:val="28"/>
        </w:rPr>
        <w:t xml:space="preserve">2.5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351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351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Weakness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Snappr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National brand, $15.1M raised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Generic, treats Edmonton as a checkbox city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search</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intent traffic</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aggregation, no portfolio, no trust layer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Instagram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Visual-first discovery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structured search, no contact flow</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Word of mouth</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Highest trust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scalability, no digital presence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competition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identified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local-first Edmonton marketplace exists</w:t>
            </w:r>
          </w:p>
        </w:tc>
      </w:tr>
    </w:tbl>
    <w:p>
      <w:pPr>
        <w:spacing w:after="80" w:before="80"/>
      </w:pPr>
      <w:r>
        <w:t xml:space="preserve"/>
      </w:r>
    </w:p>
    <w:p>
      <w:pPr>
        <w:spacing w:after="80" w:before="80"/>
      </w:pPr>
      <w:r>
        <w:rPr>
          <w:rFonts w:ascii="Arial" w:cs="Arial" w:eastAsia="Arial" w:hAnsi="Arial"/>
          <w:color w:val="333333"/>
          <w:sz w:val="22"/>
          <w:szCs w:val="22"/>
        </w:rPr>
        <w:t xml:space="preserve">No local-first platform exists. Independent photographers constitute more than 80% of the Canadian photography industry and have no shared digital home in Edmonton. The window to establish network effects before a local competitor emerges is open now.</w:t>
      </w:r>
    </w:p>
    <w:p>
      <w:pPr>
        <w:spacing w:after="80" w:before="80"/>
      </w:pPr>
      <w:r>
        <w:t xml:space="preserve"/>
      </w:r>
    </w:p>
    <w:p>
      <w:pPr>
        <w:pStyle w:val="Heading2"/>
        <w:spacing w:after="120" w:before="280"/>
      </w:pPr>
      <w:r>
        <w:rPr>
          <w:rFonts w:ascii="Arial" w:cs="Arial" w:eastAsia="Arial" w:hAnsi="Arial"/>
          <w:b/>
          <w:bCs/>
          <w:color w:val="0F6E56"/>
          <w:sz w:val="28"/>
          <w:szCs w:val="28"/>
        </w:rPr>
        <w:t xml:space="preserve">2.6 The trust aggregator opportunity</w:t>
      </w:r>
    </w:p>
    <w:p>
      <w:pPr>
        <w:spacing w:after="80" w:before="80"/>
      </w:pPr>
      <w:r>
        <w:rPr>
          <w:rFonts w:ascii="Arial" w:cs="Arial" w:eastAsia="Arial" w:hAnsi="Arial"/>
          <w:color w:val="333333"/>
          <w:sz w:val="22"/>
          <w:szCs w:val="22"/>
        </w:rPr>
        <w:t xml:space="preserve">Every photographer has reviews on Google, a following on Instagram, ratings on Yelp, and recommendations on Facebook. No existing platform pulls these together. The trust aggregator is the core moat: a photographer joins with zero native reviews and immediately presents their full digital reputation from day one. This makes them look more credible on this platform than on any competitor's site.</w:t>
      </w:r>
    </w:p>
    <w:p>
      <w:pPr>
        <w:spacing w:after="80" w:before="80"/>
      </w:pPr>
      <w:r>
        <w:t xml:space="preserve"/>
      </w:r>
    </w:p>
    <w:p>
      <w:r>
        <w:br w:type="page"/>
      </w:r>
    </w:p>
    <w:p>
      <w:pPr>
        <w:pStyle w:val="Heading1"/>
        <w:spacing w:after="180" w:before="360"/>
      </w:pPr>
      <w:r>
        <w:rPr>
          <w:rFonts w:ascii="Arial" w:cs="Arial" w:eastAsia="Arial" w:hAnsi="Arial"/>
          <w:b/>
          <w:bCs/>
          <w:color w:val="333333"/>
          <w:sz w:val="36"/>
          <w:szCs w:val="36"/>
        </w:rPr>
        <w:t xml:space="preserve">3. Product Strategy</w:t>
      </w:r>
    </w:p>
    <w:p>
      <w:pPr>
        <w:pStyle w:val="Heading2"/>
        <w:spacing w:after="120" w:before="280"/>
      </w:pPr>
      <w:r>
        <w:rPr>
          <w:rFonts w:ascii="Arial" w:cs="Arial" w:eastAsia="Arial" w:hAnsi="Arial"/>
          <w:b/>
          <w:bCs/>
          <w:color w:val="534AB7"/>
          <w:sz w:val="28"/>
          <w:szCs w:val="28"/>
        </w:rPr>
        <w:t xml:space="preserve">3.1 Core principles</w:t>
      </w:r>
    </w:p>
    <w:p>
      <w:pPr>
        <w:pStyle w:val="ListParagraph"/>
        <w:numPr>
          <w:ilvl w:val="0"/>
          <w:numId w:val="2"/>
        </w:numPr>
        <w:spacing w:after="40" w:before="40"/>
      </w:pPr>
      <w:r>
        <w:rPr>
          <w:rFonts w:ascii="Arial" w:cs="Arial" w:eastAsia="Arial" w:hAnsi="Arial"/>
          <w:color w:val="333333"/>
          <w:sz w:val="22"/>
          <w:szCs w:val="22"/>
        </w:rPr>
        <w:t xml:space="preserve">Land-grab first, monetize later. Supply density is the only metric that matters in Phase 1.</w:t>
      </w:r>
    </w:p>
    <w:p>
      <w:pPr>
        <w:pStyle w:val="ListParagraph"/>
        <w:numPr>
          <w:ilvl w:val="0"/>
          <w:numId w:val="2"/>
        </w:numPr>
        <w:spacing w:after="40" w:before="40"/>
      </w:pPr>
      <w:r>
        <w:rPr>
          <w:rFonts w:ascii="Arial" w:cs="Arial" w:eastAsia="Arial" w:hAnsi="Arial"/>
          <w:color w:val="333333"/>
          <w:sz w:val="22"/>
          <w:szCs w:val="22"/>
        </w:rPr>
        <w:t xml:space="preserve">Zero friction for photographers. Sign up, upload portfolio, and be discoverable in under 20 minutes.</w:t>
      </w:r>
    </w:p>
    <w:p>
      <w:pPr>
        <w:pStyle w:val="ListParagraph"/>
        <w:numPr>
          <w:ilvl w:val="0"/>
          <w:numId w:val="2"/>
        </w:numPr>
        <w:spacing w:after="40" w:before="40"/>
      </w:pPr>
      <w:r>
        <w:rPr>
          <w:rFonts w:ascii="Arial" w:cs="Arial" w:eastAsia="Arial" w:hAnsi="Arial"/>
          <w:color w:val="333333"/>
          <w:sz w:val="22"/>
          <w:szCs w:val="22"/>
        </w:rPr>
        <w:t xml:space="preserve">Trust as a moat. The composite trust score from aggregated external reputation is the primary reason photographers choose this platform.</w:t>
      </w:r>
    </w:p>
    <w:p>
      <w:pPr>
        <w:pStyle w:val="ListParagraph"/>
        <w:numPr>
          <w:ilvl w:val="0"/>
          <w:numId w:val="2"/>
        </w:numPr>
        <w:spacing w:after="40" w:before="40"/>
      </w:pPr>
      <w:r>
        <w:rPr>
          <w:rFonts w:ascii="Arial" w:cs="Arial" w:eastAsia="Arial" w:hAnsi="Arial"/>
          <w:color w:val="333333"/>
          <w:sz w:val="22"/>
          <w:szCs w:val="22"/>
        </w:rPr>
        <w:t xml:space="preserve">Monolithic architecture first. A well-structured monolith ships faster and costs less than microservices before product-market fit.</w:t>
      </w:r>
    </w:p>
    <w:p>
      <w:pPr>
        <w:pStyle w:val="ListParagraph"/>
        <w:numPr>
          <w:ilvl w:val="0"/>
          <w:numId w:val="2"/>
        </w:numPr>
        <w:spacing w:after="40" w:before="40"/>
      </w:pPr>
      <w:r>
        <w:rPr>
          <w:rFonts w:ascii="Arial" w:cs="Arial" w:eastAsia="Arial" w:hAnsi="Arial"/>
          <w:color w:val="333333"/>
          <w:sz w:val="22"/>
          <w:szCs w:val="22"/>
        </w:rPr>
        <w:t xml:space="preserve">Three-domain design. The product is organised into Client, Photographer, and Admin domains.</w:t>
      </w:r>
    </w:p>
    <w:p>
      <w:pPr>
        <w:spacing w:after="80" w:before="80"/>
      </w:pPr>
      <w:r>
        <w:t xml:space="preserve"/>
      </w:r>
    </w:p>
    <w:p>
      <w:pPr>
        <w:pStyle w:val="Heading2"/>
        <w:spacing w:after="120" w:before="280"/>
      </w:pPr>
      <w:r>
        <w:rPr>
          <w:rFonts w:ascii="Arial" w:cs="Arial" w:eastAsia="Arial" w:hAnsi="Arial"/>
          <w:b/>
          <w:bCs/>
          <w:color w:val="534AB7"/>
          <w:sz w:val="28"/>
          <w:szCs w:val="28"/>
        </w:rP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 +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Next.js (App Router)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Purpose-built for Vercel, SSR/SSG, excellent DX</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Hosting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 Pro ($20/mo)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Native Next.js, edge CDN, built-in cron for trust aggregator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 + Auth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 (free tier)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 + row-level security + auth, generous free tier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Photo storage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Cloudflare R2 (free tier)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egress fees, 10GB free, S3-compatible API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Resend (free tier)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3,000 free emails/month, excellent developer experience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Background jobs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 Cron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Native to Vercel, replaces need for BullMQ or separate worker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 full-text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Sufficient for under 500 photographers; Elasticsearch deferred</w:t>
            </w:r>
          </w:p>
        </w:tc>
      </w:tr>
    </w:tbl>
    <w:p>
      <w:pPr>
        <w:spacing w:after="80" w:before="80"/>
      </w:pPr>
      <w:r>
        <w:t xml:space="preserve"/>
      </w:r>
    </w:p>
    <w:p>
      <w:pPr>
        <w:pStyle w:val="Heading2"/>
        <w:spacing w:after="120" w:before="280"/>
      </w:pPr>
      <w:r>
        <w:rPr>
          <w:rFonts w:ascii="Arial" w:cs="Arial" w:eastAsia="Arial" w:hAnsi="Arial"/>
          <w:b/>
          <w:bCs/>
          <w:color w:val="534AB7"/>
          <w:sz w:val="28"/>
          <w:szCs w:val="28"/>
        </w:rPr>
        <w:t xml:space="preserve">3.3 Infrastructure cost (Phase 1, 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Free tier limit</w:t>
            </w:r>
          </w:p>
        </w:tc>
        <w:tc>
          <w:tcPr>
            <w:tcW w:type="dxa" w:w="33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Estimated cost at month 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500MB DB, 50,000 MAU</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(within free tier at target scale)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Cloudflare R2</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10GB storage, no egress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 to $2 (depends on photo volume)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 Pro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Flat 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$20/month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Resend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3,000 emails/month</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 (within free tier)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Domain (.ca)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Annual fee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$1.25/month ($15/year)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$21 to $23/month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after="60" w:before="0"/>
            </w:pPr>
            <w:r>
              <w:rPr>
                <w:rFonts w:ascii="Arial" w:cs="Arial" w:eastAsia="Arial" w:hAnsi="Arial"/>
                <w:b/>
                <w:bCs/>
                <w:color w:val="534AB7"/>
                <w:sz w:val="22"/>
                <w:szCs w:val="22"/>
              </w:rPr>
              <w:t xml:space="preserve">6-month total cost</w:t>
            </w:r>
          </w:p>
          <w:p>
            <w:pPr>
              <w:spacing w:after="0" w:before="0"/>
            </w:pPr>
            <w:r>
              <w:rPr>
                <w:rFonts w:ascii="Arial" w:cs="Arial" w:eastAsia="Arial" w:hAnsi="Arial"/>
                <w:color w:val="333333"/>
                <w:sz w:val="22"/>
                <w:szCs w:val="22"/>
              </w:rPr>
              <w:t xml:space="preserve">Estimated infrastructure spend over the full Phase 1 period: $125 to $140 USD. This covers the entire land-grab phase with no revenue required to sustain operations.</w:t>
            </w:r>
          </w:p>
        </w:tc>
      </w:tr>
    </w:tbl>
    <w:p>
      <w:pPr>
        <w:spacing w:after="80" w:before="80"/>
      </w:pPr>
      <w:r>
        <w:t xml:space="preserve"/>
      </w:r>
    </w:p>
    <w:p>
      <w:r>
        <w:br w:type="page"/>
      </w:r>
    </w:p>
    <w:p>
      <w:pPr>
        <w:pStyle w:val="Heading1"/>
        <w:spacing w:after="180" w:before="360"/>
      </w:pPr>
      <w:r>
        <w:rPr>
          <w:rFonts w:ascii="Arial" w:cs="Arial" w:eastAsia="Arial" w:hAnsi="Arial"/>
          <w:b/>
          <w:bCs/>
          <w:color w:val="333333"/>
          <w:sz w:val="36"/>
          <w:szCs w:val="36"/>
        </w:rPr>
        <w:t xml:space="preserve">4. Phase 1 — Land Grab (Months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60" w:before="0"/>
            </w:pPr>
            <w:r>
              <w:rPr>
                <w:rFonts w:ascii="Arial" w:cs="Arial" w:eastAsia="Arial" w:hAnsi="Arial"/>
                <w:b/>
                <w:bCs/>
                <w:color w:val="0F6E56"/>
                <w:sz w:val="22"/>
                <w:szCs w:val="22"/>
              </w:rPr>
              <w:t xml:space="preserve">Phase 1 goal</w:t>
            </w:r>
          </w:p>
          <w:p>
            <w:pPr>
              <w:spacing w:after="0" w:before="0"/>
            </w:pPr>
            <w:r>
              <w:rPr>
                <w:rFonts w:ascii="Arial" w:cs="Arial" w:eastAsia="Arial" w:hAnsi="Arial"/>
                <w:color w:val="333333"/>
                <w:sz w:val="22"/>
                <w:szCs w:val="22"/>
              </w:rPr>
              <w:t xml:space="preserve">Free for everyone. Build the network. Target: 50+ Edmonton photographers with active profiles and 200+ registered clients. No payments, no booking system, no friction.</w:t>
            </w:r>
          </w:p>
        </w:tc>
      </w:tr>
    </w:tbl>
    <w:p>
      <w:pPr>
        <w:spacing w:after="80" w:before="80"/>
      </w:pPr>
      <w:r>
        <w:t xml:space="preserve"/>
      </w:r>
    </w:p>
    <w:p>
      <w:pPr>
        <w:pStyle w:val="Heading2"/>
        <w:spacing w:after="120" w:before="280"/>
      </w:pPr>
      <w:r>
        <w:rPr>
          <w:rFonts w:ascii="Arial" w:cs="Arial" w:eastAsia="Arial" w:hAnsi="Arial"/>
          <w:b/>
          <w:bCs/>
          <w:color w:val="0F6E56"/>
          <w:sz w:val="28"/>
          <w:szCs w:val="28"/>
        </w:rPr>
        <w:t xml:space="preserve">4.1 Domain 1: Client</w:t>
      </w:r>
    </w:p>
    <w:p>
      <w:pPr>
        <w:spacing w:after="80" w:before="80"/>
      </w:pPr>
      <w:r>
        <w:rPr>
          <w:rFonts w:ascii="Arial" w:cs="Arial" w:eastAsia="Arial" w:hAnsi="Arial"/>
          <w:color w:val="333333"/>
          <w:sz w:val="22"/>
          <w:szCs w:val="22"/>
        </w:rPr>
        <w:t xml:space="preserve">Everything a person browsing for a photographer needs. The client experience is designed around discovery, trust, and direct contact. No account is required to browse; an account is required to message a photographer.</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Authentication</w:t>
      </w:r>
    </w:p>
    <w:p>
      <w:pPr>
        <w:pStyle w:val="ListParagraph"/>
        <w:numPr>
          <w:ilvl w:val="0"/>
          <w:numId w:val="2"/>
        </w:numPr>
        <w:spacing w:after="40" w:before="40"/>
      </w:pPr>
      <w:r>
        <w:rPr>
          <w:rFonts w:ascii="Arial" w:cs="Arial" w:eastAsia="Arial" w:hAnsi="Arial"/>
          <w:color w:val="333333"/>
          <w:sz w:val="22"/>
          <w:szCs w:val="22"/>
        </w:rPr>
        <w:t xml:space="preserve">Email and password signup</w:t>
      </w:r>
    </w:p>
    <w:p>
      <w:pPr>
        <w:pStyle w:val="ListParagraph"/>
        <w:numPr>
          <w:ilvl w:val="0"/>
          <w:numId w:val="2"/>
        </w:numPr>
        <w:spacing w:after="40" w:before="40"/>
      </w:pPr>
      <w:r>
        <w:rPr>
          <w:rFonts w:ascii="Arial" w:cs="Arial" w:eastAsia="Arial" w:hAnsi="Arial"/>
          <w:color w:val="333333"/>
          <w:sz w:val="22"/>
          <w:szCs w:val="22"/>
        </w:rPr>
        <w:t xml:space="preserve">Google OAuth (one-click signup)</w:t>
      </w:r>
    </w:p>
    <w:p>
      <w:pPr>
        <w:pStyle w:val="ListParagraph"/>
        <w:numPr>
          <w:ilvl w:val="0"/>
          <w:numId w:val="2"/>
        </w:numPr>
        <w:spacing w:after="40" w:before="40"/>
      </w:pPr>
      <w:r>
        <w:rPr>
          <w:rFonts w:ascii="Arial" w:cs="Arial" w:eastAsia="Arial" w:hAnsi="Arial"/>
          <w:color w:val="333333"/>
          <w:sz w:val="22"/>
          <w:szCs w:val="22"/>
        </w:rPr>
        <w:t xml:space="preserve">Client role assigned on registration</w:t>
      </w:r>
    </w:p>
    <w:p>
      <w:pPr>
        <w:pStyle w:val="ListParagraph"/>
        <w:numPr>
          <w:ilvl w:val="0"/>
          <w:numId w:val="2"/>
        </w:numPr>
        <w:spacing w:after="40" w:before="40"/>
      </w:pPr>
      <w:r>
        <w:rPr>
          <w:rFonts w:ascii="Arial" w:cs="Arial" w:eastAsia="Arial" w:hAnsi="Arial"/>
          <w:color w:val="333333"/>
          <w:sz w:val="22"/>
          <w:szCs w:val="22"/>
        </w:rPr>
        <w:t xml:space="preserve">Password reset via email</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Browse and search</w:t>
      </w:r>
    </w:p>
    <w:p>
      <w:pPr>
        <w:pStyle w:val="ListParagraph"/>
        <w:numPr>
          <w:ilvl w:val="0"/>
          <w:numId w:val="2"/>
        </w:numPr>
        <w:spacing w:after="40" w:before="40"/>
      </w:pPr>
      <w:r>
        <w:rPr>
          <w:rFonts w:ascii="Arial" w:cs="Arial" w:eastAsia="Arial" w:hAnsi="Arial"/>
          <w:color w:val="333333"/>
          <w:sz w:val="22"/>
          <w:szCs w:val="22"/>
        </w:rPr>
        <w:t xml:space="preserve">Search bar with Postgres full-text search across photographer names, bios, and specialty tags</w:t>
      </w:r>
    </w:p>
    <w:p>
      <w:pPr>
        <w:pStyle w:val="ListParagraph"/>
        <w:numPr>
          <w:ilvl w:val="0"/>
          <w:numId w:val="2"/>
        </w:numPr>
        <w:spacing w:after="40" w:before="40"/>
      </w:pPr>
      <w:r>
        <w:rPr>
          <w:rFonts w:ascii="Arial" w:cs="Arial" w:eastAsia="Arial" w:hAnsi="Arial"/>
          <w:color w:val="333333"/>
          <w:sz w:val="22"/>
          <w:szCs w:val="22"/>
        </w:rPr>
        <w:t xml:space="preserve">Filter by photography specialty: wedding, portrait, corporate, real estate, events, street, newborn</w:t>
      </w:r>
    </w:p>
    <w:p>
      <w:pPr>
        <w:pStyle w:val="ListParagraph"/>
        <w:numPr>
          <w:ilvl w:val="0"/>
          <w:numId w:val="2"/>
        </w:numPr>
        <w:spacing w:after="40" w:before="40"/>
      </w:pPr>
      <w:r>
        <w:rPr>
          <w:rFonts w:ascii="Arial" w:cs="Arial" w:eastAsia="Arial" w:hAnsi="Arial"/>
          <w:color w:val="333333"/>
          <w:sz w:val="22"/>
          <w:szCs w:val="22"/>
        </w:rPr>
        <w:t xml:space="preserve">Filter by price range (per session or per hour)</w:t>
      </w:r>
    </w:p>
    <w:p>
      <w:pPr>
        <w:pStyle w:val="ListParagraph"/>
        <w:numPr>
          <w:ilvl w:val="0"/>
          <w:numId w:val="2"/>
        </w:numPr>
        <w:spacing w:after="40" w:before="40"/>
      </w:pPr>
      <w:r>
        <w:rPr>
          <w:rFonts w:ascii="Arial" w:cs="Arial" w:eastAsia="Arial" w:hAnsi="Arial"/>
          <w:color w:val="333333"/>
          <w:sz w:val="22"/>
          <w:szCs w:val="22"/>
        </w:rPr>
        <w:t xml:space="preserve">Edmonton area filter with neighbourhood-level location tags</w:t>
      </w:r>
    </w:p>
    <w:p>
      <w:pPr>
        <w:pStyle w:val="ListParagraph"/>
        <w:numPr>
          <w:ilvl w:val="0"/>
          <w:numId w:val="2"/>
        </w:numPr>
        <w:spacing w:after="40" w:before="40"/>
      </w:pPr>
      <w:r>
        <w:rPr>
          <w:rFonts w:ascii="Arial" w:cs="Arial" w:eastAsia="Arial" w:hAnsi="Arial"/>
          <w:color w:val="333333"/>
          <w:sz w:val="22"/>
          <w:szCs w:val="22"/>
        </w:rPr>
        <w:t xml:space="preserve">Sort by trust score, recently joined, or most active</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Photographer profile view</w:t>
      </w:r>
    </w:p>
    <w:p>
      <w:pPr>
        <w:pStyle w:val="ListParagraph"/>
        <w:numPr>
          <w:ilvl w:val="0"/>
          <w:numId w:val="2"/>
        </w:numPr>
        <w:spacing w:after="40" w:before="40"/>
      </w:pPr>
      <w:r>
        <w:rPr>
          <w:rFonts w:ascii="Arial" w:cs="Arial" w:eastAsia="Arial" w:hAnsi="Arial"/>
          <w:color w:val="333333"/>
          <w:sz w:val="22"/>
          <w:szCs w:val="22"/>
        </w:rPr>
        <w:t xml:space="preserve">Full public profile with bio, location, specialties, and rates</w:t>
      </w:r>
    </w:p>
    <w:p>
      <w:pPr>
        <w:pStyle w:val="ListParagraph"/>
        <w:numPr>
          <w:ilvl w:val="0"/>
          <w:numId w:val="2"/>
        </w:numPr>
        <w:spacing w:after="40" w:before="40"/>
      </w:pPr>
      <w:r>
        <w:rPr>
          <w:rFonts w:ascii="Arial" w:cs="Arial" w:eastAsia="Arial" w:hAnsi="Arial"/>
          <w:color w:val="333333"/>
          <w:sz w:val="22"/>
          <w:szCs w:val="22"/>
        </w:rPr>
        <w:t xml:space="preserve">Portfolio gallery organised by album and category</w:t>
      </w:r>
    </w:p>
    <w:p>
      <w:pPr>
        <w:pStyle w:val="ListParagraph"/>
        <w:numPr>
          <w:ilvl w:val="0"/>
          <w:numId w:val="2"/>
        </w:numPr>
        <w:spacing w:after="40" w:before="40"/>
      </w:pPr>
      <w:r>
        <w:rPr>
          <w:rFonts w:ascii="Arial" w:cs="Arial" w:eastAsia="Arial" w:hAnsi="Arial"/>
          <w:color w:val="333333"/>
          <w:sz w:val="22"/>
          <w:szCs w:val="22"/>
        </w:rPr>
        <w:t xml:space="preserve">Composite trust score displayed prominently with source breakdown</w:t>
      </w:r>
    </w:p>
    <w:p>
      <w:pPr>
        <w:pStyle w:val="ListParagraph"/>
        <w:numPr>
          <w:ilvl w:val="0"/>
          <w:numId w:val="2"/>
        </w:numPr>
        <w:spacing w:after="40" w:before="40"/>
      </w:pPr>
      <w:r>
        <w:rPr>
          <w:rFonts w:ascii="Arial" w:cs="Arial" w:eastAsia="Arial" w:hAnsi="Arial"/>
          <w:color w:val="333333"/>
          <w:sz w:val="22"/>
          <w:szCs w:val="22"/>
        </w:rPr>
        <w:t xml:space="preserve">Contact button triggering direct message thread</w:t>
      </w:r>
    </w:p>
    <w:p>
      <w:pPr>
        <w:pStyle w:val="ListParagraph"/>
        <w:numPr>
          <w:ilvl w:val="0"/>
          <w:numId w:val="2"/>
        </w:numPr>
        <w:spacing w:after="40" w:before="40"/>
      </w:pPr>
      <w:r>
        <w:rPr>
          <w:rFonts w:ascii="Arial" w:cs="Arial" w:eastAsia="Arial" w:hAnsi="Arial"/>
          <w:color w:val="333333"/>
          <w:sz w:val="22"/>
          <w:szCs w:val="22"/>
        </w:rPr>
        <w:t xml:space="preserve">Save to favourites</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In-house real-time chat</w:t>
      </w:r>
    </w:p>
    <w:p>
      <w:pPr>
        <w:spacing w:after="80" w:before="80"/>
      </w:pPr>
      <w:r>
        <w:rPr>
          <w:rFonts w:ascii="Arial" w:cs="Arial" w:eastAsia="Arial" w:hAnsi="Arial"/>
          <w:color w:val="333333"/>
          <w:sz w:val="22"/>
          <w:szCs w:val="22"/>
        </w:rPr>
        <w:t xml:space="preserve">Clients and photographers communicate through a fully in-house chat system built on Supabase Realtime websockets. Messages are delivered instantly to both parties when they are online. When offline, an email fallback via Resend ensures no message is missed. All conversations are stored in Postgres and fully visible to admins for moderation and dispute resolution.</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Architecture</w:t>
      </w:r>
    </w:p>
    <w:p>
      <w:pPr>
        <w:pStyle w:val="ListParagraph"/>
        <w:numPr>
          <w:ilvl w:val="0"/>
          <w:numId w:val="2"/>
        </w:numPr>
        <w:spacing w:after="40" w:before="40"/>
      </w:pPr>
      <w:r>
        <w:rPr>
          <w:rFonts w:ascii="Arial" w:cs="Arial" w:eastAsia="Arial" w:hAnsi="Arial"/>
          <w:color w:val="333333"/>
          <w:sz w:val="22"/>
          <w:szCs w:val="22"/>
        </w:rPr>
        <w:t xml:space="preserve">Supabase Realtime websocket channel per conversation — new messages pushed instantly to both participants</w:t>
      </w:r>
    </w:p>
    <w:p>
      <w:pPr>
        <w:pStyle w:val="ListParagraph"/>
        <w:numPr>
          <w:ilvl w:val="0"/>
          <w:numId w:val="2"/>
        </w:numPr>
        <w:spacing w:after="40" w:before="40"/>
      </w:pPr>
      <w:r>
        <w:rPr>
          <w:rFonts w:ascii="Arial" w:cs="Arial" w:eastAsia="Arial" w:hAnsi="Arial"/>
          <w:color w:val="333333"/>
          <w:sz w:val="22"/>
          <w:szCs w:val="22"/>
        </w:rPr>
        <w:t xml:space="preserve">conversations table: id, client_id, photographer_id, created_at, last_message_at</w:t>
      </w:r>
    </w:p>
    <w:p>
      <w:pPr>
        <w:pStyle w:val="ListParagraph"/>
        <w:numPr>
          <w:ilvl w:val="0"/>
          <w:numId w:val="2"/>
        </w:numPr>
        <w:spacing w:after="40" w:before="40"/>
      </w:pPr>
      <w:r>
        <w:rPr>
          <w:rFonts w:ascii="Arial" w:cs="Arial" w:eastAsia="Arial" w:hAnsi="Arial"/>
          <w:color w:val="333333"/>
          <w:sz w:val="22"/>
          <w:szCs w:val="22"/>
        </w:rPr>
        <w:t xml:space="preserve">messages table: id, conversation_id, sender_id, sender_role, content, created_at, read_at</w:t>
      </w:r>
    </w:p>
    <w:p>
      <w:pPr>
        <w:pStyle w:val="ListParagraph"/>
        <w:numPr>
          <w:ilvl w:val="0"/>
          <w:numId w:val="2"/>
        </w:numPr>
        <w:spacing w:after="40" w:before="40"/>
      </w:pPr>
      <w:r>
        <w:rPr>
          <w:rFonts w:ascii="Arial" w:cs="Arial" w:eastAsia="Arial" w:hAnsi="Arial"/>
          <w:color w:val="333333"/>
          <w:sz w:val="22"/>
          <w:szCs w:val="22"/>
        </w:rPr>
        <w:t xml:space="preserve">Channel subscription opened when user lands on inbox; closed on navigation away</w:t>
      </w:r>
    </w:p>
    <w:p>
      <w:pPr>
        <w:pStyle w:val="ListParagraph"/>
        <w:numPr>
          <w:ilvl w:val="0"/>
          <w:numId w:val="2"/>
        </w:numPr>
        <w:spacing w:after="40" w:before="40"/>
      </w:pPr>
      <w:r>
        <w:rPr>
          <w:rFonts w:ascii="Arial" w:cs="Arial" w:eastAsia="Arial" w:hAnsi="Arial"/>
          <w:color w:val="333333"/>
          <w:sz w:val="22"/>
          <w:szCs w:val="22"/>
        </w:rPr>
        <w:t xml:space="preserve">200 concurrent connections on Supabase free tier — covers Phase 1 scale comfortably</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Client chat experience</w:t>
      </w:r>
    </w:p>
    <w:p>
      <w:pPr>
        <w:pStyle w:val="ListParagraph"/>
        <w:numPr>
          <w:ilvl w:val="0"/>
          <w:numId w:val="2"/>
        </w:numPr>
        <w:spacing w:after="40" w:before="40"/>
      </w:pPr>
      <w:r>
        <w:rPr>
          <w:rFonts w:ascii="Arial" w:cs="Arial" w:eastAsia="Arial" w:hAnsi="Arial"/>
          <w:color w:val="333333"/>
          <w:sz w:val="22"/>
          <w:szCs w:val="22"/>
        </w:rPr>
        <w:t xml:space="preserve">Initiate chat from any photographer profile via a Message button</w:t>
      </w:r>
    </w:p>
    <w:p>
      <w:pPr>
        <w:pStyle w:val="ListParagraph"/>
        <w:numPr>
          <w:ilvl w:val="0"/>
          <w:numId w:val="2"/>
        </w:numPr>
        <w:spacing w:after="40" w:before="40"/>
      </w:pPr>
      <w:r>
        <w:rPr>
          <w:rFonts w:ascii="Arial" w:cs="Arial" w:eastAsia="Arial" w:hAnsi="Arial"/>
          <w:color w:val="333333"/>
          <w:sz w:val="22"/>
          <w:szCs w:val="22"/>
        </w:rPr>
        <w:t xml:space="preserve">Inbox view: left sidebar lists all active conversations with latest message preview and unread count badge</w:t>
      </w:r>
    </w:p>
    <w:p>
      <w:pPr>
        <w:pStyle w:val="ListParagraph"/>
        <w:numPr>
          <w:ilvl w:val="0"/>
          <w:numId w:val="2"/>
        </w:numPr>
        <w:spacing w:after="40" w:before="40"/>
      </w:pPr>
      <w:r>
        <w:rPr>
          <w:rFonts w:ascii="Arial" w:cs="Arial" w:eastAsia="Arial" w:hAnsi="Arial"/>
          <w:color w:val="333333"/>
          <w:sz w:val="22"/>
          <w:szCs w:val="22"/>
        </w:rPr>
        <w:t xml:space="preserve">Thread view: iMessage-style bubbles, timestamps, read receipts (seen indicator)</w:t>
      </w:r>
    </w:p>
    <w:p>
      <w:pPr>
        <w:pStyle w:val="ListParagraph"/>
        <w:numPr>
          <w:ilvl w:val="0"/>
          <w:numId w:val="2"/>
        </w:numPr>
        <w:spacing w:after="40" w:before="40"/>
      </w:pPr>
      <w:r>
        <w:rPr>
          <w:rFonts w:ascii="Arial" w:cs="Arial" w:eastAsia="Arial" w:hAnsi="Arial"/>
          <w:color w:val="333333"/>
          <w:sz w:val="22"/>
          <w:szCs w:val="22"/>
        </w:rPr>
        <w:t xml:space="preserve">Messages delivered in real time when both parties are online</w:t>
      </w:r>
    </w:p>
    <w:p>
      <w:pPr>
        <w:pStyle w:val="ListParagraph"/>
        <w:numPr>
          <w:ilvl w:val="0"/>
          <w:numId w:val="2"/>
        </w:numPr>
        <w:spacing w:after="40" w:before="40"/>
      </w:pPr>
      <w:r>
        <w:rPr>
          <w:rFonts w:ascii="Arial" w:cs="Arial" w:eastAsia="Arial" w:hAnsi="Arial"/>
          <w:color w:val="333333"/>
          <w:sz w:val="22"/>
          <w:szCs w:val="22"/>
        </w:rPr>
        <w:t xml:space="preserve">Email notification via Resend when recipient has been offline for 5+ minutes</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Photographer chat experience</w:t>
      </w:r>
    </w:p>
    <w:p>
      <w:pPr>
        <w:pStyle w:val="ListParagraph"/>
        <w:numPr>
          <w:ilvl w:val="0"/>
          <w:numId w:val="2"/>
        </w:numPr>
        <w:spacing w:after="40" w:before="40"/>
      </w:pPr>
      <w:r>
        <w:rPr>
          <w:rFonts w:ascii="Arial" w:cs="Arial" w:eastAsia="Arial" w:hAnsi="Arial"/>
          <w:color w:val="333333"/>
          <w:sz w:val="22"/>
          <w:szCs w:val="22"/>
        </w:rPr>
        <w:t xml:space="preserve">Dedicated inbox in photographer dashboard showing all client conversations</w:t>
      </w:r>
    </w:p>
    <w:p>
      <w:pPr>
        <w:pStyle w:val="ListParagraph"/>
        <w:numPr>
          <w:ilvl w:val="0"/>
          <w:numId w:val="2"/>
        </w:numPr>
        <w:spacing w:after="40" w:before="40"/>
      </w:pPr>
      <w:r>
        <w:rPr>
          <w:rFonts w:ascii="Arial" w:cs="Arial" w:eastAsia="Arial" w:hAnsi="Arial"/>
          <w:color w:val="333333"/>
          <w:sz w:val="22"/>
          <w:szCs w:val="22"/>
        </w:rPr>
        <w:t xml:space="preserve">Unread message count shown in nav badge</w:t>
      </w:r>
    </w:p>
    <w:p>
      <w:pPr>
        <w:pStyle w:val="ListParagraph"/>
        <w:numPr>
          <w:ilvl w:val="0"/>
          <w:numId w:val="2"/>
        </w:numPr>
        <w:spacing w:after="40" w:before="40"/>
      </w:pPr>
      <w:r>
        <w:rPr>
          <w:rFonts w:ascii="Arial" w:cs="Arial" w:eastAsia="Arial" w:hAnsi="Arial"/>
          <w:color w:val="333333"/>
          <w:sz w:val="22"/>
          <w:szCs w:val="22"/>
        </w:rPr>
        <w:t xml:space="preserve">Can only receive first message from a client — cannot initiate (prevents spam)</w:t>
      </w:r>
    </w:p>
    <w:p>
      <w:pPr>
        <w:pStyle w:val="ListParagraph"/>
        <w:numPr>
          <w:ilvl w:val="0"/>
          <w:numId w:val="2"/>
        </w:numPr>
        <w:spacing w:after="40" w:before="40"/>
      </w:pPr>
      <w:r>
        <w:rPr>
          <w:rFonts w:ascii="Arial" w:cs="Arial" w:eastAsia="Arial" w:hAnsi="Arial"/>
          <w:color w:val="333333"/>
          <w:sz w:val="22"/>
          <w:szCs w:val="22"/>
        </w:rPr>
        <w:t xml:space="preserve">Email notification on first message from a new client</w:t>
      </w:r>
    </w:p>
    <w:p>
      <w:pPr>
        <w:pStyle w:val="ListParagraph"/>
        <w:numPr>
          <w:ilvl w:val="0"/>
          <w:numId w:val="2"/>
        </w:numPr>
        <w:spacing w:after="40" w:before="40"/>
      </w:pPr>
      <w:r>
        <w:rPr>
          <w:rFonts w:ascii="Arial" w:cs="Arial" w:eastAsia="Arial" w:hAnsi="Arial"/>
          <w:color w:val="333333"/>
          <w:sz w:val="22"/>
          <w:szCs w:val="22"/>
        </w:rPr>
        <w:t xml:space="preserve">No payment or booking processing within chat in Phase 1</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Admin chat oversight</w:t>
      </w:r>
    </w:p>
    <w:p>
      <w:pPr>
        <w:pStyle w:val="ListParagraph"/>
        <w:numPr>
          <w:ilvl w:val="0"/>
          <w:numId w:val="2"/>
        </w:numPr>
        <w:spacing w:after="40" w:before="40"/>
      </w:pPr>
      <w:r>
        <w:rPr>
          <w:rFonts w:ascii="Arial" w:cs="Arial" w:eastAsia="Arial" w:hAnsi="Arial"/>
          <w:color w:val="333333"/>
          <w:sz w:val="22"/>
          <w:szCs w:val="22"/>
        </w:rPr>
        <w:t xml:space="preserve">Full conversation history readable from admin panel for any client-photographer pair</w:t>
      </w:r>
    </w:p>
    <w:p>
      <w:pPr>
        <w:pStyle w:val="ListParagraph"/>
        <w:numPr>
          <w:ilvl w:val="0"/>
          <w:numId w:val="2"/>
        </w:numPr>
        <w:spacing w:after="40" w:before="40"/>
      </w:pPr>
      <w:r>
        <w:rPr>
          <w:rFonts w:ascii="Arial" w:cs="Arial" w:eastAsia="Arial" w:hAnsi="Arial"/>
          <w:color w:val="333333"/>
          <w:sz w:val="22"/>
          <w:szCs w:val="22"/>
        </w:rPr>
        <w:t xml:space="preserve">Message volume per day visible in metrics dashboard</w:t>
      </w:r>
    </w:p>
    <w:p>
      <w:pPr>
        <w:pStyle w:val="ListParagraph"/>
        <w:numPr>
          <w:ilvl w:val="0"/>
          <w:numId w:val="2"/>
        </w:numPr>
        <w:spacing w:after="40" w:before="40"/>
      </w:pPr>
      <w:r>
        <w:rPr>
          <w:rFonts w:ascii="Arial" w:cs="Arial" w:eastAsia="Arial" w:hAnsi="Arial"/>
          <w:color w:val="333333"/>
          <w:sz w:val="22"/>
          <w:szCs w:val="22"/>
        </w:rPr>
        <w:t xml:space="preserve">Flag and freeze conversations as part of moderation flow</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Online presence indicators</w:t>
      </w:r>
    </w:p>
    <w:p>
      <w:pPr>
        <w:spacing w:after="80" w:before="80"/>
      </w:pPr>
      <w:r>
        <w:rPr>
          <w:rFonts w:ascii="Arial" w:cs="Arial" w:eastAsia="Arial" w:hAnsi="Arial"/>
          <w:color w:val="333333"/>
          <w:sz w:val="22"/>
          <w:szCs w:val="22"/>
        </w:rPr>
        <w:t xml:space="preserve">Users can see whether a photographer is currently online before sending a message, removing the uncertainty of whether they will get a quick response. Presence is powered by Supabase Realtime Presence — the same websocket connection used for chat — at zero additional infrastructure cost.</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How it works</w:t>
      </w:r>
    </w:p>
    <w:p>
      <w:pPr>
        <w:pStyle w:val="ListParagraph"/>
        <w:numPr>
          <w:ilvl w:val="0"/>
          <w:numId w:val="2"/>
        </w:numPr>
        <w:spacing w:after="40" w:before="40"/>
      </w:pPr>
      <w:r>
        <w:rPr>
          <w:rFonts w:ascii="Arial" w:cs="Arial" w:eastAsia="Arial" w:hAnsi="Arial"/>
          <w:color w:val="333333"/>
          <w:sz w:val="22"/>
          <w:szCs w:val="22"/>
        </w:rPr>
        <w:t xml:space="preserve">When a user opens the app, their browser joins a Supabase Presence channel and broadcasts their user_id and last_seen timestamp</w:t>
      </w:r>
    </w:p>
    <w:p>
      <w:pPr>
        <w:pStyle w:val="ListParagraph"/>
        <w:numPr>
          <w:ilvl w:val="0"/>
          <w:numId w:val="2"/>
        </w:numPr>
        <w:spacing w:after="40" w:before="40"/>
      </w:pPr>
      <w:r>
        <w:rPr>
          <w:rFonts w:ascii="Arial" w:cs="Arial" w:eastAsia="Arial" w:hAnsi="Arial"/>
          <w:color w:val="333333"/>
          <w:sz w:val="22"/>
          <w:szCs w:val="22"/>
        </w:rPr>
        <w:t xml:space="preserve">Presence state is held in memory on the Supabase Realtime server — no database writes required</w:t>
      </w:r>
    </w:p>
    <w:p>
      <w:pPr>
        <w:pStyle w:val="ListParagraph"/>
        <w:numPr>
          <w:ilvl w:val="0"/>
          <w:numId w:val="2"/>
        </w:numPr>
        <w:spacing w:after="40" w:before="40"/>
      </w:pPr>
      <w:r>
        <w:rPr>
          <w:rFonts w:ascii="Arial" w:cs="Arial" w:eastAsia="Arial" w:hAnsi="Arial"/>
          <w:color w:val="333333"/>
          <w:sz w:val="22"/>
          <w:szCs w:val="22"/>
        </w:rPr>
        <w:t xml:space="preserve">When a user closes the tab or goes idle, their presence entry is automatically removed from the channel after a 60-second heartbeat timeout</w:t>
      </w:r>
    </w:p>
    <w:p>
      <w:pPr>
        <w:pStyle w:val="ListParagraph"/>
        <w:numPr>
          <w:ilvl w:val="0"/>
          <w:numId w:val="2"/>
        </w:numPr>
        <w:spacing w:after="40" w:before="40"/>
      </w:pPr>
      <w:r>
        <w:rPr>
          <w:rFonts w:ascii="Arial" w:cs="Arial" w:eastAsia="Arial" w:hAnsi="Arial"/>
          <w:color w:val="333333"/>
          <w:sz w:val="22"/>
          <w:szCs w:val="22"/>
        </w:rPr>
        <w:t xml:space="preserve">Online status is derived client-side: if last_seen is within the last 90 seconds, the user is Online; within 10 minutes, they are Recently active; beyond that, no indicator is shown</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Where presence is displayed</w:t>
      </w:r>
    </w:p>
    <w:p>
      <w:pPr>
        <w:pStyle w:val="ListParagraph"/>
        <w:numPr>
          <w:ilvl w:val="0"/>
          <w:numId w:val="2"/>
        </w:numPr>
        <w:spacing w:after="40" w:before="40"/>
      </w:pPr>
      <w:r>
        <w:rPr>
          <w:rFonts w:ascii="Arial" w:cs="Arial" w:eastAsia="Arial" w:hAnsi="Arial"/>
          <w:color w:val="333333"/>
          <w:sz w:val="22"/>
          <w:szCs w:val="22"/>
        </w:rPr>
        <w:t xml:space="preserve">Photographer profile page: green dot next to the photographer's name when online, grey dot with "Active X minutes ago" when recently active, nothing when offline</w:t>
      </w:r>
    </w:p>
    <w:p>
      <w:pPr>
        <w:pStyle w:val="ListParagraph"/>
        <w:numPr>
          <w:ilvl w:val="0"/>
          <w:numId w:val="2"/>
        </w:numPr>
        <w:spacing w:after="40" w:before="40"/>
      </w:pPr>
      <w:r>
        <w:rPr>
          <w:rFonts w:ascii="Arial" w:cs="Arial" w:eastAsia="Arial" w:hAnsi="Arial"/>
          <w:color w:val="333333"/>
          <w:sz w:val="22"/>
          <w:szCs w:val="22"/>
        </w:rPr>
        <w:t xml:space="preserve">Search results cards: subtle online indicator on photographer cards so clients can filter attention to available photographers</w:t>
      </w:r>
    </w:p>
    <w:p>
      <w:pPr>
        <w:pStyle w:val="ListParagraph"/>
        <w:numPr>
          <w:ilvl w:val="0"/>
          <w:numId w:val="2"/>
        </w:numPr>
        <w:spacing w:after="40" w:before="40"/>
      </w:pPr>
      <w:r>
        <w:rPr>
          <w:rFonts w:ascii="Arial" w:cs="Arial" w:eastAsia="Arial" w:hAnsi="Arial"/>
          <w:color w:val="333333"/>
          <w:sz w:val="22"/>
          <w:szCs w:val="22"/>
        </w:rPr>
        <w:t xml:space="preserve">Chat inbox: online dot next to each conversation so both parties know if the other is currently in the app</w:t>
      </w:r>
    </w:p>
    <w:p>
      <w:pPr>
        <w:pStyle w:val="ListParagraph"/>
        <w:numPr>
          <w:ilvl w:val="0"/>
          <w:numId w:val="2"/>
        </w:numPr>
        <w:spacing w:after="40" w:before="40"/>
      </w:pPr>
      <w:r>
        <w:rPr>
          <w:rFonts w:ascii="Arial" w:cs="Arial" w:eastAsia="Arial" w:hAnsi="Arial"/>
          <w:color w:val="333333"/>
          <w:sz w:val="22"/>
          <w:szCs w:val="22"/>
        </w:rPr>
        <w:t xml:space="preserve">Chat thread header: live status line ("Online now" / "Active 3 min ago") while in a conversation</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Privacy considerations</w:t>
      </w:r>
    </w:p>
    <w:p>
      <w:pPr>
        <w:pStyle w:val="ListParagraph"/>
        <w:numPr>
          <w:ilvl w:val="0"/>
          <w:numId w:val="2"/>
        </w:numPr>
        <w:spacing w:after="40" w:before="40"/>
      </w:pPr>
      <w:r>
        <w:rPr>
          <w:rFonts w:ascii="Arial" w:cs="Arial" w:eastAsia="Arial" w:hAnsi="Arial"/>
          <w:color w:val="333333"/>
          <w:sz w:val="22"/>
          <w:szCs w:val="22"/>
        </w:rPr>
        <w:t xml:space="preserve">Presence is opt-in per user: a toggle in account settings allows any user to appear offline to everyone</w:t>
      </w:r>
    </w:p>
    <w:p>
      <w:pPr>
        <w:pStyle w:val="ListParagraph"/>
        <w:numPr>
          <w:ilvl w:val="0"/>
          <w:numId w:val="2"/>
        </w:numPr>
        <w:spacing w:after="40" w:before="40"/>
      </w:pPr>
      <w:r>
        <w:rPr>
          <w:rFonts w:ascii="Arial" w:cs="Arial" w:eastAsia="Arial" w:hAnsi="Arial"/>
          <w:color w:val="333333"/>
          <w:sz w:val="22"/>
          <w:szCs w:val="22"/>
        </w:rPr>
        <w:t xml:space="preserve">Exact last-seen timestamps are never shown publicly — only relative labels ("Active recently", "Active today")</w:t>
      </w:r>
    </w:p>
    <w:p>
      <w:pPr>
        <w:pStyle w:val="ListParagraph"/>
        <w:numPr>
          <w:ilvl w:val="0"/>
          <w:numId w:val="2"/>
        </w:numPr>
        <w:spacing w:after="40" w:before="40"/>
      </w:pPr>
      <w:r>
        <w:rPr>
          <w:rFonts w:ascii="Arial" w:cs="Arial" w:eastAsia="Arial" w:hAnsi="Arial"/>
          <w:color w:val="333333"/>
          <w:sz w:val="22"/>
          <w:szCs w:val="22"/>
        </w:rPr>
        <w:t xml:space="preserve">Presence data is ephemeral and never written to the database — it cannot be used for historical tracking</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Client account</w:t>
      </w:r>
    </w:p>
    <w:p>
      <w:pPr>
        <w:pStyle w:val="ListParagraph"/>
        <w:numPr>
          <w:ilvl w:val="0"/>
          <w:numId w:val="2"/>
        </w:numPr>
        <w:spacing w:after="40" w:before="40"/>
      </w:pPr>
      <w:r>
        <w:rPr>
          <w:rFonts w:ascii="Arial" w:cs="Arial" w:eastAsia="Arial" w:hAnsi="Arial"/>
          <w:color w:val="333333"/>
          <w:sz w:val="22"/>
          <w:szCs w:val="22"/>
        </w:rPr>
        <w:t xml:space="preserve">Saved favourites list</w:t>
      </w:r>
    </w:p>
    <w:p>
      <w:pPr>
        <w:pStyle w:val="ListParagraph"/>
        <w:numPr>
          <w:ilvl w:val="0"/>
          <w:numId w:val="2"/>
        </w:numPr>
        <w:spacing w:after="40" w:before="40"/>
      </w:pPr>
      <w:r>
        <w:rPr>
          <w:rFonts w:ascii="Arial" w:cs="Arial" w:eastAsia="Arial" w:hAnsi="Arial"/>
          <w:color w:val="333333"/>
          <w:sz w:val="22"/>
          <w:szCs w:val="22"/>
        </w:rPr>
        <w:t xml:space="preserve">Chat inbox showing all active conversations with unread count badges</w:t>
      </w:r>
    </w:p>
    <w:p>
      <w:pPr>
        <w:pStyle w:val="ListParagraph"/>
        <w:numPr>
          <w:ilvl w:val="0"/>
          <w:numId w:val="2"/>
        </w:numPr>
        <w:spacing w:after="40" w:before="40"/>
      </w:pPr>
      <w:r>
        <w:rPr>
          <w:rFonts w:ascii="Arial" w:cs="Arial" w:eastAsia="Arial" w:hAnsi="Arial"/>
          <w:color w:val="333333"/>
          <w:sz w:val="22"/>
          <w:szCs w:val="22"/>
        </w:rPr>
        <w:t xml:space="preserve">Profile settings: name, email, notification preferences</w:t>
      </w:r>
    </w:p>
    <w:p>
      <w:pPr>
        <w:spacing w:after="80" w:before="80"/>
      </w:pPr>
      <w:r>
        <w:t xml:space="preserve"/>
      </w:r>
    </w:p>
    <w:p>
      <w:pPr>
        <w:pStyle w:val="Heading2"/>
        <w:spacing w:after="120" w:before="280"/>
      </w:pPr>
      <w:r>
        <w:rPr>
          <w:rFonts w:ascii="Arial" w:cs="Arial" w:eastAsia="Arial" w:hAnsi="Arial"/>
          <w:b/>
          <w:bCs/>
          <w:color w:val="0F6E56"/>
          <w:sz w:val="28"/>
          <w:szCs w:val="28"/>
        </w:rPr>
        <w:t xml:space="preserve">4.2 Domain 2: Photographer</w:t>
      </w:r>
    </w:p>
    <w:p>
      <w:pPr>
        <w:spacing w:after="80" w:before="80"/>
      </w:pPr>
      <w:r>
        <w:rPr>
          <w:rFonts w:ascii="Arial" w:cs="Arial" w:eastAsia="Arial" w:hAnsi="Arial"/>
          <w:color w:val="333333"/>
          <w:sz w:val="22"/>
          <w:szCs w:val="22"/>
        </w:rPr>
        <w:t xml:space="preserve">The largest and most complex domain. The photographer experience covers registration, profile management, portfolio upload, the 6-step onboarding flow, and the trust aggregator which connects and syncs their external reputation.</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Authentication and registration</w:t>
      </w:r>
    </w:p>
    <w:p>
      <w:pPr>
        <w:pStyle w:val="ListParagraph"/>
        <w:numPr>
          <w:ilvl w:val="0"/>
          <w:numId w:val="2"/>
        </w:numPr>
        <w:spacing w:after="40" w:before="40"/>
      </w:pPr>
      <w:r>
        <w:rPr>
          <w:rFonts w:ascii="Arial" w:cs="Arial" w:eastAsia="Arial" w:hAnsi="Arial"/>
          <w:color w:val="333333"/>
          <w:sz w:val="22"/>
          <w:szCs w:val="22"/>
        </w:rPr>
        <w:t xml:space="preserve">Email and password signup or Google OAuth</w:t>
      </w:r>
    </w:p>
    <w:p>
      <w:pPr>
        <w:pStyle w:val="ListParagraph"/>
        <w:numPr>
          <w:ilvl w:val="0"/>
          <w:numId w:val="2"/>
        </w:numPr>
        <w:spacing w:after="40" w:before="40"/>
      </w:pPr>
      <w:r>
        <w:rPr>
          <w:rFonts w:ascii="Arial" w:cs="Arial" w:eastAsia="Arial" w:hAnsi="Arial"/>
          <w:color w:val="333333"/>
          <w:sz w:val="22"/>
          <w:szCs w:val="22"/>
        </w:rPr>
        <w:t xml:space="preserve">Photographer role assigned on registration</w:t>
      </w:r>
    </w:p>
    <w:p>
      <w:pPr>
        <w:pStyle w:val="ListParagraph"/>
        <w:numPr>
          <w:ilvl w:val="0"/>
          <w:numId w:val="2"/>
        </w:numPr>
        <w:spacing w:after="40" w:before="40"/>
      </w:pPr>
      <w:r>
        <w:rPr>
          <w:rFonts w:ascii="Arial" w:cs="Arial" w:eastAsia="Arial" w:hAnsi="Arial"/>
          <w:color w:val="333333"/>
          <w:sz w:val="22"/>
          <w:szCs w:val="22"/>
        </w:rPr>
        <w:t xml:space="preserve">Account enters pending state until admin approval</w:t>
      </w:r>
    </w:p>
    <w:p>
      <w:pPr>
        <w:pStyle w:val="ListParagraph"/>
        <w:numPr>
          <w:ilvl w:val="0"/>
          <w:numId w:val="2"/>
        </w:numPr>
        <w:spacing w:after="40" w:before="40"/>
      </w:pPr>
      <w:r>
        <w:rPr>
          <w:rFonts w:ascii="Arial" w:cs="Arial" w:eastAsia="Arial" w:hAnsi="Arial"/>
          <w:color w:val="333333"/>
          <w:sz w:val="22"/>
          <w:szCs w:val="22"/>
        </w:rPr>
        <w:t xml:space="preserve">Email confirmation on successful registration</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6-step onboarding flow</w:t>
      </w:r>
    </w:p>
    <w:p>
      <w:pPr>
        <w:spacing w:after="80" w:before="80"/>
      </w:pPr>
      <w:r>
        <w:rPr>
          <w:rFonts w:ascii="Arial" w:cs="Arial" w:eastAsia="Arial" w:hAnsi="Arial"/>
          <w:color w:val="333333"/>
          <w:sz w:val="22"/>
          <w:szCs w:val="22"/>
        </w:rPr>
        <w:t xml:space="preserve">Modelled after Airbnb's host onboarding. Each step saves progress independently so a photographer can return and continue. The flow is designed to collect enough for a trustworthy listing without blocking the first wow moment.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560"/>
        <w:gridCol w:w="2400"/>
      </w:tblGrid>
      <w:tr>
        <w:tc>
          <w:tcPr>
            <w:tcW w:type="dxa" w:w="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Fields collected</w:t>
            </w:r>
          </w:p>
        </w:tc>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Basic info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name, display name, city and neighbourhood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Specialties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Photography categories (multi-select), experience level, years active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Portfolio upload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Photos uploaded to R2, album name, cover photo selection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(min 3 photos)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Rates and availability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Starting rate, rate type (per hour/session/day), availability notes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 your presence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Business URL, Instagram handle, Yelp page URL, Facebook page URL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 and publish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Completeness score shown, submit for admin review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bl>
    <w:p>
      <w:pPr>
        <w:spacing w:after="80" w:before="80"/>
      </w:pPr>
      <w:r>
        <w:t xml:space="preserve"/>
      </w:r>
    </w:p>
    <w:p>
      <w:pPr>
        <w:spacing w:after="80" w:before="80"/>
      </w:pPr>
      <w:r>
        <w:rPr>
          <w:rFonts w:ascii="Arial" w:cs="Arial" w:eastAsia="Arial" w:hAnsi="Arial"/>
          <w:color w:val="333333"/>
          <w:sz w:val="22"/>
          <w:szCs w:val="22"/>
        </w:rPr>
        <w:t xml:space="preserve">The completeness score visible at step 6 shows a percentage based on fields filled. Photographers with higher completeness rank higher in search results, giving them an organic incentive to complete their profile.</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Profile management</w:t>
      </w:r>
    </w:p>
    <w:p>
      <w:pPr>
        <w:pStyle w:val="ListParagraph"/>
        <w:numPr>
          <w:ilvl w:val="0"/>
          <w:numId w:val="2"/>
        </w:numPr>
        <w:spacing w:after="40" w:before="40"/>
      </w:pPr>
      <w:r>
        <w:rPr>
          <w:rFonts w:ascii="Arial" w:cs="Arial" w:eastAsia="Arial" w:hAnsi="Arial"/>
          <w:color w:val="333333"/>
          <w:sz w:val="22"/>
          <w:szCs w:val="22"/>
        </w:rPr>
        <w:t xml:space="preserve">Edit all profile fields post-onboarding</w:t>
      </w:r>
    </w:p>
    <w:p>
      <w:pPr>
        <w:pStyle w:val="ListParagraph"/>
        <w:numPr>
          <w:ilvl w:val="0"/>
          <w:numId w:val="2"/>
        </w:numPr>
        <w:spacing w:after="40" w:before="40"/>
      </w:pPr>
      <w:r>
        <w:rPr>
          <w:rFonts w:ascii="Arial" w:cs="Arial" w:eastAsia="Arial" w:hAnsi="Arial"/>
          <w:color w:val="333333"/>
          <w:sz w:val="22"/>
          <w:szCs w:val="22"/>
        </w:rPr>
        <w:t xml:space="preserve">Add, reorder, and delete portfolio albums</w:t>
      </w:r>
    </w:p>
    <w:p>
      <w:pPr>
        <w:pStyle w:val="ListParagraph"/>
        <w:numPr>
          <w:ilvl w:val="0"/>
          <w:numId w:val="2"/>
        </w:numPr>
        <w:spacing w:after="40" w:before="40"/>
      </w:pPr>
      <w:r>
        <w:rPr>
          <w:rFonts w:ascii="Arial" w:cs="Arial" w:eastAsia="Arial" w:hAnsi="Arial"/>
          <w:color w:val="333333"/>
          <w:sz w:val="22"/>
          <w:szCs w:val="22"/>
        </w:rPr>
        <w:t xml:space="preserve">Upload additional photos to existing albums</w:t>
      </w:r>
    </w:p>
    <w:p>
      <w:pPr>
        <w:pStyle w:val="ListParagraph"/>
        <w:numPr>
          <w:ilvl w:val="0"/>
          <w:numId w:val="2"/>
        </w:numPr>
        <w:spacing w:after="40" w:before="40"/>
      </w:pPr>
      <w:r>
        <w:rPr>
          <w:rFonts w:ascii="Arial" w:cs="Arial" w:eastAsia="Arial" w:hAnsi="Arial"/>
          <w:color w:val="333333"/>
          <w:sz w:val="22"/>
          <w:szCs w:val="22"/>
        </w:rPr>
        <w:t xml:space="preserve">Set cover photo per album and overall profile cover</w:t>
      </w:r>
    </w:p>
    <w:p>
      <w:pPr>
        <w:pStyle w:val="ListParagraph"/>
        <w:numPr>
          <w:ilvl w:val="0"/>
          <w:numId w:val="2"/>
        </w:numPr>
        <w:spacing w:after="40" w:before="40"/>
      </w:pPr>
      <w:r>
        <w:rPr>
          <w:rFonts w:ascii="Arial" w:cs="Arial" w:eastAsia="Arial" w:hAnsi="Arial"/>
          <w:color w:val="333333"/>
          <w:sz w:val="22"/>
          <w:szCs w:val="22"/>
        </w:rPr>
        <w:t xml:space="preserve">Update rates and availability text</w:t>
      </w:r>
    </w:p>
    <w:p>
      <w:pPr>
        <w:pStyle w:val="ListParagraph"/>
        <w:numPr>
          <w:ilvl w:val="0"/>
          <w:numId w:val="2"/>
        </w:numPr>
        <w:spacing w:after="40" w:before="40"/>
      </w:pPr>
      <w:r>
        <w:rPr>
          <w:rFonts w:ascii="Arial" w:cs="Arial" w:eastAsia="Arial" w:hAnsi="Arial"/>
          <w:color w:val="333333"/>
          <w:sz w:val="22"/>
          <w:szCs w:val="22"/>
        </w:rPr>
        <w:t xml:space="preserve">Manage connected external platform links</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Trust aggregator</w:t>
      </w:r>
    </w:p>
    <w:p>
      <w:pPr>
        <w:spacing w:after="80" w:before="80"/>
      </w:pPr>
      <w:r>
        <w:rPr>
          <w:rFonts w:ascii="Arial" w:cs="Arial" w:eastAsia="Arial" w:hAnsi="Arial"/>
          <w:color w:val="333333"/>
          <w:sz w:val="22"/>
          <w:szCs w:val="22"/>
        </w:rPr>
        <w:t xml:space="preserve">The trust aggregator is the platform's primary competitive moat. It pulls a photographer's existing reputation from four external sources, normalises it into a unified schema, deduplicates reviews, calculates a weighted composite score, and displays it on their public profile. A photographer with 4.9 stars on Google and 12,000 Instagram followers starts with a credible profile on day one, without a single native review.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API used</w:t>
            </w:r>
          </w:p>
        </w:tc>
        <w:tc>
          <w:tcPr>
            <w:tcW w:type="dxa" w:w="46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Data pulled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Places 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 rating, review count, last 10 reviews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Instagram</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Basic Display API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Latest 9 posts (thumbnails), follower count, account link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Yelp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Fusion 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 rating, review count, last 5 reviews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Facebook</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Graph API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 rating, recommendation count</w:t>
            </w:r>
          </w:p>
        </w:tc>
      </w:tr>
    </w:tbl>
    <w:p>
      <w:pPr>
        <w:spacing w:after="80" w:before="80"/>
      </w:pPr>
      <w:r>
        <w:t xml:space="preserve"/>
      </w:r>
    </w:p>
    <w:p>
      <w:pPr>
        <w:pStyle w:val="Heading3"/>
        <w:spacing w:after="80" w:before="200"/>
      </w:pPr>
      <w:r>
        <w:rPr>
          <w:rFonts w:ascii="Arial" w:cs="Arial" w:eastAsia="Arial" w:hAnsi="Arial"/>
          <w:b/>
          <w:bCs/>
          <w:color w:val="333333"/>
          <w:sz w:val="24"/>
          <w:szCs w:val="24"/>
        </w:rPr>
        <w:t xml:space="preserve">Composite score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9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Weight in composite score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Reviews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35%</w:t>
            </w:r>
          </w:p>
        </w:tc>
      </w:tr>
      <w:tr>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Native platform reviews (Phase 2 placeholder)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Yelp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r>
      <w:tr>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Facebook</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Instagram engagement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r>
    </w:tbl>
    <w:p>
      <w:pPr>
        <w:spacing w:after="80" w:before="80"/>
      </w:pPr>
      <w:r>
        <w:t xml:space="preserve"/>
      </w:r>
    </w:p>
    <w:p>
      <w:pPr>
        <w:spacing w:after="80" w:before="80"/>
      </w:pPr>
      <w:r>
        <w:rPr>
          <w:rFonts w:ascii="Arial" w:cs="Arial" w:eastAsia="Arial" w:hAnsi="Arial"/>
          <w:color w:val="333333"/>
          <w:sz w:val="22"/>
          <w:szCs w:val="22"/>
        </w:rPr>
        <w:t xml:space="preserve">Weights are configurable in the admin panel. As native review volume grows in Phase 2, the native weight increases and external weights reduce proportionally, incentivising photographers to encourage on-platform reviews.</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Sync scheduler</w:t>
      </w:r>
    </w:p>
    <w:p>
      <w:pPr>
        <w:pStyle w:val="ListParagraph"/>
        <w:numPr>
          <w:ilvl w:val="0"/>
          <w:numId w:val="2"/>
        </w:numPr>
        <w:spacing w:after="40" w:before="40"/>
      </w:pPr>
      <w:r>
        <w:rPr>
          <w:rFonts w:ascii="Arial" w:cs="Arial" w:eastAsia="Arial" w:hAnsi="Arial"/>
          <w:color w:val="333333"/>
          <w:sz w:val="22"/>
          <w:szCs w:val="22"/>
        </w:rPr>
        <w:t xml:space="preserve">Vercel Cron job runs every 24 hours per photographer</w:t>
      </w:r>
    </w:p>
    <w:p>
      <w:pPr>
        <w:pStyle w:val="ListParagraph"/>
        <w:numPr>
          <w:ilvl w:val="0"/>
          <w:numId w:val="2"/>
        </w:numPr>
        <w:spacing w:after="40" w:before="40"/>
      </w:pPr>
      <w:r>
        <w:rPr>
          <w:rFonts w:ascii="Arial" w:cs="Arial" w:eastAsia="Arial" w:hAnsi="Arial"/>
          <w:color w:val="333333"/>
          <w:sz w:val="22"/>
          <w:szCs w:val="22"/>
        </w:rPr>
        <w:t xml:space="preserve">Fetches latest data from each connected external source</w:t>
      </w:r>
    </w:p>
    <w:p>
      <w:pPr>
        <w:pStyle w:val="ListParagraph"/>
        <w:numPr>
          <w:ilvl w:val="0"/>
          <w:numId w:val="2"/>
        </w:numPr>
        <w:spacing w:after="40" w:before="40"/>
      </w:pPr>
      <w:r>
        <w:rPr>
          <w:rFonts w:ascii="Arial" w:cs="Arial" w:eastAsia="Arial" w:hAnsi="Arial"/>
          <w:color w:val="333333"/>
          <w:sz w:val="22"/>
          <w:szCs w:val="22"/>
        </w:rPr>
        <w:t xml:space="preserve">Normalises into unified review schema (source, rating, reviewer name, date, text)</w:t>
      </w:r>
    </w:p>
    <w:p>
      <w:pPr>
        <w:pStyle w:val="ListParagraph"/>
        <w:numPr>
          <w:ilvl w:val="0"/>
          <w:numId w:val="2"/>
        </w:numPr>
        <w:spacing w:after="40" w:before="40"/>
      </w:pPr>
      <w:r>
        <w:rPr>
          <w:rFonts w:ascii="Arial" w:cs="Arial" w:eastAsia="Arial" w:hAnsi="Arial"/>
          <w:color w:val="333333"/>
          <w:sz w:val="22"/>
          <w:szCs w:val="22"/>
        </w:rPr>
        <w:t xml:space="preserve">Deduplicates: same reviewer, similar text across platforms flagged and collapsed</w:t>
      </w:r>
    </w:p>
    <w:p>
      <w:pPr>
        <w:pStyle w:val="ListParagraph"/>
        <w:numPr>
          <w:ilvl w:val="0"/>
          <w:numId w:val="2"/>
        </w:numPr>
        <w:spacing w:after="40" w:before="40"/>
      </w:pPr>
      <w:r>
        <w:rPr>
          <w:rFonts w:ascii="Arial" w:cs="Arial" w:eastAsia="Arial" w:hAnsi="Arial"/>
          <w:color w:val="333333"/>
          <w:sz w:val="22"/>
          <w:szCs w:val="22"/>
        </w:rPr>
        <w:t xml:space="preserve">Recalculates composite score and updates profile cache</w:t>
      </w:r>
    </w:p>
    <w:p>
      <w:pPr>
        <w:pStyle w:val="ListParagraph"/>
        <w:numPr>
          <w:ilvl w:val="0"/>
          <w:numId w:val="2"/>
        </w:numPr>
        <w:spacing w:after="40" w:before="40"/>
      </w:pPr>
      <w:r>
        <w:rPr>
          <w:rFonts w:ascii="Arial" w:cs="Arial" w:eastAsia="Arial" w:hAnsi="Arial"/>
          <w:color w:val="333333"/>
          <w:sz w:val="22"/>
          <w:szCs w:val="22"/>
        </w:rPr>
        <w:t xml:space="preserve">Logs sync status per source (success/fail/rate-limited) visible in admin panel</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API constraints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702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Known constraint and mitigation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Places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$200/month free credit; well within Phase 1 usage at 50 photographers syncing daily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Instagram Basic Display</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Only returns the photographer's own posts, not tagged photos. Fine for portfolio signals.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Yelp Fusion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tier rate limits apply. At 50 photographers, daily syncs are within limits.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Facebook Graph</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 app review may be required before production access. Build last; launch in soft mode displaying link only until approved.</w:t>
            </w:r>
          </w:p>
        </w:tc>
      </w:tr>
    </w:tbl>
    <w:p>
      <w:pPr>
        <w:spacing w:after="80" w:before="80"/>
      </w:pPr>
      <w:r>
        <w:t xml:space="preserve"/>
      </w:r>
    </w:p>
    <w:p>
      <w:pPr>
        <w:pStyle w:val="Heading2"/>
        <w:spacing w:after="120" w:before="280"/>
      </w:pPr>
      <w:r>
        <w:rPr>
          <w:rFonts w:ascii="Arial" w:cs="Arial" w:eastAsia="Arial" w:hAnsi="Arial"/>
          <w:b/>
          <w:bCs/>
          <w:color w:val="0F6E56"/>
          <w:sz w:val="28"/>
          <w:szCs w:val="28"/>
        </w:rPr>
        <w:t xml:space="preserve">4.3 Domain 3: Admin</w:t>
      </w:r>
    </w:p>
    <w:p>
      <w:pPr>
        <w:spacing w:after="80" w:before="80"/>
      </w:pPr>
      <w:r>
        <w:rPr>
          <w:rFonts w:ascii="Arial" w:cs="Arial" w:eastAsia="Arial" w:hAnsi="Arial"/>
          <w:color w:val="333333"/>
          <w:sz w:val="22"/>
          <w:szCs w:val="22"/>
        </w:rPr>
        <w:t xml:space="preserve">The admin domain is internal-only. It gives you the tools to curate supply quality, moderate content, understand platform health, and monitor the trust aggregator sync status.</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Photographer approval queue</w:t>
      </w:r>
    </w:p>
    <w:p>
      <w:pPr>
        <w:pStyle w:val="ListParagraph"/>
        <w:numPr>
          <w:ilvl w:val="0"/>
          <w:numId w:val="2"/>
        </w:numPr>
        <w:spacing w:after="40" w:before="40"/>
      </w:pPr>
      <w:r>
        <w:rPr>
          <w:rFonts w:ascii="Arial" w:cs="Arial" w:eastAsia="Arial" w:hAnsi="Arial"/>
          <w:color w:val="333333"/>
          <w:sz w:val="22"/>
          <w:szCs w:val="22"/>
        </w:rPr>
        <w:t xml:space="preserve">New photographer registrations land in a pending queue</w:t>
      </w:r>
    </w:p>
    <w:p>
      <w:pPr>
        <w:pStyle w:val="ListParagraph"/>
        <w:numPr>
          <w:ilvl w:val="0"/>
          <w:numId w:val="2"/>
        </w:numPr>
        <w:spacing w:after="40" w:before="40"/>
      </w:pPr>
      <w:r>
        <w:rPr>
          <w:rFonts w:ascii="Arial" w:cs="Arial" w:eastAsia="Arial" w:hAnsi="Arial"/>
          <w:color w:val="333333"/>
          <w:sz w:val="22"/>
          <w:szCs w:val="22"/>
        </w:rPr>
        <w:t xml:space="preserve">Review interface shows profile completeness, portfolio thumbnails, submitted external links, and initial trust aggregator fetch results</w:t>
      </w:r>
    </w:p>
    <w:p>
      <w:pPr>
        <w:pStyle w:val="ListParagraph"/>
        <w:numPr>
          <w:ilvl w:val="0"/>
          <w:numId w:val="2"/>
        </w:numPr>
        <w:spacing w:after="40" w:before="40"/>
      </w:pPr>
      <w:r>
        <w:rPr>
          <w:rFonts w:ascii="Arial" w:cs="Arial" w:eastAsia="Arial" w:hAnsi="Arial"/>
          <w:color w:val="333333"/>
          <w:sz w:val="22"/>
          <w:szCs w:val="22"/>
        </w:rPr>
        <w:t xml:space="preserve">Actions: Approve (goes live), Reject with reason (email sent), Request changes</w:t>
      </w:r>
    </w:p>
    <w:p>
      <w:pPr>
        <w:pStyle w:val="ListParagraph"/>
        <w:numPr>
          <w:ilvl w:val="0"/>
          <w:numId w:val="2"/>
        </w:numPr>
        <w:spacing w:after="40" w:before="40"/>
      </w:pPr>
      <w:r>
        <w:rPr>
          <w:rFonts w:ascii="Arial" w:cs="Arial" w:eastAsia="Arial" w:hAnsi="Arial"/>
          <w:color w:val="333333"/>
          <w:sz w:val="22"/>
          <w:szCs w:val="22"/>
        </w:rPr>
        <w:t xml:space="preserve">Approval triggers welcome email and profile goes live</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Content moderation</w:t>
      </w:r>
    </w:p>
    <w:p>
      <w:pPr>
        <w:pStyle w:val="ListParagraph"/>
        <w:numPr>
          <w:ilvl w:val="0"/>
          <w:numId w:val="2"/>
        </w:numPr>
        <w:spacing w:after="40" w:before="40"/>
      </w:pPr>
      <w:r>
        <w:rPr>
          <w:rFonts w:ascii="Arial" w:cs="Arial" w:eastAsia="Arial" w:hAnsi="Arial"/>
          <w:color w:val="333333"/>
          <w:sz w:val="22"/>
          <w:szCs w:val="22"/>
        </w:rPr>
        <w:t xml:space="preserve">Search and inspect any photographer or client account</w:t>
      </w:r>
    </w:p>
    <w:p>
      <w:pPr>
        <w:pStyle w:val="ListParagraph"/>
        <w:numPr>
          <w:ilvl w:val="0"/>
          <w:numId w:val="2"/>
        </w:numPr>
        <w:spacing w:after="40" w:before="40"/>
      </w:pPr>
      <w:r>
        <w:rPr>
          <w:rFonts w:ascii="Arial" w:cs="Arial" w:eastAsia="Arial" w:hAnsi="Arial"/>
          <w:color w:val="333333"/>
          <w:sz w:val="22"/>
          <w:szCs w:val="22"/>
        </w:rPr>
        <w:t xml:space="preserve">Remove individual photos from portfolios</w:t>
      </w:r>
    </w:p>
    <w:p>
      <w:pPr>
        <w:pStyle w:val="ListParagraph"/>
        <w:numPr>
          <w:ilvl w:val="0"/>
          <w:numId w:val="2"/>
        </w:numPr>
        <w:spacing w:after="40" w:before="40"/>
      </w:pPr>
      <w:r>
        <w:rPr>
          <w:rFonts w:ascii="Arial" w:cs="Arial" w:eastAsia="Arial" w:hAnsi="Arial"/>
          <w:color w:val="333333"/>
          <w:sz w:val="22"/>
          <w:szCs w:val="22"/>
        </w:rPr>
        <w:t xml:space="preserve">Suspend or permanently ban accounts with reason logged</w:t>
      </w:r>
    </w:p>
    <w:p>
      <w:pPr>
        <w:pStyle w:val="ListParagraph"/>
        <w:numPr>
          <w:ilvl w:val="0"/>
          <w:numId w:val="2"/>
        </w:numPr>
        <w:spacing w:after="40" w:before="40"/>
      </w:pPr>
      <w:r>
        <w:rPr>
          <w:rFonts w:ascii="Arial" w:cs="Arial" w:eastAsia="Arial" w:hAnsi="Arial"/>
          <w:color w:val="333333"/>
          <w:sz w:val="22"/>
          <w:szCs w:val="22"/>
        </w:rPr>
        <w:t xml:space="preserve">Flag profiles for manual review</w:t>
      </w:r>
    </w:p>
    <w:p>
      <w:pPr>
        <w:pStyle w:val="ListParagraph"/>
        <w:numPr>
          <w:ilvl w:val="0"/>
          <w:numId w:val="2"/>
        </w:numPr>
        <w:spacing w:after="40" w:before="40"/>
      </w:pPr>
      <w:r>
        <w:rPr>
          <w:rFonts w:ascii="Arial" w:cs="Arial" w:eastAsia="Arial" w:hAnsi="Arial"/>
          <w:color w:val="333333"/>
          <w:sz w:val="22"/>
          <w:szCs w:val="22"/>
        </w:rPr>
        <w:t xml:space="preserve">View full chat conversation history for any client-photographer pair (dispute resolution)</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Metrics dashboard</w:t>
      </w:r>
    </w:p>
    <w:p>
      <w:pPr>
        <w:pStyle w:val="ListParagraph"/>
        <w:numPr>
          <w:ilvl w:val="0"/>
          <w:numId w:val="2"/>
        </w:numPr>
        <w:spacing w:after="40" w:before="40"/>
      </w:pPr>
      <w:r>
        <w:rPr>
          <w:rFonts w:ascii="Arial" w:cs="Arial" w:eastAsia="Arial" w:hAnsi="Arial"/>
          <w:color w:val="333333"/>
          <w:sz w:val="22"/>
          <w:szCs w:val="22"/>
        </w:rPr>
        <w:t xml:space="preserve">Signups: total photographers (pending, live, suspended), total clients, daily and weekly growth chart</w:t>
      </w:r>
    </w:p>
    <w:p>
      <w:pPr>
        <w:pStyle w:val="ListParagraph"/>
        <w:numPr>
          <w:ilvl w:val="0"/>
          <w:numId w:val="2"/>
        </w:numPr>
        <w:spacing w:after="40" w:before="40"/>
      </w:pPr>
      <w:r>
        <w:rPr>
          <w:rFonts w:ascii="Arial" w:cs="Arial" w:eastAsia="Arial" w:hAnsi="Arial"/>
          <w:color w:val="333333"/>
          <w:sz w:val="22"/>
          <w:szCs w:val="22"/>
        </w:rPr>
        <w:t xml:space="preserve">Engagement: messages sent per day, search queries per day, top search terms</w:t>
      </w:r>
    </w:p>
    <w:p>
      <w:pPr>
        <w:pStyle w:val="ListParagraph"/>
        <w:numPr>
          <w:ilvl w:val="0"/>
          <w:numId w:val="2"/>
        </w:numPr>
        <w:spacing w:after="40" w:before="40"/>
      </w:pPr>
      <w:r>
        <w:rPr>
          <w:rFonts w:ascii="Arial" w:cs="Arial" w:eastAsia="Arial" w:hAnsi="Arial"/>
          <w:color w:val="333333"/>
          <w:sz w:val="22"/>
          <w:szCs w:val="22"/>
        </w:rPr>
        <w:t xml:space="preserve">Portfolio: total photos uploaded, average photos per photographer, storage used</w:t>
      </w:r>
    </w:p>
    <w:p>
      <w:pPr>
        <w:pStyle w:val="ListParagraph"/>
        <w:numPr>
          <w:ilvl w:val="0"/>
          <w:numId w:val="2"/>
        </w:numPr>
        <w:spacing w:after="40" w:before="40"/>
      </w:pPr>
      <w:r>
        <w:rPr>
          <w:rFonts w:ascii="Arial" w:cs="Arial" w:eastAsia="Arial" w:hAnsi="Arial"/>
          <w:color w:val="333333"/>
          <w:sz w:val="22"/>
          <w:szCs w:val="22"/>
        </w:rPr>
        <w:t xml:space="preserve">Profile quality: distribution of completeness scores, photographers with and without trust sources connected</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Trust aggregator health</w:t>
      </w:r>
    </w:p>
    <w:p>
      <w:pPr>
        <w:pStyle w:val="ListParagraph"/>
        <w:numPr>
          <w:ilvl w:val="0"/>
          <w:numId w:val="2"/>
        </w:numPr>
        <w:spacing w:after="40" w:before="40"/>
      </w:pPr>
      <w:r>
        <w:rPr>
          <w:rFonts w:ascii="Arial" w:cs="Arial" w:eastAsia="Arial" w:hAnsi="Arial"/>
          <w:color w:val="333333"/>
          <w:sz w:val="22"/>
          <w:szCs w:val="22"/>
        </w:rPr>
        <w:t xml:space="preserve">Per-source sync status: last sync time, success and fail rate, rate limit warnings</w:t>
      </w:r>
    </w:p>
    <w:p>
      <w:pPr>
        <w:pStyle w:val="ListParagraph"/>
        <w:numPr>
          <w:ilvl w:val="0"/>
          <w:numId w:val="2"/>
        </w:numPr>
        <w:spacing w:after="40" w:before="40"/>
      </w:pPr>
      <w:r>
        <w:rPr>
          <w:rFonts w:ascii="Arial" w:cs="Arial" w:eastAsia="Arial" w:hAnsi="Arial"/>
          <w:color w:val="333333"/>
          <w:sz w:val="22"/>
          <w:szCs w:val="22"/>
        </w:rPr>
        <w:t xml:space="preserve">Composite score distribution across all active photographers</w:t>
      </w:r>
    </w:p>
    <w:p>
      <w:pPr>
        <w:pStyle w:val="ListParagraph"/>
        <w:numPr>
          <w:ilvl w:val="0"/>
          <w:numId w:val="2"/>
        </w:numPr>
        <w:spacing w:after="40" w:before="40"/>
      </w:pPr>
      <w:r>
        <w:rPr>
          <w:rFonts w:ascii="Arial" w:cs="Arial" w:eastAsia="Arial" w:hAnsi="Arial"/>
          <w:color w:val="333333"/>
          <w:sz w:val="22"/>
          <w:szCs w:val="22"/>
        </w:rPr>
        <w:t xml:space="preserve">Photographers with zero external sources connected (outreach priority list)</w:t>
      </w:r>
    </w:p>
    <w:p>
      <w:pPr>
        <w:spacing w:after="80" w:before="80"/>
      </w:pPr>
      <w:r>
        <w:t xml:space="preserve"/>
      </w:r>
    </w:p>
    <w:p>
      <w:pPr>
        <w:pStyle w:val="Heading2"/>
        <w:spacing w:after="120" w:before="280"/>
      </w:pPr>
      <w:r>
        <w:rPr>
          <w:rFonts w:ascii="Arial" w:cs="Arial" w:eastAsia="Arial" w:hAnsi="Arial"/>
          <w:b/>
          <w:bCs/>
          <w:color w:val="0F6E56"/>
          <w:sz w:val="28"/>
          <w:szCs w:val="28"/>
        </w:rPr>
        <w:t xml:space="preserve">4.4 Phase 1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60" w:before="0"/>
            </w:pPr>
            <w:r>
              <w:rPr>
                <w:rFonts w:ascii="Arial" w:cs="Arial" w:eastAsia="Arial" w:hAnsi="Arial"/>
                <w:b/>
                <w:bCs/>
                <w:color w:val="0F6E56"/>
                <w:sz w:val="22"/>
                <w:szCs w:val="22"/>
              </w:rPr>
              <w:t xml:space="preserve">Phase 1 is complete when:</w:t>
            </w:r>
          </w:p>
          <w:p>
            <w:pPr>
              <w:spacing w:after="0" w:before="0"/>
            </w:pPr>
            <w:r>
              <w:rPr>
                <w:rFonts w:ascii="Arial" w:cs="Arial" w:eastAsia="Arial" w:hAnsi="Arial"/>
                <w:color w:val="333333"/>
                <w:sz w:val="22"/>
                <w:szCs w:val="22"/>
              </w:rPr>
              <w:t xml:space="preserve">50 or more photographer profiles are live and active in Edmonton. 200 or more clients are registered. Organic contact is happening: clients are initiating messages to photographers without being prompted. The platform has been live for at least 60 days with consistent daily active usage.</w:t>
            </w:r>
          </w:p>
        </w:tc>
      </w:tr>
    </w:tbl>
    <w:p>
      <w:pPr>
        <w:spacing w:after="80" w:before="80"/>
      </w:pPr>
      <w:r>
        <w:t xml:space="preserve"/>
      </w:r>
    </w:p>
    <w:p>
      <w:pPr>
        <w:pStyle w:val="Heading2"/>
        <w:spacing w:after="120" w:before="280"/>
      </w:pPr>
      <w:r>
        <w:rPr>
          <w:rFonts w:ascii="Arial" w:cs="Arial" w:eastAsia="Arial" w:hAnsi="Arial"/>
          <w:b/>
          <w:bCs/>
          <w:color w:val="0F6E56"/>
          <w:sz w:val="28"/>
          <w:szCs w:val="28"/>
        </w:rPr>
        <w:t xml:space="preserve">4.5 Phase 1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702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What to build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1 (weeks 1-2)</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Project scaffold, Supabase setup, auth for both roles, basic photographer profile create and edit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2 (weeks 3-4)</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Portfolio upload to R2, album management, photo reordering, cover photo selection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3 (weeks 5-6)</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browse, Postgres search, specialty and location filters, photographer public profile page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4 (weeks 7-8)</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In-house real-time chat (Supabase Realtime), conversations and messages schema, inbox UI, read receipts, online presence indicators, email fallback via Resend, client favourites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5 (weeks 9-10)</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Trust aggregator: Google and Instagram connectors, composite score, profile display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6 (weeks 11-12)</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Trust aggregator: Yelp and Facebook connectors, Vercel Cron sync scheduler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7 (weeks 13-14)</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panel: approval queue, moderation tools, basic metrics dashboard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8 (weeks 15-16)</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Onboarding flow polish, completeness score, aggregator health panel, QA and launch</w:t>
            </w:r>
          </w:p>
        </w:tc>
      </w:tr>
    </w:tbl>
    <w:p>
      <w:pPr>
        <w:spacing w:after="80" w:before="80"/>
      </w:pPr>
      <w:r>
        <w:t xml:space="preserve"/>
      </w:r>
    </w:p>
    <w:p>
      <w:r>
        <w:br w:type="page"/>
      </w:r>
    </w:p>
    <w:p>
      <w:pPr>
        <w:pStyle w:val="Heading1"/>
        <w:spacing w:after="180" w:before="360"/>
      </w:pPr>
      <w:r>
        <w:rPr>
          <w:rFonts w:ascii="Arial" w:cs="Arial" w:eastAsia="Arial" w:hAnsi="Arial"/>
          <w:b/>
          <w:bCs/>
          <w:color w:val="333333"/>
          <w:sz w:val="36"/>
          <w:szCs w:val="36"/>
        </w:rPr>
        <w:t xml:space="preserve">5. Phase 2 — Soft Monetization (Months 6-12)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after="60" w:before="0"/>
            </w:pPr>
            <w:r>
              <w:rPr>
                <w:rFonts w:ascii="Arial" w:cs="Arial" w:eastAsia="Arial" w:hAnsi="Arial"/>
                <w:b/>
                <w:bCs/>
                <w:color w:val="534AB7"/>
                <w:sz w:val="22"/>
                <w:szCs w:val="22"/>
              </w:rPr>
              <w:t xml:space="preserve">Phase 2 goal</w:t>
            </w:r>
          </w:p>
          <w:p>
            <w:pPr>
              <w:spacing w:after="0" w:before="0"/>
            </w:pPr>
            <w:r>
              <w:rPr>
                <w:rFonts w:ascii="Arial" w:cs="Arial" w:eastAsia="Arial" w:hAnsi="Arial"/>
                <w:color w:val="333333"/>
                <w:sz w:val="22"/>
                <w:szCs w:val="22"/>
              </w:rPr>
              <w:t xml:space="preserve">Keep it mostly free. Add optional paid value. Everything in Phase 1 stays free. Introduce light monetization levers once photographers are already getting value from the platform. Target: first $1,000 MRR.</w:t>
            </w:r>
          </w:p>
        </w:tc>
      </w:tr>
    </w:tbl>
    <w:p>
      <w:pPr>
        <w:spacing w:after="80" w:before="80"/>
      </w:pPr>
      <w:r>
        <w:t xml:space="preserve"/>
      </w:r>
    </w:p>
    <w:p>
      <w:pPr>
        <w:spacing w:after="80" w:before="80"/>
      </w:pPr>
      <w:r>
        <w:rPr>
          <w:rFonts w:ascii="Arial" w:cs="Arial" w:eastAsia="Arial" w:hAnsi="Arial"/>
          <w:color w:val="333333"/>
          <w:sz w:val="22"/>
          <w:szCs w:val="22"/>
        </w:rPr>
        <w:t xml:space="preserve">Phase 2 is activated only after Phase 1 success criteria are met. Photographers should already be getting bookings or meaningful inquiries through the platform before any money changes hands. Monetization that feels natural to an already-valuable product converts far better than monetization that precedes value.</w:t>
      </w:r>
    </w:p>
    <w:p>
      <w:pPr>
        <w:spacing w:after="80" w:before="80"/>
      </w:pPr>
      <w:r>
        <w:t xml:space="preserve"/>
      </w:r>
    </w:p>
    <w:p>
      <w:pPr>
        <w:pStyle w:val="Heading2"/>
        <w:spacing w:after="120" w:before="280"/>
      </w:pPr>
      <w:r>
        <w:rPr>
          <w:rFonts w:ascii="Arial" w:cs="Arial" w:eastAsia="Arial" w:hAnsi="Arial"/>
          <w:b/>
          <w:bCs/>
          <w:color w:val="534AB7"/>
          <w:sz w:val="28"/>
          <w:szCs w:val="28"/>
        </w:rPr>
        <w:t xml:space="preserve">5.1 Featured listing boost</w:t>
      </w:r>
    </w:p>
    <w:p>
      <w:pPr>
        <w:spacing w:after="80" w:before="80"/>
      </w:pPr>
      <w:r>
        <w:rPr>
          <w:rFonts w:ascii="Arial" w:cs="Arial" w:eastAsia="Arial" w:hAnsi="Arial"/>
          <w:color w:val="333333"/>
          <w:sz w:val="22"/>
          <w:szCs w:val="22"/>
        </w:rPr>
        <w:t xml:space="preserve">A simple impulse purchase. Photographers who are getting profile views pay a small monthly fee to appear at the top of relevant search results and category pages.</w:t>
      </w:r>
    </w:p>
    <w:p>
      <w:pPr>
        <w:pStyle w:val="ListParagraph"/>
        <w:numPr>
          <w:ilvl w:val="0"/>
          <w:numId w:val="2"/>
        </w:numPr>
        <w:spacing w:after="40" w:before="40"/>
      </w:pPr>
      <w:r>
        <w:rPr>
          <w:rFonts w:ascii="Arial" w:cs="Arial" w:eastAsia="Arial" w:hAnsi="Arial"/>
          <w:color w:val="333333"/>
          <w:sz w:val="22"/>
          <w:szCs w:val="22"/>
        </w:rPr>
        <w:t xml:space="preserve">Price: $9/month per photographer</w:t>
      </w:r>
    </w:p>
    <w:p>
      <w:pPr>
        <w:pStyle w:val="ListParagraph"/>
        <w:numPr>
          <w:ilvl w:val="0"/>
          <w:numId w:val="2"/>
        </w:numPr>
        <w:spacing w:after="40" w:before="40"/>
      </w:pPr>
      <w:r>
        <w:rPr>
          <w:rFonts w:ascii="Arial" w:cs="Arial" w:eastAsia="Arial" w:hAnsi="Arial"/>
          <w:color w:val="333333"/>
          <w:sz w:val="22"/>
          <w:szCs w:val="22"/>
        </w:rPr>
        <w:t xml:space="preserve">Placement: top 2 positions on relevant search and category pages, visually distinguished with a badge</w:t>
      </w:r>
    </w:p>
    <w:p>
      <w:pPr>
        <w:pStyle w:val="ListParagraph"/>
        <w:numPr>
          <w:ilvl w:val="0"/>
          <w:numId w:val="2"/>
        </w:numPr>
        <w:spacing w:after="40" w:before="40"/>
      </w:pPr>
      <w:r>
        <w:rPr>
          <w:rFonts w:ascii="Arial" w:cs="Arial" w:eastAsia="Arial" w:hAnsi="Arial"/>
          <w:color w:val="333333"/>
          <w:sz w:val="22"/>
          <w:szCs w:val="22"/>
        </w:rPr>
        <w:t xml:space="preserve">No long-term commitment, cancel any time</w:t>
      </w:r>
    </w:p>
    <w:p>
      <w:pPr>
        <w:pStyle w:val="ListParagraph"/>
        <w:numPr>
          <w:ilvl w:val="0"/>
          <w:numId w:val="2"/>
        </w:numPr>
        <w:spacing w:after="40" w:before="40"/>
      </w:pPr>
      <w:r>
        <w:rPr>
          <w:rFonts w:ascii="Arial" w:cs="Arial" w:eastAsia="Arial" w:hAnsi="Arial"/>
          <w:color w:val="333333"/>
          <w:sz w:val="22"/>
          <w:szCs w:val="22"/>
        </w:rPr>
        <w:t xml:space="preserve">Introduced via in-product prompt when a photographer crosses a view threshold</w:t>
      </w:r>
    </w:p>
    <w:p>
      <w:pPr>
        <w:spacing w:after="80" w:before="80"/>
      </w:pPr>
      <w:r>
        <w:t xml:space="preserve"/>
      </w:r>
    </w:p>
    <w:p>
      <w:pPr>
        <w:pStyle w:val="Heading2"/>
        <w:spacing w:after="120" w:before="280"/>
      </w:pPr>
      <w:r>
        <w:rPr>
          <w:rFonts w:ascii="Arial" w:cs="Arial" w:eastAsia="Arial" w:hAnsi="Arial"/>
          <w:b/>
          <w:bCs/>
          <w:color w:val="534AB7"/>
          <w:sz w:val="28"/>
          <w:szCs w:val="28"/>
        </w:rPr>
        <w:t xml:space="preserve">5.2 Booking and payment processing</w:t>
      </w:r>
    </w:p>
    <w:p>
      <w:pPr>
        <w:spacing w:after="80" w:before="80"/>
      </w:pPr>
      <w:r>
        <w:rPr>
          <w:rFonts w:ascii="Arial" w:cs="Arial" w:eastAsia="Arial" w:hAnsi="Arial"/>
          <w:color w:val="333333"/>
          <w:sz w:val="22"/>
          <w:szCs w:val="22"/>
        </w:rPr>
        <w:t xml:space="preserve">Stripe Connect integration enabling clients to pay photographers directly through the platform. The platform takes a 5% commission on processed payments.</w:t>
      </w:r>
    </w:p>
    <w:p>
      <w:pPr>
        <w:pStyle w:val="ListParagraph"/>
        <w:numPr>
          <w:ilvl w:val="0"/>
          <w:numId w:val="2"/>
        </w:numPr>
        <w:spacing w:after="40" w:before="40"/>
      </w:pPr>
      <w:r>
        <w:rPr>
          <w:rFonts w:ascii="Arial" w:cs="Arial" w:eastAsia="Arial" w:hAnsi="Arial"/>
          <w:color w:val="333333"/>
          <w:sz w:val="22"/>
          <w:szCs w:val="22"/>
        </w:rPr>
        <w:t xml:space="preserve">Photographers connect Stripe account (optional; direct messaging still available without it)</w:t>
      </w:r>
    </w:p>
    <w:p>
      <w:pPr>
        <w:pStyle w:val="ListParagraph"/>
        <w:numPr>
          <w:ilvl w:val="0"/>
          <w:numId w:val="2"/>
        </w:numPr>
        <w:spacing w:after="40" w:before="40"/>
      </w:pPr>
      <w:r>
        <w:rPr>
          <w:rFonts w:ascii="Arial" w:cs="Arial" w:eastAsia="Arial" w:hAnsi="Arial"/>
          <w:color w:val="333333"/>
          <w:sz w:val="22"/>
          <w:szCs w:val="22"/>
        </w:rPr>
        <w:t xml:space="preserve">Clients can send a booking request with a deposit via the messaging flow</w:t>
      </w:r>
    </w:p>
    <w:p>
      <w:pPr>
        <w:pStyle w:val="ListParagraph"/>
        <w:numPr>
          <w:ilvl w:val="0"/>
          <w:numId w:val="2"/>
        </w:numPr>
        <w:spacing w:after="40" w:before="40"/>
      </w:pPr>
      <w:r>
        <w:rPr>
          <w:rFonts w:ascii="Arial" w:cs="Arial" w:eastAsia="Arial" w:hAnsi="Arial"/>
          <w:color w:val="333333"/>
          <w:sz w:val="22"/>
          <w:szCs w:val="22"/>
        </w:rPr>
        <w:t xml:space="preserve">5% platform fee deducted at payout</w:t>
      </w:r>
    </w:p>
    <w:p>
      <w:pPr>
        <w:pStyle w:val="ListParagraph"/>
        <w:numPr>
          <w:ilvl w:val="0"/>
          <w:numId w:val="2"/>
        </w:numPr>
        <w:spacing w:after="40" w:before="40"/>
      </w:pPr>
      <w:r>
        <w:rPr>
          <w:rFonts w:ascii="Arial" w:cs="Arial" w:eastAsia="Arial" w:hAnsi="Arial"/>
          <w:color w:val="333333"/>
          <w:sz w:val="22"/>
          <w:szCs w:val="22"/>
        </w:rPr>
        <w:t xml:space="preserve">Deposit held until session confirmed, released on completion</w:t>
      </w:r>
    </w:p>
    <w:p>
      <w:pPr>
        <w:pStyle w:val="ListParagraph"/>
        <w:numPr>
          <w:ilvl w:val="0"/>
          <w:numId w:val="2"/>
        </w:numPr>
        <w:spacing w:after="40" w:before="40"/>
      </w:pPr>
      <w:r>
        <w:rPr>
          <w:rFonts w:ascii="Arial" w:cs="Arial" w:eastAsia="Arial" w:hAnsi="Arial"/>
          <w:color w:val="333333"/>
          <w:sz w:val="22"/>
          <w:szCs w:val="22"/>
        </w:rPr>
        <w:t xml:space="preserve">Dispute flow handled through admin panel</w:t>
      </w:r>
    </w:p>
    <w:p>
      <w:pPr>
        <w:spacing w:after="80" w:before="80"/>
      </w:pPr>
      <w:r>
        <w:t xml:space="preserve"/>
      </w:r>
    </w:p>
    <w:p>
      <w:pPr>
        <w:pStyle w:val="Heading2"/>
        <w:spacing w:after="120" w:before="280"/>
      </w:pPr>
      <w:r>
        <w:rPr>
          <w:rFonts w:ascii="Arial" w:cs="Arial" w:eastAsia="Arial" w:hAnsi="Arial"/>
          <w:b/>
          <w:bCs/>
          <w:color w:val="534AB7"/>
          <w:sz w:val="28"/>
          <w:szCs w:val="28"/>
        </w:rPr>
        <w:t xml:space="preserve">5.3 Priority search placement</w:t>
      </w:r>
    </w:p>
    <w:p>
      <w:pPr>
        <w:spacing w:after="80" w:before="80"/>
      </w:pPr>
      <w:r>
        <w:rPr>
          <w:rFonts w:ascii="Arial" w:cs="Arial" w:eastAsia="Arial" w:hAnsi="Arial"/>
          <w:color w:val="333333"/>
          <w:sz w:val="22"/>
          <w:szCs w:val="22"/>
        </w:rPr>
        <w:t xml:space="preserve">Photographers on paid plans receive algorithmic priority in search results, weighted alongside trust score and profile completeness. This creates a flywheel: paid photographers get more visibility, which drives more bookings, which validates the payment product.</w:t>
      </w:r>
    </w:p>
    <w:p>
      <w:pPr>
        <w:spacing w:after="80" w:before="80"/>
      </w:pPr>
      <w:r>
        <w:t xml:space="preserve"/>
      </w:r>
    </w:p>
    <w:p>
      <w:pPr>
        <w:pStyle w:val="Heading2"/>
        <w:spacing w:after="120" w:before="280"/>
      </w:pPr>
      <w:r>
        <w:rPr>
          <w:rFonts w:ascii="Arial" w:cs="Arial" w:eastAsia="Arial" w:hAnsi="Arial"/>
          <w:b/>
          <w:bCs/>
          <w:color w:val="534AB7"/>
          <w:sz w:val="28"/>
          <w:szCs w:val="28"/>
        </w:rPr>
        <w:t xml:space="preserve">5.4 Photographer analytics dashboard</w:t>
      </w:r>
    </w:p>
    <w:p>
      <w:pPr>
        <w:spacing w:after="80" w:before="80"/>
      </w:pPr>
      <w:r>
        <w:rPr>
          <w:rFonts w:ascii="Arial" w:cs="Arial" w:eastAsia="Arial" w:hAnsi="Arial"/>
          <w:color w:val="333333"/>
          <w:sz w:val="22"/>
          <w:szCs w:val="22"/>
        </w:rPr>
        <w:t xml:space="preserve">Profile analytics become available to all photographers who have been live for 30+ days as a preview. Full analytics are gated behind the featured boost subscription.</w:t>
      </w:r>
    </w:p>
    <w:p>
      <w:pPr>
        <w:pStyle w:val="ListParagraph"/>
        <w:numPr>
          <w:ilvl w:val="0"/>
          <w:numId w:val="2"/>
        </w:numPr>
        <w:spacing w:after="40" w:before="40"/>
      </w:pPr>
      <w:r>
        <w:rPr>
          <w:rFonts w:ascii="Arial" w:cs="Arial" w:eastAsia="Arial" w:hAnsi="Arial"/>
          <w:color w:val="333333"/>
          <w:sz w:val="22"/>
          <w:szCs w:val="22"/>
        </w:rPr>
        <w:t xml:space="preserve">Free: total profile views all time, total messages received</w:t>
      </w:r>
    </w:p>
    <w:p>
      <w:pPr>
        <w:pStyle w:val="ListParagraph"/>
        <w:numPr>
          <w:ilvl w:val="0"/>
          <w:numId w:val="2"/>
        </w:numPr>
        <w:spacing w:after="40" w:before="40"/>
      </w:pPr>
      <w:r>
        <w:rPr>
          <w:rFonts w:ascii="Arial" w:cs="Arial" w:eastAsia="Arial" w:hAnsi="Arial"/>
          <w:color w:val="333333"/>
          <w:sz w:val="22"/>
          <w:szCs w:val="22"/>
        </w:rPr>
        <w:t xml:space="preserve">Paid: 30-day view trend, top search terms that led to profile, message conversion rate, trust score comparison vs similar photographers</w:t>
      </w:r>
    </w:p>
    <w:p>
      <w:pPr>
        <w:spacing w:after="80" w:before="80"/>
      </w:pPr>
      <w:r>
        <w:t xml:space="preserve"/>
      </w:r>
    </w:p>
    <w:p>
      <w:pPr>
        <w:pStyle w:val="Heading2"/>
        <w:spacing w:after="120" w:before="280"/>
      </w:pPr>
      <w:r>
        <w:rPr>
          <w:rFonts w:ascii="Arial" w:cs="Arial" w:eastAsia="Arial" w:hAnsi="Arial"/>
          <w:b/>
          <w:bCs/>
          <w:color w:val="534AB7"/>
          <w:sz w:val="28"/>
          <w:szCs w:val="28"/>
        </w:rPr>
        <w:t xml:space="preserve">5.5 Phase 2 success criteria</w:t>
      </w:r>
    </w:p>
    <w:p>
      <w:pPr>
        <w:pStyle w:val="ListParagraph"/>
        <w:numPr>
          <w:ilvl w:val="0"/>
          <w:numId w:val="2"/>
        </w:numPr>
        <w:spacing w:after="40" w:before="40"/>
      </w:pPr>
      <w:r>
        <w:rPr>
          <w:rFonts w:ascii="Arial" w:cs="Arial" w:eastAsia="Arial" w:hAnsi="Arial"/>
          <w:color w:val="333333"/>
          <w:sz w:val="22"/>
          <w:szCs w:val="22"/>
        </w:rPr>
        <w:t xml:space="preserve">$1,000 MRR from combination of featured boosts and booking commissions</w:t>
      </w:r>
    </w:p>
    <w:p>
      <w:pPr>
        <w:pStyle w:val="ListParagraph"/>
        <w:numPr>
          <w:ilvl w:val="0"/>
          <w:numId w:val="2"/>
        </w:numPr>
        <w:spacing w:after="40" w:before="40"/>
      </w:pPr>
      <w:r>
        <w:rPr>
          <w:rFonts w:ascii="Arial" w:cs="Arial" w:eastAsia="Arial" w:hAnsi="Arial"/>
          <w:color w:val="333333"/>
          <w:sz w:val="22"/>
          <w:szCs w:val="22"/>
        </w:rPr>
        <w:t xml:space="preserve">At least 20% of active photographers on a paid feature</w:t>
      </w:r>
    </w:p>
    <w:p>
      <w:pPr>
        <w:pStyle w:val="ListParagraph"/>
        <w:numPr>
          <w:ilvl w:val="0"/>
          <w:numId w:val="2"/>
        </w:numPr>
        <w:spacing w:after="40" w:before="40"/>
      </w:pPr>
      <w:r>
        <w:rPr>
          <w:rFonts w:ascii="Arial" w:cs="Arial" w:eastAsia="Arial" w:hAnsi="Arial"/>
          <w:color w:val="333333"/>
          <w:sz w:val="22"/>
          <w:szCs w:val="22"/>
        </w:rPr>
        <w:t xml:space="preserve">Booking volume sufficient to validate the 5% commission model</w:t>
      </w:r>
    </w:p>
    <w:p>
      <w:pPr>
        <w:pStyle w:val="ListParagraph"/>
        <w:numPr>
          <w:ilvl w:val="0"/>
          <w:numId w:val="2"/>
        </w:numPr>
        <w:spacing w:after="40" w:before="40"/>
      </w:pPr>
      <w:r>
        <w:rPr>
          <w:rFonts w:ascii="Arial" w:cs="Arial" w:eastAsia="Arial" w:hAnsi="Arial"/>
          <w:color w:val="333333"/>
          <w:sz w:val="22"/>
          <w:szCs w:val="22"/>
        </w:rPr>
        <w:t xml:space="preserve">Clear data on which paid features photographers value most (input to Phase 3 pricing)</w:t>
      </w:r>
    </w:p>
    <w:p>
      <w:pPr>
        <w:spacing w:after="80" w:before="80"/>
      </w:pPr>
      <w:r>
        <w:t xml:space="preserve"/>
      </w:r>
    </w:p>
    <w:p>
      <w:r>
        <w:br w:type="page"/>
      </w:r>
    </w:p>
    <w:p>
      <w:pPr>
        <w:pStyle w:val="Heading1"/>
        <w:spacing w:after="180" w:before="360"/>
      </w:pPr>
      <w:r>
        <w:rPr>
          <w:rFonts w:ascii="Arial" w:cs="Arial" w:eastAsia="Arial" w:hAnsi="Arial"/>
          <w:b/>
          <w:bCs/>
          <w:color w:val="333333"/>
          <w:sz w:val="36"/>
          <w:szCs w:val="36"/>
        </w:rPr>
        <w:t xml:space="preserve">6. Phase 3 — Full Model (Month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60"/>
              <w:left w:type="dxa" w:w="200"/>
              <w:bottom w:type="dxa" w:w="160"/>
              <w:right w:type="dxa" w:w="200"/>
            </w:tcMar>
          </w:tcPr>
          <w:p>
            <w:pPr>
              <w:spacing w:after="60" w:before="0"/>
            </w:pPr>
            <w:r>
              <w:rPr>
                <w:rFonts w:ascii="Arial" w:cs="Arial" w:eastAsia="Arial" w:hAnsi="Arial"/>
                <w:b/>
                <w:bCs/>
                <w:color w:val="993C1D"/>
                <w:sz w:val="22"/>
                <w:szCs w:val="22"/>
              </w:rPr>
              <w:t xml:space="preserve">Phase 3 goal</w:t>
            </w:r>
          </w:p>
          <w:p>
            <w:pPr>
              <w:spacing w:after="0" w:before="0"/>
            </w:pPr>
            <w:r>
              <w:rPr>
                <w:rFonts w:ascii="Arial" w:cs="Arial" w:eastAsia="Arial" w:hAnsi="Arial"/>
                <w:color w:val="333333"/>
                <w:sz w:val="22"/>
                <w:szCs w:val="22"/>
              </w:rPr>
              <w:t xml:space="preserve">Subscription tiers plus transaction fee. The free tier stays but becomes limited. Professional photographers pay for full access. Target: $10,000+ MRR, then expand to Calgary and Vancouver.</w:t>
            </w:r>
          </w:p>
        </w:tc>
      </w:tr>
    </w:tbl>
    <w:p>
      <w:pPr>
        <w:spacing w:after="80" w:before="80"/>
      </w:pPr>
      <w:r>
        <w:t xml:space="preserve"/>
      </w:r>
    </w:p>
    <w:p>
      <w:pPr>
        <w:pStyle w:val="Heading2"/>
        <w:spacing w:after="120" w:before="280"/>
      </w:pPr>
      <w:r>
        <w:rPr>
          <w:rFonts w:ascii="Arial" w:cs="Arial" w:eastAsia="Arial" w:hAnsi="Arial"/>
          <w:b/>
          <w:bCs/>
          <w:color w:val="993C1D"/>
          <w:sz w:val="28"/>
          <w:szCs w:val="28"/>
        </w:rPr>
        <w:t xml:space="preserve">6.1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234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Pro ($29/mo)</w:t>
            </w:r>
          </w:p>
        </w:tc>
        <w:tc>
          <w:tcPr>
            <w:tcW w:type="dxa" w:w="234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Studio ($79/mo)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Portfolio photos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 to 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Unlimited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Unlimited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Albums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Unlimited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Unlimited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Trust aggregator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Display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sync + score history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sync + score history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Analytics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Basic all-time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30-day analytics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analytics + benchmarks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 placement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Standard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Priority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Top priority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Transaction fee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 (reduced from 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Photographers per account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 to 5</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 profile URL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lead notifications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client matching</w:t>
            </w:r>
          </w:p>
        </w:tc>
      </w:tr>
    </w:tbl>
    <w:p>
      <w:pPr>
        <w:spacing w:after="80" w:before="80"/>
      </w:pPr>
      <w:r>
        <w:t xml:space="preserve"/>
      </w:r>
    </w:p>
    <w:p>
      <w:pPr>
        <w:pStyle w:val="Heading2"/>
        <w:spacing w:after="120" w:before="280"/>
      </w:pPr>
      <w:r>
        <w:rPr>
          <w:rFonts w:ascii="Arial" w:cs="Arial" w:eastAsia="Arial" w:hAnsi="Arial"/>
          <w:b/>
          <w:bCs/>
          <w:color w:val="993C1D"/>
          <w:sz w:val="28"/>
          <w:szCs w:val="28"/>
        </w:rPr>
        <w:t xml:space="preserve">6.2 Transaction fee structure</w:t>
      </w:r>
    </w:p>
    <w:p>
      <w:pPr>
        <w:pStyle w:val="ListParagraph"/>
        <w:numPr>
          <w:ilvl w:val="0"/>
          <w:numId w:val="2"/>
        </w:numPr>
        <w:spacing w:after="40" w:before="40"/>
      </w:pPr>
      <w:r>
        <w:rPr>
          <w:rFonts w:ascii="Arial" w:cs="Arial" w:eastAsia="Arial" w:hAnsi="Arial"/>
          <w:color w:val="333333"/>
          <w:sz w:val="22"/>
          <w:szCs w:val="22"/>
        </w:rPr>
        <w:t xml:space="preserve">Free tier: booking and payment not available</w:t>
      </w:r>
    </w:p>
    <w:p>
      <w:pPr>
        <w:pStyle w:val="ListParagraph"/>
        <w:numPr>
          <w:ilvl w:val="0"/>
          <w:numId w:val="2"/>
        </w:numPr>
        <w:spacing w:after="40" w:before="40"/>
      </w:pPr>
      <w:r>
        <w:rPr>
          <w:rFonts w:ascii="Arial" w:cs="Arial" w:eastAsia="Arial" w:hAnsi="Arial"/>
          <w:color w:val="333333"/>
          <w:sz w:val="22"/>
          <w:szCs w:val="22"/>
        </w:rPr>
        <w:t xml:space="preserve">Pro tier: 3% transaction fee, reduced from Phase 2's 5% as reward for subscription</w:t>
      </w:r>
    </w:p>
    <w:p>
      <w:pPr>
        <w:pStyle w:val="ListParagraph"/>
        <w:numPr>
          <w:ilvl w:val="0"/>
          <w:numId w:val="2"/>
        </w:numPr>
        <w:spacing w:after="40" w:before="40"/>
      </w:pPr>
      <w:r>
        <w:rPr>
          <w:rFonts w:ascii="Arial" w:cs="Arial" w:eastAsia="Arial" w:hAnsi="Arial"/>
          <w:color w:val="333333"/>
          <w:sz w:val="22"/>
          <w:szCs w:val="22"/>
        </w:rPr>
        <w:t xml:space="preserve">Studio tier: 3% transaction fee across all photographers on the account</w:t>
      </w:r>
    </w:p>
    <w:p>
      <w:pPr>
        <w:spacing w:after="80" w:before="80"/>
      </w:pPr>
      <w:r>
        <w:t xml:space="preserve"/>
      </w:r>
    </w:p>
    <w:p>
      <w:pPr>
        <w:pStyle w:val="Heading2"/>
        <w:spacing w:after="120" w:before="280"/>
      </w:pPr>
      <w:r>
        <w:rPr>
          <w:rFonts w:ascii="Arial" w:cs="Arial" w:eastAsia="Arial" w:hAnsi="Arial"/>
          <w:b/>
          <w:bCs/>
          <w:color w:val="993C1D"/>
          <w:sz w:val="28"/>
          <w:szCs w:val="28"/>
        </w:rPr>
        <w:t xml:space="preserve">6.3 Client lead generation</w:t>
      </w:r>
    </w:p>
    <w:p>
      <w:pPr>
        <w:spacing w:after="80" w:before="80"/>
      </w:pPr>
      <w:r>
        <w:rPr>
          <w:rFonts w:ascii="Arial" w:cs="Arial" w:eastAsia="Arial" w:hAnsi="Arial"/>
          <w:color w:val="333333"/>
          <w:sz w:val="22"/>
          <w:szCs w:val="22"/>
        </w:rPr>
        <w:t xml:space="preserve">Clients submit a photography brief (type of shoot, date, budget, location) and receive curated photographer recommendations. Photographers on Pro and Studio tiers are notified of matching leads. This inverts the discovery model from passive browsing to active matching.</w:t>
      </w:r>
    </w:p>
    <w:p>
      <w:pPr>
        <w:spacing w:after="80" w:before="80"/>
      </w:pPr>
      <w:r>
        <w:t xml:space="preserve"/>
      </w:r>
    </w:p>
    <w:p>
      <w:pPr>
        <w:pStyle w:val="Heading2"/>
        <w:spacing w:after="120" w:before="280"/>
      </w:pPr>
      <w:r>
        <w:rPr>
          <w:rFonts w:ascii="Arial" w:cs="Arial" w:eastAsia="Arial" w:hAnsi="Arial"/>
          <w:b/>
          <w:bCs/>
          <w:color w:val="993C1D"/>
          <w:sz w:val="28"/>
          <w:szCs w:val="28"/>
        </w:rPr>
        <w:t xml:space="preserve">6.4 Geographic expansion</w:t>
      </w:r>
    </w:p>
    <w:p>
      <w:pPr>
        <w:spacing w:after="80" w:before="80"/>
      </w:pPr>
      <w:r>
        <w:rPr>
          <w:rFonts w:ascii="Arial" w:cs="Arial" w:eastAsia="Arial" w:hAnsi="Arial"/>
          <w:color w:val="333333"/>
          <w:sz w:val="22"/>
          <w:szCs w:val="22"/>
        </w:rPr>
        <w:t xml:space="preserve">Phase 3 targets Calgary first (similar market dynamics, same province) followed by Vancouver (larger market, higher photographer density). The platform is built for multi-city from day one: all profiles carry a city field, search is city-scoped by default, and the admin panel supports filtering by city. Expansion is primarily a supply acquisition exercise, not a technical one.</w:t>
      </w:r>
    </w:p>
    <w:p>
      <w:pPr>
        <w:spacing w:after="80" w:before="80"/>
      </w:pPr>
      <w:r>
        <w:t xml:space="preserve"/>
      </w:r>
    </w:p>
    <w:p>
      <w:pPr>
        <w:pStyle w:val="Heading2"/>
        <w:spacing w:after="120" w:before="280"/>
      </w:pPr>
      <w:r>
        <w:rPr>
          <w:rFonts w:ascii="Arial" w:cs="Arial" w:eastAsia="Arial" w:hAnsi="Arial"/>
          <w:b/>
          <w:bCs/>
          <w:color w:val="993C1D"/>
          <w:sz w:val="28"/>
          <w:szCs w:val="28"/>
        </w:rPr>
        <w:t xml:space="preserve">6.5 Phase 3 success criteria</w:t>
      </w:r>
    </w:p>
    <w:p>
      <w:pPr>
        <w:pStyle w:val="ListParagraph"/>
        <w:numPr>
          <w:ilvl w:val="0"/>
          <w:numId w:val="2"/>
        </w:numPr>
        <w:spacing w:after="40" w:before="40"/>
      </w:pPr>
      <w:r>
        <w:rPr>
          <w:rFonts w:ascii="Arial" w:cs="Arial" w:eastAsia="Arial" w:hAnsi="Arial"/>
          <w:color w:val="333333"/>
          <w:sz w:val="22"/>
          <w:szCs w:val="22"/>
        </w:rPr>
        <w:t xml:space="preserve">$10,000+ MRR sustained over 3 consecutive months</w:t>
      </w:r>
    </w:p>
    <w:p>
      <w:pPr>
        <w:pStyle w:val="ListParagraph"/>
        <w:numPr>
          <w:ilvl w:val="0"/>
          <w:numId w:val="2"/>
        </w:numPr>
        <w:spacing w:after="40" w:before="40"/>
      </w:pPr>
      <w:r>
        <w:rPr>
          <w:rFonts w:ascii="Arial" w:cs="Arial" w:eastAsia="Arial" w:hAnsi="Arial"/>
          <w:color w:val="333333"/>
          <w:sz w:val="22"/>
          <w:szCs w:val="22"/>
        </w:rPr>
        <w:t xml:space="preserve">Calgary launch with 50+ photographers within 90 days of expansion</w:t>
      </w:r>
    </w:p>
    <w:p>
      <w:pPr>
        <w:pStyle w:val="ListParagraph"/>
        <w:numPr>
          <w:ilvl w:val="0"/>
          <w:numId w:val="2"/>
        </w:numPr>
        <w:spacing w:after="40" w:before="40"/>
      </w:pPr>
      <w:r>
        <w:rPr>
          <w:rFonts w:ascii="Arial" w:cs="Arial" w:eastAsia="Arial" w:hAnsi="Arial"/>
          <w:color w:val="333333"/>
          <w:sz w:val="22"/>
          <w:szCs w:val="22"/>
        </w:rPr>
        <w:t xml:space="preserve">Free-to-paid conversion rate above 15% for active photographers</w:t>
      </w:r>
    </w:p>
    <w:p>
      <w:pPr>
        <w:pStyle w:val="ListParagraph"/>
        <w:numPr>
          <w:ilvl w:val="0"/>
          <w:numId w:val="2"/>
        </w:numPr>
        <w:spacing w:after="40" w:before="40"/>
      </w:pPr>
      <w:r>
        <w:rPr>
          <w:rFonts w:ascii="Arial" w:cs="Arial" w:eastAsia="Arial" w:hAnsi="Arial"/>
          <w:color w:val="333333"/>
          <w:sz w:val="22"/>
          <w:szCs w:val="22"/>
        </w:rPr>
        <w:t xml:space="preserve">Native review volume sufficient for on-platform trust score to carry meaningful weight</w:t>
      </w:r>
    </w:p>
    <w:p>
      <w:pPr>
        <w:spacing w:after="80" w:before="80"/>
      </w:pPr>
      <w:r>
        <w:t xml:space="preserve"/>
      </w:r>
    </w:p>
    <w:p>
      <w:r>
        <w:br w:type="page"/>
      </w:r>
    </w:p>
    <w:p>
      <w:pPr>
        <w:pStyle w:val="Heading1"/>
        <w:spacing w:after="180" w:before="360"/>
      </w:pPr>
      <w:r>
        <w:rPr>
          <w:rFonts w:ascii="Arial" w:cs="Arial" w:eastAsia="Arial" w:hAnsi="Arial"/>
          <w:b/>
          <w:bCs/>
          <w:color w:val="333333"/>
          <w:sz w:val="36"/>
          <w:szCs w:val="36"/>
        </w:rPr>
        <w:t xml:space="preserve">7. Full Roadmap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3900"/>
        <w:gridCol w:w="1560"/>
      </w:tblGrid>
      <w:tr>
        <w:tc>
          <w:tcPr>
            <w:tcW w:type="dxa" w:w="234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9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Key milestones</w:t>
            </w:r>
          </w:p>
        </w:tc>
        <w:tc>
          <w:tcPr>
            <w:tcW w:type="dxa" w:w="15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Revenue target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1: Land grab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Months 1-6</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 photographers, 200+ clients, organic messaging live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(land-grab)</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 Soft monetize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Months 6-12</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Featured boosts, booking fee live, analytics dashboard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 MRR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3: Full model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 12+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Free/Pro/Studio tiers, lead gen, Calgary + Vancouver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$10,000+ MRR</w:t>
            </w:r>
          </w:p>
        </w:tc>
      </w:tr>
    </w:tbl>
    <w:p>
      <w:pPr>
        <w:spacing w:after="80" w:before="80"/>
      </w:pPr>
      <w:r>
        <w:t xml:space="preserve"/>
      </w:r>
    </w:p>
    <w:p>
      <w:pPr>
        <w:spacing w:after="80" w:before="80"/>
      </w:pPr>
      <w:r>
        <w:t xml:space="preserve"/>
      </w:r>
    </w:p>
    <w:p>
      <w:pPr>
        <w:pBdr>
          <w:bottom w:val="single" w:color="CCCCCC" w:sz="4"/>
        </w:pBdr>
        <w:spacing w:after="120" w:before="120"/>
      </w:pPr>
      <w:r>
        <w:t xml:space="preserve"/>
      </w:r>
    </w:p>
    <w:p>
      <w:pPr>
        <w:spacing w:after="80" w:before="80"/>
      </w:pPr>
      <w:r>
        <w:rPr>
          <w:rFonts w:ascii="Arial" w:cs="Arial" w:eastAsia="Arial" w:hAnsi="Arial"/>
          <w:color w:val="333333"/>
          <w:sz w:val="22"/>
          <w:szCs w:val="22"/>
        </w:rPr>
        <w:t xml:space="preserve">End of document. This strategy document reflects decisions made through May 2026 and should be reviewed at the start of each phase.</w:t>
      </w:r>
    </w:p>
    <w:p>
      <w:pPr>
        <w:spacing w:after="0" w:before="80"/>
      </w:pPr>
      <w:r>
        <w:rPr>
          <w:rFonts w:ascii="Arial" w:cs="Arial" w:eastAsia="Arial" w:hAnsi="Arial"/>
          <w:i/>
          <w:iCs/>
          <w:color w:val="888780"/>
          <w:sz w:val="18"/>
          <w:szCs w:val="18"/>
        </w:rPr>
        <w:t xml:space="preserve">Edmonton Photographer Marketplace — Product Strategy v1.0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333333"/>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534AB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2026-05-15T20:56:08.469Z</dcterms:created>
  <dcterms:modified xsi:type="dcterms:W3CDTF">2026-05-15T20:56:08.469Z</dcterms:modified>
</cp:coreProperties>
</file>

<file path=docProps/custom.xml><?xml version="1.0" encoding="utf-8"?>
<Properties xmlns="http://schemas.openxmlformats.org/officeDocument/2006/custom-properties" xmlns:vt="http://schemas.openxmlformats.org/officeDocument/2006/docPropsVTypes"/>
</file>