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54F8" w14:textId="53FAF10E" w:rsidR="00366F1E" w:rsidRDefault="00366F1E" w:rsidP="00260319">
      <w:r>
        <w:t>Fall 2021 COP5615</w:t>
      </w:r>
    </w:p>
    <w:p w14:paraId="13DB439B" w14:textId="5CFE8FBC" w:rsidR="00366F1E" w:rsidRDefault="00260319" w:rsidP="00260319">
      <w:r>
        <w:t>Project 1 Report</w:t>
      </w:r>
    </w:p>
    <w:p w14:paraId="1AC53B7D" w14:textId="01FD5146" w:rsidR="00260319" w:rsidRDefault="00260319" w:rsidP="00260319">
      <w:proofErr w:type="spellStart"/>
      <w:r>
        <w:t>Dafei</w:t>
      </w:r>
      <w:proofErr w:type="spellEnd"/>
      <w:r>
        <w:t xml:space="preserve"> Du </w:t>
      </w:r>
    </w:p>
    <w:p w14:paraId="4A2F32E8" w14:textId="0F63AB3E" w:rsidR="00260319" w:rsidRDefault="00260319" w:rsidP="00260319">
      <w:proofErr w:type="spellStart"/>
      <w:r>
        <w:t>Yuhao</w:t>
      </w:r>
      <w:proofErr w:type="spellEnd"/>
      <w:r>
        <w:t xml:space="preserve"> Shi</w:t>
      </w:r>
    </w:p>
    <w:p w14:paraId="7DAD2743" w14:textId="3E3B3627" w:rsidR="00260319" w:rsidRDefault="00260319" w:rsidP="00260319"/>
    <w:p w14:paraId="00994406" w14:textId="573342E9" w:rsidR="00107BAF" w:rsidRDefault="00A15B21" w:rsidP="00260319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5B21" w14:paraId="7F4ACEED" w14:textId="77777777" w:rsidTr="00A15B21">
        <w:tc>
          <w:tcPr>
            <w:tcW w:w="2337" w:type="dxa"/>
          </w:tcPr>
          <w:p w14:paraId="3B660E7D" w14:textId="12609CF9" w:rsidR="00A15B21" w:rsidRDefault="00A15B21" w:rsidP="00260319">
            <w:r>
              <w:t>Work Unit</w:t>
            </w:r>
          </w:p>
        </w:tc>
        <w:tc>
          <w:tcPr>
            <w:tcW w:w="2337" w:type="dxa"/>
          </w:tcPr>
          <w:p w14:paraId="554697B1" w14:textId="016FBE70" w:rsidR="00A15B21" w:rsidRDefault="00A15B21" w:rsidP="00260319">
            <w:r>
              <w:t>CPU</w:t>
            </w:r>
          </w:p>
        </w:tc>
        <w:tc>
          <w:tcPr>
            <w:tcW w:w="2338" w:type="dxa"/>
          </w:tcPr>
          <w:p w14:paraId="103649AE" w14:textId="5DDABE3A" w:rsidR="00A15B21" w:rsidRDefault="00A15B21" w:rsidP="00260319">
            <w:r>
              <w:t>REAL</w:t>
            </w:r>
          </w:p>
        </w:tc>
        <w:tc>
          <w:tcPr>
            <w:tcW w:w="2338" w:type="dxa"/>
          </w:tcPr>
          <w:p w14:paraId="0DB54CAA" w14:textId="3228C3C2" w:rsidR="00C21570" w:rsidRDefault="00A15B21" w:rsidP="00260319">
            <w:r>
              <w:t>CPU utilization</w:t>
            </w:r>
          </w:p>
        </w:tc>
      </w:tr>
      <w:tr w:rsidR="00C21570" w14:paraId="6C4A2C27" w14:textId="77777777" w:rsidTr="00A15B21">
        <w:tc>
          <w:tcPr>
            <w:tcW w:w="2337" w:type="dxa"/>
          </w:tcPr>
          <w:p w14:paraId="74FB4CEA" w14:textId="55A2E189" w:rsidR="00C21570" w:rsidRDefault="00C21570" w:rsidP="00260319">
            <w:r>
              <w:t>95</w:t>
            </w:r>
          </w:p>
        </w:tc>
        <w:tc>
          <w:tcPr>
            <w:tcW w:w="2337" w:type="dxa"/>
          </w:tcPr>
          <w:p w14:paraId="67C29D2C" w14:textId="7EBD208E" w:rsidR="00C21570" w:rsidRDefault="00C21570" w:rsidP="00260319">
            <w:r>
              <w:t>22.502</w:t>
            </w:r>
          </w:p>
        </w:tc>
        <w:tc>
          <w:tcPr>
            <w:tcW w:w="2338" w:type="dxa"/>
          </w:tcPr>
          <w:p w14:paraId="30149E0A" w14:textId="406FD4D7" w:rsidR="00C21570" w:rsidRDefault="00C21570" w:rsidP="00260319">
            <w:r>
              <w:t>9.713</w:t>
            </w:r>
          </w:p>
        </w:tc>
        <w:tc>
          <w:tcPr>
            <w:tcW w:w="2338" w:type="dxa"/>
          </w:tcPr>
          <w:p w14:paraId="21FFC58B" w14:textId="3861ABD0" w:rsidR="00C21570" w:rsidRDefault="00C21570" w:rsidP="00260319">
            <w:r>
              <w:t>2.317</w:t>
            </w:r>
          </w:p>
        </w:tc>
      </w:tr>
      <w:tr w:rsidR="00A15B21" w14:paraId="176338BD" w14:textId="77777777" w:rsidTr="00A15B21">
        <w:tc>
          <w:tcPr>
            <w:tcW w:w="2337" w:type="dxa"/>
          </w:tcPr>
          <w:p w14:paraId="73F14AA3" w14:textId="1837762E" w:rsidR="00A15B21" w:rsidRDefault="006F437D" w:rsidP="00260319">
            <w:r>
              <w:t>108</w:t>
            </w:r>
          </w:p>
        </w:tc>
        <w:tc>
          <w:tcPr>
            <w:tcW w:w="2337" w:type="dxa"/>
          </w:tcPr>
          <w:p w14:paraId="0AC948D4" w14:textId="7A3649EF" w:rsidR="00A15B21" w:rsidRDefault="00056DFF" w:rsidP="00260319">
            <w:r>
              <w:t>15.345</w:t>
            </w:r>
          </w:p>
        </w:tc>
        <w:tc>
          <w:tcPr>
            <w:tcW w:w="2338" w:type="dxa"/>
          </w:tcPr>
          <w:p w14:paraId="66FB98FF" w14:textId="60DCB65B" w:rsidR="00A15B21" w:rsidRDefault="006F437D" w:rsidP="00260319">
            <w:r>
              <w:t>6</w:t>
            </w:r>
            <w:r w:rsidR="00056DFF">
              <w:t>.227</w:t>
            </w:r>
          </w:p>
        </w:tc>
        <w:tc>
          <w:tcPr>
            <w:tcW w:w="2338" w:type="dxa"/>
          </w:tcPr>
          <w:p w14:paraId="5D296060" w14:textId="275504CE" w:rsidR="00A15B21" w:rsidRDefault="006F437D" w:rsidP="00260319">
            <w:r>
              <w:t>2.4</w:t>
            </w:r>
            <w:r w:rsidR="00056DFF">
              <w:t>64</w:t>
            </w:r>
          </w:p>
        </w:tc>
      </w:tr>
      <w:tr w:rsidR="00A15B21" w14:paraId="0E016D2D" w14:textId="77777777" w:rsidTr="00A15B21">
        <w:tc>
          <w:tcPr>
            <w:tcW w:w="2337" w:type="dxa"/>
          </w:tcPr>
          <w:p w14:paraId="548479C9" w14:textId="5891FC02" w:rsidR="00A15B21" w:rsidRDefault="00056DFF" w:rsidP="00260319">
            <w:r>
              <w:t>1072</w:t>
            </w:r>
          </w:p>
        </w:tc>
        <w:tc>
          <w:tcPr>
            <w:tcW w:w="2337" w:type="dxa"/>
          </w:tcPr>
          <w:p w14:paraId="7940E6AA" w14:textId="139878FD" w:rsidR="00A15B21" w:rsidRDefault="00056DFF" w:rsidP="00260319">
            <w:r>
              <w:t>0.806</w:t>
            </w:r>
          </w:p>
        </w:tc>
        <w:tc>
          <w:tcPr>
            <w:tcW w:w="2338" w:type="dxa"/>
          </w:tcPr>
          <w:p w14:paraId="49DDEF02" w14:textId="18CA3419" w:rsidR="00A15B21" w:rsidRDefault="00056DFF" w:rsidP="00260319">
            <w:r>
              <w:t>0.402</w:t>
            </w:r>
          </w:p>
        </w:tc>
        <w:tc>
          <w:tcPr>
            <w:tcW w:w="2338" w:type="dxa"/>
          </w:tcPr>
          <w:p w14:paraId="62270541" w14:textId="12439290" w:rsidR="00A15B21" w:rsidRDefault="00056DFF" w:rsidP="00260319">
            <w:r>
              <w:t>2.005</w:t>
            </w:r>
          </w:p>
        </w:tc>
      </w:tr>
      <w:tr w:rsidR="00A15B21" w14:paraId="21614F81" w14:textId="77777777" w:rsidTr="00A15B21">
        <w:tc>
          <w:tcPr>
            <w:tcW w:w="2337" w:type="dxa"/>
          </w:tcPr>
          <w:p w14:paraId="67C613AA" w14:textId="425F9BCF" w:rsidR="00A15B21" w:rsidRDefault="00056DFF" w:rsidP="00260319">
            <w:r>
              <w:t>10717</w:t>
            </w:r>
          </w:p>
        </w:tc>
        <w:tc>
          <w:tcPr>
            <w:tcW w:w="2337" w:type="dxa"/>
          </w:tcPr>
          <w:p w14:paraId="34ED4311" w14:textId="109BDCC8" w:rsidR="00A15B21" w:rsidRDefault="00056DFF" w:rsidP="00260319">
            <w:r>
              <w:t xml:space="preserve">0.632 </w:t>
            </w:r>
          </w:p>
        </w:tc>
        <w:tc>
          <w:tcPr>
            <w:tcW w:w="2338" w:type="dxa"/>
          </w:tcPr>
          <w:p w14:paraId="0D32A2A5" w14:textId="0EAF847C" w:rsidR="00A15B21" w:rsidRDefault="00056DFF" w:rsidP="00260319">
            <w:r>
              <w:t>0.359</w:t>
            </w:r>
          </w:p>
        </w:tc>
        <w:tc>
          <w:tcPr>
            <w:tcW w:w="2338" w:type="dxa"/>
          </w:tcPr>
          <w:p w14:paraId="6A9641A5" w14:textId="501E6ECE" w:rsidR="00A15B21" w:rsidRDefault="00056DFF" w:rsidP="00260319">
            <w:r>
              <w:t>1.760</w:t>
            </w:r>
          </w:p>
        </w:tc>
      </w:tr>
      <w:tr w:rsidR="00A15B21" w14:paraId="07E025CE" w14:textId="77777777" w:rsidTr="00A15B21">
        <w:tc>
          <w:tcPr>
            <w:tcW w:w="2337" w:type="dxa"/>
          </w:tcPr>
          <w:p w14:paraId="2D33C54E" w14:textId="19D6747F" w:rsidR="00A15B21" w:rsidRDefault="00056DFF" w:rsidP="00260319">
            <w:r>
              <w:t>107172</w:t>
            </w:r>
          </w:p>
        </w:tc>
        <w:tc>
          <w:tcPr>
            <w:tcW w:w="2337" w:type="dxa"/>
          </w:tcPr>
          <w:p w14:paraId="36251914" w14:textId="1E6C3540" w:rsidR="00A15B21" w:rsidRDefault="00056DFF" w:rsidP="00260319">
            <w:r>
              <w:t>0.503</w:t>
            </w:r>
          </w:p>
        </w:tc>
        <w:tc>
          <w:tcPr>
            <w:tcW w:w="2338" w:type="dxa"/>
          </w:tcPr>
          <w:p w14:paraId="483FE2A4" w14:textId="6410FFB3" w:rsidR="00A15B21" w:rsidRDefault="00056DFF" w:rsidP="00260319">
            <w:r>
              <w:t>0.328</w:t>
            </w:r>
          </w:p>
        </w:tc>
        <w:tc>
          <w:tcPr>
            <w:tcW w:w="2338" w:type="dxa"/>
          </w:tcPr>
          <w:p w14:paraId="55E68744" w14:textId="45ECAA86" w:rsidR="00A15B21" w:rsidRDefault="00056DFF" w:rsidP="00260319">
            <w:r>
              <w:t>1.534</w:t>
            </w:r>
          </w:p>
        </w:tc>
      </w:tr>
    </w:tbl>
    <w:p w14:paraId="66CC5BB3" w14:textId="329DBB15" w:rsidR="00C21570" w:rsidRDefault="00C21570" w:rsidP="00260319"/>
    <w:p w14:paraId="681EE806" w14:textId="6037C9D9" w:rsidR="00C21570" w:rsidRDefault="00C21570" w:rsidP="00260319">
      <w:r>
        <w:t xml:space="preserve">Based on the table as above, the larger size of work unit is, the relative lower ratio we get. </w:t>
      </w:r>
    </w:p>
    <w:p w14:paraId="649AD87B" w14:textId="0DD02E5D" w:rsidR="00A15B21" w:rsidRDefault="00C21570" w:rsidP="00260319">
      <w:r>
        <w:t xml:space="preserve">When the work unit is 108, the performance for our implementation is the best because the ratio is the highest. </w:t>
      </w:r>
    </w:p>
    <w:p w14:paraId="5A5CBBCE" w14:textId="77777777" w:rsidR="00C21570" w:rsidRDefault="00C21570" w:rsidP="00260319"/>
    <w:p w14:paraId="69544DD2" w14:textId="48E6D3EB" w:rsidR="00A15B21" w:rsidRDefault="00A15B21" w:rsidP="00260319">
      <w:r>
        <w:t>2.</w:t>
      </w:r>
    </w:p>
    <w:p w14:paraId="5E6CC447" w14:textId="5D1A62C5" w:rsidR="00A15B21" w:rsidRDefault="00A15B21" w:rsidP="00260319">
      <w:r>
        <w:t>The result of running your program for input 4 is:</w:t>
      </w:r>
    </w:p>
    <w:p w14:paraId="4713C932" w14:textId="029F0FA3" w:rsidR="00A15B21" w:rsidRDefault="006F437D" w:rsidP="00260319">
      <w:r w:rsidRPr="006F437D">
        <w:rPr>
          <w:noProof/>
        </w:rPr>
        <w:drawing>
          <wp:inline distT="0" distB="0" distL="0" distR="0" wp14:anchorId="2B27909F" wp14:editId="5D5E97A8">
            <wp:extent cx="5943600" cy="737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21F" w14:textId="27EF15BA" w:rsidR="00A15B21" w:rsidRDefault="00A15B21" w:rsidP="00260319"/>
    <w:p w14:paraId="1A215265" w14:textId="6F88981D" w:rsidR="00A15B21" w:rsidRDefault="001A7554" w:rsidP="00260319">
      <w:r>
        <w:t>3.</w:t>
      </w:r>
    </w:p>
    <w:p w14:paraId="664095FB" w14:textId="6D9BF52E" w:rsidR="001A7554" w:rsidRDefault="006F437D" w:rsidP="00260319">
      <w:r w:rsidRPr="006F437D">
        <w:rPr>
          <w:noProof/>
        </w:rPr>
        <w:drawing>
          <wp:inline distT="0" distB="0" distL="0" distR="0" wp14:anchorId="1319D488" wp14:editId="47C34B55">
            <wp:extent cx="5943600" cy="7372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4C15" w14:textId="00347F26" w:rsidR="00C35FF0" w:rsidRDefault="00C35FF0" w:rsidP="00260319"/>
    <w:p w14:paraId="1641A772" w14:textId="258046AB" w:rsidR="00C35FF0" w:rsidRDefault="00C35FF0" w:rsidP="00260319">
      <w:r>
        <w:t xml:space="preserve">Ratio = CPU / Real = </w:t>
      </w:r>
      <w:r w:rsidR="006F437D">
        <w:t>16.627</w:t>
      </w:r>
      <w:r>
        <w:t xml:space="preserve"> / </w:t>
      </w:r>
      <w:r w:rsidR="006F437D">
        <w:t>6.782</w:t>
      </w:r>
      <w:r>
        <w:t xml:space="preserve"> = </w:t>
      </w:r>
      <w:r w:rsidR="006F437D">
        <w:t>2.452</w:t>
      </w:r>
    </w:p>
    <w:p w14:paraId="6EAC9F49" w14:textId="77777777" w:rsidR="00C35FF0" w:rsidRDefault="00C35FF0" w:rsidP="00260319"/>
    <w:p w14:paraId="3242C721" w14:textId="77777777" w:rsidR="00C35FF0" w:rsidRDefault="00C35FF0" w:rsidP="00260319">
      <w:r>
        <w:t>4.</w:t>
      </w:r>
    </w:p>
    <w:p w14:paraId="4FB744DA" w14:textId="131CC95E" w:rsidR="00C35FF0" w:rsidRDefault="005171E5" w:rsidP="00260319">
      <w:r>
        <w:t>The coin with the most 0s we managed to find is 4.</w:t>
      </w:r>
    </w:p>
    <w:p w14:paraId="5265DE49" w14:textId="77777777" w:rsidR="005171E5" w:rsidRDefault="005171E5" w:rsidP="00260319"/>
    <w:p w14:paraId="0FE41BF8" w14:textId="290D66C5" w:rsidR="00C35FF0" w:rsidRDefault="00C35FF0" w:rsidP="00260319">
      <w:r>
        <w:t>5.</w:t>
      </w:r>
    </w:p>
    <w:p w14:paraId="022C5BA7" w14:textId="4CD976FB" w:rsidR="005171E5" w:rsidRDefault="0096482B" w:rsidP="00260319">
      <w:r>
        <w:t xml:space="preserve">The largest number of working machines we were able to run our code with is </w:t>
      </w:r>
      <w:r w:rsidR="00531444">
        <w:t>1</w:t>
      </w:r>
      <w:r>
        <w:t>.</w:t>
      </w:r>
    </w:p>
    <w:p w14:paraId="78FE8D26" w14:textId="3ECB14A7" w:rsidR="00C35FF0" w:rsidRPr="00260319" w:rsidRDefault="00C35FF0" w:rsidP="00260319">
      <w:r>
        <w:t xml:space="preserve"> </w:t>
      </w:r>
    </w:p>
    <w:sectPr w:rsidR="00C35FF0" w:rsidRPr="0026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19"/>
    <w:rsid w:val="00056DFF"/>
    <w:rsid w:val="00107BAF"/>
    <w:rsid w:val="001A7554"/>
    <w:rsid w:val="00260319"/>
    <w:rsid w:val="00366F1E"/>
    <w:rsid w:val="005171E5"/>
    <w:rsid w:val="00531444"/>
    <w:rsid w:val="006F437D"/>
    <w:rsid w:val="0096482B"/>
    <w:rsid w:val="00A15B21"/>
    <w:rsid w:val="00C21570"/>
    <w:rsid w:val="00C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FE9E"/>
  <w15:chartTrackingRefBased/>
  <w15:docId w15:val="{4FFA8932-AEF8-AC47-96FC-AD9971F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Dafei</dc:creator>
  <cp:keywords/>
  <dc:description/>
  <cp:lastModifiedBy>Du, Dafei</cp:lastModifiedBy>
  <cp:revision>9</cp:revision>
  <dcterms:created xsi:type="dcterms:W3CDTF">2021-09-24T01:54:00Z</dcterms:created>
  <dcterms:modified xsi:type="dcterms:W3CDTF">2021-09-24T03:09:00Z</dcterms:modified>
</cp:coreProperties>
</file>