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FC0E" w14:textId="554E9296" w:rsidR="004370A3" w:rsidRDefault="004370A3" w:rsidP="004370A3">
      <w:pPr>
        <w:rPr>
          <w:b/>
          <w:bCs/>
          <w:lang w:val="en-US"/>
        </w:rPr>
      </w:pPr>
      <w:proofErr w:type="spellStart"/>
      <w:r>
        <w:rPr>
          <w:b/>
          <w:bCs/>
          <w:lang w:val="en-US"/>
        </w:rPr>
        <w:t>Multilyser</w:t>
      </w:r>
      <w:proofErr w:type="spellEnd"/>
      <w:r w:rsidRPr="004370A3">
        <w:rPr>
          <w:b/>
          <w:bCs/>
          <w:lang w:val="en-US"/>
        </w:rPr>
        <w:t xml:space="preserve"> </w:t>
      </w:r>
      <w:r w:rsidR="00285FE2">
        <w:rPr>
          <w:b/>
          <w:bCs/>
          <w:lang w:val="en-US"/>
        </w:rPr>
        <w:t>Privacy</w:t>
      </w:r>
      <w:r>
        <w:rPr>
          <w:b/>
          <w:bCs/>
          <w:lang w:val="en-US"/>
        </w:rPr>
        <w:t xml:space="preserve"> </w:t>
      </w:r>
      <w:r w:rsidRPr="004370A3">
        <w:rPr>
          <w:b/>
          <w:bCs/>
          <w:lang w:val="en-US"/>
        </w:rPr>
        <w:t>Policy</w:t>
      </w:r>
      <w:r w:rsidR="006362E1">
        <w:rPr>
          <w:b/>
          <w:bCs/>
          <w:lang w:val="en-US"/>
        </w:rPr>
        <w:t xml:space="preserve"> </w:t>
      </w:r>
    </w:p>
    <w:p w14:paraId="5C4B7181" w14:textId="77777777" w:rsidR="004370A3" w:rsidRPr="004370A3" w:rsidRDefault="004370A3" w:rsidP="004370A3">
      <w:pPr>
        <w:rPr>
          <w:lang w:val="en-US"/>
        </w:rPr>
      </w:pPr>
    </w:p>
    <w:p w14:paraId="38409870" w14:textId="77777777" w:rsidR="004370A3" w:rsidRDefault="004370A3" w:rsidP="004370A3">
      <w:pPr>
        <w:rPr>
          <w:lang w:val="en-US"/>
        </w:rPr>
      </w:pPr>
      <w:r w:rsidRPr="004370A3">
        <w:rPr>
          <w:b/>
          <w:bCs/>
          <w:lang w:val="en-US"/>
        </w:rPr>
        <w:t>Our Commitment to Your Privacy</w:t>
      </w:r>
      <w:r w:rsidRPr="004370A3">
        <w:rPr>
          <w:lang w:val="en-US"/>
        </w:rPr>
        <w:t xml:space="preserve"> </w:t>
      </w:r>
    </w:p>
    <w:p w14:paraId="299C6D52" w14:textId="554E4F2F" w:rsidR="004370A3" w:rsidRDefault="004370A3" w:rsidP="004370A3">
      <w:pPr>
        <w:rPr>
          <w:lang w:val="en-US"/>
        </w:rPr>
      </w:pPr>
      <w:r w:rsidRPr="004370A3">
        <w:rPr>
          <w:lang w:val="en-US"/>
        </w:rPr>
        <w:t xml:space="preserve">At </w:t>
      </w:r>
      <w:proofErr w:type="spellStart"/>
      <w:r>
        <w:rPr>
          <w:lang w:val="en-US"/>
        </w:rPr>
        <w:t>Multilyser</w:t>
      </w:r>
      <w:proofErr w:type="spellEnd"/>
      <w:r w:rsidRPr="004370A3">
        <w:rPr>
          <w:lang w:val="en-US"/>
        </w:rPr>
        <w:t>, your privacy is paramount. We are dedicated to safeguarding the Personal Data we handle, ensuring your personal integrity is respected and protected.</w:t>
      </w:r>
    </w:p>
    <w:p w14:paraId="1E367AD6" w14:textId="77777777" w:rsidR="004370A3" w:rsidRPr="004370A3" w:rsidRDefault="004370A3" w:rsidP="004370A3">
      <w:pPr>
        <w:rPr>
          <w:lang w:val="en-US"/>
        </w:rPr>
      </w:pPr>
    </w:p>
    <w:p w14:paraId="1AD55E53" w14:textId="77777777" w:rsidR="004370A3" w:rsidRDefault="004370A3" w:rsidP="004370A3">
      <w:pPr>
        <w:rPr>
          <w:lang w:val="en-US"/>
        </w:rPr>
      </w:pPr>
      <w:r w:rsidRPr="004370A3">
        <w:rPr>
          <w:b/>
          <w:bCs/>
          <w:lang w:val="en-US"/>
        </w:rPr>
        <w:t>Scope of This Policy</w:t>
      </w:r>
      <w:r w:rsidRPr="004370A3">
        <w:rPr>
          <w:lang w:val="en-US"/>
        </w:rPr>
        <w:t xml:space="preserve"> </w:t>
      </w:r>
    </w:p>
    <w:p w14:paraId="711A9A29" w14:textId="10985A8D" w:rsidR="004370A3" w:rsidRDefault="004370A3" w:rsidP="004370A3">
      <w:pPr>
        <w:rPr>
          <w:lang w:val="en-US"/>
        </w:rPr>
      </w:pPr>
      <w:r w:rsidRPr="004370A3">
        <w:rPr>
          <w:lang w:val="en-US"/>
        </w:rPr>
        <w:t xml:space="preserve">This document outlines our practices regarding the use, lawful basis, protection, and rights related to your Personal Data. </w:t>
      </w:r>
      <w:proofErr w:type="spellStart"/>
      <w:r w:rsidRPr="004370A3">
        <w:rPr>
          <w:lang w:val="en-US"/>
        </w:rPr>
        <w:t>Multilyser</w:t>
      </w:r>
      <w:proofErr w:type="spellEnd"/>
      <w:r w:rsidRPr="004370A3">
        <w:rPr>
          <w:lang w:val="en-US"/>
        </w:rPr>
        <w:t xml:space="preserve"> is the data Controller responsible for your data under this Policy. It applies when you interact with us, use our services, or visit our websites: </w:t>
      </w:r>
      <w:proofErr w:type="gramStart"/>
      <w:r w:rsidRPr="004370A3">
        <w:rPr>
          <w:lang w:val="en-US"/>
        </w:rPr>
        <w:t>Multilyser.</w:t>
      </w:r>
      <w:r>
        <w:rPr>
          <w:lang w:val="en-US"/>
        </w:rPr>
        <w:t>com</w:t>
      </w:r>
      <w:proofErr w:type="gramEnd"/>
    </w:p>
    <w:p w14:paraId="1C843C74" w14:textId="77777777" w:rsidR="004370A3" w:rsidRPr="004370A3" w:rsidRDefault="004370A3" w:rsidP="004370A3">
      <w:pPr>
        <w:rPr>
          <w:lang w:val="en-US"/>
        </w:rPr>
      </w:pPr>
    </w:p>
    <w:p w14:paraId="2498F9A7" w14:textId="77777777" w:rsidR="004370A3" w:rsidRPr="004370A3" w:rsidRDefault="004370A3" w:rsidP="004370A3">
      <w:pPr>
        <w:rPr>
          <w:lang w:val="en-US"/>
        </w:rPr>
      </w:pPr>
      <w:r w:rsidRPr="004370A3">
        <w:rPr>
          <w:b/>
          <w:bCs/>
          <w:lang w:val="en-US"/>
        </w:rPr>
        <w:t>Who This Policy Applies To</w:t>
      </w:r>
    </w:p>
    <w:p w14:paraId="1BAE3EBB" w14:textId="77777777" w:rsidR="004370A3" w:rsidRPr="004370A3" w:rsidRDefault="004370A3" w:rsidP="004370A3">
      <w:pPr>
        <w:numPr>
          <w:ilvl w:val="0"/>
          <w:numId w:val="1"/>
        </w:numPr>
      </w:pPr>
      <w:r w:rsidRPr="004370A3">
        <w:t xml:space="preserve">Service </w:t>
      </w:r>
      <w:proofErr w:type="spellStart"/>
      <w:r w:rsidRPr="004370A3">
        <w:t>users</w:t>
      </w:r>
      <w:proofErr w:type="spellEnd"/>
    </w:p>
    <w:p w14:paraId="06A95538" w14:textId="77777777" w:rsidR="004370A3" w:rsidRPr="004370A3" w:rsidRDefault="004370A3" w:rsidP="004370A3">
      <w:pPr>
        <w:numPr>
          <w:ilvl w:val="0"/>
          <w:numId w:val="1"/>
        </w:numPr>
      </w:pPr>
      <w:r w:rsidRPr="004370A3">
        <w:t xml:space="preserve">Potential </w:t>
      </w:r>
      <w:proofErr w:type="spellStart"/>
      <w:r w:rsidRPr="004370A3">
        <w:t>clients</w:t>
      </w:r>
      <w:proofErr w:type="spellEnd"/>
    </w:p>
    <w:p w14:paraId="2936EB2F" w14:textId="77777777" w:rsidR="004370A3" w:rsidRPr="004370A3" w:rsidRDefault="004370A3" w:rsidP="004370A3">
      <w:pPr>
        <w:numPr>
          <w:ilvl w:val="0"/>
          <w:numId w:val="1"/>
        </w:numPr>
      </w:pPr>
      <w:proofErr w:type="spellStart"/>
      <w:r w:rsidRPr="004370A3">
        <w:t>Website</w:t>
      </w:r>
      <w:proofErr w:type="spellEnd"/>
      <w:r w:rsidRPr="004370A3">
        <w:t xml:space="preserve"> </w:t>
      </w:r>
      <w:proofErr w:type="spellStart"/>
      <w:r w:rsidRPr="004370A3">
        <w:t>visitors</w:t>
      </w:r>
      <w:proofErr w:type="spellEnd"/>
    </w:p>
    <w:p w14:paraId="379C560D" w14:textId="77777777" w:rsidR="004370A3" w:rsidRDefault="004370A3" w:rsidP="004370A3">
      <w:pPr>
        <w:rPr>
          <w:b/>
          <w:bCs/>
        </w:rPr>
      </w:pPr>
    </w:p>
    <w:p w14:paraId="3AE93980" w14:textId="180FF7A6" w:rsidR="004370A3" w:rsidRPr="004370A3" w:rsidRDefault="004370A3" w:rsidP="004370A3">
      <w:r w:rsidRPr="004370A3">
        <w:rPr>
          <w:b/>
          <w:bCs/>
        </w:rPr>
        <w:t>Definitions</w:t>
      </w:r>
    </w:p>
    <w:p w14:paraId="204FABA9" w14:textId="77777777" w:rsidR="004370A3" w:rsidRPr="004370A3" w:rsidRDefault="004370A3" w:rsidP="004370A3">
      <w:pPr>
        <w:numPr>
          <w:ilvl w:val="0"/>
          <w:numId w:val="2"/>
        </w:numPr>
        <w:rPr>
          <w:lang w:val="en-US"/>
        </w:rPr>
      </w:pPr>
      <w:r w:rsidRPr="004370A3">
        <w:rPr>
          <w:b/>
          <w:bCs/>
          <w:lang w:val="en-US"/>
        </w:rPr>
        <w:t>Applicable Law:</w:t>
      </w:r>
      <w:r w:rsidRPr="004370A3">
        <w:rPr>
          <w:lang w:val="en-US"/>
        </w:rPr>
        <w:t xml:space="preserve"> Laws governing Personal Data processing, including GDPR.</w:t>
      </w:r>
    </w:p>
    <w:p w14:paraId="2B7922CD" w14:textId="77777777" w:rsidR="004370A3" w:rsidRPr="004370A3" w:rsidRDefault="004370A3" w:rsidP="004370A3">
      <w:pPr>
        <w:numPr>
          <w:ilvl w:val="0"/>
          <w:numId w:val="2"/>
        </w:numPr>
        <w:rPr>
          <w:lang w:val="en-US"/>
        </w:rPr>
      </w:pPr>
      <w:r w:rsidRPr="004370A3">
        <w:rPr>
          <w:b/>
          <w:bCs/>
          <w:lang w:val="en-US"/>
        </w:rPr>
        <w:t>Controller:</w:t>
      </w:r>
      <w:r w:rsidRPr="004370A3">
        <w:rPr>
          <w:lang w:val="en-US"/>
        </w:rPr>
        <w:t xml:space="preserve"> Entity deciding the purposes and methods of Personal Data processing.</w:t>
      </w:r>
    </w:p>
    <w:p w14:paraId="6138D2FC" w14:textId="77777777" w:rsidR="004370A3" w:rsidRPr="004370A3" w:rsidRDefault="004370A3" w:rsidP="004370A3">
      <w:pPr>
        <w:numPr>
          <w:ilvl w:val="0"/>
          <w:numId w:val="2"/>
        </w:numPr>
        <w:rPr>
          <w:lang w:val="en-US"/>
        </w:rPr>
      </w:pPr>
      <w:r w:rsidRPr="004370A3">
        <w:rPr>
          <w:b/>
          <w:bCs/>
          <w:lang w:val="en-US"/>
        </w:rPr>
        <w:t>Data Subject:</w:t>
      </w:r>
      <w:r w:rsidRPr="004370A3">
        <w:rPr>
          <w:lang w:val="en-US"/>
        </w:rPr>
        <w:t xml:space="preserve"> Individual whose Personal Data is processed.</w:t>
      </w:r>
    </w:p>
    <w:p w14:paraId="5C02F672" w14:textId="77777777" w:rsidR="004370A3" w:rsidRPr="004370A3" w:rsidRDefault="004370A3" w:rsidP="004370A3">
      <w:pPr>
        <w:numPr>
          <w:ilvl w:val="0"/>
          <w:numId w:val="2"/>
        </w:numPr>
        <w:rPr>
          <w:lang w:val="en-US"/>
        </w:rPr>
      </w:pPr>
      <w:r w:rsidRPr="004370A3">
        <w:rPr>
          <w:b/>
          <w:bCs/>
          <w:lang w:val="en-US"/>
        </w:rPr>
        <w:t>Personal Data:</w:t>
      </w:r>
      <w:r w:rsidRPr="004370A3">
        <w:rPr>
          <w:lang w:val="en-US"/>
        </w:rPr>
        <w:t xml:space="preserve"> Any information related to an identifiable person.</w:t>
      </w:r>
    </w:p>
    <w:p w14:paraId="78B558A4" w14:textId="77777777" w:rsidR="004370A3" w:rsidRPr="004370A3" w:rsidRDefault="004370A3" w:rsidP="004370A3">
      <w:pPr>
        <w:numPr>
          <w:ilvl w:val="0"/>
          <w:numId w:val="2"/>
        </w:numPr>
        <w:rPr>
          <w:lang w:val="en-US"/>
        </w:rPr>
      </w:pPr>
      <w:r w:rsidRPr="004370A3">
        <w:rPr>
          <w:b/>
          <w:bCs/>
          <w:lang w:val="en-US"/>
        </w:rPr>
        <w:t>Processing:</w:t>
      </w:r>
      <w:r w:rsidRPr="004370A3">
        <w:rPr>
          <w:lang w:val="en-US"/>
        </w:rPr>
        <w:t xml:space="preserve"> Operations performed on Personal Data, such as collection, storage, etc.</w:t>
      </w:r>
    </w:p>
    <w:p w14:paraId="601674A0" w14:textId="77777777" w:rsidR="004370A3" w:rsidRPr="004370A3" w:rsidRDefault="004370A3" w:rsidP="004370A3">
      <w:pPr>
        <w:numPr>
          <w:ilvl w:val="0"/>
          <w:numId w:val="2"/>
        </w:numPr>
        <w:rPr>
          <w:lang w:val="en-US"/>
        </w:rPr>
      </w:pPr>
      <w:r w:rsidRPr="004370A3">
        <w:rPr>
          <w:b/>
          <w:bCs/>
          <w:lang w:val="en-US"/>
        </w:rPr>
        <w:t>Processor:</w:t>
      </w:r>
      <w:r w:rsidRPr="004370A3">
        <w:rPr>
          <w:lang w:val="en-US"/>
        </w:rPr>
        <w:t xml:space="preserve"> Entity processing Personal Data on behalf of the Controller.</w:t>
      </w:r>
    </w:p>
    <w:p w14:paraId="58851170" w14:textId="77777777" w:rsidR="004370A3" w:rsidRPr="004370A3" w:rsidRDefault="004370A3" w:rsidP="004370A3">
      <w:pPr>
        <w:numPr>
          <w:ilvl w:val="0"/>
          <w:numId w:val="2"/>
        </w:numPr>
        <w:rPr>
          <w:lang w:val="en-US"/>
        </w:rPr>
      </w:pPr>
      <w:r w:rsidRPr="004370A3">
        <w:rPr>
          <w:b/>
          <w:bCs/>
          <w:lang w:val="en-US"/>
        </w:rPr>
        <w:t>The Services:</w:t>
      </w:r>
      <w:r w:rsidRPr="004370A3">
        <w:rPr>
          <w:lang w:val="en-US"/>
        </w:rPr>
        <w:t xml:space="preserve"> Connecting companies with tech talent and offering remote job opportunities.</w:t>
      </w:r>
    </w:p>
    <w:p w14:paraId="5D9E2F4C" w14:textId="77777777" w:rsidR="004370A3" w:rsidRDefault="004370A3" w:rsidP="004370A3">
      <w:pPr>
        <w:rPr>
          <w:b/>
          <w:bCs/>
          <w:lang w:val="en-US"/>
        </w:rPr>
      </w:pPr>
    </w:p>
    <w:p w14:paraId="6A94B2C5" w14:textId="77777777" w:rsidR="004370A3" w:rsidRDefault="004370A3" w:rsidP="004370A3">
      <w:pPr>
        <w:rPr>
          <w:lang w:val="en-US"/>
        </w:rPr>
      </w:pPr>
      <w:r w:rsidRPr="004370A3">
        <w:rPr>
          <w:b/>
          <w:bCs/>
          <w:lang w:val="en-US"/>
        </w:rPr>
        <w:t>Our Role as a Controller</w:t>
      </w:r>
      <w:r w:rsidRPr="004370A3">
        <w:rPr>
          <w:lang w:val="en-US"/>
        </w:rPr>
        <w:t xml:space="preserve"> </w:t>
      </w:r>
    </w:p>
    <w:p w14:paraId="03FAE46F" w14:textId="1889692D" w:rsidR="004370A3" w:rsidRPr="004370A3" w:rsidRDefault="004370A3" w:rsidP="004370A3">
      <w:pPr>
        <w:rPr>
          <w:lang w:val="en-US"/>
        </w:rPr>
      </w:pPr>
      <w:r w:rsidRPr="004370A3">
        <w:rPr>
          <w:lang w:val="en-US"/>
        </w:rPr>
        <w:t>We process Personal Data where we determine the purpose and means. This includes managing user accounts, matching clients with talents, invoicing, and occasionally for marketing purposes.</w:t>
      </w:r>
    </w:p>
    <w:p w14:paraId="0ADE08C3" w14:textId="77777777" w:rsidR="004370A3" w:rsidRDefault="004370A3" w:rsidP="004370A3">
      <w:pPr>
        <w:rPr>
          <w:b/>
          <w:bCs/>
          <w:lang w:val="en-US"/>
        </w:rPr>
      </w:pPr>
    </w:p>
    <w:p w14:paraId="208C2299" w14:textId="77777777" w:rsidR="004370A3" w:rsidRDefault="004370A3" w:rsidP="004370A3">
      <w:pPr>
        <w:rPr>
          <w:lang w:val="en-US"/>
        </w:rPr>
      </w:pPr>
      <w:r w:rsidRPr="004370A3">
        <w:rPr>
          <w:b/>
          <w:bCs/>
          <w:lang w:val="en-US"/>
        </w:rPr>
        <w:t>Data Retention</w:t>
      </w:r>
      <w:r w:rsidRPr="004370A3">
        <w:rPr>
          <w:lang w:val="en-US"/>
        </w:rPr>
        <w:t xml:space="preserve"> </w:t>
      </w:r>
    </w:p>
    <w:p w14:paraId="4B1A3BA2" w14:textId="0302E15B" w:rsidR="004370A3" w:rsidRDefault="004370A3" w:rsidP="004370A3">
      <w:pPr>
        <w:rPr>
          <w:lang w:val="en-US"/>
        </w:rPr>
      </w:pPr>
      <w:r w:rsidRPr="004370A3">
        <w:rPr>
          <w:lang w:val="en-US"/>
        </w:rPr>
        <w:t>We retain Personal Data as long as necessary for its intended purpose, based on contractual terms, consent, legal requirements, or our internal assessments.</w:t>
      </w:r>
    </w:p>
    <w:p w14:paraId="23BC4378" w14:textId="77777777" w:rsidR="004370A3" w:rsidRPr="004370A3" w:rsidRDefault="004370A3" w:rsidP="004370A3">
      <w:pPr>
        <w:rPr>
          <w:lang w:val="en-US"/>
        </w:rPr>
      </w:pPr>
    </w:p>
    <w:p w14:paraId="0EE67627" w14:textId="77777777" w:rsidR="004370A3" w:rsidRDefault="004370A3" w:rsidP="004370A3">
      <w:pPr>
        <w:rPr>
          <w:lang w:val="en-US"/>
        </w:rPr>
      </w:pPr>
      <w:r w:rsidRPr="004370A3">
        <w:rPr>
          <w:b/>
          <w:bCs/>
          <w:lang w:val="en-US"/>
        </w:rPr>
        <w:t>Your Personal Data and How We Use It</w:t>
      </w:r>
      <w:r w:rsidRPr="004370A3">
        <w:rPr>
          <w:lang w:val="en-US"/>
        </w:rPr>
        <w:t xml:space="preserve"> </w:t>
      </w:r>
    </w:p>
    <w:p w14:paraId="486E905D" w14:textId="08751655" w:rsidR="004370A3" w:rsidRDefault="004370A3" w:rsidP="004370A3">
      <w:pPr>
        <w:rPr>
          <w:lang w:val="en-US"/>
        </w:rPr>
      </w:pPr>
      <w:r w:rsidRPr="004370A3">
        <w:rPr>
          <w:lang w:val="en-US"/>
        </w:rPr>
        <w:t>We process your contact details, usage information, and IP address to improve our services, verify your identity, and communicate with you effectively.</w:t>
      </w:r>
    </w:p>
    <w:p w14:paraId="11BA65F5" w14:textId="77777777" w:rsidR="004370A3" w:rsidRPr="004370A3" w:rsidRDefault="004370A3" w:rsidP="004370A3">
      <w:pPr>
        <w:rPr>
          <w:lang w:val="en-US"/>
        </w:rPr>
      </w:pPr>
    </w:p>
    <w:p w14:paraId="54A529CF" w14:textId="77777777" w:rsidR="004370A3" w:rsidRPr="004370A3" w:rsidRDefault="004370A3" w:rsidP="004370A3">
      <w:proofErr w:type="spellStart"/>
      <w:r w:rsidRPr="004370A3">
        <w:rPr>
          <w:b/>
          <w:bCs/>
        </w:rPr>
        <w:t>How</w:t>
      </w:r>
      <w:proofErr w:type="spellEnd"/>
      <w:r w:rsidRPr="004370A3">
        <w:rPr>
          <w:b/>
          <w:bCs/>
        </w:rPr>
        <w:t xml:space="preserve"> </w:t>
      </w:r>
      <w:proofErr w:type="spellStart"/>
      <w:r w:rsidRPr="004370A3">
        <w:rPr>
          <w:b/>
          <w:bCs/>
        </w:rPr>
        <w:t>We</w:t>
      </w:r>
      <w:proofErr w:type="spellEnd"/>
      <w:r w:rsidRPr="004370A3">
        <w:rPr>
          <w:b/>
          <w:bCs/>
        </w:rPr>
        <w:t xml:space="preserve"> </w:t>
      </w:r>
      <w:proofErr w:type="spellStart"/>
      <w:r w:rsidRPr="004370A3">
        <w:rPr>
          <w:b/>
          <w:bCs/>
        </w:rPr>
        <w:t>Collect</w:t>
      </w:r>
      <w:proofErr w:type="spellEnd"/>
      <w:r w:rsidRPr="004370A3">
        <w:rPr>
          <w:b/>
          <w:bCs/>
        </w:rPr>
        <w:t xml:space="preserve"> </w:t>
      </w:r>
      <w:proofErr w:type="spellStart"/>
      <w:r w:rsidRPr="004370A3">
        <w:rPr>
          <w:b/>
          <w:bCs/>
        </w:rPr>
        <w:t>Your</w:t>
      </w:r>
      <w:proofErr w:type="spellEnd"/>
      <w:r w:rsidRPr="004370A3">
        <w:rPr>
          <w:b/>
          <w:bCs/>
        </w:rPr>
        <w:t xml:space="preserve"> Data</w:t>
      </w:r>
    </w:p>
    <w:p w14:paraId="5F41C4DC" w14:textId="77777777" w:rsidR="004370A3" w:rsidRPr="004370A3" w:rsidRDefault="004370A3" w:rsidP="004370A3">
      <w:pPr>
        <w:numPr>
          <w:ilvl w:val="0"/>
          <w:numId w:val="3"/>
        </w:numPr>
      </w:pPr>
      <w:proofErr w:type="spellStart"/>
      <w:r w:rsidRPr="004370A3">
        <w:t>Directly</w:t>
      </w:r>
      <w:proofErr w:type="spellEnd"/>
      <w:r w:rsidRPr="004370A3">
        <w:t xml:space="preserve"> from </w:t>
      </w:r>
      <w:proofErr w:type="spellStart"/>
      <w:r w:rsidRPr="004370A3">
        <w:t>you</w:t>
      </w:r>
      <w:proofErr w:type="spellEnd"/>
    </w:p>
    <w:p w14:paraId="792A23E1" w14:textId="77777777" w:rsidR="004370A3" w:rsidRDefault="004370A3" w:rsidP="004370A3">
      <w:pPr>
        <w:numPr>
          <w:ilvl w:val="0"/>
          <w:numId w:val="3"/>
        </w:numPr>
        <w:rPr>
          <w:lang w:val="en-US"/>
        </w:rPr>
      </w:pPr>
      <w:r w:rsidRPr="004370A3">
        <w:rPr>
          <w:lang w:val="en-US"/>
        </w:rPr>
        <w:t>Via third-party technologies like cookies</w:t>
      </w:r>
    </w:p>
    <w:p w14:paraId="0402B2E5" w14:textId="77777777" w:rsidR="006E6688" w:rsidRPr="004370A3" w:rsidRDefault="006E6688" w:rsidP="006E6688">
      <w:pPr>
        <w:rPr>
          <w:lang w:val="en-US"/>
        </w:rPr>
      </w:pPr>
    </w:p>
    <w:p w14:paraId="60AF6785" w14:textId="77777777" w:rsidR="004370A3" w:rsidRPr="004370A3" w:rsidRDefault="004370A3" w:rsidP="004370A3">
      <w:proofErr w:type="spellStart"/>
      <w:r w:rsidRPr="004370A3">
        <w:rPr>
          <w:b/>
          <w:bCs/>
        </w:rPr>
        <w:t>Lawful</w:t>
      </w:r>
      <w:proofErr w:type="spellEnd"/>
      <w:r w:rsidRPr="004370A3">
        <w:rPr>
          <w:b/>
          <w:bCs/>
        </w:rPr>
        <w:t xml:space="preserve"> Basis for </w:t>
      </w:r>
      <w:proofErr w:type="spellStart"/>
      <w:r w:rsidRPr="004370A3">
        <w:rPr>
          <w:b/>
          <w:bCs/>
        </w:rPr>
        <w:t>Processing</w:t>
      </w:r>
      <w:proofErr w:type="spellEnd"/>
    </w:p>
    <w:p w14:paraId="44235207" w14:textId="77777777" w:rsidR="004370A3" w:rsidRPr="004370A3" w:rsidRDefault="004370A3" w:rsidP="004370A3">
      <w:pPr>
        <w:numPr>
          <w:ilvl w:val="0"/>
          <w:numId w:val="4"/>
        </w:numPr>
      </w:pPr>
      <w:proofErr w:type="spellStart"/>
      <w:r w:rsidRPr="004370A3">
        <w:t>Performance</w:t>
      </w:r>
      <w:proofErr w:type="spellEnd"/>
      <w:r w:rsidRPr="004370A3">
        <w:t xml:space="preserve"> </w:t>
      </w:r>
      <w:proofErr w:type="spellStart"/>
      <w:r w:rsidRPr="004370A3">
        <w:t>of</w:t>
      </w:r>
      <w:proofErr w:type="spellEnd"/>
      <w:r w:rsidRPr="004370A3">
        <w:t xml:space="preserve"> a </w:t>
      </w:r>
      <w:proofErr w:type="spellStart"/>
      <w:r w:rsidRPr="004370A3">
        <w:t>contract</w:t>
      </w:r>
      <w:proofErr w:type="spellEnd"/>
    </w:p>
    <w:p w14:paraId="1A0EA1EC" w14:textId="77777777" w:rsidR="004370A3" w:rsidRPr="004370A3" w:rsidRDefault="004370A3" w:rsidP="004370A3">
      <w:pPr>
        <w:numPr>
          <w:ilvl w:val="0"/>
          <w:numId w:val="4"/>
        </w:numPr>
      </w:pPr>
      <w:proofErr w:type="spellStart"/>
      <w:r w:rsidRPr="004370A3">
        <w:t>Legitimate</w:t>
      </w:r>
      <w:proofErr w:type="spellEnd"/>
      <w:r w:rsidRPr="004370A3">
        <w:t xml:space="preserve"> interests</w:t>
      </w:r>
    </w:p>
    <w:p w14:paraId="1578ADE5" w14:textId="77777777" w:rsidR="006E6688" w:rsidRDefault="004370A3" w:rsidP="004370A3">
      <w:pPr>
        <w:rPr>
          <w:lang w:val="en-US"/>
        </w:rPr>
      </w:pPr>
      <w:r w:rsidRPr="004370A3">
        <w:rPr>
          <w:b/>
          <w:bCs/>
          <w:lang w:val="en-US"/>
        </w:rPr>
        <w:lastRenderedPageBreak/>
        <w:t>Your Rights</w:t>
      </w:r>
      <w:r w:rsidRPr="004370A3">
        <w:rPr>
          <w:lang w:val="en-US"/>
        </w:rPr>
        <w:t xml:space="preserve"> </w:t>
      </w:r>
    </w:p>
    <w:p w14:paraId="3E66AA3C" w14:textId="5C1AF5A8" w:rsidR="004370A3" w:rsidRDefault="004370A3" w:rsidP="004370A3">
      <w:pPr>
        <w:rPr>
          <w:lang w:val="en-US"/>
        </w:rPr>
      </w:pPr>
      <w:r w:rsidRPr="004370A3">
        <w:rPr>
          <w:lang w:val="en-US"/>
        </w:rPr>
        <w:t>You have the right to access, rectify, erase, object, restrict processing, and port your data. You can also withdraw consent for future processing.</w:t>
      </w:r>
      <w:r w:rsidR="006E6688">
        <w:rPr>
          <w:lang w:val="en-US"/>
        </w:rPr>
        <w:t xml:space="preserve"> </w:t>
      </w:r>
      <w:r w:rsidR="00C627CC">
        <w:rPr>
          <w:lang w:val="en-US"/>
        </w:rPr>
        <w:t>By using our services, and/or giving us your personal details (such as entering your email address) you give your consent. If you prefer not to, we ask you to update the privacy settings in your browser and not handing any other information to us.</w:t>
      </w:r>
    </w:p>
    <w:p w14:paraId="7DF527A6" w14:textId="77777777" w:rsidR="006E6688" w:rsidRPr="004370A3" w:rsidRDefault="006E6688" w:rsidP="004370A3">
      <w:pPr>
        <w:rPr>
          <w:lang w:val="en-US"/>
        </w:rPr>
      </w:pPr>
    </w:p>
    <w:p w14:paraId="2ADEC088" w14:textId="77777777" w:rsidR="006E6688" w:rsidRDefault="004370A3" w:rsidP="004370A3">
      <w:pPr>
        <w:rPr>
          <w:lang w:val="en-US"/>
        </w:rPr>
      </w:pPr>
      <w:r w:rsidRPr="004370A3">
        <w:rPr>
          <w:b/>
          <w:bCs/>
          <w:lang w:val="en-US"/>
        </w:rPr>
        <w:t>Exercising Your Rights</w:t>
      </w:r>
      <w:r w:rsidRPr="004370A3">
        <w:rPr>
          <w:lang w:val="en-US"/>
        </w:rPr>
        <w:t xml:space="preserve"> </w:t>
      </w:r>
    </w:p>
    <w:p w14:paraId="039D8EED" w14:textId="66CA9B45" w:rsidR="004370A3" w:rsidRDefault="004370A3" w:rsidP="004370A3">
      <w:pPr>
        <w:rPr>
          <w:lang w:val="en-US"/>
        </w:rPr>
      </w:pPr>
      <w:r w:rsidRPr="004370A3">
        <w:rPr>
          <w:lang w:val="en-US"/>
        </w:rPr>
        <w:t xml:space="preserve">Contact us at </w:t>
      </w:r>
      <w:r w:rsidR="006E6688">
        <w:rPr>
          <w:lang w:val="en-US"/>
        </w:rPr>
        <w:t>hello@multilyser.com</w:t>
      </w:r>
      <w:r w:rsidRPr="004370A3">
        <w:rPr>
          <w:lang w:val="en-US"/>
        </w:rPr>
        <w:t xml:space="preserve"> for any requests.</w:t>
      </w:r>
    </w:p>
    <w:p w14:paraId="55AB7182" w14:textId="77777777" w:rsidR="006E6688" w:rsidRPr="004370A3" w:rsidRDefault="006E6688" w:rsidP="004370A3">
      <w:pPr>
        <w:rPr>
          <w:lang w:val="en-US"/>
        </w:rPr>
      </w:pPr>
    </w:p>
    <w:p w14:paraId="68BF88F9" w14:textId="77777777" w:rsidR="006E6688" w:rsidRDefault="004370A3" w:rsidP="004370A3">
      <w:pPr>
        <w:rPr>
          <w:lang w:val="en-US"/>
        </w:rPr>
      </w:pPr>
      <w:r w:rsidRPr="004370A3">
        <w:rPr>
          <w:b/>
          <w:bCs/>
          <w:lang w:val="en-US"/>
        </w:rPr>
        <w:t>Data Transfer</w:t>
      </w:r>
      <w:r w:rsidRPr="004370A3">
        <w:rPr>
          <w:lang w:val="en-US"/>
        </w:rPr>
        <w:t xml:space="preserve"> </w:t>
      </w:r>
    </w:p>
    <w:p w14:paraId="4E80C661" w14:textId="2D2E6AAF" w:rsidR="004370A3" w:rsidRDefault="004370A3" w:rsidP="004370A3">
      <w:pPr>
        <w:rPr>
          <w:lang w:val="en-US"/>
        </w:rPr>
      </w:pPr>
      <w:r w:rsidRPr="004370A3">
        <w:rPr>
          <w:lang w:val="en-US"/>
        </w:rPr>
        <w:t>We share your Personal Data with selected third parties under strict privacy protections. Transfers outside the EU/EEA are safeguarded by EU Commission adequacy decisions, standard contract clauses, or other legal measures.</w:t>
      </w:r>
    </w:p>
    <w:p w14:paraId="0FFD7541" w14:textId="77777777" w:rsidR="006E6688" w:rsidRPr="004370A3" w:rsidRDefault="006E6688" w:rsidP="004370A3">
      <w:pPr>
        <w:rPr>
          <w:lang w:val="en-US"/>
        </w:rPr>
      </w:pPr>
    </w:p>
    <w:p w14:paraId="3FCF48FC" w14:textId="77777777" w:rsidR="006E6688" w:rsidRDefault="004370A3" w:rsidP="004370A3">
      <w:pPr>
        <w:rPr>
          <w:lang w:val="en-US"/>
        </w:rPr>
      </w:pPr>
      <w:r w:rsidRPr="004370A3">
        <w:rPr>
          <w:b/>
          <w:bCs/>
          <w:lang w:val="en-US"/>
        </w:rPr>
        <w:t>Security Measures</w:t>
      </w:r>
      <w:r w:rsidRPr="004370A3">
        <w:rPr>
          <w:lang w:val="en-US"/>
        </w:rPr>
        <w:t xml:space="preserve"> </w:t>
      </w:r>
    </w:p>
    <w:p w14:paraId="3D475E7D" w14:textId="3E7B6797" w:rsidR="004370A3" w:rsidRDefault="004370A3" w:rsidP="004370A3">
      <w:pPr>
        <w:rPr>
          <w:lang w:val="en-US"/>
        </w:rPr>
      </w:pPr>
      <w:r w:rsidRPr="004370A3">
        <w:rPr>
          <w:lang w:val="en-US"/>
        </w:rPr>
        <w:t>We employ</w:t>
      </w:r>
      <w:r w:rsidR="006E6688">
        <w:rPr>
          <w:lang w:val="en-US"/>
        </w:rPr>
        <w:t>, to the largest extent,</w:t>
      </w:r>
      <w:r w:rsidRPr="004370A3">
        <w:rPr>
          <w:lang w:val="en-US"/>
        </w:rPr>
        <w:t xml:space="preserve"> both </w:t>
      </w:r>
      <w:proofErr w:type="spellStart"/>
      <w:r w:rsidRPr="004370A3">
        <w:rPr>
          <w:lang w:val="en-US"/>
        </w:rPr>
        <w:t>organisational</w:t>
      </w:r>
      <w:proofErr w:type="spellEnd"/>
      <w:r w:rsidRPr="004370A3">
        <w:rPr>
          <w:lang w:val="en-US"/>
        </w:rPr>
        <w:t xml:space="preserve"> and technical measures to protect your data, including encryption, secure networks, and regular security audits.</w:t>
      </w:r>
    </w:p>
    <w:p w14:paraId="588C25F5" w14:textId="77777777" w:rsidR="006E6688" w:rsidRPr="004370A3" w:rsidRDefault="006E6688" w:rsidP="004370A3">
      <w:pPr>
        <w:rPr>
          <w:lang w:val="en-US"/>
        </w:rPr>
      </w:pPr>
    </w:p>
    <w:p w14:paraId="703629A5" w14:textId="77777777" w:rsidR="006E6688" w:rsidRDefault="004370A3" w:rsidP="004370A3">
      <w:pPr>
        <w:rPr>
          <w:lang w:val="en-US"/>
        </w:rPr>
      </w:pPr>
      <w:r w:rsidRPr="004370A3">
        <w:rPr>
          <w:b/>
          <w:bCs/>
          <w:lang w:val="en-US"/>
        </w:rPr>
        <w:t>Use of Cookies</w:t>
      </w:r>
      <w:r w:rsidRPr="004370A3">
        <w:rPr>
          <w:lang w:val="en-US"/>
        </w:rPr>
        <w:t xml:space="preserve"> </w:t>
      </w:r>
    </w:p>
    <w:p w14:paraId="7600C6C9" w14:textId="2F1B0E85" w:rsidR="004370A3" w:rsidRDefault="004370A3" w:rsidP="004370A3">
      <w:pPr>
        <w:rPr>
          <w:lang w:val="en-US"/>
        </w:rPr>
      </w:pPr>
      <w:r w:rsidRPr="004370A3">
        <w:rPr>
          <w:lang w:val="en-US"/>
        </w:rPr>
        <w:t xml:space="preserve">Cookies are used to enhance your user experience. </w:t>
      </w:r>
      <w:r w:rsidR="008F07AA">
        <w:rPr>
          <w:lang w:val="en-US"/>
        </w:rPr>
        <w:t>Please see our Cookie Policy.</w:t>
      </w:r>
    </w:p>
    <w:p w14:paraId="3CEDB3A9" w14:textId="77777777" w:rsidR="006E6688" w:rsidRPr="004370A3" w:rsidRDefault="006E6688" w:rsidP="004370A3">
      <w:pPr>
        <w:rPr>
          <w:lang w:val="en-US"/>
        </w:rPr>
      </w:pPr>
    </w:p>
    <w:p w14:paraId="025C7FA1" w14:textId="77777777" w:rsidR="006E6688" w:rsidRDefault="004370A3" w:rsidP="004370A3">
      <w:pPr>
        <w:rPr>
          <w:lang w:val="en-US"/>
        </w:rPr>
      </w:pPr>
      <w:r w:rsidRPr="004370A3">
        <w:rPr>
          <w:b/>
          <w:bCs/>
          <w:lang w:val="en-US"/>
        </w:rPr>
        <w:t>Complaints and Authority Contact</w:t>
      </w:r>
      <w:r w:rsidRPr="004370A3">
        <w:rPr>
          <w:lang w:val="en-US"/>
        </w:rPr>
        <w:t xml:space="preserve"> </w:t>
      </w:r>
    </w:p>
    <w:p w14:paraId="16D70402" w14:textId="06122D32" w:rsidR="004370A3" w:rsidRDefault="004370A3" w:rsidP="004370A3">
      <w:pPr>
        <w:rPr>
          <w:lang w:val="en-US"/>
        </w:rPr>
      </w:pPr>
      <w:r w:rsidRPr="004370A3">
        <w:rPr>
          <w:lang w:val="en-US"/>
        </w:rPr>
        <w:t xml:space="preserve">If you believe we're not processing your data correctly, you can file a complaint with the Swedish Authority for Privacy Protection at imy@imy.se or visit </w:t>
      </w:r>
      <w:hyperlink r:id="rId5" w:tgtFrame="_new" w:history="1">
        <w:r w:rsidRPr="004370A3">
          <w:rPr>
            <w:rStyle w:val="Hyperlnk"/>
            <w:lang w:val="en-US"/>
          </w:rPr>
          <w:t>https://www.imy.se/</w:t>
        </w:r>
      </w:hyperlink>
      <w:r w:rsidRPr="004370A3">
        <w:rPr>
          <w:lang w:val="en-US"/>
        </w:rPr>
        <w:t>.</w:t>
      </w:r>
    </w:p>
    <w:p w14:paraId="54C5ADB7" w14:textId="77777777" w:rsidR="006E6688" w:rsidRPr="004370A3" w:rsidRDefault="006E6688" w:rsidP="004370A3">
      <w:pPr>
        <w:rPr>
          <w:lang w:val="en-US"/>
        </w:rPr>
      </w:pPr>
    </w:p>
    <w:p w14:paraId="054047A6" w14:textId="77777777" w:rsidR="006E6688" w:rsidRDefault="004370A3" w:rsidP="004370A3">
      <w:pPr>
        <w:rPr>
          <w:lang w:val="en-US"/>
        </w:rPr>
      </w:pPr>
      <w:r w:rsidRPr="004370A3">
        <w:rPr>
          <w:b/>
          <w:bCs/>
          <w:lang w:val="en-US"/>
        </w:rPr>
        <w:t>Policy Changes</w:t>
      </w:r>
      <w:r w:rsidRPr="004370A3">
        <w:rPr>
          <w:lang w:val="en-US"/>
        </w:rPr>
        <w:t xml:space="preserve"> </w:t>
      </w:r>
    </w:p>
    <w:p w14:paraId="51C18549" w14:textId="3EA61A00" w:rsidR="004370A3" w:rsidRDefault="004370A3" w:rsidP="004370A3">
      <w:pPr>
        <w:rPr>
          <w:lang w:val="en-US"/>
        </w:rPr>
      </w:pPr>
      <w:r w:rsidRPr="004370A3">
        <w:rPr>
          <w:lang w:val="en-US"/>
        </w:rPr>
        <w:t>We may update this policy and will inform you of significant changes affecting your rights or our obligations.</w:t>
      </w:r>
    </w:p>
    <w:p w14:paraId="164FA9CF" w14:textId="77777777" w:rsidR="006E6688" w:rsidRPr="004370A3" w:rsidRDefault="006E6688" w:rsidP="004370A3">
      <w:pPr>
        <w:rPr>
          <w:lang w:val="en-US"/>
        </w:rPr>
      </w:pPr>
    </w:p>
    <w:p w14:paraId="63869D8F" w14:textId="77777777" w:rsidR="006E6688" w:rsidRDefault="004370A3" w:rsidP="004370A3">
      <w:pPr>
        <w:rPr>
          <w:lang w:val="en-US"/>
        </w:rPr>
      </w:pPr>
      <w:r w:rsidRPr="004370A3">
        <w:rPr>
          <w:b/>
          <w:bCs/>
          <w:lang w:val="en-US"/>
        </w:rPr>
        <w:t>Contact Us</w:t>
      </w:r>
      <w:r w:rsidRPr="004370A3">
        <w:rPr>
          <w:lang w:val="en-US"/>
        </w:rPr>
        <w:t xml:space="preserve"> </w:t>
      </w:r>
    </w:p>
    <w:p w14:paraId="08232314" w14:textId="37E721A4" w:rsidR="004370A3" w:rsidRPr="004370A3" w:rsidRDefault="004370A3" w:rsidP="004370A3">
      <w:pPr>
        <w:rPr>
          <w:lang w:val="en-US"/>
        </w:rPr>
      </w:pPr>
      <w:r w:rsidRPr="004370A3">
        <w:rPr>
          <w:lang w:val="en-US"/>
        </w:rPr>
        <w:t xml:space="preserve">For questions or concerns about our data practices, please email </w:t>
      </w:r>
      <w:r w:rsidR="006E6688">
        <w:rPr>
          <w:lang w:val="en-US"/>
        </w:rPr>
        <w:t>hello@multilyser.com</w:t>
      </w:r>
      <w:r w:rsidRPr="004370A3">
        <w:rPr>
          <w:lang w:val="en-US"/>
        </w:rPr>
        <w:t>.</w:t>
      </w:r>
    </w:p>
    <w:p w14:paraId="47057CC6" w14:textId="77777777" w:rsidR="004370A3" w:rsidRPr="004370A3" w:rsidRDefault="004370A3" w:rsidP="004370A3">
      <w:pPr>
        <w:rPr>
          <w:lang w:val="en-US"/>
        </w:rPr>
      </w:pPr>
    </w:p>
    <w:p w14:paraId="17622A80" w14:textId="77777777" w:rsidR="004370A3" w:rsidRPr="004370A3" w:rsidRDefault="004370A3">
      <w:pPr>
        <w:rPr>
          <w:lang w:val="en-US"/>
        </w:rPr>
      </w:pPr>
    </w:p>
    <w:sectPr w:rsidR="004370A3" w:rsidRPr="00437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3BC"/>
    <w:multiLevelType w:val="multilevel"/>
    <w:tmpl w:val="F72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B7C49"/>
    <w:multiLevelType w:val="multilevel"/>
    <w:tmpl w:val="969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61A93"/>
    <w:multiLevelType w:val="multilevel"/>
    <w:tmpl w:val="6CD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671A18"/>
    <w:multiLevelType w:val="multilevel"/>
    <w:tmpl w:val="8EE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208510">
    <w:abstractNumId w:val="3"/>
  </w:num>
  <w:num w:numId="2" w16cid:durableId="1004432028">
    <w:abstractNumId w:val="0"/>
  </w:num>
  <w:num w:numId="3" w16cid:durableId="650787950">
    <w:abstractNumId w:val="2"/>
  </w:num>
  <w:num w:numId="4" w16cid:durableId="575360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A3"/>
    <w:rsid w:val="00285FE2"/>
    <w:rsid w:val="004370A3"/>
    <w:rsid w:val="006362E1"/>
    <w:rsid w:val="006E6688"/>
    <w:rsid w:val="007761B8"/>
    <w:rsid w:val="008F07AA"/>
    <w:rsid w:val="00C627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7D81272"/>
  <w15:chartTrackingRefBased/>
  <w15:docId w15:val="{5AB0EA5F-5E45-5948-BA34-459465E8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4370A3"/>
    <w:rPr>
      <w:color w:val="0563C1" w:themeColor="hyperlink"/>
      <w:u w:val="single"/>
    </w:rPr>
  </w:style>
  <w:style w:type="character" w:styleId="Olstomnmnande">
    <w:name w:val="Unresolved Mention"/>
    <w:basedOn w:val="Standardstycketeckensnitt"/>
    <w:uiPriority w:val="99"/>
    <w:semiHidden/>
    <w:unhideWhenUsed/>
    <w:rsid w:val="00437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3079">
      <w:bodyDiv w:val="1"/>
      <w:marLeft w:val="0"/>
      <w:marRight w:val="0"/>
      <w:marTop w:val="0"/>
      <w:marBottom w:val="0"/>
      <w:divBdr>
        <w:top w:val="none" w:sz="0" w:space="0" w:color="auto"/>
        <w:left w:val="none" w:sz="0" w:space="0" w:color="auto"/>
        <w:bottom w:val="none" w:sz="0" w:space="0" w:color="auto"/>
        <w:right w:val="none" w:sz="0" w:space="0" w:color="auto"/>
      </w:divBdr>
    </w:div>
    <w:div w:id="10106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y.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540</Words>
  <Characters>2862</Characters>
  <Application>Microsoft Office Word</Application>
  <DocSecurity>0</DocSecurity>
  <Lines>23</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Eriksson</dc:creator>
  <cp:keywords/>
  <dc:description/>
  <cp:lastModifiedBy>John Eriksson</cp:lastModifiedBy>
  <cp:revision>7</cp:revision>
  <dcterms:created xsi:type="dcterms:W3CDTF">2024-01-13T16:32:00Z</dcterms:created>
  <dcterms:modified xsi:type="dcterms:W3CDTF">2024-01-13T16:47:00Z</dcterms:modified>
</cp:coreProperties>
</file>