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9F1" w:rsidRDefault="001B0E22">
      <w:r>
        <w:t>Abstract</w:t>
      </w:r>
    </w:p>
    <w:p w:rsidR="001B0E22" w:rsidRDefault="001B0E22"/>
    <w:p w:rsidR="001B0E22" w:rsidRDefault="001B0E22">
      <w:r>
        <w:t>Introduction</w:t>
      </w:r>
    </w:p>
    <w:p w:rsidR="00FB0754" w:rsidRDefault="001B0E22" w:rsidP="00FB0754">
      <w:r>
        <w:t xml:space="preserve">De aanleiding voor </w:t>
      </w:r>
      <w:r w:rsidR="00E56BEA">
        <w:t xml:space="preserve">ons </w:t>
      </w:r>
      <w:r w:rsidR="00FB0754">
        <w:t xml:space="preserve">mini-project is het artikel </w:t>
      </w:r>
      <w:r w:rsidR="00FB0754" w:rsidRPr="00FB0754">
        <w:t>‘Text analysis of Trump’s tweets confirms he writes only the (angrier) Android half’</w:t>
      </w:r>
      <w:r w:rsidR="00FB0754" w:rsidRPr="00FB0754">
        <w:t xml:space="preserve"> </w:t>
      </w:r>
      <w:r w:rsidR="00FB0754" w:rsidRPr="00FB0754">
        <w:t xml:space="preserve">in Variance Explained </w:t>
      </w:r>
      <w:r w:rsidR="00FB0754" w:rsidRPr="00FB0754">
        <w:t>van</w:t>
      </w:r>
      <w:r w:rsidR="00FB0754" w:rsidRPr="00FB0754">
        <w:t xml:space="preserve"> David Robinson</w:t>
      </w:r>
      <w:r w:rsidR="00FB0754" w:rsidRPr="00FB0754">
        <w:t xml:space="preserve"> (Robinson, 2016) In dit artikel</w:t>
      </w:r>
      <w:r w:rsidR="00FB0754" w:rsidRPr="00FB0754">
        <w:t xml:space="preserve"> </w:t>
      </w:r>
      <w:r w:rsidR="00FB0754" w:rsidRPr="00FB0754">
        <w:t>uit</w:t>
      </w:r>
      <w:r w:rsidR="00FB0754" w:rsidRPr="00FB0754">
        <w:t xml:space="preserve"> 2016 </w:t>
      </w:r>
      <w:r w:rsidR="00FB0754" w:rsidRPr="00FB0754">
        <w:t xml:space="preserve">analyseert Robinson </w:t>
      </w:r>
      <w:r w:rsidR="00FB0754" w:rsidRPr="00FB0754">
        <w:t xml:space="preserve">de tweets van Trump, omdat hem opvalt dat Trump vanaf </w:t>
      </w:r>
      <w:r w:rsidR="00D932CA">
        <w:t>een iPhone é</w:t>
      </w:r>
      <w:r w:rsidR="00FB0754" w:rsidRPr="00FB0754">
        <w:t>n vanaf een Samsung twittert</w:t>
      </w:r>
      <w:r w:rsidR="00FB0754" w:rsidRPr="00FB0754">
        <w:t xml:space="preserve">. </w:t>
      </w:r>
    </w:p>
    <w:p w:rsidR="00FB0754" w:rsidRPr="00FB0754" w:rsidRDefault="00FB0754" w:rsidP="00FB0754">
      <w:r>
        <w:t xml:space="preserve">Bij zijn analyse maakt Robinson gebruik van R en past hij </w:t>
      </w:r>
      <w:r w:rsidR="00D932CA">
        <w:t>tex</w:t>
      </w:r>
      <w:r>
        <w:t xml:space="preserve">t mining en sentiment analyse toe. Sentiment analyse </w:t>
      </w:r>
      <w:r w:rsidRPr="00FB0754">
        <w:t xml:space="preserve">betreft de analyse of een bericht positief, of negatief wordt gebruikt. Sentiment analyse wordt bijvoorbeeld gebruikt om te weten te komen hoe mensen over een bepaald product denken, of om te peilen hoeveel steun een politieke partij heeft. </w:t>
      </w:r>
    </w:p>
    <w:p w:rsidR="00FB0754" w:rsidRDefault="00FB0754" w:rsidP="00FB0754">
      <w:r w:rsidRPr="00FB0754">
        <w:t>De analyse kan plaatsvinden op basis van onderscheid tussen positieve en negatieve emoticons</w:t>
      </w:r>
      <w:r>
        <w:t xml:space="preserve"> (Pak &amp; Paroubek, 2010), of</w:t>
      </w:r>
      <w:r w:rsidRPr="00FB0754">
        <w:t xml:space="preserve"> positieve, of negatieve woorden</w:t>
      </w:r>
      <w:r w:rsidR="00B264AF">
        <w:t xml:space="preserve"> (Agarwal et al., 2011)</w:t>
      </w:r>
      <w:r w:rsidRPr="00FB0754">
        <w:t xml:space="preserve">. </w:t>
      </w:r>
    </w:p>
    <w:p w:rsidR="00D932CA" w:rsidRPr="00D932CA" w:rsidRDefault="00D932CA" w:rsidP="00D932CA">
      <w:r>
        <w:t>Met behulp van text</w:t>
      </w:r>
      <w:r w:rsidRPr="00D932CA">
        <w:t xml:space="preserve"> </w:t>
      </w:r>
      <w:r w:rsidRPr="00D932CA">
        <w:t>mining</w:t>
      </w:r>
      <w:r w:rsidRPr="00D932CA">
        <w:t xml:space="preserve"> </w:t>
      </w:r>
      <w:r>
        <w:t>laat</w:t>
      </w:r>
      <w:r w:rsidRPr="00D932CA">
        <w:t xml:space="preserve"> Robin</w:t>
      </w:r>
      <w:r>
        <w:t>son zien dat b</w:t>
      </w:r>
      <w:r w:rsidRPr="00D932CA">
        <w:t>ijna alle tweets van de Android quotes</w:t>
      </w:r>
      <w:r>
        <w:t xml:space="preserve"> bevatten, dat de </w:t>
      </w:r>
      <w:r w:rsidRPr="00D932CA">
        <w:t>iPhone veel meer gebruik maakt van</w:t>
      </w:r>
      <w:r>
        <w:t xml:space="preserve"> #,</w:t>
      </w:r>
      <w:r w:rsidRPr="00D932CA">
        <w:t xml:space="preserve"> foto’s en links</w:t>
      </w:r>
      <w:r>
        <w:t>, dat de iPhone meer w</w:t>
      </w:r>
      <w:r w:rsidRPr="00D932CA">
        <w:t xml:space="preserve">oorden als ‘join’ en ‘tomorrow’ </w:t>
      </w:r>
      <w:r>
        <w:t>gebruikt, terwijl</w:t>
      </w:r>
      <w:r w:rsidRPr="00D932CA">
        <w:t xml:space="preserve"> </w:t>
      </w:r>
      <w:r w:rsidR="00FF4481">
        <w:t>meer</w:t>
      </w:r>
      <w:r w:rsidRPr="00D932CA">
        <w:t xml:space="preserve"> emotioneel beladen woorden zoals ‘badly’, ‘crazy’, ‘weak’ en ‘dumb’ overtuigend van de Android</w:t>
      </w:r>
      <w:r>
        <w:t xml:space="preserve"> komen.</w:t>
      </w:r>
    </w:p>
    <w:p w:rsidR="00D932CA" w:rsidRPr="00D932CA" w:rsidRDefault="00D932CA" w:rsidP="00D932CA">
      <w:r w:rsidRPr="003C55E7">
        <w:t>Voor zijn s</w:t>
      </w:r>
      <w:r w:rsidRPr="003C55E7">
        <w:t>entiment analyse</w:t>
      </w:r>
      <w:r w:rsidRPr="003C55E7">
        <w:t xml:space="preserve"> g</w:t>
      </w:r>
      <w:r w:rsidRPr="003C55E7">
        <w:t xml:space="preserve">ebruikt </w:t>
      </w:r>
      <w:r w:rsidRPr="003C55E7">
        <w:t>Robinson</w:t>
      </w:r>
      <w:r w:rsidRPr="003C55E7">
        <w:t xml:space="preserve"> tidytext</w:t>
      </w:r>
      <w:r w:rsidRPr="003C55E7">
        <w:t xml:space="preserve"> package, dat woorden indeelt</w:t>
      </w:r>
      <w:r w:rsidRPr="003C55E7">
        <w:t xml:space="preserve"> in 10 </w:t>
      </w:r>
      <w:r w:rsidR="003C55E7">
        <w:t xml:space="preserve">sentimenten: </w:t>
      </w:r>
      <w:r w:rsidR="003C55E7" w:rsidRPr="003C55E7">
        <w:t>‘</w:t>
      </w:r>
      <w:r w:rsidRPr="003C55E7">
        <w:t>positive</w:t>
      </w:r>
      <w:r w:rsidR="003C55E7" w:rsidRPr="003C55E7">
        <w:t>’</w:t>
      </w:r>
      <w:r w:rsidR="003C55E7">
        <w:t xml:space="preserve">, </w:t>
      </w:r>
      <w:r w:rsidR="003C55E7" w:rsidRPr="003C55E7">
        <w:t>‘</w:t>
      </w:r>
      <w:r w:rsidRPr="003C55E7">
        <w:t>negative</w:t>
      </w:r>
      <w:r w:rsidR="003C55E7" w:rsidRPr="003C55E7">
        <w:t>’</w:t>
      </w:r>
      <w:r w:rsidR="003C55E7">
        <w:t xml:space="preserve">, </w:t>
      </w:r>
      <w:r w:rsidR="003C55E7" w:rsidRPr="003C55E7">
        <w:t>‘</w:t>
      </w:r>
      <w:r w:rsidRPr="003C55E7">
        <w:t>anger</w:t>
      </w:r>
      <w:r w:rsidR="003C55E7" w:rsidRPr="003C55E7">
        <w:t>’</w:t>
      </w:r>
      <w:r w:rsidR="003C55E7">
        <w:t xml:space="preserve">, </w:t>
      </w:r>
      <w:r w:rsidR="003C55E7" w:rsidRPr="003C55E7">
        <w:t>‘</w:t>
      </w:r>
      <w:r w:rsidRPr="003C55E7">
        <w:t>anticipation</w:t>
      </w:r>
      <w:r w:rsidR="003C55E7" w:rsidRPr="003C55E7">
        <w:t>’</w:t>
      </w:r>
      <w:r w:rsidR="003C55E7">
        <w:t xml:space="preserve">, </w:t>
      </w:r>
      <w:r w:rsidR="003C55E7" w:rsidRPr="003C55E7">
        <w:t>‘</w:t>
      </w:r>
      <w:r w:rsidRPr="003C55E7">
        <w:t>disgust</w:t>
      </w:r>
      <w:r w:rsidR="003C55E7" w:rsidRPr="003C55E7">
        <w:t>’</w:t>
      </w:r>
      <w:r w:rsidR="003C55E7">
        <w:t xml:space="preserve">, </w:t>
      </w:r>
      <w:r w:rsidR="003C55E7" w:rsidRPr="003C55E7">
        <w:t>‘</w:t>
      </w:r>
      <w:r w:rsidRPr="003C55E7">
        <w:t>fear</w:t>
      </w:r>
      <w:r w:rsidR="003C55E7" w:rsidRPr="003C55E7">
        <w:t>’</w:t>
      </w:r>
      <w:r w:rsidR="003C55E7">
        <w:t xml:space="preserve">, </w:t>
      </w:r>
      <w:r w:rsidR="003C55E7" w:rsidRPr="003C55E7">
        <w:t>‘</w:t>
      </w:r>
      <w:r w:rsidRPr="003C55E7">
        <w:t>joy</w:t>
      </w:r>
      <w:r w:rsidR="003C55E7" w:rsidRPr="003C55E7">
        <w:t>’</w:t>
      </w:r>
      <w:r w:rsidR="003C55E7">
        <w:t xml:space="preserve">, </w:t>
      </w:r>
      <w:r w:rsidR="003C55E7" w:rsidRPr="003C55E7">
        <w:t>‘</w:t>
      </w:r>
      <w:r w:rsidRPr="003C55E7">
        <w:t>sadness</w:t>
      </w:r>
      <w:r w:rsidR="003C55E7" w:rsidRPr="003C55E7">
        <w:t>’</w:t>
      </w:r>
      <w:r w:rsidR="003C55E7">
        <w:t xml:space="preserve">, </w:t>
      </w:r>
      <w:r w:rsidR="003C55E7" w:rsidRPr="003C55E7">
        <w:t>‘</w:t>
      </w:r>
      <w:r w:rsidRPr="003C55E7">
        <w:t>surprise</w:t>
      </w:r>
      <w:r w:rsidR="003C55E7" w:rsidRPr="003C55E7">
        <w:t>’</w:t>
      </w:r>
      <w:r w:rsidR="003C55E7">
        <w:t xml:space="preserve"> en </w:t>
      </w:r>
      <w:r w:rsidR="003C55E7" w:rsidRPr="003C55E7">
        <w:t>‘</w:t>
      </w:r>
      <w:r w:rsidRPr="003C55E7">
        <w:t>trust</w:t>
      </w:r>
      <w:r w:rsidR="003C55E7">
        <w:t>’</w:t>
      </w:r>
      <w:r w:rsidRPr="003C55E7">
        <w:t>.</w:t>
      </w:r>
      <w:r w:rsidRPr="003C55E7">
        <w:t xml:space="preserve"> </w:t>
      </w:r>
      <w:r w:rsidR="003C55E7">
        <w:t>Hiermee laat hij zien dat het</w:t>
      </w:r>
      <w:r w:rsidRPr="00D932CA">
        <w:t xml:space="preserve"> Android account 40-80% meer woorden </w:t>
      </w:r>
      <w:r w:rsidR="003C55E7" w:rsidRPr="00D932CA">
        <w:t xml:space="preserve">gebruikt </w:t>
      </w:r>
      <w:r w:rsidRPr="00D932CA">
        <w:t xml:space="preserve">die aan </w:t>
      </w:r>
      <w:r w:rsidR="003C55E7">
        <w:t>‘</w:t>
      </w:r>
      <w:r w:rsidRPr="00D932CA">
        <w:t>disgust</w:t>
      </w:r>
      <w:r w:rsidR="003C55E7">
        <w:t>’</w:t>
      </w:r>
      <w:r w:rsidRPr="00D932CA">
        <w:t>, </w:t>
      </w:r>
      <w:r w:rsidR="003C55E7">
        <w:t>‘</w:t>
      </w:r>
      <w:r w:rsidRPr="00D932CA">
        <w:t>sadness</w:t>
      </w:r>
      <w:r w:rsidR="003C55E7">
        <w:t>’</w:t>
      </w:r>
      <w:r w:rsidRPr="00D932CA">
        <w:t>, </w:t>
      </w:r>
      <w:r w:rsidR="003C55E7">
        <w:t>‘</w:t>
      </w:r>
      <w:r w:rsidRPr="00D932CA">
        <w:t>fear</w:t>
      </w:r>
      <w:r w:rsidR="003C55E7">
        <w:t>’</w:t>
      </w:r>
      <w:r w:rsidRPr="00D932CA">
        <w:t>, </w:t>
      </w:r>
      <w:r w:rsidR="003C55E7">
        <w:t>‘</w:t>
      </w:r>
      <w:r w:rsidRPr="00D932CA">
        <w:t>anger</w:t>
      </w:r>
      <w:r w:rsidR="003C55E7">
        <w:t>’</w:t>
      </w:r>
      <w:r w:rsidRPr="00D932CA">
        <w:t xml:space="preserve">, en andere negatieve sentimenten gerelateerd zijn. </w:t>
      </w:r>
    </w:p>
    <w:p w:rsidR="00D932CA" w:rsidRDefault="003C55E7" w:rsidP="003C55E7">
      <w:r>
        <w:t>Robinson concludeert dat d</w:t>
      </w:r>
      <w:r w:rsidR="00D932CA" w:rsidRPr="00D932CA">
        <w:t>e Android en iPhone tweets duidelijk van verschillende mensen</w:t>
      </w:r>
      <w:r>
        <w:t xml:space="preserve"> zijn</w:t>
      </w:r>
      <w:r w:rsidR="00D932CA" w:rsidRPr="00D932CA">
        <w:t xml:space="preserve">, op verschillende tijden van de dag </w:t>
      </w:r>
      <w:r>
        <w:t xml:space="preserve">worden </w:t>
      </w:r>
      <w:r w:rsidR="00D932CA" w:rsidRPr="00D932CA">
        <w:t xml:space="preserve">gepost en op verschillende manieren gebruik </w:t>
      </w:r>
      <w:r w:rsidRPr="00D932CA">
        <w:t xml:space="preserve">maken </w:t>
      </w:r>
      <w:r w:rsidR="00D932CA" w:rsidRPr="00D932CA">
        <w:t>van #, links</w:t>
      </w:r>
      <w:r>
        <w:t>, foto’s</w:t>
      </w:r>
      <w:r w:rsidR="00D932CA" w:rsidRPr="00D932CA">
        <w:t xml:space="preserve"> en retweets.</w:t>
      </w:r>
      <w:r>
        <w:t xml:space="preserve"> Ook concludeert hij dat d</w:t>
      </w:r>
      <w:r w:rsidR="00D932CA" w:rsidRPr="00D932CA">
        <w:t>e Android tweets bozer en negatiever</w:t>
      </w:r>
      <w:r>
        <w:t xml:space="preserve"> zijn en hij vermoed daarom dat de Android</w:t>
      </w:r>
      <w:r w:rsidR="00D932CA" w:rsidRPr="00D932CA">
        <w:t xml:space="preserve"> van Trump zelf </w:t>
      </w:r>
      <w:r>
        <w:t xml:space="preserve">is </w:t>
      </w:r>
      <w:r w:rsidR="00D932CA" w:rsidRPr="00D932CA">
        <w:t>en de iPhone van z’n campagne team</w:t>
      </w:r>
      <w:r>
        <w:t>.</w:t>
      </w:r>
    </w:p>
    <w:p w:rsidR="003C55E7" w:rsidRDefault="003C55E7" w:rsidP="003C55E7">
      <w:r>
        <w:t>Een jaar na dit onderzoek heeft Robinson (Robinson, 2017) opnieuw een analyse van het Twitteraccount @realDonaldTrump gedaan. Hierbij heeft hij nieuwe vragen gesteld en is op zoek gegaan naar specifieke woorden, zoals “Obama’, ‘Hillary’ en ‘fake’</w:t>
      </w:r>
      <w:r w:rsidR="00407739">
        <w:t xml:space="preserve">, als in ‘fake news’ en vooral naar wanneer Trump deze woorden is gaan gebruiken. 2016 was immers campagnetijd. Daarvoor deed Trump nog niet aan politiek en daarna was hij president. Robinson breidt de periode van de te onderzoeken tweets voor zijn onderzoek van 2017 uit van 2009 tot in 2017 en maakt een overzicht van de apparaten die voor het account </w:t>
      </w:r>
      <w:r w:rsidR="00407739">
        <w:t>@realDonaldTrump</w:t>
      </w:r>
      <w:r w:rsidR="00407739">
        <w:t xml:space="preserve"> gebru</w:t>
      </w:r>
      <w:r w:rsidR="00FF4481">
        <w:t>ik</w:t>
      </w:r>
      <w:r w:rsidR="00407739">
        <w:t>t worden en ontdekt dat Trump in maart 2017 van een Android is overgestapt naar een iPhone.</w:t>
      </w:r>
    </w:p>
    <w:p w:rsidR="00407739" w:rsidRPr="00D932CA" w:rsidRDefault="00407739" w:rsidP="003C55E7">
      <w:r>
        <w:t xml:space="preserve">Deze onderzoeken van David Robinson hebben ons geïnspireerd om weer een jaar later opnieuw een sentiment analyse te doen op de tweets van </w:t>
      </w:r>
      <w:r>
        <w:t>@realDonaldTrump</w:t>
      </w:r>
      <w:r>
        <w:t xml:space="preserve">. In het afgelopen jaar is er namelijk weer veel veranderd. Zo is het maximum aantal karakters van een tweet uitgebreid van 140 naar 280. </w:t>
      </w:r>
      <w:r w:rsidR="00FF4481">
        <w:t>Argwal et al (2011) concludeert dat de resultaten van sentiment analyse in Twitter niet verschilt van analyses in langere teksten, terwijl Mayo (2014) juist wel een relatie aantoont tussen de lengte en het sentiment van tweets.</w:t>
      </w:r>
    </w:p>
    <w:p w:rsidR="00D932CA" w:rsidRPr="00FF4481" w:rsidRDefault="00D932CA" w:rsidP="00D932CA"/>
    <w:p w:rsidR="00FF4481" w:rsidRPr="00FF4481" w:rsidRDefault="00FF4481" w:rsidP="00FF4481">
      <w:r w:rsidRPr="00FF4481">
        <w:t>Dit alles gelezen hebbende heeft ons de volgende</w:t>
      </w:r>
      <w:r w:rsidR="00D932CA" w:rsidRPr="00FF4481">
        <w:t xml:space="preserve"> onderzoeksvraag</w:t>
      </w:r>
      <w:r w:rsidRPr="00FF4481">
        <w:t xml:space="preserve"> doen stellen</w:t>
      </w:r>
      <w:r w:rsidR="00D932CA" w:rsidRPr="00FF4481">
        <w:t xml:space="preserve">: </w:t>
      </w:r>
    </w:p>
    <w:p w:rsidR="00FB0754" w:rsidRDefault="00FF4481" w:rsidP="00FF4481">
      <w:r w:rsidRPr="00FF4481">
        <w:t xml:space="preserve">‘In hoeverre zijn er verschillen tussen de tweets van </w:t>
      </w:r>
      <w:r>
        <w:t>@realDonaldTrump</w:t>
      </w:r>
      <w:r>
        <w:t xml:space="preserve"> in 2016 en 2018</w:t>
      </w:r>
      <w:r w:rsidR="00D932CA" w:rsidRPr="00FF4481">
        <w:t xml:space="preserve"> </w:t>
      </w:r>
      <w:r w:rsidRPr="00FF4481">
        <w:t>van</w:t>
      </w:r>
      <w:r w:rsidR="00D932CA" w:rsidRPr="00FF4481">
        <w:t xml:space="preserve"> de Android en iPhone?</w:t>
      </w:r>
    </w:p>
    <w:p w:rsidR="008556F5" w:rsidRDefault="008556F5" w:rsidP="00FF4481">
      <w:pPr>
        <w:rPr>
          <w:lang w:val="en-US"/>
        </w:rPr>
      </w:pPr>
      <w:r w:rsidRPr="008556F5">
        <w:rPr>
          <w:lang w:val="en-US"/>
        </w:rPr>
        <w:lastRenderedPageBreak/>
        <w:t>Related work</w:t>
      </w:r>
    </w:p>
    <w:p w:rsidR="008556F5" w:rsidRPr="008556F5" w:rsidRDefault="008556F5" w:rsidP="00FF4481">
      <w:pPr>
        <w:rPr>
          <w:lang w:val="en-US"/>
        </w:rPr>
      </w:pPr>
      <w:bookmarkStart w:id="0" w:name="_GoBack"/>
      <w:bookmarkEnd w:id="0"/>
    </w:p>
    <w:p w:rsidR="008556F5" w:rsidRPr="008556F5" w:rsidRDefault="008556F5" w:rsidP="008556F5">
      <w:pPr>
        <w:rPr>
          <w:rFonts w:asciiTheme="minorBidi" w:eastAsia="Times New Roman" w:hAnsiTheme="minorBidi"/>
          <w:color w:val="222222"/>
          <w:sz w:val="20"/>
          <w:szCs w:val="20"/>
          <w:shd w:val="clear" w:color="auto" w:fill="FFFFFF"/>
          <w:lang w:val="it-IT"/>
        </w:rPr>
      </w:pPr>
      <w:r w:rsidRPr="005B7AE4">
        <w:rPr>
          <w:rFonts w:asciiTheme="minorBidi" w:eastAsia="Times New Roman" w:hAnsiTheme="minorBidi"/>
          <w:color w:val="222222"/>
          <w:sz w:val="20"/>
          <w:szCs w:val="20"/>
          <w:shd w:val="clear" w:color="auto" w:fill="FFFFFF"/>
          <w:lang w:val="en-US"/>
        </w:rPr>
        <w:t>Robinson, D. (2016). Text analysis of Trump’s tweets confirms he writes only the (angrier) Android half. </w:t>
      </w:r>
      <w:r w:rsidRPr="008556F5">
        <w:rPr>
          <w:rFonts w:asciiTheme="minorBidi" w:eastAsia="Times New Roman" w:hAnsiTheme="minorBidi"/>
          <w:i/>
          <w:iCs/>
          <w:color w:val="222222"/>
          <w:sz w:val="20"/>
          <w:szCs w:val="20"/>
          <w:shd w:val="clear" w:color="auto" w:fill="FFFFFF"/>
          <w:lang w:val="it-IT"/>
        </w:rPr>
        <w:t>Variance Explained</w:t>
      </w:r>
      <w:r w:rsidRPr="008556F5">
        <w:rPr>
          <w:rFonts w:asciiTheme="minorBidi" w:eastAsia="Times New Roman" w:hAnsiTheme="minorBidi"/>
          <w:color w:val="222222"/>
          <w:sz w:val="20"/>
          <w:szCs w:val="20"/>
          <w:shd w:val="clear" w:color="auto" w:fill="FFFFFF"/>
          <w:lang w:val="it-IT"/>
        </w:rPr>
        <w:t>, </w:t>
      </w:r>
      <w:r w:rsidRPr="008556F5">
        <w:rPr>
          <w:rFonts w:asciiTheme="minorBidi" w:eastAsia="Times New Roman" w:hAnsiTheme="minorBidi"/>
          <w:i/>
          <w:iCs/>
          <w:color w:val="222222"/>
          <w:sz w:val="20"/>
          <w:szCs w:val="20"/>
          <w:shd w:val="clear" w:color="auto" w:fill="FFFFFF"/>
          <w:lang w:val="it-IT"/>
        </w:rPr>
        <w:t>9</w:t>
      </w:r>
      <w:r w:rsidRPr="008556F5">
        <w:rPr>
          <w:rFonts w:asciiTheme="minorBidi" w:eastAsia="Times New Roman" w:hAnsiTheme="minorBidi"/>
          <w:color w:val="222222"/>
          <w:sz w:val="20"/>
          <w:szCs w:val="20"/>
          <w:shd w:val="clear" w:color="auto" w:fill="FFFFFF"/>
          <w:lang w:val="it-IT"/>
        </w:rPr>
        <w:t>.</w:t>
      </w:r>
    </w:p>
    <w:p w:rsidR="008556F5" w:rsidRPr="008556F5" w:rsidRDefault="008556F5" w:rsidP="008556F5">
      <w:pPr>
        <w:rPr>
          <w:rFonts w:asciiTheme="minorBidi" w:eastAsia="Times New Roman" w:hAnsiTheme="minorBidi"/>
          <w:color w:val="0088CC"/>
          <w:sz w:val="21"/>
          <w:szCs w:val="21"/>
          <w:u w:val="single"/>
          <w:shd w:val="clear" w:color="auto" w:fill="FFFFFF"/>
          <w:lang w:val="it-IT"/>
        </w:rPr>
      </w:pPr>
      <w:hyperlink r:id="rId5" w:history="1">
        <w:r w:rsidRPr="008556F5">
          <w:rPr>
            <w:rFonts w:asciiTheme="minorBidi" w:eastAsia="Times New Roman" w:hAnsiTheme="minorBidi"/>
            <w:color w:val="0088CC"/>
            <w:sz w:val="21"/>
            <w:szCs w:val="21"/>
            <w:u w:val="single"/>
            <w:shd w:val="clear" w:color="auto" w:fill="FFFFFF"/>
            <w:lang w:val="it-IT"/>
          </w:rPr>
          <w:t>http://varianceexplained.org/r/trump-tweets/</w:t>
        </w:r>
      </w:hyperlink>
    </w:p>
    <w:p w:rsidR="008556F5" w:rsidRPr="008556F5" w:rsidRDefault="008556F5" w:rsidP="008556F5">
      <w:pPr>
        <w:rPr>
          <w:rFonts w:asciiTheme="minorBidi" w:eastAsia="Times New Roman" w:hAnsiTheme="minorBidi"/>
          <w:color w:val="0088CC"/>
          <w:sz w:val="21"/>
          <w:szCs w:val="21"/>
          <w:u w:val="single"/>
          <w:shd w:val="clear" w:color="auto" w:fill="FFFFFF"/>
          <w:lang w:val="it-IT"/>
        </w:rPr>
      </w:pPr>
    </w:p>
    <w:p w:rsidR="008556F5" w:rsidRPr="00A97E6B" w:rsidRDefault="008556F5" w:rsidP="008556F5">
      <w:pPr>
        <w:rPr>
          <w:rFonts w:ascii="PT Sans Narrow" w:hAnsi="PT Sans Narrow"/>
          <w:color w:val="333332"/>
          <w:lang w:val="en-US"/>
        </w:rPr>
      </w:pPr>
      <w:r w:rsidRPr="008556F5">
        <w:rPr>
          <w:rFonts w:asciiTheme="minorBidi" w:eastAsia="Times New Roman" w:hAnsiTheme="minorBidi"/>
          <w:color w:val="222222"/>
          <w:sz w:val="20"/>
          <w:szCs w:val="20"/>
          <w:shd w:val="clear" w:color="auto" w:fill="FFFFFF"/>
          <w:lang w:val="it-IT"/>
        </w:rPr>
        <w:t xml:space="preserve">Robinson, D. (2017). </w:t>
      </w:r>
      <w:r w:rsidRPr="00A97E6B">
        <w:rPr>
          <w:rFonts w:asciiTheme="minorBidi" w:eastAsia="Times New Roman" w:hAnsiTheme="minorBidi"/>
          <w:color w:val="222222"/>
          <w:sz w:val="20"/>
          <w:szCs w:val="20"/>
          <w:shd w:val="clear" w:color="auto" w:fill="FFFFFF"/>
          <w:lang w:val="en-US"/>
        </w:rPr>
        <w:t xml:space="preserve">Trump's Android and iPhone tweets, </w:t>
      </w:r>
      <w:r w:rsidRPr="00A97E6B">
        <w:rPr>
          <w:rFonts w:asciiTheme="minorBidi" w:eastAsia="Times New Roman" w:hAnsiTheme="minorBidi"/>
          <w:color w:val="222222"/>
          <w:sz w:val="20"/>
          <w:szCs w:val="20"/>
          <w:shd w:val="clear" w:color="auto" w:fill="FFFFFF"/>
          <w:lang w:val="en-US"/>
        </w:rPr>
        <w:t>o</w:t>
      </w:r>
      <w:r w:rsidRPr="00A97E6B">
        <w:rPr>
          <w:rFonts w:asciiTheme="minorBidi" w:eastAsia="Times New Roman" w:hAnsiTheme="minorBidi"/>
          <w:color w:val="222222"/>
          <w:sz w:val="20"/>
          <w:szCs w:val="20"/>
          <w:shd w:val="clear" w:color="auto" w:fill="FFFFFF"/>
          <w:lang w:val="en-US"/>
        </w:rPr>
        <w:t>ne year later</w:t>
      </w:r>
      <w:r w:rsidRPr="005B7AE4">
        <w:rPr>
          <w:rFonts w:asciiTheme="minorBidi" w:eastAsia="Times New Roman" w:hAnsiTheme="minorBidi"/>
          <w:color w:val="222222"/>
          <w:sz w:val="20"/>
          <w:szCs w:val="20"/>
          <w:shd w:val="clear" w:color="auto" w:fill="FFFFFF"/>
          <w:lang w:val="en-US"/>
        </w:rPr>
        <w:t>. </w:t>
      </w:r>
      <w:r w:rsidRPr="00A97E6B">
        <w:rPr>
          <w:rFonts w:asciiTheme="minorBidi" w:eastAsia="Times New Roman" w:hAnsiTheme="minorBidi"/>
          <w:i/>
          <w:iCs/>
          <w:color w:val="222222"/>
          <w:sz w:val="20"/>
          <w:szCs w:val="20"/>
          <w:shd w:val="clear" w:color="auto" w:fill="FFFFFF"/>
          <w:lang w:val="en-US"/>
        </w:rPr>
        <w:t>Variance Explained</w:t>
      </w:r>
      <w:r w:rsidRPr="00A97E6B">
        <w:rPr>
          <w:rFonts w:asciiTheme="minorBidi" w:eastAsia="Times New Roman" w:hAnsiTheme="minorBidi"/>
          <w:color w:val="222222"/>
          <w:sz w:val="20"/>
          <w:szCs w:val="20"/>
          <w:shd w:val="clear" w:color="auto" w:fill="FFFFFF"/>
          <w:lang w:val="en-US"/>
        </w:rPr>
        <w:t>.</w:t>
      </w:r>
    </w:p>
    <w:p w:rsidR="008556F5" w:rsidRPr="00A97E6B" w:rsidRDefault="008556F5" w:rsidP="008556F5">
      <w:pPr>
        <w:rPr>
          <w:rFonts w:asciiTheme="minorBidi" w:eastAsia="Times New Roman" w:hAnsiTheme="minorBidi"/>
          <w:lang w:val="en-US"/>
        </w:rPr>
      </w:pPr>
      <w:hyperlink r:id="rId6" w:history="1">
        <w:r w:rsidRPr="00A97E6B">
          <w:rPr>
            <w:rStyle w:val="Hyperlink"/>
            <w:lang w:val="en-US"/>
          </w:rPr>
          <w:t>http://varianceexplained.org/r/trump-followup/</w:t>
        </w:r>
      </w:hyperlink>
      <w:r w:rsidRPr="00A97E6B">
        <w:rPr>
          <w:lang w:val="en-US"/>
        </w:rPr>
        <w:t xml:space="preserve"> </w:t>
      </w:r>
    </w:p>
    <w:p w:rsidR="008556F5" w:rsidRPr="00A97E6B" w:rsidRDefault="008556F5" w:rsidP="008556F5">
      <w:pPr>
        <w:rPr>
          <w:rFonts w:asciiTheme="minorBidi" w:hAnsiTheme="minorBidi"/>
          <w:lang w:val="en-US"/>
        </w:rPr>
      </w:pPr>
    </w:p>
    <w:p w:rsidR="008556F5" w:rsidRPr="005B7AE4" w:rsidRDefault="008556F5" w:rsidP="008556F5">
      <w:pPr>
        <w:rPr>
          <w:rFonts w:asciiTheme="minorBidi" w:eastAsia="Times New Roman" w:hAnsiTheme="minorBidi"/>
          <w:lang w:val="en-US"/>
        </w:rPr>
      </w:pPr>
      <w:r w:rsidRPr="00A97E6B">
        <w:rPr>
          <w:rFonts w:asciiTheme="minorBidi" w:eastAsia="Times New Roman" w:hAnsiTheme="minorBidi"/>
          <w:color w:val="222222"/>
          <w:sz w:val="20"/>
          <w:szCs w:val="20"/>
          <w:shd w:val="clear" w:color="auto" w:fill="FFFFFF"/>
          <w:lang w:val="en-US"/>
        </w:rPr>
        <w:t xml:space="preserve">Agarwal, A., Xie, B., Vovsha, I., Rambow, O., &amp; Passonneau, R. (2011, June). </w:t>
      </w:r>
      <w:r w:rsidRPr="005B7AE4">
        <w:rPr>
          <w:rFonts w:asciiTheme="minorBidi" w:eastAsia="Times New Roman" w:hAnsiTheme="minorBidi"/>
          <w:color w:val="222222"/>
          <w:sz w:val="20"/>
          <w:szCs w:val="20"/>
          <w:shd w:val="clear" w:color="auto" w:fill="FFFFFF"/>
          <w:lang w:val="en-US"/>
        </w:rPr>
        <w:t>Sentiment analysis of twitter data. In </w:t>
      </w:r>
      <w:r w:rsidRPr="005B7AE4">
        <w:rPr>
          <w:rFonts w:asciiTheme="minorBidi" w:eastAsia="Times New Roman" w:hAnsiTheme="minorBidi"/>
          <w:i/>
          <w:iCs/>
          <w:color w:val="222222"/>
          <w:sz w:val="20"/>
          <w:szCs w:val="20"/>
          <w:shd w:val="clear" w:color="auto" w:fill="FFFFFF"/>
          <w:lang w:val="en-US"/>
        </w:rPr>
        <w:t>Proceedings of the workshop on languages in social media</w:t>
      </w:r>
      <w:r w:rsidRPr="005B7AE4">
        <w:rPr>
          <w:rFonts w:asciiTheme="minorBidi" w:eastAsia="Times New Roman" w:hAnsiTheme="minorBidi"/>
          <w:color w:val="222222"/>
          <w:sz w:val="20"/>
          <w:szCs w:val="20"/>
          <w:shd w:val="clear" w:color="auto" w:fill="FFFFFF"/>
          <w:lang w:val="en-US"/>
        </w:rPr>
        <w:t> (pp. 30-38). Association for Computational Linguistics.</w:t>
      </w:r>
    </w:p>
    <w:p w:rsidR="008556F5" w:rsidRDefault="008556F5" w:rsidP="008556F5">
      <w:pPr>
        <w:rPr>
          <w:rFonts w:asciiTheme="minorBidi" w:hAnsiTheme="minorBidi"/>
          <w:lang w:val="en-US"/>
        </w:rPr>
      </w:pPr>
    </w:p>
    <w:p w:rsidR="008556F5" w:rsidRPr="00B858F8" w:rsidRDefault="008556F5" w:rsidP="008556F5">
      <w:pPr>
        <w:rPr>
          <w:rFonts w:ascii="Times New Roman" w:eastAsia="Times New Roman" w:hAnsi="Times New Roman" w:cs="Times New Roman"/>
          <w:lang w:val="en-US"/>
        </w:rPr>
      </w:pPr>
      <w:r w:rsidRPr="00B858F8">
        <w:rPr>
          <w:rFonts w:ascii="Arial" w:eastAsia="Times New Roman" w:hAnsi="Arial" w:cs="Arial"/>
          <w:color w:val="222222"/>
          <w:sz w:val="20"/>
          <w:szCs w:val="20"/>
          <w:shd w:val="clear" w:color="auto" w:fill="FFFFFF"/>
          <w:lang w:val="en-US"/>
        </w:rPr>
        <w:t>Martínez-Cámara, E., Martín-Valdivia, M. T., Urena-López, L. A., &amp; Montejo-Ráez, A. R. (2014). Sentiment analysis in Twitter. </w:t>
      </w:r>
      <w:r w:rsidRPr="00B858F8">
        <w:rPr>
          <w:rFonts w:ascii="Arial" w:eastAsia="Times New Roman" w:hAnsi="Arial" w:cs="Arial"/>
          <w:i/>
          <w:iCs/>
          <w:color w:val="222222"/>
          <w:sz w:val="20"/>
          <w:szCs w:val="20"/>
          <w:shd w:val="clear" w:color="auto" w:fill="FFFFFF"/>
          <w:lang w:val="en-US"/>
        </w:rPr>
        <w:t>Natural Language Engineering</w:t>
      </w:r>
      <w:r w:rsidRPr="00B858F8">
        <w:rPr>
          <w:rFonts w:ascii="Arial" w:eastAsia="Times New Roman" w:hAnsi="Arial" w:cs="Arial"/>
          <w:color w:val="222222"/>
          <w:sz w:val="20"/>
          <w:szCs w:val="20"/>
          <w:shd w:val="clear" w:color="auto" w:fill="FFFFFF"/>
          <w:lang w:val="en-US"/>
        </w:rPr>
        <w:t>, </w:t>
      </w:r>
      <w:r w:rsidRPr="00B858F8">
        <w:rPr>
          <w:rFonts w:ascii="Arial" w:eastAsia="Times New Roman" w:hAnsi="Arial" w:cs="Arial"/>
          <w:i/>
          <w:iCs/>
          <w:color w:val="222222"/>
          <w:sz w:val="20"/>
          <w:szCs w:val="20"/>
          <w:shd w:val="clear" w:color="auto" w:fill="FFFFFF"/>
          <w:lang w:val="en-US"/>
        </w:rPr>
        <w:t>20</w:t>
      </w:r>
      <w:r w:rsidRPr="00B858F8">
        <w:rPr>
          <w:rFonts w:ascii="Arial" w:eastAsia="Times New Roman" w:hAnsi="Arial" w:cs="Arial"/>
          <w:color w:val="222222"/>
          <w:sz w:val="20"/>
          <w:szCs w:val="20"/>
          <w:shd w:val="clear" w:color="auto" w:fill="FFFFFF"/>
          <w:lang w:val="en-US"/>
        </w:rPr>
        <w:t>(1), 1-28.</w:t>
      </w:r>
    </w:p>
    <w:p w:rsidR="008556F5" w:rsidRDefault="008556F5" w:rsidP="008556F5">
      <w:pPr>
        <w:rPr>
          <w:rFonts w:asciiTheme="minorBidi" w:hAnsiTheme="minorBidi"/>
          <w:lang w:val="en-US"/>
        </w:rPr>
      </w:pPr>
    </w:p>
    <w:p w:rsidR="008556F5" w:rsidRPr="007F5D77" w:rsidRDefault="008556F5" w:rsidP="008556F5">
      <w:pPr>
        <w:rPr>
          <w:rFonts w:ascii="Times New Roman" w:eastAsia="Times New Roman" w:hAnsi="Times New Roman" w:cs="Times New Roman"/>
          <w:lang w:val="en-US"/>
        </w:rPr>
      </w:pPr>
      <w:r w:rsidRPr="007F5D77">
        <w:rPr>
          <w:rFonts w:ascii="Arial" w:eastAsia="Times New Roman" w:hAnsi="Arial" w:cs="Arial"/>
          <w:color w:val="222222"/>
          <w:sz w:val="20"/>
          <w:szCs w:val="20"/>
          <w:shd w:val="clear" w:color="auto" w:fill="FFFFFF"/>
          <w:lang w:val="en-US"/>
        </w:rPr>
        <w:t>Mayo, M. (2014). A Clustering Analysis of Tweet Length and its Relation to Sentiment. </w:t>
      </w:r>
      <w:r w:rsidRPr="007F5D77">
        <w:rPr>
          <w:rFonts w:ascii="Arial" w:eastAsia="Times New Roman" w:hAnsi="Arial" w:cs="Arial"/>
          <w:i/>
          <w:iCs/>
          <w:color w:val="222222"/>
          <w:sz w:val="20"/>
          <w:szCs w:val="20"/>
          <w:shd w:val="clear" w:color="auto" w:fill="FFFFFF"/>
          <w:lang w:val="en-US"/>
        </w:rPr>
        <w:t>arXiv preprint arXiv:1406.3287</w:t>
      </w:r>
      <w:r w:rsidRPr="007F5D77">
        <w:rPr>
          <w:rFonts w:ascii="Arial" w:eastAsia="Times New Roman" w:hAnsi="Arial" w:cs="Arial"/>
          <w:color w:val="222222"/>
          <w:sz w:val="20"/>
          <w:szCs w:val="20"/>
          <w:shd w:val="clear" w:color="auto" w:fill="FFFFFF"/>
          <w:lang w:val="en-US"/>
        </w:rPr>
        <w:t>.</w:t>
      </w:r>
    </w:p>
    <w:p w:rsidR="008556F5" w:rsidRPr="00C13986" w:rsidRDefault="008556F5" w:rsidP="008556F5">
      <w:pPr>
        <w:rPr>
          <w:rFonts w:asciiTheme="minorBidi" w:hAnsiTheme="minorBidi"/>
          <w:lang w:val="en-US"/>
        </w:rPr>
      </w:pPr>
    </w:p>
    <w:p w:rsidR="008556F5" w:rsidRPr="005B7AE4" w:rsidRDefault="008556F5" w:rsidP="008556F5">
      <w:pPr>
        <w:rPr>
          <w:rFonts w:asciiTheme="minorBidi" w:eastAsia="Times New Roman" w:hAnsiTheme="minorBidi"/>
        </w:rPr>
      </w:pPr>
      <w:r w:rsidRPr="005B7AE4">
        <w:rPr>
          <w:rFonts w:asciiTheme="minorBidi" w:eastAsia="Times New Roman" w:hAnsiTheme="minorBidi"/>
          <w:color w:val="222222"/>
          <w:sz w:val="20"/>
          <w:szCs w:val="20"/>
          <w:shd w:val="clear" w:color="auto" w:fill="FFFFFF"/>
          <w:lang w:val="en-US"/>
        </w:rPr>
        <w:t xml:space="preserve">Pak, A., &amp; Paroubek, P. (2010, May). Twitter as a corpus for sentiment analysis and opinion mining. </w:t>
      </w:r>
      <w:r w:rsidRPr="005B7AE4">
        <w:rPr>
          <w:rFonts w:asciiTheme="minorBidi" w:eastAsia="Times New Roman" w:hAnsiTheme="minorBidi"/>
          <w:color w:val="222222"/>
          <w:sz w:val="20"/>
          <w:szCs w:val="20"/>
          <w:shd w:val="clear" w:color="auto" w:fill="FFFFFF"/>
        </w:rPr>
        <w:t>In </w:t>
      </w:r>
      <w:r w:rsidRPr="005B7AE4">
        <w:rPr>
          <w:rFonts w:asciiTheme="minorBidi" w:eastAsia="Times New Roman" w:hAnsiTheme="minorBidi"/>
          <w:i/>
          <w:iCs/>
          <w:color w:val="222222"/>
          <w:sz w:val="20"/>
          <w:szCs w:val="20"/>
          <w:shd w:val="clear" w:color="auto" w:fill="FFFFFF"/>
        </w:rPr>
        <w:t>LREc</w:t>
      </w:r>
      <w:r w:rsidRPr="005B7AE4">
        <w:rPr>
          <w:rFonts w:asciiTheme="minorBidi" w:eastAsia="Times New Roman" w:hAnsiTheme="minorBidi"/>
          <w:color w:val="222222"/>
          <w:sz w:val="20"/>
          <w:szCs w:val="20"/>
          <w:shd w:val="clear" w:color="auto" w:fill="FFFFFF"/>
        </w:rPr>
        <w:t> (Vol. 10, No. 2010).</w:t>
      </w:r>
    </w:p>
    <w:p w:rsidR="008556F5" w:rsidRDefault="008556F5" w:rsidP="008556F5">
      <w:pPr>
        <w:rPr>
          <w:rFonts w:asciiTheme="minorBidi" w:hAnsiTheme="minorBidi"/>
        </w:rPr>
      </w:pPr>
    </w:p>
    <w:p w:rsidR="008556F5" w:rsidRDefault="008556F5" w:rsidP="00FF4481"/>
    <w:sectPr w:rsidR="008556F5" w:rsidSect="005B1534">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PT Sans Narrow">
    <w:panose1 w:val="020B0506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B352E"/>
    <w:multiLevelType w:val="hybridMultilevel"/>
    <w:tmpl w:val="FE907F6A"/>
    <w:lvl w:ilvl="0" w:tplc="2E42F5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2"/>
    <w:rsid w:val="0000699A"/>
    <w:rsid w:val="000D5407"/>
    <w:rsid w:val="00121C29"/>
    <w:rsid w:val="00157AE3"/>
    <w:rsid w:val="001639C3"/>
    <w:rsid w:val="00166691"/>
    <w:rsid w:val="00191868"/>
    <w:rsid w:val="001B0E22"/>
    <w:rsid w:val="002006E7"/>
    <w:rsid w:val="00232B61"/>
    <w:rsid w:val="00243C17"/>
    <w:rsid w:val="00250E14"/>
    <w:rsid w:val="00251E9F"/>
    <w:rsid w:val="0026255D"/>
    <w:rsid w:val="00291D21"/>
    <w:rsid w:val="002A6C60"/>
    <w:rsid w:val="002C0089"/>
    <w:rsid w:val="00312838"/>
    <w:rsid w:val="003166C4"/>
    <w:rsid w:val="003454F2"/>
    <w:rsid w:val="003C55E7"/>
    <w:rsid w:val="003E40A1"/>
    <w:rsid w:val="003E5E81"/>
    <w:rsid w:val="00401E1B"/>
    <w:rsid w:val="00407739"/>
    <w:rsid w:val="00414D69"/>
    <w:rsid w:val="0048085F"/>
    <w:rsid w:val="00495E2A"/>
    <w:rsid w:val="005608E3"/>
    <w:rsid w:val="0057080C"/>
    <w:rsid w:val="005B1534"/>
    <w:rsid w:val="005B5ECD"/>
    <w:rsid w:val="005E1E0B"/>
    <w:rsid w:val="0063604C"/>
    <w:rsid w:val="006D4D0E"/>
    <w:rsid w:val="006F04A1"/>
    <w:rsid w:val="00705B91"/>
    <w:rsid w:val="00713B83"/>
    <w:rsid w:val="00745516"/>
    <w:rsid w:val="0077290A"/>
    <w:rsid w:val="00780401"/>
    <w:rsid w:val="007B7292"/>
    <w:rsid w:val="007F095D"/>
    <w:rsid w:val="007F5D8E"/>
    <w:rsid w:val="008232B1"/>
    <w:rsid w:val="00836585"/>
    <w:rsid w:val="008556F5"/>
    <w:rsid w:val="0092498E"/>
    <w:rsid w:val="009C76DE"/>
    <w:rsid w:val="009D2D91"/>
    <w:rsid w:val="009F5CD8"/>
    <w:rsid w:val="00A148BA"/>
    <w:rsid w:val="00A15B76"/>
    <w:rsid w:val="00A243C5"/>
    <w:rsid w:val="00A31E54"/>
    <w:rsid w:val="00B264AF"/>
    <w:rsid w:val="00B52CBD"/>
    <w:rsid w:val="00B65C66"/>
    <w:rsid w:val="00B94DB3"/>
    <w:rsid w:val="00BA649A"/>
    <w:rsid w:val="00C2356D"/>
    <w:rsid w:val="00C5795D"/>
    <w:rsid w:val="00C76C9D"/>
    <w:rsid w:val="00C76FD5"/>
    <w:rsid w:val="00CC0D2F"/>
    <w:rsid w:val="00CD35D1"/>
    <w:rsid w:val="00D16EB7"/>
    <w:rsid w:val="00D32664"/>
    <w:rsid w:val="00D57D02"/>
    <w:rsid w:val="00D613CA"/>
    <w:rsid w:val="00D853F0"/>
    <w:rsid w:val="00D932CA"/>
    <w:rsid w:val="00DB2B14"/>
    <w:rsid w:val="00DB6ABA"/>
    <w:rsid w:val="00E17CBD"/>
    <w:rsid w:val="00E56BEA"/>
    <w:rsid w:val="00E6066D"/>
    <w:rsid w:val="00E6103A"/>
    <w:rsid w:val="00EB01F2"/>
    <w:rsid w:val="00F45ABA"/>
    <w:rsid w:val="00F5658D"/>
    <w:rsid w:val="00FA2581"/>
    <w:rsid w:val="00FB0754"/>
    <w:rsid w:val="00FC71F8"/>
    <w:rsid w:val="00FD1320"/>
    <w:rsid w:val="00FE011F"/>
    <w:rsid w:val="00FE5AD0"/>
    <w:rsid w:val="00FF448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E636"/>
  <w14:defaultImageDpi w14:val="32767"/>
  <w15:chartTrackingRefBased/>
  <w15:docId w15:val="{822E5255-D02D-0844-A478-FDB4F8FC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32CA"/>
    <w:pPr>
      <w:ind w:left="720"/>
      <w:contextualSpacing/>
    </w:pPr>
  </w:style>
  <w:style w:type="character" w:styleId="Hyperlink">
    <w:name w:val="Hyperlink"/>
    <w:basedOn w:val="Standaardalinea-lettertype"/>
    <w:uiPriority w:val="99"/>
    <w:unhideWhenUsed/>
    <w:rsid w:val="00855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rianceexplained.org/r/trump-followup/" TargetMode="External"/><Relationship Id="rId5" Type="http://schemas.openxmlformats.org/officeDocument/2006/relationships/hyperlink" Target="http://varianceexplained.org/r/trump-tweets/"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696</Words>
  <Characters>3830</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Sinnema</dc:creator>
  <cp:keywords/>
  <dc:description/>
  <cp:lastModifiedBy>Nathalie Sinnema</cp:lastModifiedBy>
  <cp:revision>2</cp:revision>
  <dcterms:created xsi:type="dcterms:W3CDTF">2018-04-08T09:46:00Z</dcterms:created>
  <dcterms:modified xsi:type="dcterms:W3CDTF">2018-04-08T11:26:00Z</dcterms:modified>
</cp:coreProperties>
</file>