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Research: Commercial Real Estate Brokerage Pain Points &amp; Workflow Intelligence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real estate (CRE) brokerage landscape is undergoing a structural transformation, driven by mounting operational complexities, shifting market fundamentals, and the proliferation of fragmented property technology (PropTech). A comprehensive analysis of the mid-market CRE investment sales and tenant representation sectors reveals that the primary ceiling on broker revenue and firm scalability is no longer deal flow, but rather the overwhelming administrative friction associated with deal execution and data management.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Five core insights shape the operational reality of today's CRE broker and validate the foundational hypotheses behind the BrokerPower platform, while highlighting necessary evolutions for the upcoming version two feature set.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First, the manual data entry bottleneck represents the primary constraint on pipeline velocity and deal capacity. Top-quartile acquisition and sales teams differentiate themselves through the sheer volume of deals they can effectively underwrite, not just the volume they close.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sixty to seventy percent of initial underwriting time is consumed by manual data extraction from inconsistently formatted Rent Rolls, Trailing Twelve Month (T-12) operating statements, and Offering Memorandums (OMs).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industry fundamentally despises this process, recognizing that human error during manual transposition frequently invalidates complex financial models.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Second, technological fragmentation has created severe operational drag across brokerages. The modern CRE tech stack has become a liability rather than an asset. Brokers are forced to utilize multiple siloed systems—such as CoStar for market data, Crexi for listings, and disconnected Customer Relationship Management (CRM) tools like Salesforce or Buildout—that intentionally lack interoperability as incumbents protect their data moats.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lack of a unified "single source of truth" forces operations managers and junior brokers into repetitive data duplication, increasing error rates, frustrating professionals, and creating a scenario where brokers spend valuable hours managing software rather than originating deals.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Third, the due diligence phase is the ultimate point of failure within the deal lifecycle. Transactions do not simply close because a Letter of Intent (LOI) is executed; the highest mortality rate for commercial transactions occurs during the critical thirty- to ninety-day due diligence window.</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Deal failures at this stage are predominantly driven by environmental discoveries (such as Phase I/II contamination issues), unresolved title encumbrances, and severe financial discrepancies where actual collections, known as economic vacancy, fail to match the aggressive proforma models presented in the initial marketing materials.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Fourth, workflow divergence dictates software utility, meaning a single platform cannot treat an investment sales broker and a tenant representation broker identically. Investment sales professionals focus heavily on financial modeling, capitalization rates, and the generation of Broker Opinions of Value (BOVs).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Their deal flow is infrequent but yields massive commissions. Conversely, tenant representation brokers operate on a volume-driven, relational workflow that requires tracking lease expirations years in advance, analyzing complex Triple Net (NNN) structures, and aggressively negotiating tenant improvement (TI) allowances and free rent periods.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Fifth, the bifurcated nature of specific geographic markets, such as Houston, Texas, demands hyper-local intelligence integrated directly into daily workflows. Brokers operating in Houston face a highly polarized macroeconomic environment entering 2026. Industrial real estate is expanding rapidly with over fourteen million square feet under construction and robust absorption rates keeping vacancy low, demanding extreme speed to execution from brokers.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Concurrently, the Houston office sector faces structural challenges with vacancy rates hovering near twenty-nine percent, requiring intensive "flight to quality" analytics to convince tenants to relocate to newer Class A spaces in submarkets like the Energy Corridor.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Platforms that surface these precise, localized metrics provide brokers with immediate negotiation leverage.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Workflow Map: The Daily Reality and Deal Lifecycle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daily schedule of a commercial real estate broker is defined by extreme peaks of high-leverage negotiation separated by deep valleys of tedious administrative research. The pursuit of the ideal balanced workweek—yielding a quarter-million dollars in gross commissions while allowing ample personal time—is the industry's holy grail.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Yet, the reality for most mid-market brokers involves grinding fifty to sixty hour weeks simply to maintain competitive market share in an increasingly aggressive environment.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typical day for a mid-market investment sales broker begins early, often between 6:00 AM and 7:00 AM, with defensive administration. The first two hours in the office are dedicated to reviewing overnight emails, pushing forward existing escrows, coordinating with title companies, and reviewing the status of pending LOIs before the broader market wakes up.</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is a high-anxiety portion of the day, as delayed communications here threaten closing timelines and jeopardize commissions.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Between 9:00 AM and noon, the workflow shifts entirely to deal origination. For an investment sales broker, this means executing up to one hundred cold calls or strategic follow-ups to property owners, leveraging platforms like CoStar and Reonomy to identify debt maturity dates or ownership tenure as "buying triggers".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Lunch is rarely an idle period; it is utilized for networking with existing clients, business bankers, and fellow brokers. In commercial real estate, relationships remain the primary driver of closed business, with face-to-face meetings serving as a critical performance metric tracked by management to gauge pipeline health.</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afternoon, from 2:00 PM to 5:00 PM, is dedicated to active deal execution. Brokers conduct property tours, draft Broker Opinions of Value (BOVs), analyze recently received T-12 financial statements, and negotiate lease or purchase agreements.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As the formal workday ends, the operational burden continues into the evening. Between 6:00 PM and 11:00 PM, brokers are often forced to pull lists of prospective owners for the next day, manually update CRMs—a universally despised task—and aggregate comparable sales data.</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workflow of a tenant representation broker diverges significantly from this model. While investment sales brokers are hunting for assets to sell, tenant reps are advocating for corporate occupiers seeking office, retail, or industrial space.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Their workflow is highly relational and volume-driven, requiring them to track lease expiration dates years in advance and analyze complex Triple Net (NNN) operating expenses.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tenant rep's day involves fewer financial modeling sessions and more time spent running market surveys, coordinating space tours, and negotiating tenant improvement (TI) allowances or early termination clauses.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cash flow in tenant representation is highly consistent, but it requires managing a much larger volume of concurrent clients compared to the massive, infrequent paydays of investment sales.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Across both disciplines, the split of time is highly inefficient. Industry data suggests that brokers spend roughly forty percent of their time on deal origination, twenty percent on actual high-value deal execution and negotiation, and a staggering forty percent on repetitive, low-value administrative tasks.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tasks that consume the most time include manual data entry into disconnected CRM systems, generating marketing collateral, and extracting financial data from PDFs.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commercial real estate deal lifecycle is complex, and internal jargon varies slightly from firm to firm, but it generally follows a strict, multi-stage progression. Brokerages track these stages to assign probability and forecast revenue, though much of this tracking still relies on a broker's "gut feel" rather than algorithmic systems.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first stage is Prospecting and Origination. Here, the broker identifies an off-market opportunity or a tenant with an upcoming lease expiration.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primary documents handled are initial property records and tax assessments. Deals stall here primarily due to inaccurate ownership contact data; a significant portion of revenue is lost due to decayed CRM data or outdated public records preventing successful outreach.</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stage is Underwriting and Pitching. The broker receives initial financials from the owner to generate a Broker Opinion of Value (BOV) in an attempt to win the listing. Documents heavily utilized here include the T-12, the Rent Roll, and the Operating Statement (OS).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Deals frequently die at this stage because of a phenomenon known as "buying on proforma." Sellers present overly optimistic rent growth assumptions, and when brokers analyze the actual historical collections, the valuation drops, leading to an unbridgeable gap in pricing expectations.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third stage is Go-to-Market and Touring. The property is actively marketed via an Offering Memorandum (OM) and listed on platforms like LoopNet or Crexi. Tenant reps and buyers tour the property.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Stalling occurs here if there is a severe misalignment on market rates or if landlords are entirely inflexible on base rents, refusing to negotiate alternative concessions like tenant improvements.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fourth stage is LOI and Negotiation. Interested parties submit a Letter of Intent (LOI) to establish the basic economic framework of the deal before engaging expensive legal counsel.</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LOI dictates purchase price, earnest money, and due diligence timelines. Deals fail to advance past the LOI if one party lacks true negotiation leverage, or if a tenant's financial and operational health cannot be adequately qualified.</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fifth stage is Under Contract and Due Diligence. This is universally recognized as the most perilous stage of the transaction. A formal Purchase and Sale Agreement (PSA) is executed, triggering a strict thirty- to ninety-day countdown.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During this window, an avalanche of documents is generated and reviewed: Phase I/II Environmental Reports, ALTA Surveys, Title Commitments, and Tenant Estoppel Certificates.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mortality rate for deals is highest here. Transactions collapse due to the discovery of soil contamination, unresolved boundary disputes, zoning conflicts, or because the tenant estoppels reveal that the actual lease terms differ significantly from the rent roll provided during underwriting.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sixth and seventh stages are Financing and Closing. The buyer works to secure the capital stack based on the due diligence findings. Deals can stall late in the process due to capital market volatility, such as sudden interest rate hikes or appraisals coming in below the purchase price, forcing renegotiation.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Finally, closing documents are executed, funds are wired, and ownership transfers.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Pain Point Ranking and Root Cause Analysis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reality of commercial real estate brokerage is plagued by inefficiencies. Based on an analysis of broker sentiment, workflow audits, and technological adoption rates, the industry's pain points have been evaluated based on their severity, frequency, and underlying root causes.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Documents are at the center of the industry's struggles. Brokers deal daily with Rent Rolls, T-12 operating statements, Offering Memorandums (OMs), Purchase and Sale Agreements (PSAs), Letters of Intent (LOIs), and Tenant Estoppel Certificates. Among these, the Rent Roll and the T-12 are universally considered the most painful to process manually.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Analysts and junior brokers spend hours re-typing data from poorly scanned PDFs or chaotic Excel exports (often originating from legacy systems like Yardi or RealPage) into proprietary underwriting models.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manual extraction is fraught with human error. A single transposed digit in a square footage calculation or a misclassified capital expenditure hidden in the operating expenses can drastically alter the Net Operating Income (NOI), skewing the property's valuation by millions of dollars.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Currently, documents are shared through a fragmented mix of email attachments, Dropbox folders, and occasionally, secure deal rooms like Dealpath for institutional players.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Technologically, the landscape is defined by high adoption but low satisfaction. Roughly ninety-one percent of larger firms utilize a CRM, with cloud-based adoption exceeding eighty-seven percent, yet nearly half of small brokerages still rely entirely on spreadsheets.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Brokers technically use platforms like Salesforce, Buildout (Rethink), RealNex, and ClientLook, but the honest adoption rate at the individual broker level is incredibly poor. Nearly eighty percent of opportunity-related data gathered by sales representatives is never entered into a CRM due to the friction of manual data entry.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top complaint regarding CRE technology is the lack of integration. Platforms operate as walled gardens; CoStar refuses to integrate cleanly with Yardi, and neither communicates seamlessly with the broker's CRM or marketing tools.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forces administrative staff to manually duplicate data across multiple systems.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Regarding Artificial Intelligence, the attitude among brokers is shifting from skepticism to eager excitement, particularly regarding AI's ability to automate document extraction and draft marketing copy, though many remain wary of AI platforms that promise to replace human valuation judgment entirely.</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Communication and collaboration patterns further highlight the need for centralized intelligence. A broker's day is heavily split between phone prospecting, conducting in-person tours, and managing an overwhelming volume of email traffic for administrative follow-ups.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During a live call with a client, a broker needs instantaneous access to specific data points to maintain authority: precise zoning regulations, accurate comparable sales (comps), current ownership details, and debt maturity timelines.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While solo brokers handle all aspects of a deal, mid-market and enterprise teams collaborate heavily. However, this collaboration is often hindered by the "commission conundrum," where independent contractor models disincentivize knowledge sharing unless strict team structures and centralized databases are enforced by management.</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Analytics and reporting present another massive area of friction. Brokerage managers track metrics such as call volumes, meeting counts, pipeline value by stage, and exclusive listings secured.</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However, brokers vehemently hate generating pipeline update reports, activity logs, and commission forecasts, as these tasks pull them away from revenue-generating activities.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 benchmark performance and evaluate assets, brokers rely on expensive data aggregators like CoStar, Crexi Intelligence, Moody's Analytics, and CompStak.</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ranks the most critical pain points identified in the research, comparing them against the current capabilities of the BrokerPower v1 platform to highlight areas of immediate value and critical gaps.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Pain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Severity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Root Cause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BrokerPower v1 Coverage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T-12 &amp; Rent Roll Manual Data Extraction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Unstructured PDFs and inconsistent property management software exports force analysts into hours of manual re-keying, creating massive bottlenecks in underwriting.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Addressed:</w:t>
            </w:r>
            <w:r w:rsidDel="00000000" w:rsidR="00000000" w:rsidRPr="00000000">
              <w:rPr>
                <w:rFonts w:ascii="Google Sans" w:cs="Google Sans" w:eastAsia="Google Sans" w:hAnsi="Google Sans"/>
                <w:color w:val="1f1f1f"/>
                <w:shd w:fill="auto" w:val="clear"/>
                <w:rtl w:val="0"/>
              </w:rPr>
              <w:t xml:space="preserve"> The "Document Intelligence" feature directly targets this, though the current mock implementation needs backend OCR/NLP routing.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 Stack Fragmentation &amp; "Swivel Chair" Data Entry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Legacy platforms (CoStar, Yardi) operate as walled gardens without open APIs, forcing brokers to manually duplicate data across CRMs, marketing tools, and spreadsheets.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Partially Addressed:</w:t>
            </w:r>
            <w:r w:rsidDel="00000000" w:rsidR="00000000" w:rsidRPr="00000000">
              <w:rPr>
                <w:rFonts w:ascii="Google Sans" w:cs="Google Sans" w:eastAsia="Google Sans" w:hAnsi="Google Sans"/>
                <w:color w:val="1f1f1f"/>
                <w:shd w:fill="auto" w:val="clear"/>
                <w:rtl w:val="0"/>
              </w:rPr>
              <w:t xml:space="preserve"> The "Command Center" aggregates data visually, but requires live, bi-directional API integrations to truly solve the fragmentation.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Due Diligence Discovery &amp; Deadline Tracking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Weekly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lack of a centralized, automated tracking system for critical contingencies (estoppels, environmental reports, title commitments) leads to blown deadlines and collapsed deals.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Partially Addressed:</w:t>
            </w:r>
            <w:r w:rsidDel="00000000" w:rsidR="00000000" w:rsidRPr="00000000">
              <w:rPr>
                <w:rFonts w:ascii="Google Sans" w:cs="Google Sans" w:eastAsia="Google Sans" w:hAnsi="Google Sans"/>
                <w:color w:val="1f1f1f"/>
                <w:shd w:fill="auto" w:val="clear"/>
                <w:rtl w:val="0"/>
              </w:rPr>
              <w:t xml:space="preserve"> The "Deal Pipeline" slide-out panel holds documents, but lacks automated deadline triggers and countdowns for the due diligence phase.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CRM Maintenance Friction &amp; Inaccurate Pipeline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Brokers inherently despise data entry. The friction of logging calls and updating deal stages results in abandoned CRMs and inaccurate Monday morning management reports.</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Addressed:</w:t>
            </w:r>
            <w:r w:rsidDel="00000000" w:rsidR="00000000" w:rsidRPr="00000000">
              <w:rPr>
                <w:rFonts w:ascii="Google Sans" w:cs="Google Sans" w:eastAsia="Google Sans" w:hAnsi="Google Sans"/>
                <w:color w:val="1f1f1f"/>
                <w:shd w:fill="auto" w:val="clear"/>
                <w:rtl w:val="0"/>
              </w:rPr>
              <w:t xml:space="preserve"> The automated "Morning Briefing" curates pipeline outlooks, reducing the need for brokers to manually pull reports for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Commission Split Reconciliation &amp; Tracking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Monthly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Multi-broker splits, house fees, and expense deductions are manually tracked in error-prone spreadsheets, creating anxiety over net take-home pay.</w:t>
            </w:r>
            <w:r w:rsidDel="00000000" w:rsidR="00000000" w:rsidRPr="00000000">
              <w:rPr>
                <w:rFonts w:ascii="Google Sans" w:cs="Google Sans" w:eastAsia="Google Sans" w:hAnsi="Google Sans"/>
                <w:color w:val="444746"/>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Gap:</w:t>
            </w:r>
            <w:r w:rsidDel="00000000" w:rsidR="00000000" w:rsidRPr="00000000">
              <w:rPr>
                <w:rFonts w:ascii="Google Sans" w:cs="Google Sans" w:eastAsia="Google Sans" w:hAnsi="Google Sans"/>
                <w:color w:val="1f1f1f"/>
                <w:shd w:fill="auto" w:val="clear"/>
                <w:rtl w:val="0"/>
              </w:rPr>
              <w:t xml:space="preserve"> Not currently addressed. BrokerPower v1 lacks a financial reconciliation engine for broker commissions.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Sourcing Accurate Comparables &amp; Building Stacking Plans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Weekly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Public records lag significantly, and true lease comps (including TI allowances and free rent) are heavily guarded, requiring tedious manual aggregation to build presentations.</w:t>
            </w:r>
            <w:r w:rsidDel="00000000" w:rsidR="00000000" w:rsidRPr="00000000">
              <w:rPr>
                <w:rFonts w:ascii="Google Sans" w:cs="Google Sans" w:eastAsia="Google Sans" w:hAnsi="Google Sans"/>
                <w:color w:val="444746"/>
                <w:sz w:val="24"/>
                <w:szCs w:val="24"/>
                <w:vertAlign w:val="superscript"/>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Gap:</w:t>
            </w:r>
            <w:r w:rsidDel="00000000" w:rsidR="00000000" w:rsidRPr="00000000">
              <w:rPr>
                <w:rFonts w:ascii="Google Sans" w:cs="Google Sans" w:eastAsia="Google Sans" w:hAnsi="Google Sans"/>
                <w:color w:val="1f1f1f"/>
                <w:shd w:fill="auto" w:val="clear"/>
                <w:rtl w:val="0"/>
              </w:rPr>
              <w:t xml:space="preserve"> Not currently addressed. The platform lacks a module to aggregate market data into client-facing deliverables.</w:t>
            </w:r>
          </w:p>
        </w:tc>
      </w:tr>
    </w:tbl>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Validation: Assessing BrokerPower v1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V1 iteration of BrokerPower demonstrates a sophisticated understanding of modern SaaS UI/UX principles, utilizing a dark, Bloomberg-meets-SaaS aesthetic that appeals to financial professionals. However, transitioning the product from a visually appealing dashboard to an indispensable operational tool requires validating each feature against the daily reality of commercial real estate brokers.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Command Center</w:t>
      </w:r>
      <w:r w:rsidDel="00000000" w:rsidR="00000000" w:rsidRPr="00000000">
        <w:rPr>
          <w:rFonts w:ascii="Google Sans" w:cs="Google Sans" w:eastAsia="Google Sans" w:hAnsi="Google Sans"/>
          <w:color w:val="1f1f1f"/>
          <w:rtl w:val="0"/>
        </w:rPr>
        <w:t xml:space="preserve"> provides a greeting, four statistical cards, an activity feed, and attention alerts. This maps perfectly to real broker needs. Brokers suffer from profound "information fatigue" traversing multiple platforms to understand their daily priorities.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A centralized dashboard is vital. However, to evolve past a static display, the "attention alerts" must become action-oriented workflow engines. An alert stating that a "Phase I Environmental Report expires in 48 hours" should feature a one-click action to request an extension or forward the document to legal counsel.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distinguishing between "Gross Deal Volume" and "Net Broker Commission" in the stat cards will immediately hook individual brokers, who are ultimately most motivated by their personal take-home pay.</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Deal Pipeline</w:t>
      </w:r>
      <w:r w:rsidDel="00000000" w:rsidR="00000000" w:rsidRPr="00000000">
        <w:rPr>
          <w:rFonts w:ascii="Google Sans" w:cs="Google Sans" w:eastAsia="Google Sans" w:hAnsi="Google Sans"/>
          <w:color w:val="1f1f1f"/>
          <w:rtl w:val="0"/>
        </w:rPr>
        <w:t xml:space="preserve"> currently features a six-column Kanban board with a slide-out detail panel. While the visualization is standard, the current stages (Prospect → Contacted → LOI → Due Diligence → Under Contract → Closed) mix top-of-funnel CRM lead flow with transactional stages. In commercial real estate, "Under Contract" and "Due Diligence" occur simultaneously. A more accurate internal pipeline for investment sales would be: Prospecting → Underwriting → Pitch/BOV → Active Listing → LOI Negotiating → Under Contract (DD Active) → Contingencies Waived (Hard Money) → Closed.</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Adding drag-and-drop functionality is table stakes for V2. The slide-out panel must emphasize the deal's "Confidence Score" based on stage probability and explicitly track the expiration of contingencies, as missed deadlines here are the primary cause of deal collapse.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Document Intelligence</w:t>
      </w:r>
      <w:r w:rsidDel="00000000" w:rsidR="00000000" w:rsidRPr="00000000">
        <w:rPr>
          <w:rFonts w:ascii="Google Sans" w:cs="Google Sans" w:eastAsia="Google Sans" w:hAnsi="Google Sans"/>
          <w:color w:val="1f1f1f"/>
          <w:rtl w:val="0"/>
        </w:rPr>
        <w:t xml:space="preserve"> zone, featuring a drag-and-drop interface for AI extraction, is the most critical and highly validated feature in the platform. Manual data entry from T-12s and rent rolls is universally recognized as the most hated and time-consuming task in CRE, taking hours per deal and resulting in widespread errors.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Extracting top-line metrics like Net Operating Income (NOI) and Cap Rates is highly useful for initial screening. However, to truly provide "10x value," the AI must parse line-item financials. The engine must be capable of mapping non-standard expense categories—for instance, normalizing "Repairs" versus "Capital Expenditures" from a messy PDF into a standardized chart of accounts.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Highlighting "Economic Vacancy"—the gap between physical occupancy and actual cash collected—will instantly prove to brokers that the software understands the deepest nuances of real estate underwriting.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Morning Briefing</w:t>
      </w:r>
      <w:r w:rsidDel="00000000" w:rsidR="00000000" w:rsidRPr="00000000">
        <w:rPr>
          <w:rFonts w:ascii="Google Sans" w:cs="Google Sans" w:eastAsia="Google Sans" w:hAnsi="Google Sans"/>
          <w:color w:val="1f1f1f"/>
          <w:rtl w:val="0"/>
        </w:rPr>
        <w:t xml:space="preserve">, providing an overnight summary and local market pulse, is an excellent feature. Brokers operate in a highly competitive environment where sounding uneducated on market trends instantly kills a client's trust.</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inclusion of hyper-local Houston data, such as industrial absorption rates or office flight-to-quality metrics, is a massive differentiator that proves the platform was built for their specific reality.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To maximize its utility, the briefing should pull internal CRM data to prompt automated outreach based on "buying triggers." For example, the briefing could alert a broker that "Client X's loan on Property Y matures in six months; call today to discuss refinancing or disposition strategies".</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Analytics</w:t>
      </w:r>
      <w:r w:rsidDel="00000000" w:rsidR="00000000" w:rsidRPr="00000000">
        <w:rPr>
          <w:rFonts w:ascii="Google Sans" w:cs="Google Sans" w:eastAsia="Google Sans" w:hAnsi="Google Sans"/>
          <w:color w:val="1f1f1f"/>
          <w:rtl w:val="0"/>
        </w:rPr>
        <w:t xml:space="preserve"> module, featuring Recharts for deal flow and pipeline value, is essential for Team Leads and Operations Managers who currently rely on disjointed spreadsheets to generate Monday morning reporting.</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However, "pipeline value by stage" must be weighted by probability. A ten-million-dollar deal at the LOI stage does not have the same forecasted revenue value as a ten-million-dollar deal with contingencies waived. Tracking "Average Days in Stage" is a brilliant metric; it allows management to identify operational bottlenecks, such as realizing that deals are stalling in underwriting simply because the firm lacks junior analyst capacity.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Net-New Feature Ideas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elevate BrokerPower from a visually appealing CRM to an indispensable operating system that triggers immediate adoption mandates, the following net-new features should be integrated into the V2 roadmap, ranked by their potential impact on the industry.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Concept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Persona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Business Impact &amp;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Automated Commission &amp; Split Reconciliation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Solo Brokers &amp; Ops Managers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Brokers absolutely detest tracking their commissions through complex firm splits, franchise fees, marketing deductions, and co-broker agreements via Excel.</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shd w:fill="auto" w:val="clear"/>
                <w:rtl w:val="0"/>
              </w:rPr>
              <w:t xml:space="preserve"> A module where deal economics are entered once, automatically calculating gross commission and projecting actual net take-home pay, creates profound, daily stickiness for the individual user.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"Due Diligence Defibrillator" Checklist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Ops Managers &amp; Team Leads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Deals routinely die in due diligence because checklists live in static emails, resulting in missed deadlines for estoppels, surveys, and environmental reports.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 This feature would be a dynamic, shared deal-room checklist within the pipeline panel. When a deal enters "Under Contract," the system auto-generates a strict timeline based on the contract's effective date, assigning tasks with countdown timers to brokers and operations staff.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AI-Powered "Red Flag" Rent Roll Auditor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Team Leads &amp; Solo Brokers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Buyers and brokers often miss hidden risks in rent rolls, such as highly concentrated lease expirations, mismatched economic versus physical vacancy, or aggressive concession structures.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 When a rent roll is dropped into Document Intelligence, the AI shouldn't just extract data—it should audit it, instantly flagging anomalies (e.g., "Warning: 40% of leases expire within the next 12 months").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Automated Market Comp &amp; Stacking Plan Generator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Tenant Reps &amp; Junior Brokers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Brokers spend hours manually building "stacking plans" (visual representations of building occupancy) and compiling lease comps to gain negotiation leverage.</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shd w:fill="auto" w:val="clear"/>
                <w:rtl w:val="0"/>
              </w:rPr>
              <w:t xml:space="preserve"> A tool that ingests available market data and generates a clean, exportable PDF stacking plan or comparable matrix, branded for the broker to hand directly to the client, would drastically reduce administrative prep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Tenant Health &amp; Buying Trigger Monitor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Solo Brokers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Brokers need real-time leverage during negotiations and prospecting. A module that monitors public records, hiring signals, or funding rounds to identify when a local company is expanding or contracting, serving these "buying triggers" directly into the Morning Briefing for immediate action.</w:t>
            </w:r>
            <w:r w:rsidDel="00000000" w:rsidR="00000000" w:rsidRPr="00000000">
              <w:rPr>
                <w:rFonts w:ascii="Google Sans" w:cs="Google Sans" w:eastAsia="Google Sans" w:hAnsi="Google Sans"/>
                <w:color w:val="444746"/>
                <w:sz w:val="24"/>
                <w:szCs w:val="24"/>
                <w:vertAlign w:val="superscript"/>
                <w:rtl w:val="0"/>
              </w:rPr>
              <w:t xml:space="preserve">60</w:t>
            </w:r>
          </w:p>
        </w:tc>
      </w:tr>
    </w:tbl>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Intelligence and Market Gaps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real estate property technology landscape is heavily saturated, yet it is universally critiqued by practitioners for its fragmentation and lack of open integration.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BrokerPower's opportunity lies in explicitly exploiting the weaknesses of entrenched incumbent platforms.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Positioning &amp; Buyer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Pricing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Feature Gaps &amp; Weaknesses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BrokerPower Differentiation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Buildout (Rethink)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Marketing collateral engine bundled with a Salesforce-based CRM. Bought by brokerage firms.</w:t>
            </w:r>
            <w:r w:rsidDel="00000000" w:rsidR="00000000" w:rsidRPr="00000000">
              <w:rPr>
                <w:rFonts w:ascii="Google Sans" w:cs="Google Sans" w:eastAsia="Google Sans" w:hAnsi="Google Sans"/>
                <w:color w:val="444746"/>
                <w:sz w:val="24"/>
                <w:szCs w:val="24"/>
                <w:vertAlign w:val="superscript"/>
                <w:rtl w:val="0"/>
              </w:rPr>
              <w:t xml:space="preserve">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Starting at $125/user/month; Rethink CRM is $129/user/month.</w:t>
            </w:r>
            <w:r w:rsidDel="00000000" w:rsidR="00000000" w:rsidRPr="00000000">
              <w:rPr>
                <w:rFonts w:ascii="Google Sans" w:cs="Google Sans" w:eastAsia="Google Sans" w:hAnsi="Google Sans"/>
                <w:color w:val="444746"/>
                <w:sz w:val="24"/>
                <w:szCs w:val="24"/>
                <w:vertAlign w:val="superscript"/>
                <w:rtl w:val="0"/>
              </w:rPr>
              <w:t xml:space="preserve">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Because Rethink relies on the Salesforce chassis, it requires significant technical expertise to customize. Users complain about a rigid interface, lack of third-party integrations, and severe privacy issues where brokers fear others stealing their leads from a shared database.</w:t>
            </w:r>
            <w:r w:rsidDel="00000000" w:rsidR="00000000" w:rsidRPr="00000000">
              <w:rPr>
                <w:rFonts w:ascii="Google Sans" w:cs="Google Sans" w:eastAsia="Google Sans" w:hAnsi="Google Sans"/>
                <w:color w:val="444746"/>
                <w:sz w:val="24"/>
                <w:szCs w:val="24"/>
                <w:vertAlign w:val="superscript"/>
                <w:rtl w:val="0"/>
              </w:rPr>
              <w:t xml:space="preserve">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Out-of-the-box simplicity without the need for expensive Salesforce consultants. Strict data-privacy siloing to protect individual broker books of 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Dealpath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Enterprise-grade deal management and pipeline tracking. Bought by institutional investors and massive REITs.</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Custom enterprise pricing; highly expensive and requires direct sales engagement.</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Dealpath is incredibly robust but extremely rigid and heavy. It is built for the institutional investment committee, not the scrappy mid-market brokerage team trying to move fast.</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Positioned as the agile, lightweight alternative for teams doing $20M–$100M in volume who desperately need pipeline visibility but do not need institutional-grade compliance bloat.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RealNex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older, all-in-one suite offering CRM, financial analysis, and marketing presentations. Bought by individual brokers and small firms.</w:t>
            </w:r>
            <w:r w:rsidDel="00000000" w:rsidR="00000000" w:rsidRPr="00000000">
              <w:rPr>
                <w:rFonts w:ascii="Google Sans" w:cs="Google Sans" w:eastAsia="Google Sans" w:hAnsi="Google Sans"/>
                <w:color w:val="444746"/>
                <w:sz w:val="24"/>
                <w:szCs w:val="24"/>
                <w:vertAlign w:val="superscript"/>
                <w:rtl w:val="0"/>
              </w:rPr>
              <w:t xml:space="preserv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$134/user/month (annual contract) or $159 month-to-month.</w:t>
            </w:r>
            <w:r w:rsidDel="00000000" w:rsidR="00000000" w:rsidRPr="00000000">
              <w:rPr>
                <w:rFonts w:ascii="Google Sans" w:cs="Google Sans" w:eastAsia="Google Sans" w:hAnsi="Google Sans"/>
                <w:color w:val="444746"/>
                <w:sz w:val="24"/>
                <w:szCs w:val="24"/>
                <w:vertAlign w:val="superscript"/>
                <w:rtl w:val="0"/>
              </w:rPr>
              <w:t xml:space="preserv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RealNex is widely viewed in the industry as having a clunky, dated interface that feels like legacy software.</w:t>
            </w:r>
            <w:r w:rsidDel="00000000" w:rsidR="00000000" w:rsidRPr="00000000">
              <w:rPr>
                <w:rFonts w:ascii="Google Sans" w:cs="Google Sans" w:eastAsia="Google Sans" w:hAnsi="Google Sans"/>
                <w:color w:val="444746"/>
                <w:sz w:val="24"/>
                <w:szCs w:val="24"/>
                <w:vertAlign w:val="superscript"/>
                <w:rtl w:val="0"/>
              </w:rPr>
              <w:t xml:space="preserv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Modern React/Tailwind architecture with a dark SaaS theme provides an immediate aesthetic and UX advantage that appeals to younger, tech-native brokers entering the industry.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Crexi / Reonomy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Crexi is a listing marketplace; Reonomy is a pure-play property data aggregator. Bought by individual prospectors and firms.</w:t>
            </w:r>
            <w:r w:rsidDel="00000000" w:rsidR="00000000" w:rsidRPr="00000000">
              <w:rPr>
                <w:rFonts w:ascii="Google Sans" w:cs="Google Sans" w:eastAsia="Google Sans" w:hAnsi="Google Sans"/>
                <w:color w:val="444746"/>
                <w:sz w:val="24"/>
                <w:szCs w:val="24"/>
                <w:vertAlign w:val="superscript"/>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Crexi Pro and Reonomy are expensive premium subscriptions; exact pricing varies but is a significant investment for solo brokers.</w:t>
            </w:r>
            <w:r w:rsidDel="00000000" w:rsidR="00000000" w:rsidRPr="00000000">
              <w:rPr>
                <w:rFonts w:ascii="Google Sans" w:cs="Google Sans" w:eastAsia="Google Sans" w:hAnsi="Google Sans"/>
                <w:color w:val="444746"/>
                <w:sz w:val="24"/>
                <w:szCs w:val="24"/>
                <w:vertAlign w:val="superscript"/>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Brokers complain of Crexi's aggressive auto-renewal contracts and occasionally stale or inaccurate ownership data.</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shd w:fill="auto" w:val="clear"/>
                <w:rtl w:val="0"/>
              </w:rPr>
              <w:t xml:space="preserve"> Neither platform functions as an operational workflow hub for managing the deal lifecycle.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BrokerPower should not compete on raw data aggregation; instead, it must act as the workflow layer that </w:t>
            </w:r>
            <w:r w:rsidDel="00000000" w:rsidR="00000000" w:rsidRPr="00000000">
              <w:rPr>
                <w:rFonts w:ascii="Google Sans" w:cs="Google Sans" w:eastAsia="Google Sans" w:hAnsi="Google Sans"/>
                <w:i w:val="1"/>
                <w:iCs w:val="1"/>
                <w:color w:val="1f1f1f"/>
                <w:shd w:fill="auto" w:val="clear"/>
                <w:rtl w:val="0"/>
              </w:rPr>
              <w:t xml:space="preserve">ingests</w:t>
            </w:r>
            <w:r w:rsidDel="00000000" w:rsidR="00000000" w:rsidRPr="00000000">
              <w:rPr>
                <w:rFonts w:ascii="Google Sans" w:cs="Google Sans" w:eastAsia="Google Sans" w:hAnsi="Google Sans"/>
                <w:color w:val="1f1f1f"/>
                <w:shd w:fill="auto" w:val="clear"/>
                <w:rtl w:val="0"/>
              </w:rPr>
              <w:t xml:space="preserve"> data from these platforms via API or document extraction to actually execute the deal.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Cherre / Enodo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Cherre focuses on backend data connection for enterprises; Enodo (now part of Walker &amp; Dunlop) focuses on multifamily underwriting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 custom pricing.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specialized point solutions that do not serve as a daily operational dashboard for the average broker.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BrokerPower offers a holistic daily command center, bringing enterprise-level AI extraction down to the mid-market broker's desktop.</w:t>
            </w:r>
          </w:p>
        </w:tc>
      </w:tr>
    </w:tbl>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 Deep Dive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the end-user is critical for driving adoption. The software must appeal to the individual contributor by saving them time, while satisfying the oversight and compliance needs of management.</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Solo Broker / Small Team "Grinder"</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Profile:</w:t>
      </w:r>
      <w:r w:rsidDel="00000000" w:rsidR="00000000" w:rsidRPr="00000000">
        <w:rPr>
          <w:rFonts w:ascii="Google Sans" w:cs="Google Sans" w:eastAsia="Google Sans" w:hAnsi="Google Sans"/>
          <w:color w:val="1f1f1f"/>
          <w:rtl w:val="0"/>
        </w:rPr>
        <w:t xml:space="preserve"> Operating alone or with one to two partners, this persona generates $20M to $80M in annual deal volume. They often specialize in a specific niche, such as Houston industrial warehouses or suburban retail strip centers.</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Daily Frustrations:</w:t>
      </w:r>
      <w:r w:rsidDel="00000000" w:rsidR="00000000" w:rsidRPr="00000000">
        <w:rPr>
          <w:rFonts w:ascii="Google Sans" w:cs="Google Sans" w:eastAsia="Google Sans" w:hAnsi="Google Sans"/>
          <w:color w:val="1f1f1f"/>
          <w:rtl w:val="0"/>
        </w:rPr>
        <w:t xml:space="preserve"> They operate in a constant state of urgency and wear every hat: prospector, underwriter, marketer, and negotiator. They actively hate administrative tasks and view any time spent updating a CRM as time stolen from making cold calls or taking clients to the golf course.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Current Tool Stack:</w:t>
      </w:r>
      <w:r w:rsidDel="00000000" w:rsidR="00000000" w:rsidRPr="00000000">
        <w:rPr>
          <w:rFonts w:ascii="Google Sans" w:cs="Google Sans" w:eastAsia="Google Sans" w:hAnsi="Google Sans"/>
          <w:color w:val="1f1f1f"/>
          <w:rtl w:val="0"/>
        </w:rPr>
        <w:t xml:space="preserve"> They rely on CoStar or LoopNet for finding listings, Microsoft Excel for underwriting, a generic CRM (like HubSpot or Pipedrive) that is rarely updated, and a chaotic desktop of scattered PDF folders.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"10x Better" Looks Like:</w:t>
      </w:r>
      <w:r w:rsidDel="00000000" w:rsidR="00000000" w:rsidRPr="00000000">
        <w:rPr>
          <w:rFonts w:ascii="Google Sans" w:cs="Google Sans" w:eastAsia="Google Sans" w:hAnsi="Google Sans"/>
          <w:color w:val="1f1f1f"/>
          <w:rtl w:val="0"/>
        </w:rPr>
        <w:t xml:space="preserve"> Software that works </w:t>
      </w:r>
      <w:r w:rsidDel="00000000" w:rsidR="00000000" w:rsidRPr="00000000">
        <w:rPr>
          <w:rFonts w:ascii="Google Sans" w:cs="Google Sans" w:eastAsia="Google Sans" w:hAnsi="Google Sans"/>
          <w:i w:val="1"/>
          <w:iCs w:val="1"/>
          <w:color w:val="1f1f1f"/>
          <w:rtl w:val="0"/>
        </w:rPr>
        <w:t xml:space="preserve">for</w:t>
      </w:r>
      <w:r w:rsidDel="00000000" w:rsidR="00000000" w:rsidRPr="00000000">
        <w:rPr>
          <w:rFonts w:ascii="Google Sans" w:cs="Google Sans" w:eastAsia="Google Sans" w:hAnsi="Google Sans"/>
          <w:color w:val="1f1f1f"/>
          <w:rtl w:val="0"/>
        </w:rPr>
        <w:t xml:space="preserve"> them passively. If they drop an Offering Memorandum into the software and it instantly builds a target prospect list and a preliminary financial model without requiring manual data entry, they will subscribe immediately.</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Buying Triggers:</w:t>
      </w:r>
      <w:r w:rsidDel="00000000" w:rsidR="00000000" w:rsidRPr="00000000">
        <w:rPr>
          <w:rFonts w:ascii="Google Sans" w:cs="Google Sans" w:eastAsia="Google Sans" w:hAnsi="Google Sans"/>
          <w:color w:val="1f1f1f"/>
          <w:rtl w:val="0"/>
        </w:rPr>
        <w:t xml:space="preserve"> Losing a lucrative deal because they were too slow to manually underwrite a T-12, or realizing they forgot to follow up with a warm lead because they lost a sticky note.</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Objections to New Software:</w:t>
      </w:r>
      <w:r w:rsidDel="00000000" w:rsidR="00000000" w:rsidRPr="00000000">
        <w:rPr>
          <w:rFonts w:ascii="Google Sans" w:cs="Google Sans" w:eastAsia="Google Sans" w:hAnsi="Google Sans"/>
          <w:color w:val="1f1f1f"/>
          <w:rtl w:val="0"/>
        </w:rPr>
        <w:t xml:space="preserve"> "I don't have time to learn a new system," or "Is this platform going to trap my proprietary client data if I decide to switch firms?"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Mid-Market Team Lead</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Profile:</w:t>
      </w:r>
      <w:r w:rsidDel="00000000" w:rsidR="00000000" w:rsidRPr="00000000">
        <w:rPr>
          <w:rFonts w:ascii="Google Sans" w:cs="Google Sans" w:eastAsia="Google Sans" w:hAnsi="Google Sans"/>
          <w:color w:val="1f1f1f"/>
          <w:rtl w:val="0"/>
        </w:rPr>
        <w:t xml:space="preserve"> Manages a team of five to ten people generating $200M+ in volume. They are a senior, high-producing broker who is also responsible for managing junior associates and analysts.</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Daily Frustrations:</w:t>
      </w:r>
      <w:r w:rsidDel="00000000" w:rsidR="00000000" w:rsidRPr="00000000">
        <w:rPr>
          <w:rFonts w:ascii="Google Sans" w:cs="Google Sans" w:eastAsia="Google Sans" w:hAnsi="Google Sans"/>
          <w:color w:val="1f1f1f"/>
          <w:rtl w:val="0"/>
        </w:rPr>
        <w:t xml:space="preserve"> They suffer from "The Commission Conundrum." They struggle to foster genuine collaboration in an industry built on a 100% commission, "eat what you kill" mentality.</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They lack visibility into what their junior brokers are actually doing all day, meaning Monday pipeline meetings are based on gut feelings rather than objective data.</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Current Tool Stack:</w:t>
      </w:r>
      <w:r w:rsidDel="00000000" w:rsidR="00000000" w:rsidRPr="00000000">
        <w:rPr>
          <w:rFonts w:ascii="Google Sans" w:cs="Google Sans" w:eastAsia="Google Sans" w:hAnsi="Google Sans"/>
          <w:color w:val="1f1f1f"/>
          <w:rtl w:val="0"/>
        </w:rPr>
        <w:t xml:space="preserve"> Buildout for generating marketing collateral, Salesforce or Rethink for their CRM, and Argus (begrudgingly) for highly complex cash flow modeling.</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"10x Better" Looks Like:</w:t>
      </w:r>
      <w:r w:rsidDel="00000000" w:rsidR="00000000" w:rsidRPr="00000000">
        <w:rPr>
          <w:rFonts w:ascii="Google Sans" w:cs="Google Sans" w:eastAsia="Google Sans" w:hAnsi="Google Sans"/>
          <w:color w:val="1f1f1f"/>
          <w:rtl w:val="0"/>
        </w:rPr>
        <w:t xml:space="preserve"> A command dashboard that provides instant, objective visibility into team activity. The ability to see exactly how many days a deal has been stuck in the Due Diligence phase and pinpoint exactly which team member is responsible for the bottleneck.</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Buying Triggers:</w:t>
      </w:r>
      <w:r w:rsidDel="00000000" w:rsidR="00000000" w:rsidRPr="00000000">
        <w:rPr>
          <w:rFonts w:ascii="Google Sans" w:cs="Google Sans" w:eastAsia="Google Sans" w:hAnsi="Google Sans"/>
          <w:color w:val="1f1f1f"/>
          <w:rtl w:val="0"/>
        </w:rPr>
        <w:t xml:space="preserve"> Missing a quarterly revenue target because a junior broker hid the fact that a major deal was dying, or losing a top producing associate to a rival firm that offered better technological support.</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Objections to New Software:</w:t>
      </w:r>
      <w:r w:rsidDel="00000000" w:rsidR="00000000" w:rsidRPr="00000000">
        <w:rPr>
          <w:rFonts w:ascii="Google Sans" w:cs="Google Sans" w:eastAsia="Google Sans" w:hAnsi="Google Sans"/>
          <w:color w:val="1f1f1f"/>
          <w:rtl w:val="0"/>
        </w:rPr>
        <w:t xml:space="preserve"> "If the user interface is too complicated, my brokers will simply refuse to use it, and I'll be left paying for an expensive paperweight."</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Brokerage Operations Manager</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Profile:</w:t>
      </w:r>
      <w:r w:rsidDel="00000000" w:rsidR="00000000" w:rsidRPr="00000000">
        <w:rPr>
          <w:rFonts w:ascii="Google Sans" w:cs="Google Sans" w:eastAsia="Google Sans" w:hAnsi="Google Sans"/>
          <w:color w:val="1f1f1f"/>
          <w:rtl w:val="0"/>
        </w:rPr>
        <w:t xml:space="preserve"> This persona does not broker deals and operates on a salary. They are responsible for managing the firm's systems, legal compliance, financial reporting, vendor relationships, and marketing coordination.</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Daily Frustrations:</w:t>
      </w:r>
      <w:r w:rsidDel="00000000" w:rsidR="00000000" w:rsidRPr="00000000">
        <w:rPr>
          <w:rFonts w:ascii="Google Sans" w:cs="Google Sans" w:eastAsia="Google Sans" w:hAnsi="Google Sans"/>
          <w:color w:val="1f1f1f"/>
          <w:rtl w:val="0"/>
        </w:rPr>
        <w:t xml:space="preserve"> They are the unsung heroes carrying the operational load. They suffer heavily from "swivel chair syndrome," constantly copying data from the CRM, pasting it into the marketing software, and then re-typing it into the accounting spreadsheet.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They are the ones constantly chasing arrogant brokers for missing signatures and required compliance documents.</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Current Tool Stack:</w:t>
      </w:r>
      <w:r w:rsidDel="00000000" w:rsidR="00000000" w:rsidRPr="00000000">
        <w:rPr>
          <w:rFonts w:ascii="Google Sans" w:cs="Google Sans" w:eastAsia="Google Sans" w:hAnsi="Google Sans"/>
          <w:color w:val="1f1f1f"/>
          <w:rtl w:val="0"/>
        </w:rPr>
        <w:t xml:space="preserve"> A chaotic web of every single software the firm subscribes to, held together only by massive, fragile Excel spreadsheets and endless email threads.</w:t>
      </w:r>
      <w:r w:rsidDel="00000000" w:rsidR="00000000" w:rsidRPr="00000000">
        <w:rPr>
          <w:rFonts w:ascii="Google Sans" w:cs="Google Sans" w:eastAsia="Google Sans" w:hAnsi="Google Sans"/>
          <w:color w:val="444746"/>
          <w:sz w:val="24"/>
          <w:szCs w:val="24"/>
          <w:vertAlign w:val="superscript"/>
          <w:rtl w:val="0"/>
        </w:rPr>
        <w:t xml:space="preserve">76</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"10x Better" Looks Like:</w:t>
      </w:r>
      <w:r w:rsidDel="00000000" w:rsidR="00000000" w:rsidRPr="00000000">
        <w:rPr>
          <w:rFonts w:ascii="Google Sans" w:cs="Google Sans" w:eastAsia="Google Sans" w:hAnsi="Google Sans"/>
          <w:color w:val="1f1f1f"/>
          <w:rtl w:val="0"/>
        </w:rPr>
        <w:t xml:space="preserve"> A unified platform where a broker advancing a deal stage to "Closed" automatically triggers the generation of a compliance checklist, accurately calculates the complex commission splits, and securely archives the final documents.</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Buying Triggers:</w:t>
      </w:r>
      <w:r w:rsidDel="00000000" w:rsidR="00000000" w:rsidRPr="00000000">
        <w:rPr>
          <w:rFonts w:ascii="Google Sans" w:cs="Google Sans" w:eastAsia="Google Sans" w:hAnsi="Google Sans"/>
          <w:color w:val="1f1f1f"/>
          <w:rtl w:val="0"/>
        </w:rPr>
        <w:t xml:space="preserve"> Failing a state real estate commission audit, suffering through a painful legacy system migration, or reaching a point of sheer administrative burnout that leads to turnover in the back office.</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Objections to New Software (As an Internal Champion):</w:t>
      </w:r>
      <w:r w:rsidDel="00000000" w:rsidR="00000000" w:rsidRPr="00000000">
        <w:rPr>
          <w:rFonts w:ascii="Google Sans" w:cs="Google Sans" w:eastAsia="Google Sans" w:hAnsi="Google Sans"/>
          <w:color w:val="1f1f1f"/>
          <w:rtl w:val="0"/>
        </w:rPr>
        <w:t xml:space="preserve"> They will fight </w:t>
      </w:r>
      <w:r w:rsidDel="00000000" w:rsidR="00000000" w:rsidRPr="00000000">
        <w:rPr>
          <w:rFonts w:ascii="Google Sans" w:cs="Google Sans" w:eastAsia="Google Sans" w:hAnsi="Google Sans"/>
          <w:i w:val="1"/>
          <w:iCs w:val="1"/>
          <w:color w:val="1f1f1f"/>
          <w:rtl w:val="0"/>
        </w:rPr>
        <w:t xml:space="preserve">for</w:t>
      </w:r>
      <w:r w:rsidDel="00000000" w:rsidR="00000000" w:rsidRPr="00000000">
        <w:rPr>
          <w:rFonts w:ascii="Google Sans" w:cs="Google Sans" w:eastAsia="Google Sans" w:hAnsi="Google Sans"/>
          <w:color w:val="1f1f1f"/>
          <w:rtl w:val="0"/>
        </w:rPr>
        <w:t xml:space="preserve"> the adoption of new software, but only if it reliably integrates with their existing accounting tools (e.g., QuickBooks) rather than creating yet another isolated data silo they have to manage.</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Quotes and Evidence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BrokerPower product resonates authentically, the marketing copy and user interface must reflect the cultural realities, frustrations, and vernacular of the industry. The commercial real estate brokerage world is highly traditional, deeply skeptical of generic "tech bros," and fiercely protective of its proprietary data and relationships.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hatred of manual data entry is universal and visceral. As one acquisitions Vice President noted, </w:t>
      </w:r>
      <w:r w:rsidDel="00000000" w:rsidR="00000000" w:rsidRPr="00000000">
        <w:rPr>
          <w:rFonts w:ascii="Google Sans" w:cs="Google Sans" w:eastAsia="Google Sans" w:hAnsi="Google Sans"/>
          <w:i w:val="1"/>
          <w:iCs w:val="1"/>
          <w:color w:val="1f1f1f"/>
          <w:rtl w:val="0"/>
        </w:rPr>
        <w:t xml:space="preserve">"The manual data linking within Excel models is where all the time goes... I have to sit and type in rent rolls. Yardi exports, in particular, are universally hated as a data source because of their inconsistent formatting"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quote validates the Document Intelligence feature as the platform's primary wedge into the market.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frustration with tech stack fragmentation is equally profound. A product designer working in PropTech summarized the industry's integration gaps perfectly: </w:t>
      </w:r>
      <w:r w:rsidDel="00000000" w:rsidR="00000000" w:rsidRPr="00000000">
        <w:rPr>
          <w:rFonts w:ascii="Google Sans" w:cs="Google Sans" w:eastAsia="Google Sans" w:hAnsi="Google Sans"/>
          <w:i w:val="1"/>
          <w:iCs w:val="1"/>
          <w:color w:val="1f1f1f"/>
          <w:rtl w:val="0"/>
        </w:rPr>
        <w:t xml:space="preserve">"The dirty secret? Most of these tools weren't built to work together. They were built to lock you in. CoStar doesn't want to play nice with Yardi... Everyone's protecting their moat, and you're the one stuck doing manual data entry on Mondays"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emphasizes the critical need for BrokerPower to maintain an open, API-friendly ecosystem.</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reality of due diligence failures highlights the need for robust pipeline tracking. An attorney specializing in CRE noted, </w:t>
      </w:r>
      <w:r w:rsidDel="00000000" w:rsidR="00000000" w:rsidRPr="00000000">
        <w:rPr>
          <w:rFonts w:ascii="Google Sans" w:cs="Google Sans" w:eastAsia="Google Sans" w:hAnsi="Google Sans"/>
          <w:i w:val="1"/>
          <w:iCs w:val="1"/>
          <w:color w:val="1f1f1f"/>
          <w:rtl w:val="0"/>
        </w:rPr>
        <w:t xml:space="preserve">"A Phase I environmental assessment might reveal contamination... When a buyer reviews the rent rolls and tenant payment histories, they sometimes discover that the property does not generate the income the seller represented"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proves that pipeline stages must be highly granular around the due diligence phase, tracking specific document approvals rather than just a general "Under Contract" status.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any software must respect the independence and mindset of the broker. One professional bluntly stated, </w:t>
      </w:r>
      <w:r w:rsidDel="00000000" w:rsidR="00000000" w:rsidRPr="00000000">
        <w:rPr>
          <w:rFonts w:ascii="Google Sans" w:cs="Google Sans" w:eastAsia="Google Sans" w:hAnsi="Google Sans"/>
          <w:i w:val="1"/>
          <w:iCs w:val="1"/>
          <w:color w:val="1f1f1f"/>
          <w:rtl w:val="0"/>
        </w:rPr>
        <w:t xml:space="preserve">"People enamored of the idea that pain points can or should be resolved by new software [are naive]... 120,000 brokers all with their own agendas does not make for great software standardization"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Software must conform to the broker's workflow, not force the broker to conform to the software. Ultimately, the aspiration of the broker is freedom: </w:t>
      </w:r>
      <w:r w:rsidDel="00000000" w:rsidR="00000000" w:rsidRPr="00000000">
        <w:rPr>
          <w:rFonts w:ascii="Google Sans" w:cs="Google Sans" w:eastAsia="Google Sans" w:hAnsi="Google Sans"/>
          <w:i w:val="1"/>
          <w:iCs w:val="1"/>
          <w:color w:val="1f1f1f"/>
          <w:rtl w:val="0"/>
        </w:rPr>
        <w:t xml:space="preserve">"Full disclosure, I'm not trying to be a grinder - the reason I love this job is because you can get away with working very little, but I still would like to bring in $250k/yr. I love to golf and I want to spend most of my time on the course"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highlights the ultimate value proposition BrokerPower must deliver: it doesn't just manage data; it buys back time.</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Underwrite More Deals Without Hiring More Analysts | PropRise, accessed March 14, 2026, </w:t>
      </w:r>
      <w:hyperlink r:id="rId6">
        <w:r w:rsidDel="00000000" w:rsidR="00000000" w:rsidRPr="00000000">
          <w:rPr>
            <w:rFonts w:ascii="Google Sans" w:cs="Google Sans" w:eastAsia="Google Sans" w:hAnsi="Google Sans"/>
            <w:color w:val="0000ee"/>
            <w:sz w:val="24"/>
            <w:szCs w:val="24"/>
            <w:u w:val="single"/>
            <w:rtl w:val="0"/>
          </w:rPr>
          <w:t xml:space="preserve">https://www.proprise.ai/primer/guides/underwrite-more-deals-without-hiring</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Multifamily Residential Underwriting: Step-by-Step Process - Cactus's AI, accessed March 14, 2026, </w:t>
      </w:r>
      <w:hyperlink r:id="rId7">
        <w:r w:rsidDel="00000000" w:rsidR="00000000" w:rsidRPr="00000000">
          <w:rPr>
            <w:rFonts w:ascii="Google Sans" w:cs="Google Sans" w:eastAsia="Google Sans" w:hAnsi="Google Sans"/>
            <w:color w:val="0000ee"/>
            <w:sz w:val="24"/>
            <w:szCs w:val="24"/>
            <w:u w:val="single"/>
            <w:rtl w:val="0"/>
          </w:rPr>
          <w:t xml:space="preserve">https://www.trycactus.com/blog/multifamily-residential-underwriting-step-by-step-process</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Anatomy of Multifamily Underwriting: From Raw Data to Automated Analysis - Archer, accessed March 14, 2026, </w:t>
      </w:r>
      <w:hyperlink r:id="rId8">
        <w:r w:rsidDel="00000000" w:rsidR="00000000" w:rsidRPr="00000000">
          <w:rPr>
            <w:rFonts w:ascii="Google Sans" w:cs="Google Sans" w:eastAsia="Google Sans" w:hAnsi="Google Sans"/>
            <w:color w:val="0000ee"/>
            <w:sz w:val="24"/>
            <w:szCs w:val="24"/>
            <w:u w:val="single"/>
            <w:rtl w:val="0"/>
          </w:rPr>
          <w:t xml:space="preserve">https://www.archer.re/blog/the-anatomy-of-multifamily-underwriting-from-raw-data-to-automated-analysis</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 take: real estate tech stack has become more complicated than ..., accessed March 14, 2026, </w:t>
      </w:r>
      <w:hyperlink r:id="rId9">
        <w:r w:rsidDel="00000000" w:rsidR="00000000" w:rsidRPr="00000000">
          <w:rPr>
            <w:rFonts w:ascii="Google Sans" w:cs="Google Sans" w:eastAsia="Google Sans" w:hAnsi="Google Sans"/>
            <w:color w:val="0000ee"/>
            <w:sz w:val="24"/>
            <w:szCs w:val="24"/>
            <w:u w:val="single"/>
            <w:rtl w:val="0"/>
          </w:rPr>
          <w:t xml:space="preserve">https://www.reddit.com/r/RealEstateTechnology/comments/1qoy75h/hot_take_real_estate_tech_stack_has_become_more/</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Challenges Businesses Face With Manual Document Processes - OPEX, accessed March 14, 2026, </w:t>
      </w:r>
      <w:hyperlink r:id="rId10">
        <w:r w:rsidDel="00000000" w:rsidR="00000000" w:rsidRPr="00000000">
          <w:rPr>
            <w:rFonts w:ascii="Google Sans" w:cs="Google Sans" w:eastAsia="Google Sans" w:hAnsi="Google Sans"/>
            <w:color w:val="0000ee"/>
            <w:sz w:val="24"/>
            <w:szCs w:val="24"/>
            <w:u w:val="single"/>
            <w:rtl w:val="0"/>
          </w:rPr>
          <w:t xml:space="preserve">https://www.opex.com/insights/top-challenges-businesses-face-with-manual-document-processes/</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CRE Technology Is Moving Toward Unified Platforms | Buildout Blog, accessed March 14, 2026, </w:t>
      </w:r>
      <w:hyperlink r:id="rId11">
        <w:r w:rsidDel="00000000" w:rsidR="00000000" w:rsidRPr="00000000">
          <w:rPr>
            <w:rFonts w:ascii="Google Sans" w:cs="Google Sans" w:eastAsia="Google Sans" w:hAnsi="Google Sans"/>
            <w:color w:val="0000ee"/>
            <w:sz w:val="24"/>
            <w:szCs w:val="24"/>
            <w:u w:val="single"/>
            <w:rtl w:val="0"/>
          </w:rPr>
          <w:t xml:space="preserve">https://www.buildout.com/blog-posts/why-cre-technology-is-moving-toward-unified-platforms</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Commercial Real Estate Deals Fail Before Closing | IL - Lindell &amp; Tessitore, P.C., accessed March 14, 2026, </w:t>
      </w:r>
      <w:hyperlink r:id="rId12">
        <w:r w:rsidDel="00000000" w:rsidR="00000000" w:rsidRPr="00000000">
          <w:rPr>
            <w:rFonts w:ascii="Google Sans" w:cs="Google Sans" w:eastAsia="Google Sans" w:hAnsi="Google Sans"/>
            <w:color w:val="0000ee"/>
            <w:sz w:val="24"/>
            <w:szCs w:val="24"/>
            <w:u w:val="single"/>
            <w:rtl w:val="0"/>
          </w:rPr>
          <w:t xml:space="preserve">https://www.lindell-law.com/naperville-real-estate-attorney/common-reasons-commercial-real-estate-deals-fail-before-closing</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Rookie Mistakes You Should Never Make | Commercial Property Advisors, accessed March 14, 2026, </w:t>
      </w:r>
      <w:hyperlink r:id="rId13">
        <w:r w:rsidDel="00000000" w:rsidR="00000000" w:rsidRPr="00000000">
          <w:rPr>
            <w:rFonts w:ascii="Google Sans" w:cs="Google Sans" w:eastAsia="Google Sans" w:hAnsi="Google Sans"/>
            <w:color w:val="0000ee"/>
            <w:sz w:val="24"/>
            <w:szCs w:val="24"/>
            <w:u w:val="single"/>
            <w:rtl w:val="0"/>
          </w:rPr>
          <w:t xml:space="preserve">https://www.commercialpropertyadvisors.com/rookie-mistakes/</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Due Diligence Mistakes That Delay Closings - Camelback Law Group, accessed March 14, 2026, </w:t>
      </w:r>
      <w:hyperlink r:id="rId14">
        <w:r w:rsidDel="00000000" w:rsidR="00000000" w:rsidRPr="00000000">
          <w:rPr>
            <w:rFonts w:ascii="Google Sans" w:cs="Google Sans" w:eastAsia="Google Sans" w:hAnsi="Google Sans"/>
            <w:color w:val="0000ee"/>
            <w:sz w:val="24"/>
            <w:szCs w:val="24"/>
            <w:u w:val="single"/>
            <w:rtl w:val="0"/>
          </w:rPr>
          <w:t xml:space="preserve">https://clglawaz.com/insights/due-diligence-mistakes-delay-closings</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Tenant rep vs. landlord rep: same transaction, different career - CRE Analyst, accessed March 14, 2026, </w:t>
      </w:r>
      <w:hyperlink r:id="rId15">
        <w:r w:rsidDel="00000000" w:rsidR="00000000" w:rsidRPr="00000000">
          <w:rPr>
            <w:rFonts w:ascii="Google Sans" w:cs="Google Sans" w:eastAsia="Google Sans" w:hAnsi="Google Sans"/>
            <w:color w:val="0000ee"/>
            <w:sz w:val="24"/>
            <w:szCs w:val="24"/>
            <w:u w:val="single"/>
            <w:rtl w:val="0"/>
          </w:rPr>
          <w:t xml:space="preserve">https://www.creanalyst.com/insights/tenant-rep-vs.-landlord-rep-which-side-should-you-choose</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You Need To Know About Broker Opinions Of Value (BOV) - NAI Charter Commercial Real Estate Services - Chattanooga, Tennessee, accessed March 14, 2026, </w:t>
      </w:r>
      <w:hyperlink r:id="rId16">
        <w:r w:rsidDel="00000000" w:rsidR="00000000" w:rsidRPr="00000000">
          <w:rPr>
            <w:rFonts w:ascii="Google Sans" w:cs="Google Sans" w:eastAsia="Google Sans" w:hAnsi="Google Sans"/>
            <w:color w:val="0000ee"/>
            <w:sz w:val="24"/>
            <w:szCs w:val="24"/>
            <w:u w:val="single"/>
            <w:rtl w:val="0"/>
          </w:rPr>
          <w:t xml:space="preserve">https://www.naicharter.com/all-you-need-to-know-about-broker-opinions-of-value-bov/</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Commercial investment sale brokers: what does your typical ... - Reddit, accessed March 14, 2026, </w:t>
      </w:r>
      <w:hyperlink r:id="rId17">
        <w:r w:rsidDel="00000000" w:rsidR="00000000" w:rsidRPr="00000000">
          <w:rPr>
            <w:rFonts w:ascii="Google Sans" w:cs="Google Sans" w:eastAsia="Google Sans" w:hAnsi="Google Sans"/>
            <w:color w:val="0000ee"/>
            <w:sz w:val="24"/>
            <w:szCs w:val="24"/>
            <w:u w:val="single"/>
            <w:rtl w:val="0"/>
          </w:rPr>
          <w:t xml:space="preserve">https://www.reddit.com/r/CommercialRealEstate/comments/1eqnqtl/commercial_investment_sale_brokers_what_does_your/</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Tenant Representation Broker &amp; What Do They Do? - Modern CRE, accessed March 14, 2026, </w:t>
      </w:r>
      <w:hyperlink r:id="rId18">
        <w:r w:rsidDel="00000000" w:rsidR="00000000" w:rsidRPr="00000000">
          <w:rPr>
            <w:rFonts w:ascii="Google Sans" w:cs="Google Sans" w:eastAsia="Google Sans" w:hAnsi="Google Sans"/>
            <w:color w:val="0000ee"/>
            <w:sz w:val="24"/>
            <w:szCs w:val="24"/>
            <w:u w:val="single"/>
            <w:rtl w:val="0"/>
          </w:rPr>
          <w:t xml:space="preserve">https://www.modern-cre.com/insights/what-is-a-tenant-representation-broker-what-do-they-do</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lucrative: Landlord/Tenant Rep or Investment Sales? - Reddit, accessed March 14, 2026, </w:t>
      </w:r>
      <w:hyperlink r:id="rId19">
        <w:r w:rsidDel="00000000" w:rsidR="00000000" w:rsidRPr="00000000">
          <w:rPr>
            <w:rFonts w:ascii="Google Sans" w:cs="Google Sans" w:eastAsia="Google Sans" w:hAnsi="Google Sans"/>
            <w:color w:val="0000ee"/>
            <w:sz w:val="24"/>
            <w:szCs w:val="24"/>
            <w:u w:val="single"/>
            <w:rtl w:val="0"/>
          </w:rPr>
          <w:t xml:space="preserve">https://www.reddit.com/r/CommercialRealEstate/comments/t552uk/more_lucrative_landlordtenant_rep_or_investment/</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Houston Commercial Real Estate Market Opportunities 2025-2026 - Crexi, accessed March 14, 2026, </w:t>
      </w:r>
      <w:hyperlink r:id="rId20">
        <w:r w:rsidDel="00000000" w:rsidR="00000000" w:rsidRPr="00000000">
          <w:rPr>
            <w:rFonts w:ascii="Google Sans" w:cs="Google Sans" w:eastAsia="Google Sans" w:hAnsi="Google Sans"/>
            <w:color w:val="0000ee"/>
            <w:sz w:val="24"/>
            <w:szCs w:val="24"/>
            <w:u w:val="single"/>
            <w:rtl w:val="0"/>
          </w:rPr>
          <w:t xml:space="preserve">https://www.crexi.com/blog/houston-commercial-real-estate-market</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Houston's Industrial Market Ends 2025 with Record Absorption - CRE Daily, accessed March 14, 2026, </w:t>
      </w:r>
      <w:hyperlink r:id="rId21">
        <w:r w:rsidDel="00000000" w:rsidR="00000000" w:rsidRPr="00000000">
          <w:rPr>
            <w:rFonts w:ascii="Google Sans" w:cs="Google Sans" w:eastAsia="Google Sans" w:hAnsi="Google Sans"/>
            <w:color w:val="0000ee"/>
            <w:sz w:val="24"/>
            <w:szCs w:val="24"/>
            <w:u w:val="single"/>
            <w:rtl w:val="0"/>
          </w:rPr>
          <w:t xml:space="preserve">https://www.credaily.com/newsletters/texas/issue/houstons-industrial-market-ends-2025-with-record-absorption/</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Houston office insights | Q2 2024 - Avison Young - Market Report, accessed March 14, 2026, </w:t>
      </w:r>
      <w:hyperlink r:id="rId22">
        <w:r w:rsidDel="00000000" w:rsidR="00000000" w:rsidRPr="00000000">
          <w:rPr>
            <w:rFonts w:ascii="Google Sans" w:cs="Google Sans" w:eastAsia="Google Sans" w:hAnsi="Google Sans"/>
            <w:color w:val="0000ee"/>
            <w:sz w:val="24"/>
            <w:szCs w:val="24"/>
            <w:u w:val="single"/>
            <w:rtl w:val="0"/>
          </w:rPr>
          <w:t xml:space="preserve">https://www.avisonyoung.us/documents/d/houston/2q-2024-houston-office_final</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Quarterly Update: Office Market | Houston.org, accessed March 14, 2026, </w:t>
      </w:r>
      <w:hyperlink r:id="rId23">
        <w:r w:rsidDel="00000000" w:rsidR="00000000" w:rsidRPr="00000000">
          <w:rPr>
            <w:rFonts w:ascii="Google Sans" w:cs="Google Sans" w:eastAsia="Google Sans" w:hAnsi="Google Sans"/>
            <w:color w:val="0000ee"/>
            <w:sz w:val="24"/>
            <w:szCs w:val="24"/>
            <w:u w:val="single"/>
            <w:rtl w:val="0"/>
          </w:rPr>
          <w:t xml:space="preserve">https://houston.org/houston-data/quarterly-update-office-market/</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 your days look like as a CRE broker, how much time do you spend in office, and how much do you make? : r/CommercialRealEstate - Reddit, accessed March 14, 2026, </w:t>
      </w:r>
      <w:hyperlink r:id="rId24">
        <w:r w:rsidDel="00000000" w:rsidR="00000000" w:rsidRPr="00000000">
          <w:rPr>
            <w:rFonts w:ascii="Google Sans" w:cs="Google Sans" w:eastAsia="Google Sans" w:hAnsi="Google Sans"/>
            <w:color w:val="0000ee"/>
            <w:sz w:val="24"/>
            <w:szCs w:val="24"/>
            <w:u w:val="single"/>
            <w:rtl w:val="0"/>
          </w:rPr>
          <w:t xml:space="preserve">https://www.reddit.com/r/CommercialRealEstate/comments/1997dja/what_do_your_days_look_like_as_a_cre_broker_how/</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your experience regarding work life balance in CRE? : r/CommercialRealEstate - Reddit, accessed March 14, 2026, </w:t>
      </w:r>
      <w:hyperlink r:id="rId25">
        <w:r w:rsidDel="00000000" w:rsidR="00000000" w:rsidRPr="00000000">
          <w:rPr>
            <w:rFonts w:ascii="Google Sans" w:cs="Google Sans" w:eastAsia="Google Sans" w:hAnsi="Google Sans"/>
            <w:color w:val="0000ee"/>
            <w:sz w:val="24"/>
            <w:szCs w:val="24"/>
            <w:u w:val="single"/>
            <w:rtl w:val="0"/>
          </w:rPr>
          <w:t xml:space="preserve">https://www.reddit.com/r/CommercialRealEstate/comments/1jvdq7s/what_is_your_experience_regarding_work_life/</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Day in the Life of a Commercial Real Estate Broker, accessed March 14, 2026, </w:t>
      </w:r>
      <w:hyperlink r:id="rId26">
        <w:r w:rsidDel="00000000" w:rsidR="00000000" w:rsidRPr="00000000">
          <w:rPr>
            <w:rFonts w:ascii="Google Sans" w:cs="Google Sans" w:eastAsia="Google Sans" w:hAnsi="Google Sans"/>
            <w:color w:val="0000ee"/>
            <w:sz w:val="24"/>
            <w:szCs w:val="24"/>
            <w:u w:val="single"/>
            <w:rtl w:val="0"/>
          </w:rPr>
          <w:t xml:space="preserve">https://www.wheelercommercial.com/news/a-day-in-the-life</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 are 4 common reasons a real estate deal falls through - Kittitas Title &amp; Escrow Blog, accessed March 14, 2026, </w:t>
      </w:r>
      <w:hyperlink r:id="rId27">
        <w:r w:rsidDel="00000000" w:rsidR="00000000" w:rsidRPr="00000000">
          <w:rPr>
            <w:rFonts w:ascii="Google Sans" w:cs="Google Sans" w:eastAsia="Google Sans" w:hAnsi="Google Sans"/>
            <w:color w:val="0000ee"/>
            <w:sz w:val="24"/>
            <w:szCs w:val="24"/>
            <w:u w:val="single"/>
            <w:rtl w:val="0"/>
          </w:rPr>
          <w:t xml:space="preserve">https://www.kittitastitle.com/2026/01/5-things-to-know-about-real-estate-in-the-year-ahead-2/</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Commercial Real Estate Technology and Software, accessed March 14, 2026, </w:t>
      </w:r>
      <w:hyperlink r:id="rId28">
        <w:r w:rsidDel="00000000" w:rsidR="00000000" w:rsidRPr="00000000">
          <w:rPr>
            <w:rFonts w:ascii="Google Sans" w:cs="Google Sans" w:eastAsia="Google Sans" w:hAnsi="Google Sans"/>
            <w:color w:val="0000ee"/>
            <w:sz w:val="24"/>
            <w:szCs w:val="24"/>
            <w:u w:val="single"/>
            <w:rtl w:val="0"/>
          </w:rPr>
          <w:t xml:space="preserve">https://ascendix.com/blog/commercial-real-estate-software-technology/</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Commercial Real Estate Data Every Broker Should Track - Ascendix Technologies, accessed March 14, 2026, </w:t>
      </w:r>
      <w:hyperlink r:id="rId29">
        <w:r w:rsidDel="00000000" w:rsidR="00000000" w:rsidRPr="00000000">
          <w:rPr>
            <w:rFonts w:ascii="Google Sans" w:cs="Google Sans" w:eastAsia="Google Sans" w:hAnsi="Google Sans"/>
            <w:color w:val="0000ee"/>
            <w:sz w:val="24"/>
            <w:szCs w:val="24"/>
            <w:u w:val="single"/>
            <w:rtl w:val="0"/>
          </w:rPr>
          <w:t xml:space="preserve">https://ascendix.com/blog/commercial-real-estate-data/</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8 Best Metrics to Track for Commercial Real Estate Success, accessed March 14, 2026, </w:t>
      </w:r>
      <w:hyperlink r:id="rId30">
        <w:r w:rsidDel="00000000" w:rsidR="00000000" w:rsidRPr="00000000">
          <w:rPr>
            <w:rFonts w:ascii="Google Sans" w:cs="Google Sans" w:eastAsia="Google Sans" w:hAnsi="Google Sans"/>
            <w:color w:val="0000ee"/>
            <w:sz w:val="24"/>
            <w:szCs w:val="24"/>
            <w:u w:val="single"/>
            <w:rtl w:val="0"/>
          </w:rPr>
          <w:t xml:space="preserve">https://massimo-group.com/the-8-metrics-to-track-for-commercial-real-estate-success/</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the Future: A Look Back at CRE Trends Over the Years - Buildout, accessed March 14, 2026, </w:t>
      </w:r>
      <w:hyperlink r:id="rId31">
        <w:r w:rsidDel="00000000" w:rsidR="00000000" w:rsidRPr="00000000">
          <w:rPr>
            <w:rFonts w:ascii="Google Sans" w:cs="Google Sans" w:eastAsia="Google Sans" w:hAnsi="Google Sans"/>
            <w:color w:val="0000ee"/>
            <w:sz w:val="24"/>
            <w:szCs w:val="24"/>
            <w:u w:val="single"/>
            <w:rtl w:val="0"/>
          </w:rPr>
          <w:t xml:space="preserve">https://www.buildout.com/blog-posts/predicting-the-future-a-look-back-at-cre-trends-over-the-years</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 in the life of a broker at a big shop? (CW CBRE JLL Colliers etc ..., accessed March 14, 2026, </w:t>
      </w:r>
      <w:hyperlink r:id="rId32">
        <w:r w:rsidDel="00000000" w:rsidR="00000000" w:rsidRPr="00000000">
          <w:rPr>
            <w:rFonts w:ascii="Google Sans" w:cs="Google Sans" w:eastAsia="Google Sans" w:hAnsi="Google Sans"/>
            <w:color w:val="0000ee"/>
            <w:sz w:val="24"/>
            <w:szCs w:val="24"/>
            <w:u w:val="single"/>
            <w:rtl w:val="0"/>
          </w:rPr>
          <w:t xml:space="preserve">https://www.reddit.com/r/CommercialRealEstate/comments/1d5vrdy/day_in_the_life_of_a_broker_at_a_big_shop_cw_cbre/</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Research Reveals World's 'Most Hated' Office Tasks - Automation Anywhere, accessed March 14, 2026, </w:t>
      </w:r>
      <w:hyperlink r:id="rId33">
        <w:r w:rsidDel="00000000" w:rsidR="00000000" w:rsidRPr="00000000">
          <w:rPr>
            <w:rFonts w:ascii="Google Sans" w:cs="Google Sans" w:eastAsia="Google Sans" w:hAnsi="Google Sans"/>
            <w:color w:val="0000ee"/>
            <w:sz w:val="24"/>
            <w:szCs w:val="24"/>
            <w:u w:val="single"/>
            <w:rtl w:val="0"/>
          </w:rPr>
          <w:t xml:space="preserve">https://www.automationanywhere.com/company/press-room/global-research-reveals-worlds-most-hated-office-tasks</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Difference Between Tenant Representation and Traditional Brokerage Models in Commercial Real Estate? - Keyser Blog, accessed March 14, 2026, </w:t>
      </w:r>
      <w:hyperlink r:id="rId34">
        <w:r w:rsidDel="00000000" w:rsidR="00000000" w:rsidRPr="00000000">
          <w:rPr>
            <w:rFonts w:ascii="Google Sans" w:cs="Google Sans" w:eastAsia="Google Sans" w:hAnsi="Google Sans"/>
            <w:color w:val="0000ee"/>
            <w:sz w:val="24"/>
            <w:szCs w:val="24"/>
            <w:u w:val="single"/>
            <w:rtl w:val="0"/>
          </w:rPr>
          <w:t xml:space="preserve">https://blog.keyser.com/whats-the-difference-between-tenant-representation-and-traditional-brokerage-models-in-commercial-real-estate</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Advice on my next career path in brokerage, leasing vs sales? - Reddit, accessed March 14, 2026, </w:t>
      </w:r>
      <w:hyperlink r:id="rId35">
        <w:r w:rsidDel="00000000" w:rsidR="00000000" w:rsidRPr="00000000">
          <w:rPr>
            <w:rFonts w:ascii="Google Sans" w:cs="Google Sans" w:eastAsia="Google Sans" w:hAnsi="Google Sans"/>
            <w:color w:val="0000ee"/>
            <w:sz w:val="24"/>
            <w:szCs w:val="24"/>
            <w:u w:val="single"/>
            <w:rtl w:val="0"/>
          </w:rPr>
          <w:t xml:space="preserve">https://www.reddit.com/r/CommercialRealEstate/comments/1rlj724/advice_on_my_next_career_path_in_brokerage/</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Costly Time Traps That Drain Realtors' Productivity - REVA Global, accessed March 14, 2026, </w:t>
      </w:r>
      <w:hyperlink r:id="rId36">
        <w:r w:rsidDel="00000000" w:rsidR="00000000" w:rsidRPr="00000000">
          <w:rPr>
            <w:rFonts w:ascii="Google Sans" w:cs="Google Sans" w:eastAsia="Google Sans" w:hAnsi="Google Sans"/>
            <w:color w:val="0000ee"/>
            <w:sz w:val="24"/>
            <w:szCs w:val="24"/>
            <w:u w:val="single"/>
            <w:rtl w:val="0"/>
          </w:rPr>
          <w:t xml:space="preserve">https://revaglobal.com/blog/10-costly-time-traps-that-drain-realtors-productivity/</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Genuine question: Why is real estate software so hated by agents? - Reddit, accessed March 14, 2026, </w:t>
      </w:r>
      <w:hyperlink r:id="rId37">
        <w:r w:rsidDel="00000000" w:rsidR="00000000" w:rsidRPr="00000000">
          <w:rPr>
            <w:rFonts w:ascii="Google Sans" w:cs="Google Sans" w:eastAsia="Google Sans" w:hAnsi="Google Sans"/>
            <w:color w:val="0000ee"/>
            <w:sz w:val="24"/>
            <w:szCs w:val="24"/>
            <w:u w:val="single"/>
            <w:rtl w:val="0"/>
          </w:rPr>
          <w:t xml:space="preserve">https://www.reddit.com/r/RealEstateTechnology/comments/1lq0ngi/genuine_question_why_is_real_estate_software_so/</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Cost Of Manual, Repetitive Tasks In CRE: How Automation Can Help - Forbes, accessed March 14, 2026, </w:t>
      </w:r>
      <w:hyperlink r:id="rId38">
        <w:r w:rsidDel="00000000" w:rsidR="00000000" w:rsidRPr="00000000">
          <w:rPr>
            <w:rFonts w:ascii="Google Sans" w:cs="Google Sans" w:eastAsia="Google Sans" w:hAnsi="Google Sans"/>
            <w:color w:val="0000ee"/>
            <w:sz w:val="24"/>
            <w:szCs w:val="24"/>
            <w:u w:val="single"/>
            <w:rtl w:val="0"/>
          </w:rPr>
          <w:t xml:space="preserve">https://www.forbes.com/councils/forbesrealestatecouncil/2020/06/05/the-cost-of-manual-repetitive-tasks-in-cre-how-automation-can-help/</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HubSpot Deal Stages Explained: How to Set Up, Change &amp; Optimize Your Pipeline, accessed March 14, 2026, </w:t>
      </w:r>
      <w:hyperlink r:id="rId39">
        <w:r w:rsidDel="00000000" w:rsidR="00000000" w:rsidRPr="00000000">
          <w:rPr>
            <w:rFonts w:ascii="Google Sans" w:cs="Google Sans" w:eastAsia="Google Sans" w:hAnsi="Google Sans"/>
            <w:color w:val="0000ee"/>
            <w:sz w:val="24"/>
            <w:szCs w:val="24"/>
            <w:u w:val="single"/>
            <w:rtl w:val="0"/>
          </w:rPr>
          <w:t xml:space="preserve">https://evenbound.com/blog/hubspot-deal-stages</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Commercial Real Estate Transaction Process: 5 Steps | FNRP, accessed March 14, 2026, </w:t>
      </w:r>
      <w:hyperlink r:id="rId40">
        <w:r w:rsidDel="00000000" w:rsidR="00000000" w:rsidRPr="00000000">
          <w:rPr>
            <w:rFonts w:ascii="Google Sans" w:cs="Google Sans" w:eastAsia="Google Sans" w:hAnsi="Google Sans"/>
            <w:color w:val="0000ee"/>
            <w:sz w:val="24"/>
            <w:szCs w:val="24"/>
            <w:u w:val="single"/>
            <w:rtl w:val="0"/>
          </w:rPr>
          <w:t xml:space="preserve">https://fnrpusa.com/blog/overview-of-the-commercial-real-estate-transaction-lifecycle/</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Track CRE Deals Through Pipeline Stages - CoreCast Blog, accessed March 14, 2026, </w:t>
      </w:r>
      <w:hyperlink r:id="rId41">
        <w:r w:rsidDel="00000000" w:rsidR="00000000" w:rsidRPr="00000000">
          <w:rPr>
            <w:rFonts w:ascii="Google Sans" w:cs="Google Sans" w:eastAsia="Google Sans" w:hAnsi="Google Sans"/>
            <w:color w:val="0000ee"/>
            <w:sz w:val="24"/>
            <w:szCs w:val="24"/>
            <w:u w:val="single"/>
            <w:rtl w:val="0"/>
          </w:rPr>
          <w:t xml:space="preserve">https://blog.corecastre.com/corecast-blog/how-to-track-cre-deals-through-pipeline-stages</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CRM Usage Statistics 2025: AI &amp; Automation Insights - SalesSo, accessed March 14, 2026, </w:t>
      </w:r>
      <w:hyperlink r:id="rId42">
        <w:r w:rsidDel="00000000" w:rsidR="00000000" w:rsidRPr="00000000">
          <w:rPr>
            <w:rFonts w:ascii="Google Sans" w:cs="Google Sans" w:eastAsia="Google Sans" w:hAnsi="Google Sans"/>
            <w:color w:val="0000ee"/>
            <w:sz w:val="24"/>
            <w:szCs w:val="24"/>
            <w:u w:val="single"/>
            <w:rtl w:val="0"/>
          </w:rPr>
          <w:t xml:space="preserve">https://salesso.com/blog/crm-usage-statistics/</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Rent Rolls and T12 Statement: Differences and Best Practices - Graystone Investment Group, accessed March 14, 2026, </w:t>
      </w:r>
      <w:hyperlink r:id="rId43">
        <w:r w:rsidDel="00000000" w:rsidR="00000000" w:rsidRPr="00000000">
          <w:rPr>
            <w:rFonts w:ascii="Google Sans" w:cs="Google Sans" w:eastAsia="Google Sans" w:hAnsi="Google Sans"/>
            <w:color w:val="0000ee"/>
            <w:sz w:val="24"/>
            <w:szCs w:val="24"/>
            <w:u w:val="single"/>
            <w:rtl w:val="0"/>
          </w:rPr>
          <w:t xml:space="preserve">https://graystoneig.com/articles/rent-rolls-and-t12-statements-understanding-the-differences-and-best-practices</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5 Red Flags That Kill a Commercial Deal (Before It Even Starts) - The Cauble Group, accessed March 14, 2026, </w:t>
      </w:r>
      <w:hyperlink r:id="rId44">
        <w:r w:rsidDel="00000000" w:rsidR="00000000" w:rsidRPr="00000000">
          <w:rPr>
            <w:rFonts w:ascii="Google Sans" w:cs="Google Sans" w:eastAsia="Google Sans" w:hAnsi="Google Sans"/>
            <w:color w:val="0000ee"/>
            <w:sz w:val="24"/>
            <w:szCs w:val="24"/>
            <w:u w:val="single"/>
            <w:rtl w:val="0"/>
          </w:rPr>
          <w:t xml:space="preserve">https://www.tylercauble.com/blog/redflagsfordeals101</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Ten Commercial Real Estate Terms You Need To Know | LightBox, accessed March 14, 2026, </w:t>
      </w:r>
      <w:hyperlink r:id="rId45">
        <w:r w:rsidDel="00000000" w:rsidR="00000000" w:rsidRPr="00000000">
          <w:rPr>
            <w:rFonts w:ascii="Google Sans" w:cs="Google Sans" w:eastAsia="Google Sans" w:hAnsi="Google Sans"/>
            <w:color w:val="0000ee"/>
            <w:sz w:val="24"/>
            <w:szCs w:val="24"/>
            <w:u w:val="single"/>
            <w:rtl w:val="0"/>
          </w:rPr>
          <w:t xml:space="preserve">https://www.lightboxre.com/insight/top-ten-commercial-real-estate-terms-you-need-to-know/</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Reasons Why Your Commercial Real Estate Deal Might Collapse - Dave Fuller, accessed March 14, 2026, </w:t>
      </w:r>
      <w:hyperlink r:id="rId46">
        <w:r w:rsidDel="00000000" w:rsidR="00000000" w:rsidRPr="00000000">
          <w:rPr>
            <w:rFonts w:ascii="Google Sans" w:cs="Google Sans" w:eastAsia="Google Sans" w:hAnsi="Google Sans"/>
            <w:color w:val="0000ee"/>
            <w:sz w:val="24"/>
            <w:szCs w:val="24"/>
            <w:u w:val="single"/>
            <w:rtl w:val="0"/>
          </w:rPr>
          <w:t xml:space="preserve">https://www.nbccommercial.ca/post/10-reasons-why-your-commercial-real-estate-deal-might-collapse</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Tools for Commercial Real Estate in 2026 - PropRise, accessed March 14, 2026, </w:t>
      </w:r>
      <w:hyperlink r:id="rId47">
        <w:r w:rsidDel="00000000" w:rsidR="00000000" w:rsidRPr="00000000">
          <w:rPr>
            <w:rFonts w:ascii="Google Sans" w:cs="Google Sans" w:eastAsia="Google Sans" w:hAnsi="Google Sans"/>
            <w:color w:val="0000ee"/>
            <w:sz w:val="24"/>
            <w:szCs w:val="24"/>
            <w:u w:val="single"/>
            <w:rtl w:val="0"/>
          </w:rPr>
          <w:t xml:space="preserve">https://www.proprise.ai/primer/guides/ai-tools-commercial-real-estate</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Best Apps for Commercial Real estate Firms and Enterprise Property Managers in 2025, accessed March 14, 2026, </w:t>
      </w:r>
      <w:hyperlink r:id="rId48">
        <w:r w:rsidDel="00000000" w:rsidR="00000000" w:rsidRPr="00000000">
          <w:rPr>
            <w:rFonts w:ascii="Google Sans" w:cs="Google Sans" w:eastAsia="Google Sans" w:hAnsi="Google Sans"/>
            <w:color w:val="0000ee"/>
            <w:sz w:val="24"/>
            <w:szCs w:val="24"/>
            <w:u w:val="single"/>
            <w:rtl w:val="0"/>
          </w:rPr>
          <w:t xml:space="preserve">https://www.showdigs.com/property-managers/apps-for-commercial-real-estate</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101 CRM Statistics for Businesses in 2025: Adoption, ROI &amp; Market Trends - Digital Socius, accessed March 14, 2026, </w:t>
      </w:r>
      <w:hyperlink r:id="rId49">
        <w:r w:rsidDel="00000000" w:rsidR="00000000" w:rsidRPr="00000000">
          <w:rPr>
            <w:rFonts w:ascii="Google Sans" w:cs="Google Sans" w:eastAsia="Google Sans" w:hAnsi="Google Sans"/>
            <w:color w:val="0000ee"/>
            <w:sz w:val="24"/>
            <w:szCs w:val="24"/>
            <w:u w:val="single"/>
            <w:rtl w:val="0"/>
          </w:rPr>
          <w:t xml:space="preserve">https://digitalsocius.co.uk/101-crm-statistics-for-businesses-in-2025-adoption-roi-market-trends/</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CRM Statistics You Need To Know In 2025 | SellersCommerce, accessed March 14, 2026, </w:t>
      </w:r>
      <w:hyperlink r:id="rId50">
        <w:r w:rsidDel="00000000" w:rsidR="00000000" w:rsidRPr="00000000">
          <w:rPr>
            <w:rFonts w:ascii="Google Sans" w:cs="Google Sans" w:eastAsia="Google Sans" w:hAnsi="Google Sans"/>
            <w:color w:val="0000ee"/>
            <w:sz w:val="24"/>
            <w:szCs w:val="24"/>
            <w:u w:val="single"/>
            <w:rtl w:val="0"/>
          </w:rPr>
          <w:t xml:space="preserve">https://www.sellerscommerce.com/blog/crm-statistics/</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dna of cre broker report - Buildout, accessed March 14, 2026, </w:t>
      </w:r>
      <w:hyperlink r:id="rId51">
        <w:r w:rsidDel="00000000" w:rsidR="00000000" w:rsidRPr="00000000">
          <w:rPr>
            <w:rFonts w:ascii="Google Sans" w:cs="Google Sans" w:eastAsia="Google Sans" w:hAnsi="Google Sans"/>
            <w:color w:val="0000ee"/>
            <w:sz w:val="24"/>
            <w:szCs w:val="24"/>
            <w:u w:val="single"/>
            <w:rtl w:val="0"/>
          </w:rPr>
          <w:t xml:space="preserve">https://go.buildout.com/hubfs/Buildout%20Gated%20Resources/DNA%20of%20CRE/2025/Partner%20Versions/DNA_CRE-Broker_Results-Partner_Version-2025.pdf</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questions are customary for a CRE broker to ask another CRE broker about their listing? : r/CommercialRealEstate - Reddit, accessed March 14, 2026, </w:t>
      </w:r>
      <w:hyperlink r:id="rId52">
        <w:r w:rsidDel="00000000" w:rsidR="00000000" w:rsidRPr="00000000">
          <w:rPr>
            <w:rFonts w:ascii="Google Sans" w:cs="Google Sans" w:eastAsia="Google Sans" w:hAnsi="Google Sans"/>
            <w:color w:val="0000ee"/>
            <w:sz w:val="24"/>
            <w:szCs w:val="24"/>
            <w:u w:val="single"/>
            <w:rtl w:val="0"/>
          </w:rPr>
          <w:t xml:space="preserve">https://www.reddit.com/r/CommercialRealEstate/comments/19cni0q/what_questions_are_customary_for_a_cre_broker_to/</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CRE Brokers Leverage LightBox Vision for Targeted Site Selection Insights, accessed March 14, 2026, </w:t>
      </w:r>
      <w:hyperlink r:id="rId53">
        <w:r w:rsidDel="00000000" w:rsidR="00000000" w:rsidRPr="00000000">
          <w:rPr>
            <w:rFonts w:ascii="Google Sans" w:cs="Google Sans" w:eastAsia="Google Sans" w:hAnsi="Google Sans"/>
            <w:color w:val="0000ee"/>
            <w:sz w:val="24"/>
            <w:szCs w:val="24"/>
            <w:u w:val="single"/>
            <w:rtl w:val="0"/>
          </w:rPr>
          <w:t xml:space="preserve">https://www.lightboxre.com/insight/how-cre-brokers-leverage-lightbox-vision-for-targeted-site-selection/</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Challenges of Building a World-Class CRE Brokerage Team - Enaia, accessed March 14, 2026, </w:t>
      </w:r>
      <w:hyperlink r:id="rId54">
        <w:r w:rsidDel="00000000" w:rsidR="00000000" w:rsidRPr="00000000">
          <w:rPr>
            <w:rFonts w:ascii="Google Sans" w:cs="Google Sans" w:eastAsia="Google Sans" w:hAnsi="Google Sans"/>
            <w:color w:val="0000ee"/>
            <w:sz w:val="24"/>
            <w:szCs w:val="24"/>
            <w:u w:val="single"/>
            <w:rtl w:val="0"/>
          </w:rPr>
          <w:t xml:space="preserve">https://about.enaia.co/blog/brokerage-team-challenges</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5 Directions Of A CRE Broker's Prospect Call (And How to Handle Each One Like A Pro) - The Massimo Group, accessed March 14, 2026, </w:t>
      </w:r>
      <w:hyperlink r:id="rId55">
        <w:r w:rsidDel="00000000" w:rsidR="00000000" w:rsidRPr="00000000">
          <w:rPr>
            <w:rFonts w:ascii="Google Sans" w:cs="Google Sans" w:eastAsia="Google Sans" w:hAnsi="Google Sans"/>
            <w:color w:val="0000ee"/>
            <w:sz w:val="24"/>
            <w:szCs w:val="24"/>
            <w:u w:val="single"/>
            <w:rtl w:val="0"/>
          </w:rPr>
          <w:t xml:space="preserve">https://massimo-group.com/the-5-directions-of-a-cre-brokers-prospect-call/</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Tired of the Commission Only Brokerage Life. Any suggestions? : r/CommercialRealEstate, accessed March 14, 2026, </w:t>
      </w:r>
      <w:hyperlink r:id="rId56">
        <w:r w:rsidDel="00000000" w:rsidR="00000000" w:rsidRPr="00000000">
          <w:rPr>
            <w:rFonts w:ascii="Google Sans" w:cs="Google Sans" w:eastAsia="Google Sans" w:hAnsi="Google Sans"/>
            <w:color w:val="0000ee"/>
            <w:sz w:val="24"/>
            <w:szCs w:val="24"/>
            <w:u w:val="single"/>
            <w:rtl w:val="0"/>
          </w:rPr>
          <w:t xml:space="preserve">https://www.reddit.com/r/CommercialRealEstate/comments/1ki5d6i/tired_of_the_commission_only_brokerage_life_any/</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Market Data Sources for CRE Underwriting - CoreCast Blog, accessed March 14, 2026, </w:t>
      </w:r>
      <w:hyperlink r:id="rId57">
        <w:r w:rsidDel="00000000" w:rsidR="00000000" w:rsidRPr="00000000">
          <w:rPr>
            <w:rFonts w:ascii="Google Sans" w:cs="Google Sans" w:eastAsia="Google Sans" w:hAnsi="Google Sans"/>
            <w:color w:val="0000ee"/>
            <w:sz w:val="24"/>
            <w:szCs w:val="24"/>
            <w:u w:val="single"/>
            <w:rtl w:val="0"/>
          </w:rPr>
          <w:t xml:space="preserve">https://blog.corecastre.com/corecast-blog/top-market-data-sources-for-cre-underwriting</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Estate Agent: 100 Ways To Justify Your Comission - Scribd, accessed March 14, 2026, </w:t>
      </w:r>
      <w:hyperlink r:id="rId58">
        <w:r w:rsidDel="00000000" w:rsidR="00000000" w:rsidRPr="00000000">
          <w:rPr>
            <w:rFonts w:ascii="Google Sans" w:cs="Google Sans" w:eastAsia="Google Sans" w:hAnsi="Google Sans"/>
            <w:color w:val="0000ee"/>
            <w:sz w:val="24"/>
            <w:szCs w:val="24"/>
            <w:u w:val="single"/>
            <w:rtl w:val="0"/>
          </w:rPr>
          <w:t xml:space="preserve">https://www.scribd.com/document/59673228/Real-Estate-Agent-100-Ways-to-Justify-Your-Comission</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Reminder: ALWAYS Audit Your Commission Statements : r/sales - Reddit, accessed March 14, 2026, </w:t>
      </w:r>
      <w:hyperlink r:id="rId59">
        <w:r w:rsidDel="00000000" w:rsidR="00000000" w:rsidRPr="00000000">
          <w:rPr>
            <w:rFonts w:ascii="Google Sans" w:cs="Google Sans" w:eastAsia="Google Sans" w:hAnsi="Google Sans"/>
            <w:color w:val="0000ee"/>
            <w:sz w:val="24"/>
            <w:szCs w:val="24"/>
            <w:u w:val="single"/>
            <w:rtl w:val="0"/>
          </w:rPr>
          <w:t xml:space="preserve">https://www.reddit.com/r/sales/comments/mkknfh/reminder_always_audit_your_commission_statements/</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Best Real Estate Developer Software of 2026, accessed March 14, 2026, </w:t>
      </w:r>
      <w:hyperlink r:id="rId60">
        <w:r w:rsidDel="00000000" w:rsidR="00000000" w:rsidRPr="00000000">
          <w:rPr>
            <w:rFonts w:ascii="Google Sans" w:cs="Google Sans" w:eastAsia="Google Sans" w:hAnsi="Google Sans"/>
            <w:color w:val="0000ee"/>
            <w:sz w:val="24"/>
            <w:szCs w:val="24"/>
            <w:u w:val="single"/>
            <w:rtl w:val="0"/>
          </w:rPr>
          <w:t xml:space="preserve">https://gitnux.org/best/real-estate-developer-software/</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Commercial Real Estate Comps &amp; Lease Data: A Complete Guide | Crexi, accessed March 14, 2026, </w:t>
      </w:r>
      <w:hyperlink r:id="rId61">
        <w:r w:rsidDel="00000000" w:rsidR="00000000" w:rsidRPr="00000000">
          <w:rPr>
            <w:rFonts w:ascii="Google Sans" w:cs="Google Sans" w:eastAsia="Google Sans" w:hAnsi="Google Sans"/>
            <w:color w:val="0000ee"/>
            <w:sz w:val="24"/>
            <w:szCs w:val="24"/>
            <w:u w:val="single"/>
            <w:rtl w:val="0"/>
          </w:rPr>
          <w:t xml:space="preserve">https://www.crexi.com/blog/commercial-real-estate-comps-lease-data</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Anyone else feel like the admin side of CRE keeps getting heavier? - Reddit, accessed March 14, 2026, </w:t>
      </w:r>
      <w:hyperlink r:id="rId62">
        <w:r w:rsidDel="00000000" w:rsidR="00000000" w:rsidRPr="00000000">
          <w:rPr>
            <w:rFonts w:ascii="Google Sans" w:cs="Google Sans" w:eastAsia="Google Sans" w:hAnsi="Google Sans"/>
            <w:color w:val="0000ee"/>
            <w:sz w:val="24"/>
            <w:szCs w:val="24"/>
            <w:u w:val="single"/>
            <w:rtl w:val="0"/>
          </w:rPr>
          <w:t xml:space="preserve">https://www.reddit.com/r/CommercialRealEstate/comments/1rcskkv/anyone_else_feel_like_the_admin_side_of_cre_keeps/</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Commercial Real Estate Transaction Process - Crowd Street, accessed March 14, 2026, </w:t>
      </w:r>
      <w:hyperlink r:id="rId63">
        <w:r w:rsidDel="00000000" w:rsidR="00000000" w:rsidRPr="00000000">
          <w:rPr>
            <w:rFonts w:ascii="Google Sans" w:cs="Google Sans" w:eastAsia="Google Sans" w:hAnsi="Google Sans"/>
            <w:color w:val="0000ee"/>
            <w:sz w:val="24"/>
            <w:szCs w:val="24"/>
            <w:u w:val="single"/>
            <w:rtl w:val="0"/>
          </w:rPr>
          <w:t xml:space="preserve">https://crowdstreet.com/resources/investment-fundamentals/commercial-real-estate-transaction-process</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Keyway Launches AI Platform to Modernize Rent Roll and T12 Analysis - CRE Daily, accessed March 14, 2026, </w:t>
      </w:r>
      <w:hyperlink r:id="rId64">
        <w:r w:rsidDel="00000000" w:rsidR="00000000" w:rsidRPr="00000000">
          <w:rPr>
            <w:rFonts w:ascii="Google Sans" w:cs="Google Sans" w:eastAsia="Google Sans" w:hAnsi="Google Sans"/>
            <w:color w:val="0000ee"/>
            <w:sz w:val="24"/>
            <w:szCs w:val="24"/>
            <w:u w:val="single"/>
            <w:rtl w:val="0"/>
          </w:rPr>
          <w:t xml:space="preserve">https://www.credaily.com/briefs/keyway-launches-ai-platform-to-modernize-rent-roll-and-t12-analysis/</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modern guide to account-based prospecting - UserGems, accessed March 14, 2026, </w:t>
      </w:r>
      <w:hyperlink r:id="rId65">
        <w:r w:rsidDel="00000000" w:rsidR="00000000" w:rsidRPr="00000000">
          <w:rPr>
            <w:rFonts w:ascii="Google Sans" w:cs="Google Sans" w:eastAsia="Google Sans" w:hAnsi="Google Sans"/>
            <w:color w:val="0000ee"/>
            <w:sz w:val="24"/>
            <w:szCs w:val="24"/>
            <w:u w:val="single"/>
            <w:rtl w:val="0"/>
          </w:rPr>
          <w:t xml:space="preserve">https://www.usergems.com/blog/account-based-prospecting</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TagniFi Alternatives in 2026, accessed March 14, 2026, </w:t>
      </w:r>
      <w:hyperlink r:id="rId66">
        <w:r w:rsidDel="00000000" w:rsidR="00000000" w:rsidRPr="00000000">
          <w:rPr>
            <w:rFonts w:ascii="Google Sans" w:cs="Google Sans" w:eastAsia="Google Sans" w:hAnsi="Google Sans"/>
            <w:color w:val="0000ee"/>
            <w:sz w:val="24"/>
            <w:szCs w:val="24"/>
            <w:u w:val="single"/>
            <w:rtl w:val="0"/>
          </w:rPr>
          <w:t xml:space="preserve">https://slashdot.org/software/p/TagniFi/alternatives</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Excel vs CRE CRM: Spreadsheets are Cancelled - Ascendix Technologies, accessed March 14, 2026, </w:t>
      </w:r>
      <w:hyperlink r:id="rId67">
        <w:r w:rsidDel="00000000" w:rsidR="00000000" w:rsidRPr="00000000">
          <w:rPr>
            <w:rFonts w:ascii="Google Sans" w:cs="Google Sans" w:eastAsia="Google Sans" w:hAnsi="Google Sans"/>
            <w:color w:val="0000ee"/>
            <w:sz w:val="24"/>
            <w:szCs w:val="24"/>
            <w:u w:val="single"/>
            <w:rtl w:val="0"/>
          </w:rPr>
          <w:t xml:space="preserve">https://ascendix.com/blog/cre-crm-vs-excel/</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Key Responsibilities of a Real Estate Operations Manager - Assisttree.com, accessed March 14, 2026, </w:t>
      </w:r>
      <w:hyperlink r:id="rId68">
        <w:r w:rsidDel="00000000" w:rsidR="00000000" w:rsidRPr="00000000">
          <w:rPr>
            <w:rFonts w:ascii="Google Sans" w:cs="Google Sans" w:eastAsia="Google Sans" w:hAnsi="Google Sans"/>
            <w:color w:val="0000ee"/>
            <w:sz w:val="24"/>
            <w:szCs w:val="24"/>
            <w:u w:val="single"/>
            <w:rtl w:val="0"/>
          </w:rPr>
          <w:t xml:space="preserve">https://assisttree.com/10-key-responsibilities-of-a-real-estate-operations-manager/</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RealNex CRM Pricing 2026, accessed March 14, 2026, </w:t>
      </w:r>
      <w:hyperlink r:id="rId69">
        <w:r w:rsidDel="00000000" w:rsidR="00000000" w:rsidRPr="00000000">
          <w:rPr>
            <w:rFonts w:ascii="Google Sans" w:cs="Google Sans" w:eastAsia="Google Sans" w:hAnsi="Google Sans"/>
            <w:color w:val="0000ee"/>
            <w:sz w:val="24"/>
            <w:szCs w:val="24"/>
            <w:u w:val="single"/>
            <w:rtl w:val="0"/>
          </w:rPr>
          <w:t xml:space="preserve">https://www.g2.com/products/realnex-crm/pricing</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CRM Systems for Commercial Real Estate Teams​ - Sailwayz, accessed March 14, 2026, </w:t>
      </w:r>
      <w:hyperlink r:id="rId70">
        <w:r w:rsidDel="00000000" w:rsidR="00000000" w:rsidRPr="00000000">
          <w:rPr>
            <w:rFonts w:ascii="Google Sans" w:cs="Google Sans" w:eastAsia="Google Sans" w:hAnsi="Google Sans"/>
            <w:color w:val="0000ee"/>
            <w:sz w:val="24"/>
            <w:szCs w:val="24"/>
            <w:u w:val="single"/>
            <w:rtl w:val="0"/>
          </w:rPr>
          <w:t xml:space="preserve">https://sailwayz.com/crm-systems-for-commercial-real-estate-teams/</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 B2B Buying Triggers That Signal Active Buying Cycles - Salesmotion, accessed March 14, 2026, </w:t>
      </w:r>
      <w:hyperlink r:id="rId71">
        <w:r w:rsidDel="00000000" w:rsidR="00000000" w:rsidRPr="00000000">
          <w:rPr>
            <w:rFonts w:ascii="Google Sans" w:cs="Google Sans" w:eastAsia="Google Sans" w:hAnsi="Google Sans"/>
            <w:color w:val="0000ee"/>
            <w:sz w:val="24"/>
            <w:szCs w:val="24"/>
            <w:u w:val="single"/>
            <w:rtl w:val="0"/>
          </w:rPr>
          <w:t xml:space="preserve">https://salesmotion.io/blog/buying-triggers</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Commercial Real Estate CRMS for 2026 - CRE Daily, accessed March 14, 2026, </w:t>
      </w:r>
      <w:hyperlink r:id="rId72">
        <w:r w:rsidDel="00000000" w:rsidR="00000000" w:rsidRPr="00000000">
          <w:rPr>
            <w:rFonts w:ascii="Google Sans" w:cs="Google Sans" w:eastAsia="Google Sans" w:hAnsi="Google Sans"/>
            <w:color w:val="0000ee"/>
            <w:sz w:val="24"/>
            <w:szCs w:val="24"/>
            <w:u w:val="single"/>
            <w:rtl w:val="0"/>
          </w:rPr>
          <w:t xml:space="preserve">https://www.credaily.com/reviews/best-commercial-real-estate-crms/</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 Buildout, accessed March 14, 2026, </w:t>
      </w:r>
      <w:hyperlink r:id="rId73">
        <w:r w:rsidDel="00000000" w:rsidR="00000000" w:rsidRPr="00000000">
          <w:rPr>
            <w:rFonts w:ascii="Google Sans" w:cs="Google Sans" w:eastAsia="Google Sans" w:hAnsi="Google Sans"/>
            <w:color w:val="0000ee"/>
            <w:sz w:val="24"/>
            <w:szCs w:val="24"/>
            <w:u w:val="single"/>
            <w:rtl w:val="0"/>
          </w:rPr>
          <w:t xml:space="preserve">https://www.buildout.com/pricing</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 CRM Alone Isn't Enough for Commercial Real Estate Teams - Dealpath, accessed March 14, 2026, </w:t>
      </w:r>
      <w:hyperlink r:id="rId74">
        <w:r w:rsidDel="00000000" w:rsidR="00000000" w:rsidRPr="00000000">
          <w:rPr>
            <w:rFonts w:ascii="Google Sans" w:cs="Google Sans" w:eastAsia="Google Sans" w:hAnsi="Google Sans"/>
            <w:color w:val="0000ee"/>
            <w:sz w:val="24"/>
            <w:szCs w:val="24"/>
            <w:u w:val="single"/>
            <w:rtl w:val="0"/>
          </w:rPr>
          <w:t xml:space="preserve">https://www.dealpath.com/blog/crm-isnt-enough-commercial-real-estate/</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 alternatives to Reonomy for a lead source for cold calling? : r/CommercialRealEstate, accessed March 14, 2026, </w:t>
      </w:r>
      <w:hyperlink r:id="rId75">
        <w:r w:rsidDel="00000000" w:rsidR="00000000" w:rsidRPr="00000000">
          <w:rPr>
            <w:rFonts w:ascii="Google Sans" w:cs="Google Sans" w:eastAsia="Google Sans" w:hAnsi="Google Sans"/>
            <w:color w:val="0000ee"/>
            <w:sz w:val="24"/>
            <w:szCs w:val="24"/>
            <w:u w:val="single"/>
            <w:rtl w:val="0"/>
          </w:rPr>
          <w:t xml:space="preserve">https://www.reddit.com/r/CommercialRealEstate/comments/1hn33vp/any_alternatives_to_reonomy_for_a_lead_source_for/</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CRE Broker Tech Stack: Essential Tools to Grow Your Business - Brevitas, accessed March 14, 2026, </w:t>
      </w:r>
      <w:hyperlink r:id="rId76">
        <w:r w:rsidDel="00000000" w:rsidR="00000000" w:rsidRPr="00000000">
          <w:rPr>
            <w:rFonts w:ascii="Google Sans" w:cs="Google Sans" w:eastAsia="Google Sans" w:hAnsi="Google Sans"/>
            <w:color w:val="0000ee"/>
            <w:sz w:val="24"/>
            <w:szCs w:val="24"/>
            <w:u w:val="single"/>
            <w:rtl w:val="0"/>
          </w:rPr>
          <w:t xml:space="preserve">https://brevitas.com/blog/the-ultimate-cre-broker-tech-stack-essential-tools-to-grow-your-business</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Crexi a joke? Where can a small business find reliable listings ..., accessed March 14, 2026, </w:t>
      </w:r>
      <w:hyperlink r:id="rId77">
        <w:r w:rsidDel="00000000" w:rsidR="00000000" w:rsidRPr="00000000">
          <w:rPr>
            <w:rFonts w:ascii="Google Sans" w:cs="Google Sans" w:eastAsia="Google Sans" w:hAnsi="Google Sans"/>
            <w:color w:val="0000ee"/>
            <w:sz w:val="24"/>
            <w:szCs w:val="24"/>
            <w:u w:val="single"/>
            <w:rtl w:val="0"/>
          </w:rPr>
          <w:t xml:space="preserve">https://www.reddit.com/r/CommercialRealEstate/comments/p84v4b/is_crexi_a_joke_where_can_a_small_business_find/</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Tools &amp; Software for Commercial Real Estate - NNNTripleNet, accessed March 14, 2026, </w:t>
      </w:r>
      <w:hyperlink r:id="rId78">
        <w:r w:rsidDel="00000000" w:rsidR="00000000" w:rsidRPr="00000000">
          <w:rPr>
            <w:rFonts w:ascii="Google Sans" w:cs="Google Sans" w:eastAsia="Google Sans" w:hAnsi="Google Sans"/>
            <w:color w:val="0000ee"/>
            <w:sz w:val="24"/>
            <w:szCs w:val="24"/>
            <w:u w:val="single"/>
            <w:rtl w:val="0"/>
          </w:rPr>
          <w:t xml:space="preserve">https://nnntriplenet.com/ai/tools</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Biggest Pain Point in CRE (broker side or investing) : r/CommercialRealEstate - Reddit, accessed March 14, 2026, </w:t>
      </w:r>
      <w:hyperlink r:id="rId79">
        <w:r w:rsidDel="00000000" w:rsidR="00000000" w:rsidRPr="00000000">
          <w:rPr>
            <w:rFonts w:ascii="Google Sans" w:cs="Google Sans" w:eastAsia="Google Sans" w:hAnsi="Google Sans"/>
            <w:color w:val="0000ee"/>
            <w:sz w:val="24"/>
            <w:szCs w:val="24"/>
            <w:u w:val="single"/>
            <w:rtl w:val="0"/>
          </w:rPr>
          <w:t xml:space="preserve">https://www.reddit.com/r/CommercialRealEstate/comments/1g3lkn3/biggest_pain_point_in_cre_broker_side_or_investing/</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Estate Operations Manager: High-Performing Teams - Tasks Expert, accessed March 14, 2026, </w:t>
      </w:r>
      <w:hyperlink r:id="rId80">
        <w:r w:rsidDel="00000000" w:rsidR="00000000" w:rsidRPr="00000000">
          <w:rPr>
            <w:rFonts w:ascii="Google Sans" w:cs="Google Sans" w:eastAsia="Google Sans" w:hAnsi="Google Sans"/>
            <w:color w:val="0000ee"/>
            <w:sz w:val="24"/>
            <w:szCs w:val="24"/>
            <w:u w:val="single"/>
            <w:rtl w:val="0"/>
          </w:rPr>
          <w:t xml:space="preserve">https://tasksexpert.com/why-the-real-estate-operations-manager-is-the-backbone-of-high-performing-teams/</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Sourcing to Close: The Best Deal Management Software for CRE - GrowthFactor, accessed March 14, 2026, </w:t>
      </w:r>
      <w:hyperlink r:id="rId81">
        <w:r w:rsidDel="00000000" w:rsidR="00000000" w:rsidRPr="00000000">
          <w:rPr>
            <w:rFonts w:ascii="Google Sans" w:cs="Google Sans" w:eastAsia="Google Sans" w:hAnsi="Google Sans"/>
            <w:color w:val="0000ee"/>
            <w:sz w:val="24"/>
            <w:szCs w:val="24"/>
            <w:u w:val="single"/>
            <w:rtl w:val="0"/>
          </w:rPr>
          <w:t xml:space="preserve">https://www.growthfactor.ai/blog-posts/commercial-real-estate-deal-software-guide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nrpusa.com/blog/overview-of-the-commercial-real-estate-transaction-lifecycle/" TargetMode="External"/><Relationship Id="rId42" Type="http://schemas.openxmlformats.org/officeDocument/2006/relationships/hyperlink" Target="https://salesso.com/blog/crm-usage-statistics/" TargetMode="External"/><Relationship Id="rId41" Type="http://schemas.openxmlformats.org/officeDocument/2006/relationships/hyperlink" Target="https://blog.corecastre.com/corecast-blog/how-to-track-cre-deals-through-pipeline-stages" TargetMode="External"/><Relationship Id="rId44" Type="http://schemas.openxmlformats.org/officeDocument/2006/relationships/hyperlink" Target="https://www.tylercauble.com/blog/redflagsfordeals101" TargetMode="External"/><Relationship Id="rId43" Type="http://schemas.openxmlformats.org/officeDocument/2006/relationships/hyperlink" Target="https://graystoneig.com/articles/rent-rolls-and-t12-statements-understanding-the-differences-and-best-practices" TargetMode="External"/><Relationship Id="rId46" Type="http://schemas.openxmlformats.org/officeDocument/2006/relationships/hyperlink" Target="https://www.nbccommercial.ca/post/10-reasons-why-your-commercial-real-estate-deal-might-collapse" TargetMode="External"/><Relationship Id="rId45" Type="http://schemas.openxmlformats.org/officeDocument/2006/relationships/hyperlink" Target="https://www.lightboxre.com/insight/top-ten-commercial-real-estate-terms-you-need-to-know/" TargetMode="External"/><Relationship Id="rId80" Type="http://schemas.openxmlformats.org/officeDocument/2006/relationships/hyperlink" Target="https://tasksexpert.com/why-the-real-estate-operations-manager-is-the-backbone-of-high-performing-teams/" TargetMode="External"/><Relationship Id="rId81" Type="http://schemas.openxmlformats.org/officeDocument/2006/relationships/hyperlink" Target="https://www.growthfactor.ai/blog-posts/commercial-real-estate-deal-software-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RealEstateTechnology/comments/1qoy75h/hot_take_real_estate_tech_stack_has_become_more/" TargetMode="External"/><Relationship Id="rId48" Type="http://schemas.openxmlformats.org/officeDocument/2006/relationships/hyperlink" Target="https://www.showdigs.com/property-managers/apps-for-commercial-real-estate" TargetMode="External"/><Relationship Id="rId47" Type="http://schemas.openxmlformats.org/officeDocument/2006/relationships/hyperlink" Target="https://www.proprise.ai/primer/guides/ai-tools-commercial-real-estate" TargetMode="External"/><Relationship Id="rId49" Type="http://schemas.openxmlformats.org/officeDocument/2006/relationships/hyperlink" Target="https://digitalsocius.co.uk/101-crm-statistics-for-businesses-in-2025-adoption-roi-market-trends/" TargetMode="External"/><Relationship Id="rId5" Type="http://schemas.openxmlformats.org/officeDocument/2006/relationships/styles" Target="styles.xml"/><Relationship Id="rId6" Type="http://schemas.openxmlformats.org/officeDocument/2006/relationships/hyperlink" Target="https://www.proprise.ai/primer/guides/underwrite-more-deals-without-hiring" TargetMode="External"/><Relationship Id="rId7" Type="http://schemas.openxmlformats.org/officeDocument/2006/relationships/hyperlink" Target="https://www.trycactus.com/blog/multifamily-residential-underwriting-step-by-step-process" TargetMode="External"/><Relationship Id="rId8" Type="http://schemas.openxmlformats.org/officeDocument/2006/relationships/hyperlink" Target="https://www.archer.re/blog/the-anatomy-of-multifamily-underwriting-from-raw-data-to-automated-analysis" TargetMode="External"/><Relationship Id="rId73" Type="http://schemas.openxmlformats.org/officeDocument/2006/relationships/hyperlink" Target="https://www.buildout.com/pricing" TargetMode="External"/><Relationship Id="rId72" Type="http://schemas.openxmlformats.org/officeDocument/2006/relationships/hyperlink" Target="https://www.credaily.com/reviews/best-commercial-real-estate-crms/" TargetMode="External"/><Relationship Id="rId31" Type="http://schemas.openxmlformats.org/officeDocument/2006/relationships/hyperlink" Target="https://www.buildout.com/blog-posts/predicting-the-future-a-look-back-at-cre-trends-over-the-years" TargetMode="External"/><Relationship Id="rId75" Type="http://schemas.openxmlformats.org/officeDocument/2006/relationships/hyperlink" Target="https://www.reddit.com/r/CommercialRealEstate/comments/1hn33vp/any_alternatives_to_reonomy_for_a_lead_source_for/" TargetMode="External"/><Relationship Id="rId30" Type="http://schemas.openxmlformats.org/officeDocument/2006/relationships/hyperlink" Target="https://massimo-group.com/the-8-metrics-to-track-for-commercial-real-estate-success/" TargetMode="External"/><Relationship Id="rId74" Type="http://schemas.openxmlformats.org/officeDocument/2006/relationships/hyperlink" Target="https://www.dealpath.com/blog/crm-isnt-enough-commercial-real-estate/" TargetMode="External"/><Relationship Id="rId33" Type="http://schemas.openxmlformats.org/officeDocument/2006/relationships/hyperlink" Target="https://www.automationanywhere.com/company/press-room/global-research-reveals-worlds-most-hated-office-tasks" TargetMode="External"/><Relationship Id="rId77" Type="http://schemas.openxmlformats.org/officeDocument/2006/relationships/hyperlink" Target="https://www.reddit.com/r/CommercialRealEstate/comments/p84v4b/is_crexi_a_joke_where_can_a_small_business_find/" TargetMode="External"/><Relationship Id="rId32" Type="http://schemas.openxmlformats.org/officeDocument/2006/relationships/hyperlink" Target="https://www.reddit.com/r/CommercialRealEstate/comments/1d5vrdy/day_in_the_life_of_a_broker_at_a_big_shop_cw_cbre/" TargetMode="External"/><Relationship Id="rId76" Type="http://schemas.openxmlformats.org/officeDocument/2006/relationships/hyperlink" Target="https://brevitas.com/blog/the-ultimate-cre-broker-tech-stack-essential-tools-to-grow-your-business" TargetMode="External"/><Relationship Id="rId35" Type="http://schemas.openxmlformats.org/officeDocument/2006/relationships/hyperlink" Target="https://www.reddit.com/r/CommercialRealEstate/comments/1rlj724/advice_on_my_next_career_path_in_brokerage/" TargetMode="External"/><Relationship Id="rId79" Type="http://schemas.openxmlformats.org/officeDocument/2006/relationships/hyperlink" Target="https://www.reddit.com/r/CommercialRealEstate/comments/1g3lkn3/biggest_pain_point_in_cre_broker_side_or_investing/" TargetMode="External"/><Relationship Id="rId34" Type="http://schemas.openxmlformats.org/officeDocument/2006/relationships/hyperlink" Target="https://blog.keyser.com/whats-the-difference-between-tenant-representation-and-traditional-brokerage-models-in-commercial-real-estate" TargetMode="External"/><Relationship Id="rId78" Type="http://schemas.openxmlformats.org/officeDocument/2006/relationships/hyperlink" Target="https://nnntriplenet.com/ai/tools" TargetMode="External"/><Relationship Id="rId71" Type="http://schemas.openxmlformats.org/officeDocument/2006/relationships/hyperlink" Target="https://salesmotion.io/blog/buying-triggers" TargetMode="External"/><Relationship Id="rId70" Type="http://schemas.openxmlformats.org/officeDocument/2006/relationships/hyperlink" Target="https://sailwayz.com/crm-systems-for-commercial-real-estate-teams/" TargetMode="External"/><Relationship Id="rId37" Type="http://schemas.openxmlformats.org/officeDocument/2006/relationships/hyperlink" Target="https://www.reddit.com/r/RealEstateTechnology/comments/1lq0ngi/genuine_question_why_is_real_estate_software_so/" TargetMode="External"/><Relationship Id="rId36" Type="http://schemas.openxmlformats.org/officeDocument/2006/relationships/hyperlink" Target="https://revaglobal.com/blog/10-costly-time-traps-that-drain-realtors-productivity/" TargetMode="External"/><Relationship Id="rId39" Type="http://schemas.openxmlformats.org/officeDocument/2006/relationships/hyperlink" Target="https://evenbound.com/blog/hubspot-deal-stages" TargetMode="External"/><Relationship Id="rId38" Type="http://schemas.openxmlformats.org/officeDocument/2006/relationships/hyperlink" Target="https://www.forbes.com/councils/forbesrealestatecouncil/2020/06/05/the-cost-of-manual-repetitive-tasks-in-cre-how-automation-can-help/" TargetMode="External"/><Relationship Id="rId62" Type="http://schemas.openxmlformats.org/officeDocument/2006/relationships/hyperlink" Target="https://www.reddit.com/r/CommercialRealEstate/comments/1rcskkv/anyone_else_feel_like_the_admin_side_of_cre_keeps/" TargetMode="External"/><Relationship Id="rId61" Type="http://schemas.openxmlformats.org/officeDocument/2006/relationships/hyperlink" Target="https://www.crexi.com/blog/commercial-real-estate-comps-lease-data" TargetMode="External"/><Relationship Id="rId20" Type="http://schemas.openxmlformats.org/officeDocument/2006/relationships/hyperlink" Target="https://www.crexi.com/blog/houston-commercial-real-estate-market" TargetMode="External"/><Relationship Id="rId64" Type="http://schemas.openxmlformats.org/officeDocument/2006/relationships/hyperlink" Target="https://www.credaily.com/briefs/keyway-launches-ai-platform-to-modernize-rent-roll-and-t12-analysis/" TargetMode="External"/><Relationship Id="rId63" Type="http://schemas.openxmlformats.org/officeDocument/2006/relationships/hyperlink" Target="https://crowdstreet.com/resources/investment-fundamentals/commercial-real-estate-transaction-process" TargetMode="External"/><Relationship Id="rId22" Type="http://schemas.openxmlformats.org/officeDocument/2006/relationships/hyperlink" Target="https://www.avisonyoung.us/documents/d/houston/2q-2024-houston-office_final" TargetMode="External"/><Relationship Id="rId66" Type="http://schemas.openxmlformats.org/officeDocument/2006/relationships/hyperlink" Target="https://slashdot.org/software/p/TagniFi/alternatives" TargetMode="External"/><Relationship Id="rId21" Type="http://schemas.openxmlformats.org/officeDocument/2006/relationships/hyperlink" Target="https://www.credaily.com/newsletters/texas/issue/houstons-industrial-market-ends-2025-with-record-absorption/" TargetMode="External"/><Relationship Id="rId65" Type="http://schemas.openxmlformats.org/officeDocument/2006/relationships/hyperlink" Target="https://www.usergems.com/blog/account-based-prospecting" TargetMode="External"/><Relationship Id="rId24" Type="http://schemas.openxmlformats.org/officeDocument/2006/relationships/hyperlink" Target="https://www.reddit.com/r/CommercialRealEstate/comments/1997dja/what_do_your_days_look_like_as_a_cre_broker_how/" TargetMode="External"/><Relationship Id="rId68" Type="http://schemas.openxmlformats.org/officeDocument/2006/relationships/hyperlink" Target="https://assisttree.com/10-key-responsibilities-of-a-real-estate-operations-manager/" TargetMode="External"/><Relationship Id="rId23" Type="http://schemas.openxmlformats.org/officeDocument/2006/relationships/hyperlink" Target="https://houston.org/houston-data/quarterly-update-office-market/" TargetMode="External"/><Relationship Id="rId67" Type="http://schemas.openxmlformats.org/officeDocument/2006/relationships/hyperlink" Target="https://ascendix.com/blog/cre-crm-vs-excel/" TargetMode="External"/><Relationship Id="rId60" Type="http://schemas.openxmlformats.org/officeDocument/2006/relationships/hyperlink" Target="https://gitnux.org/best/real-estate-developer-software/" TargetMode="External"/><Relationship Id="rId26" Type="http://schemas.openxmlformats.org/officeDocument/2006/relationships/hyperlink" Target="https://www.wheelercommercial.com/news/a-day-in-the-life" TargetMode="External"/><Relationship Id="rId25" Type="http://schemas.openxmlformats.org/officeDocument/2006/relationships/hyperlink" Target="https://www.reddit.com/r/CommercialRealEstate/comments/1jvdq7s/what_is_your_experience_regarding_work_life/" TargetMode="External"/><Relationship Id="rId69" Type="http://schemas.openxmlformats.org/officeDocument/2006/relationships/hyperlink" Target="https://www.g2.com/products/realnex-crm/pricing" TargetMode="External"/><Relationship Id="rId28" Type="http://schemas.openxmlformats.org/officeDocument/2006/relationships/hyperlink" Target="https://ascendix.com/blog/commercial-real-estate-software-technology/" TargetMode="External"/><Relationship Id="rId27" Type="http://schemas.openxmlformats.org/officeDocument/2006/relationships/hyperlink" Target="https://www.kittitastitle.com/2026/01/5-things-to-know-about-real-estate-in-the-year-ahead-2/" TargetMode="External"/><Relationship Id="rId29" Type="http://schemas.openxmlformats.org/officeDocument/2006/relationships/hyperlink" Target="https://ascendix.com/blog/commercial-real-estate-data/" TargetMode="External"/><Relationship Id="rId51" Type="http://schemas.openxmlformats.org/officeDocument/2006/relationships/hyperlink" Target="https://go.buildout.com/hubfs/Buildout%20Gated%20Resources/DNA%20of%20CRE/2025/Partner%20Versions/DNA_CRE-Broker_Results-Partner_Version-2025.pdf" TargetMode="External"/><Relationship Id="rId50" Type="http://schemas.openxmlformats.org/officeDocument/2006/relationships/hyperlink" Target="https://www.sellerscommerce.com/blog/crm-statistics/" TargetMode="External"/><Relationship Id="rId53" Type="http://schemas.openxmlformats.org/officeDocument/2006/relationships/hyperlink" Target="https://www.lightboxre.com/insight/how-cre-brokers-leverage-lightbox-vision-for-targeted-site-selection/" TargetMode="External"/><Relationship Id="rId52" Type="http://schemas.openxmlformats.org/officeDocument/2006/relationships/hyperlink" Target="https://www.reddit.com/r/CommercialRealEstate/comments/19cni0q/what_questions_are_customary_for_a_cre_broker_to/" TargetMode="External"/><Relationship Id="rId11" Type="http://schemas.openxmlformats.org/officeDocument/2006/relationships/hyperlink" Target="https://www.buildout.com/blog-posts/why-cre-technology-is-moving-toward-unified-platforms" TargetMode="External"/><Relationship Id="rId55" Type="http://schemas.openxmlformats.org/officeDocument/2006/relationships/hyperlink" Target="https://massimo-group.com/the-5-directions-of-a-cre-brokers-prospect-call/" TargetMode="External"/><Relationship Id="rId10" Type="http://schemas.openxmlformats.org/officeDocument/2006/relationships/hyperlink" Target="https://www.opex.com/insights/top-challenges-businesses-face-with-manual-document-processes/" TargetMode="External"/><Relationship Id="rId54" Type="http://schemas.openxmlformats.org/officeDocument/2006/relationships/hyperlink" Target="https://about.enaia.co/blog/brokerage-team-challenges" TargetMode="External"/><Relationship Id="rId13" Type="http://schemas.openxmlformats.org/officeDocument/2006/relationships/hyperlink" Target="https://www.commercialpropertyadvisors.com/rookie-mistakes/" TargetMode="External"/><Relationship Id="rId57" Type="http://schemas.openxmlformats.org/officeDocument/2006/relationships/hyperlink" Target="https://blog.corecastre.com/corecast-blog/top-market-data-sources-for-cre-underwriting" TargetMode="External"/><Relationship Id="rId12" Type="http://schemas.openxmlformats.org/officeDocument/2006/relationships/hyperlink" Target="https://www.lindell-law.com/naperville-real-estate-attorney/common-reasons-commercial-real-estate-deals-fail-before-closing" TargetMode="External"/><Relationship Id="rId56" Type="http://schemas.openxmlformats.org/officeDocument/2006/relationships/hyperlink" Target="https://www.reddit.com/r/CommercialRealEstate/comments/1ki5d6i/tired_of_the_commission_only_brokerage_life_any/" TargetMode="External"/><Relationship Id="rId15" Type="http://schemas.openxmlformats.org/officeDocument/2006/relationships/hyperlink" Target="https://www.creanalyst.com/insights/tenant-rep-vs.-landlord-rep-which-side-should-you-choose" TargetMode="External"/><Relationship Id="rId59" Type="http://schemas.openxmlformats.org/officeDocument/2006/relationships/hyperlink" Target="https://www.reddit.com/r/sales/comments/mkknfh/reminder_always_audit_your_commission_statements/" TargetMode="External"/><Relationship Id="rId14" Type="http://schemas.openxmlformats.org/officeDocument/2006/relationships/hyperlink" Target="https://clglawaz.com/insights/due-diligence-mistakes-delay-closings" TargetMode="External"/><Relationship Id="rId58" Type="http://schemas.openxmlformats.org/officeDocument/2006/relationships/hyperlink" Target="https://www.scribd.com/document/59673228/Real-Estate-Agent-100-Ways-to-Justify-Your-Comission" TargetMode="External"/><Relationship Id="rId17" Type="http://schemas.openxmlformats.org/officeDocument/2006/relationships/hyperlink" Target="https://www.reddit.com/r/CommercialRealEstate/comments/1eqnqtl/commercial_investment_sale_brokers_what_does_your/" TargetMode="External"/><Relationship Id="rId16" Type="http://schemas.openxmlformats.org/officeDocument/2006/relationships/hyperlink" Target="https://www.naicharter.com/all-you-need-to-know-about-broker-opinions-of-value-bov/" TargetMode="External"/><Relationship Id="rId19" Type="http://schemas.openxmlformats.org/officeDocument/2006/relationships/hyperlink" Target="https://www.reddit.com/r/CommercialRealEstate/comments/t552uk/more_lucrative_landlordtenant_rep_or_investment/" TargetMode="External"/><Relationship Id="rId18" Type="http://schemas.openxmlformats.org/officeDocument/2006/relationships/hyperlink" Target="https://www.modern-cre.com/insights/what-is-a-tenant-representation-broker-what-do-they-d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